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DD" w:rsidRPr="00DB490F" w:rsidRDefault="00DB490F">
      <w:pPr>
        <w:rPr>
          <w:b/>
          <w:sz w:val="28"/>
          <w:szCs w:val="24"/>
        </w:rPr>
      </w:pPr>
      <w:r w:rsidRPr="00DB490F">
        <w:rPr>
          <w:b/>
          <w:sz w:val="28"/>
          <w:szCs w:val="24"/>
        </w:rPr>
        <w:t>About Us</w:t>
      </w:r>
    </w:p>
    <w:p w:rsidR="00DB490F" w:rsidRPr="00DB490F" w:rsidRDefault="00DB490F">
      <w:pPr>
        <w:rPr>
          <w:b/>
          <w:sz w:val="24"/>
          <w:szCs w:val="24"/>
        </w:rPr>
      </w:pPr>
    </w:p>
    <w:p w:rsidR="00DB490F" w:rsidRPr="00DB490F" w:rsidRDefault="00DB490F" w:rsidP="00802E89">
      <w:pPr>
        <w:spacing w:after="120" w:line="276" w:lineRule="auto"/>
        <w:rPr>
          <w:rFonts w:cs="Arial"/>
          <w:sz w:val="24"/>
          <w:szCs w:val="24"/>
        </w:rPr>
      </w:pPr>
      <w:r w:rsidRPr="00DB490F">
        <w:rPr>
          <w:rFonts w:cs="Arial"/>
          <w:b/>
          <w:sz w:val="24"/>
          <w:szCs w:val="24"/>
        </w:rPr>
        <w:t xml:space="preserve">Dr Christina </w:t>
      </w:r>
      <w:proofErr w:type="spellStart"/>
      <w:r w:rsidRPr="00DB490F">
        <w:rPr>
          <w:rFonts w:cs="Arial"/>
          <w:b/>
          <w:sz w:val="24"/>
          <w:szCs w:val="24"/>
        </w:rPr>
        <w:t>Pagel</w:t>
      </w:r>
      <w:proofErr w:type="spellEnd"/>
      <w:r w:rsidRPr="00DB490F">
        <w:rPr>
          <w:rFonts w:cs="Arial"/>
          <w:b/>
          <w:sz w:val="24"/>
          <w:szCs w:val="24"/>
        </w:rPr>
        <w:t xml:space="preserve"> </w:t>
      </w:r>
      <w:r w:rsidRPr="00DB490F">
        <w:rPr>
          <w:rFonts w:cs="Arial"/>
          <w:sz w:val="24"/>
          <w:szCs w:val="24"/>
        </w:rPr>
        <w:t xml:space="preserve">is a Lecturer in Operational Research (a branch of applied mathematics) at University College London, applying maths to problems in the NHS. She works very closely with doctors and other clinical staff, mainly at Great Ormond Street Hospital, to help them use routinely collected data to improve the delivery of health care. Her work currently focuses on two areas: 1) care for children requiring heart surgery and 2) delivery of specialist intensive care to children who need it (for whatever reason). </w:t>
      </w:r>
    </w:p>
    <w:p w:rsidR="00DB490F" w:rsidRPr="00DB490F" w:rsidRDefault="00DB490F" w:rsidP="00802E89">
      <w:pPr>
        <w:spacing w:line="276" w:lineRule="auto"/>
        <w:rPr>
          <w:rFonts w:cs="Arial"/>
          <w:sz w:val="24"/>
          <w:szCs w:val="24"/>
        </w:rPr>
      </w:pPr>
      <w:r w:rsidRPr="00DB490F">
        <w:rPr>
          <w:rFonts w:cs="Arial"/>
          <w:sz w:val="24"/>
          <w:szCs w:val="24"/>
        </w:rPr>
        <w:t xml:space="preserve">As part the first strand of work, Christina helped developed a statistical tool to let specialist hospitals and the national audit body easily monitor survival outcomes after heart surgery in children. The UK National Audit Body that monitors paediatric congenital outcomes now uses this method in publishing their outcomes. In this project, Christina is working with Sense about Science, the University of Cambridge and the Children’s Heart Federation to develop online resources to help people interpret the audit body’s published results. </w:t>
      </w:r>
    </w:p>
    <w:p w:rsidR="00DB490F" w:rsidRPr="00DB490F" w:rsidRDefault="00DB490F" w:rsidP="00802E89">
      <w:pPr>
        <w:spacing w:line="276" w:lineRule="auto"/>
        <w:rPr>
          <w:b/>
          <w:sz w:val="24"/>
          <w:szCs w:val="24"/>
        </w:rPr>
      </w:pPr>
    </w:p>
    <w:p w:rsidR="00DB490F" w:rsidRPr="00802E89" w:rsidRDefault="00DB490F" w:rsidP="00802E89">
      <w:pPr>
        <w:spacing w:line="276" w:lineRule="auto"/>
        <w:rPr>
          <w:rFonts w:cs="Arial"/>
          <w:sz w:val="24"/>
          <w:szCs w:val="24"/>
        </w:rPr>
      </w:pPr>
      <w:r w:rsidRPr="00DB490F">
        <w:rPr>
          <w:rFonts w:cs="Arial"/>
          <w:b/>
          <w:color w:val="222222"/>
          <w:sz w:val="24"/>
          <w:szCs w:val="24"/>
          <w:shd w:val="clear" w:color="auto" w:fill="FFFFFF"/>
        </w:rPr>
        <w:t xml:space="preserve">Professor David </w:t>
      </w:r>
      <w:proofErr w:type="spellStart"/>
      <w:r w:rsidRPr="00DB490F">
        <w:rPr>
          <w:rFonts w:cs="Arial"/>
          <w:b/>
          <w:color w:val="222222"/>
          <w:sz w:val="24"/>
          <w:szCs w:val="24"/>
          <w:shd w:val="clear" w:color="auto" w:fill="FFFFFF"/>
        </w:rPr>
        <w:t>Spiegelhalter</w:t>
      </w:r>
      <w:proofErr w:type="spellEnd"/>
      <w:r w:rsidRPr="00DB490F">
        <w:rPr>
          <w:rFonts w:cs="Arial"/>
          <w:color w:val="222222"/>
          <w:sz w:val="24"/>
          <w:szCs w:val="24"/>
          <w:shd w:val="clear" w:color="auto" w:fill="FFFFFF"/>
        </w:rPr>
        <w:t xml:space="preserve"> </w:t>
      </w:r>
      <w:r w:rsidRPr="00802E89">
        <w:rPr>
          <w:rFonts w:cs="Arial"/>
          <w:sz w:val="24"/>
          <w:szCs w:val="24"/>
        </w:rPr>
        <w:t>is a statistician from Cambridge University.   He has worked for many years with doctors from Great Ormond Street Hospital on monitoring outcomes following surgery for congenital heart disease, and led the statistical team at the Bristol Royal Infirmary Inquiry.  He is particularly interested in transparent communication, and was part of the team that drew up the new patient information leaflets for breast sc</w:t>
      </w:r>
      <w:bookmarkStart w:id="0" w:name="_GoBack"/>
      <w:bookmarkEnd w:id="0"/>
      <w:r w:rsidRPr="00802E89">
        <w:rPr>
          <w:rFonts w:cs="Arial"/>
          <w:sz w:val="24"/>
          <w:szCs w:val="24"/>
        </w:rPr>
        <w:t>reening.</w:t>
      </w:r>
    </w:p>
    <w:p w:rsidR="00DB490F" w:rsidRPr="00802E89" w:rsidRDefault="00DB490F" w:rsidP="00802E89">
      <w:pPr>
        <w:tabs>
          <w:tab w:val="left" w:pos="1060"/>
        </w:tabs>
        <w:spacing w:line="276" w:lineRule="auto"/>
        <w:rPr>
          <w:rFonts w:cs="Arial"/>
          <w:sz w:val="24"/>
          <w:szCs w:val="24"/>
        </w:rPr>
      </w:pPr>
      <w:r w:rsidRPr="00802E89">
        <w:rPr>
          <w:rFonts w:cs="Arial"/>
          <w:sz w:val="24"/>
          <w:szCs w:val="24"/>
        </w:rPr>
        <w:tab/>
      </w:r>
    </w:p>
    <w:p w:rsidR="00DB490F" w:rsidRPr="00DB490F" w:rsidRDefault="00DB490F" w:rsidP="00802E89">
      <w:pPr>
        <w:spacing w:line="276" w:lineRule="auto"/>
        <w:rPr>
          <w:rFonts w:cs="Arial"/>
          <w:color w:val="222222"/>
          <w:sz w:val="24"/>
          <w:szCs w:val="24"/>
          <w:shd w:val="clear" w:color="auto" w:fill="FFFFFF"/>
        </w:rPr>
      </w:pPr>
      <w:r w:rsidRPr="00DB490F">
        <w:rPr>
          <w:rFonts w:cs="Arial"/>
          <w:b/>
          <w:color w:val="222222"/>
          <w:sz w:val="24"/>
          <w:szCs w:val="24"/>
          <w:shd w:val="clear" w:color="auto" w:fill="FFFFFF"/>
        </w:rPr>
        <w:t xml:space="preserve">Sense </w:t>
      </w:r>
      <w:proofErr w:type="gramStart"/>
      <w:r w:rsidRPr="00DB490F">
        <w:rPr>
          <w:rFonts w:cs="Arial"/>
          <w:b/>
          <w:color w:val="222222"/>
          <w:sz w:val="24"/>
          <w:szCs w:val="24"/>
          <w:shd w:val="clear" w:color="auto" w:fill="FFFFFF"/>
        </w:rPr>
        <w:t>About</w:t>
      </w:r>
      <w:proofErr w:type="gramEnd"/>
      <w:r w:rsidRPr="00DB490F">
        <w:rPr>
          <w:rFonts w:cs="Arial"/>
          <w:b/>
          <w:color w:val="222222"/>
          <w:sz w:val="24"/>
          <w:szCs w:val="24"/>
          <w:shd w:val="clear" w:color="auto" w:fill="FFFFFF"/>
        </w:rPr>
        <w:t xml:space="preserve"> Science</w:t>
      </w:r>
      <w:r w:rsidRPr="00DB490F">
        <w:rPr>
          <w:rFonts w:cs="Arial"/>
          <w:color w:val="222222"/>
          <w:sz w:val="24"/>
          <w:szCs w:val="24"/>
          <w:shd w:val="clear" w:color="auto" w:fill="FFFFFF"/>
        </w:rPr>
        <w:t>, a U</w:t>
      </w:r>
      <w:r w:rsidRPr="00DB490F">
        <w:rPr>
          <w:rFonts w:cs="Arial"/>
          <w:color w:val="222222"/>
          <w:sz w:val="24"/>
          <w:szCs w:val="24"/>
          <w:shd w:val="clear" w:color="auto" w:fill="FFFFFF"/>
        </w:rPr>
        <w:t>K</w:t>
      </w:r>
      <w:r w:rsidRPr="00DB490F">
        <w:rPr>
          <w:rFonts w:cs="Arial"/>
          <w:color w:val="222222"/>
          <w:sz w:val="24"/>
          <w:szCs w:val="24"/>
          <w:shd w:val="clear" w:color="auto" w:fill="FFFFFF"/>
        </w:rPr>
        <w:t>-based charity, works to put science and evidence in the hands of the public. We are a source of information, we challenge misinformation, and we champion sound science and evidence. And of course, we can’t do that without the help of scientists, academics, and experts in various fields. For the last decade, scientific researchers and public supporters and hundreds of organizations have worked with us to encourage different communities to engage with evidence and expertise.</w:t>
      </w:r>
    </w:p>
    <w:sectPr w:rsidR="00DB490F" w:rsidRPr="00DB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0F"/>
    <w:rsid w:val="00802E89"/>
    <w:rsid w:val="00DB490F"/>
    <w:rsid w:val="00E53521"/>
    <w:rsid w:val="00F80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8AF0E-8AFB-4EDC-A36B-3AC8F3E7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Murphy</dc:creator>
  <cp:keywords/>
  <dc:description/>
  <cp:lastModifiedBy>Victoria Murphy</cp:lastModifiedBy>
  <cp:revision>2</cp:revision>
  <dcterms:created xsi:type="dcterms:W3CDTF">2015-06-29T10:23:00Z</dcterms:created>
  <dcterms:modified xsi:type="dcterms:W3CDTF">2015-06-29T10:26:00Z</dcterms:modified>
</cp:coreProperties>
</file>