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705" w:rsidRPr="00BB19DD" w:rsidRDefault="00F34885">
      <w:pPr>
        <w:rPr>
          <w:rFonts w:cs="Arial"/>
          <w:b/>
        </w:rPr>
      </w:pPr>
      <w:r w:rsidRPr="00BB19DD">
        <w:rPr>
          <w:rFonts w:cs="Arial"/>
          <w:b/>
        </w:rPr>
        <w:t xml:space="preserve">PRAiS2 website to do and notes 16/1/16 – 3/2/16 </w:t>
      </w:r>
    </w:p>
    <w:p w:rsidR="006D5103" w:rsidRPr="00BB19DD" w:rsidRDefault="006D5103">
      <w:pPr>
        <w:rPr>
          <w:rFonts w:cs="Arial"/>
          <w:b/>
        </w:rPr>
      </w:pPr>
    </w:p>
    <w:p w:rsidR="006D5103" w:rsidRPr="00BB19DD" w:rsidRDefault="006D5103" w:rsidP="00BB19DD">
      <w:pPr>
        <w:rPr>
          <w:rFonts w:cs="Arial"/>
          <w:b/>
        </w:rPr>
      </w:pPr>
      <w:r w:rsidRPr="00BB19DD">
        <w:rPr>
          <w:rFonts w:cs="Arial"/>
          <w:b/>
        </w:rPr>
        <w:t>Notes</w:t>
      </w:r>
    </w:p>
    <w:p w:rsidR="00F34885" w:rsidRPr="00BB19DD" w:rsidRDefault="00F34885" w:rsidP="00BB19DD">
      <w:pPr>
        <w:rPr>
          <w:rFonts w:cs="Arial"/>
          <w:b/>
        </w:rPr>
      </w:pPr>
    </w:p>
    <w:p w:rsidR="00F34885" w:rsidRPr="00BB19DD" w:rsidRDefault="00F34885" w:rsidP="00715D71">
      <w:pPr>
        <w:pStyle w:val="ListParagraph"/>
        <w:numPr>
          <w:ilvl w:val="0"/>
          <w:numId w:val="5"/>
        </w:numPr>
        <w:ind w:left="709" w:hanging="709"/>
        <w:rPr>
          <w:rFonts w:ascii="Arial" w:hAnsi="Arial" w:cs="Arial"/>
          <w:sz w:val="22"/>
          <w:szCs w:val="22"/>
        </w:rPr>
      </w:pPr>
      <w:r w:rsidRPr="00BB19DD">
        <w:rPr>
          <w:rFonts w:ascii="Arial" w:hAnsi="Arial" w:cs="Arial"/>
          <w:sz w:val="22"/>
          <w:szCs w:val="22"/>
        </w:rPr>
        <w:t xml:space="preserve">People happy with Andrew’s basic logo design - </w:t>
      </w:r>
      <w:r w:rsidR="00BB19DD" w:rsidRPr="00BB19DD">
        <w:rPr>
          <w:rFonts w:ascii="Arial" w:hAnsi="Arial" w:cs="Arial"/>
          <w:b/>
          <w:sz w:val="22"/>
          <w:szCs w:val="22"/>
        </w:rPr>
        <w:t>AW</w:t>
      </w:r>
      <w:r w:rsidRPr="00BB19DD">
        <w:rPr>
          <w:rFonts w:ascii="Arial" w:hAnsi="Arial" w:cs="Arial"/>
          <w:sz w:val="22"/>
          <w:szCs w:val="22"/>
        </w:rPr>
        <w:t xml:space="preserve"> will split the heart and the text to make it more compatible for mobiles. </w:t>
      </w:r>
    </w:p>
    <w:p w:rsidR="00F34885" w:rsidRPr="00BB19DD" w:rsidRDefault="00F34885" w:rsidP="00715D71">
      <w:pPr>
        <w:ind w:left="709" w:hanging="709"/>
        <w:rPr>
          <w:rFonts w:cs="Arial"/>
        </w:rPr>
      </w:pPr>
    </w:p>
    <w:p w:rsidR="00F34885" w:rsidRPr="00BB19DD" w:rsidRDefault="00F34885" w:rsidP="00715D71">
      <w:pPr>
        <w:pStyle w:val="ListParagraph"/>
        <w:numPr>
          <w:ilvl w:val="0"/>
          <w:numId w:val="5"/>
        </w:numPr>
        <w:ind w:left="709" w:hanging="709"/>
        <w:rPr>
          <w:rFonts w:ascii="Arial" w:hAnsi="Arial" w:cs="Arial"/>
          <w:sz w:val="22"/>
          <w:szCs w:val="22"/>
        </w:rPr>
      </w:pPr>
      <w:r w:rsidRPr="00BB19DD">
        <w:rPr>
          <w:rFonts w:ascii="Arial" w:hAnsi="Arial" w:cs="Arial"/>
          <w:sz w:val="22"/>
          <w:szCs w:val="22"/>
        </w:rPr>
        <w:t xml:space="preserve">UCL are going to host site and give it a UCL name but it will be free from UCL branding &amp; CMS. We can request a name! How about </w:t>
      </w:r>
      <w:hyperlink r:id="rId6" w:history="1">
        <w:r w:rsidRPr="00BB19DD">
          <w:rPr>
            <w:rStyle w:val="Hyperlink"/>
            <w:rFonts w:ascii="Arial" w:hAnsi="Arial" w:cs="Arial"/>
            <w:sz w:val="22"/>
            <w:szCs w:val="22"/>
          </w:rPr>
          <w:t>www.ucl.ac.uk/childrens-heart-surgery-info</w:t>
        </w:r>
      </w:hyperlink>
      <w:r w:rsidRPr="00BB19DD">
        <w:rPr>
          <w:rFonts w:ascii="Arial" w:hAnsi="Arial" w:cs="Arial"/>
          <w:sz w:val="22"/>
          <w:szCs w:val="22"/>
        </w:rPr>
        <w:t xml:space="preserve"> ? </w:t>
      </w:r>
      <w:proofErr w:type="gramStart"/>
      <w:r w:rsidRPr="00BB19DD">
        <w:rPr>
          <w:rFonts w:ascii="Arial" w:hAnsi="Arial" w:cs="Arial"/>
          <w:sz w:val="22"/>
          <w:szCs w:val="22"/>
        </w:rPr>
        <w:t>too</w:t>
      </w:r>
      <w:proofErr w:type="gramEnd"/>
      <w:r w:rsidRPr="00BB19DD">
        <w:rPr>
          <w:rFonts w:ascii="Arial" w:hAnsi="Arial" w:cs="Arial"/>
          <w:sz w:val="22"/>
          <w:szCs w:val="22"/>
        </w:rPr>
        <w:t xml:space="preserve"> long?</w:t>
      </w:r>
    </w:p>
    <w:p w:rsidR="00F34885" w:rsidRPr="00BB19DD" w:rsidRDefault="00F34885" w:rsidP="00715D71">
      <w:pPr>
        <w:ind w:left="709" w:hanging="709"/>
        <w:rPr>
          <w:rFonts w:cs="Arial"/>
        </w:rPr>
      </w:pPr>
    </w:p>
    <w:p w:rsidR="00F34885" w:rsidRDefault="00F34885" w:rsidP="00715D71">
      <w:pPr>
        <w:pStyle w:val="ListParagraph"/>
        <w:numPr>
          <w:ilvl w:val="0"/>
          <w:numId w:val="5"/>
        </w:numPr>
        <w:ind w:left="709" w:hanging="709"/>
        <w:rPr>
          <w:rFonts w:ascii="Arial" w:hAnsi="Arial" w:cs="Arial"/>
          <w:sz w:val="22"/>
          <w:szCs w:val="22"/>
        </w:rPr>
      </w:pPr>
      <w:r w:rsidRPr="00BB19DD">
        <w:rPr>
          <w:rFonts w:ascii="Arial" w:hAnsi="Arial" w:cs="Arial"/>
          <w:sz w:val="22"/>
          <w:szCs w:val="22"/>
        </w:rPr>
        <w:t xml:space="preserve">People </w:t>
      </w:r>
      <w:r w:rsidR="0075698E" w:rsidRPr="00BB19DD">
        <w:rPr>
          <w:rFonts w:ascii="Arial" w:hAnsi="Arial" w:cs="Arial"/>
          <w:sz w:val="22"/>
          <w:szCs w:val="22"/>
        </w:rPr>
        <w:t xml:space="preserve">mostly </w:t>
      </w:r>
      <w:r w:rsidRPr="00BB19DD">
        <w:rPr>
          <w:rFonts w:ascii="Arial" w:hAnsi="Arial" w:cs="Arial"/>
          <w:sz w:val="22"/>
          <w:szCs w:val="22"/>
        </w:rPr>
        <w:t xml:space="preserve">happy with </w:t>
      </w:r>
      <w:r w:rsidR="0075698E" w:rsidRPr="00BB19DD">
        <w:rPr>
          <w:rFonts w:ascii="Arial" w:hAnsi="Arial" w:cs="Arial"/>
          <w:sz w:val="22"/>
          <w:szCs w:val="22"/>
        </w:rPr>
        <w:t xml:space="preserve">CP mock up </w:t>
      </w:r>
      <w:r w:rsidRPr="00BB19DD">
        <w:rPr>
          <w:rFonts w:ascii="Arial" w:hAnsi="Arial" w:cs="Arial"/>
          <w:sz w:val="22"/>
          <w:szCs w:val="22"/>
        </w:rPr>
        <w:t>redesign of website – some text alterations required and no exclamation marks…</w:t>
      </w:r>
      <w:r w:rsidR="0075698E" w:rsidRPr="00BB19DD">
        <w:rPr>
          <w:rFonts w:ascii="Arial" w:hAnsi="Arial" w:cs="Arial"/>
          <w:sz w:val="22"/>
          <w:szCs w:val="22"/>
        </w:rPr>
        <w:t xml:space="preserve">No more drop downs. </w:t>
      </w:r>
    </w:p>
    <w:p w:rsidR="00BB19DD" w:rsidRPr="00BB19DD" w:rsidRDefault="00BB19DD" w:rsidP="00715D71">
      <w:pPr>
        <w:pStyle w:val="ListParagraph"/>
        <w:ind w:left="709" w:hanging="709"/>
        <w:rPr>
          <w:rFonts w:ascii="Arial" w:hAnsi="Arial" w:cs="Arial"/>
          <w:sz w:val="22"/>
          <w:szCs w:val="22"/>
        </w:rPr>
      </w:pPr>
    </w:p>
    <w:p w:rsidR="00BB19DD" w:rsidRPr="00BB19DD" w:rsidRDefault="00BB19DD" w:rsidP="00715D71">
      <w:pPr>
        <w:pStyle w:val="ListParagraph"/>
        <w:numPr>
          <w:ilvl w:val="0"/>
          <w:numId w:val="5"/>
        </w:numPr>
        <w:ind w:left="709" w:hanging="709"/>
        <w:rPr>
          <w:rFonts w:ascii="Arial" w:hAnsi="Arial" w:cs="Arial"/>
          <w:sz w:val="22"/>
          <w:szCs w:val="22"/>
        </w:rPr>
      </w:pPr>
      <w:r>
        <w:rPr>
          <w:rFonts w:ascii="Arial" w:hAnsi="Arial" w:cs="Arial"/>
          <w:sz w:val="22"/>
          <w:szCs w:val="22"/>
        </w:rPr>
        <w:t>People happy to go with theme 5</w:t>
      </w:r>
      <w:r w:rsidR="004C5B35">
        <w:rPr>
          <w:rFonts w:ascii="Arial" w:hAnsi="Arial" w:cs="Arial"/>
          <w:sz w:val="22"/>
          <w:szCs w:val="22"/>
        </w:rPr>
        <w:t xml:space="preserve"> (dark blue inner, light blue outer)</w:t>
      </w:r>
      <w:r>
        <w:rPr>
          <w:rFonts w:ascii="Arial" w:hAnsi="Arial" w:cs="Arial"/>
          <w:sz w:val="22"/>
          <w:szCs w:val="22"/>
        </w:rPr>
        <w:t xml:space="preserve"> (but perhaps with brighter blue colours) </w:t>
      </w:r>
      <w:r w:rsidR="004C5B35">
        <w:rPr>
          <w:rFonts w:ascii="Arial" w:hAnsi="Arial" w:cs="Arial"/>
          <w:sz w:val="22"/>
          <w:szCs w:val="22"/>
        </w:rPr>
        <w:t>– see comments on white beyond range below.</w:t>
      </w:r>
    </w:p>
    <w:p w:rsidR="00C5020C" w:rsidRPr="00BB19DD" w:rsidRDefault="00C5020C" w:rsidP="00715D71">
      <w:pPr>
        <w:pStyle w:val="ListParagraph"/>
        <w:ind w:left="709" w:hanging="709"/>
        <w:rPr>
          <w:rFonts w:ascii="Arial" w:hAnsi="Arial" w:cs="Arial"/>
          <w:sz w:val="22"/>
          <w:szCs w:val="22"/>
        </w:rPr>
      </w:pPr>
    </w:p>
    <w:p w:rsidR="0075698E" w:rsidRPr="00BB19DD" w:rsidRDefault="00C5020C" w:rsidP="00715D71">
      <w:pPr>
        <w:pStyle w:val="ListParagraph"/>
        <w:numPr>
          <w:ilvl w:val="0"/>
          <w:numId w:val="5"/>
        </w:numPr>
        <w:ind w:left="709" w:hanging="709"/>
        <w:rPr>
          <w:rFonts w:ascii="Arial" w:hAnsi="Arial" w:cs="Arial"/>
          <w:sz w:val="22"/>
          <w:szCs w:val="22"/>
        </w:rPr>
      </w:pPr>
      <w:r w:rsidRPr="00BB19DD">
        <w:rPr>
          <w:rFonts w:ascii="Arial" w:hAnsi="Arial" w:cs="Arial"/>
          <w:sz w:val="22"/>
          <w:szCs w:val="22"/>
        </w:rPr>
        <w:t>Only need 2 animation</w:t>
      </w:r>
      <w:r w:rsidR="00BB2ECE" w:rsidRPr="00BB19DD">
        <w:rPr>
          <w:rFonts w:ascii="Arial" w:hAnsi="Arial" w:cs="Arial"/>
          <w:sz w:val="22"/>
          <w:szCs w:val="22"/>
        </w:rPr>
        <w:t>s</w:t>
      </w:r>
      <w:r w:rsidR="0075698E" w:rsidRPr="00BB19DD">
        <w:rPr>
          <w:rFonts w:ascii="Arial" w:hAnsi="Arial" w:cs="Arial"/>
          <w:sz w:val="22"/>
          <w:szCs w:val="22"/>
        </w:rPr>
        <w:t xml:space="preserve"> (aim for c 2 mins long</w:t>
      </w:r>
      <w:r w:rsidR="00BB19DD">
        <w:rPr>
          <w:rFonts w:ascii="Arial" w:hAnsi="Arial" w:cs="Arial"/>
          <w:sz w:val="22"/>
          <w:szCs w:val="22"/>
        </w:rPr>
        <w:t xml:space="preserve"> each</w:t>
      </w:r>
      <w:r w:rsidR="0075698E" w:rsidRPr="00BB19DD">
        <w:rPr>
          <w:rFonts w:ascii="Arial" w:hAnsi="Arial" w:cs="Arial"/>
          <w:sz w:val="22"/>
          <w:szCs w:val="22"/>
        </w:rPr>
        <w:t>)</w:t>
      </w:r>
      <w:r w:rsidR="00BB2ECE" w:rsidRPr="00BB19DD">
        <w:rPr>
          <w:rFonts w:ascii="Arial" w:hAnsi="Arial" w:cs="Arial"/>
          <w:sz w:val="22"/>
          <w:szCs w:val="22"/>
        </w:rPr>
        <w:t xml:space="preserve"> – </w:t>
      </w:r>
    </w:p>
    <w:p w:rsidR="0075698E" w:rsidRPr="00BB19DD" w:rsidRDefault="0075698E" w:rsidP="00715D71">
      <w:pPr>
        <w:pStyle w:val="ListParagraph"/>
        <w:ind w:left="709" w:hanging="709"/>
        <w:rPr>
          <w:rFonts w:ascii="Arial" w:hAnsi="Arial" w:cs="Arial"/>
          <w:sz w:val="22"/>
          <w:szCs w:val="22"/>
        </w:rPr>
      </w:pPr>
    </w:p>
    <w:p w:rsidR="00C5020C" w:rsidRPr="00BB19DD" w:rsidRDefault="00BB2ECE" w:rsidP="00715D71">
      <w:pPr>
        <w:pStyle w:val="ListParagraph"/>
        <w:numPr>
          <w:ilvl w:val="1"/>
          <w:numId w:val="5"/>
        </w:numPr>
        <w:ind w:left="1418" w:hanging="709"/>
        <w:rPr>
          <w:rFonts w:ascii="Arial" w:hAnsi="Arial" w:cs="Arial"/>
          <w:sz w:val="22"/>
          <w:szCs w:val="22"/>
        </w:rPr>
      </w:pPr>
      <w:proofErr w:type="gramStart"/>
      <w:r w:rsidRPr="00BB19DD">
        <w:rPr>
          <w:rFonts w:ascii="Arial" w:hAnsi="Arial" w:cs="Arial"/>
          <w:sz w:val="22"/>
          <w:szCs w:val="22"/>
        </w:rPr>
        <w:t>one</w:t>
      </w:r>
      <w:proofErr w:type="gramEnd"/>
      <w:r w:rsidRPr="00BB19DD">
        <w:rPr>
          <w:rFonts w:ascii="Arial" w:hAnsi="Arial" w:cs="Arial"/>
          <w:sz w:val="22"/>
          <w:szCs w:val="22"/>
        </w:rPr>
        <w:t xml:space="preserve"> for the “What, why, how” page covering range in chance of survival, need for risk adjustment, </w:t>
      </w:r>
      <w:r w:rsidR="0075698E" w:rsidRPr="00BB19DD">
        <w:rPr>
          <w:rFonts w:ascii="Arial" w:hAnsi="Arial" w:cs="Arial"/>
          <w:sz w:val="22"/>
          <w:szCs w:val="22"/>
        </w:rPr>
        <w:t>risk adjustment &amp; predicted range.</w:t>
      </w:r>
    </w:p>
    <w:p w:rsidR="0075698E" w:rsidRPr="00BB19DD" w:rsidRDefault="0075698E" w:rsidP="00715D71">
      <w:pPr>
        <w:pStyle w:val="ListParagraph"/>
        <w:numPr>
          <w:ilvl w:val="1"/>
          <w:numId w:val="5"/>
        </w:numPr>
        <w:ind w:left="1418" w:hanging="709"/>
        <w:rPr>
          <w:rFonts w:ascii="Arial" w:hAnsi="Arial" w:cs="Arial"/>
          <w:sz w:val="22"/>
          <w:szCs w:val="22"/>
        </w:rPr>
      </w:pPr>
      <w:r w:rsidRPr="00BB19DD">
        <w:rPr>
          <w:rFonts w:ascii="Arial" w:hAnsi="Arial" w:cs="Arial"/>
          <w:sz w:val="22"/>
          <w:szCs w:val="22"/>
        </w:rPr>
        <w:t>The other for the “Data” page covering how we present the data, size of predicted range with case volume, looking at centres on a single table, what happens if centre is outside range and signposting to further info</w:t>
      </w:r>
      <w:proofErr w:type="gramStart"/>
      <w:r w:rsidRPr="00BB19DD">
        <w:rPr>
          <w:rFonts w:ascii="Arial" w:hAnsi="Arial" w:cs="Arial"/>
          <w:sz w:val="22"/>
          <w:szCs w:val="22"/>
        </w:rPr>
        <w:t>…</w:t>
      </w:r>
      <w:proofErr w:type="gramEnd"/>
      <w:r w:rsidRPr="00BB19DD">
        <w:rPr>
          <w:rFonts w:ascii="Arial" w:hAnsi="Arial" w:cs="Arial"/>
          <w:sz w:val="22"/>
          <w:szCs w:val="22"/>
        </w:rPr>
        <w:t xml:space="preserve"> </w:t>
      </w:r>
    </w:p>
    <w:p w:rsidR="0075698E" w:rsidRPr="00BB19DD" w:rsidRDefault="0075698E" w:rsidP="00715D71">
      <w:pPr>
        <w:pStyle w:val="ListParagraph"/>
        <w:ind w:left="1418" w:hanging="709"/>
        <w:rPr>
          <w:rFonts w:ascii="Arial" w:hAnsi="Arial" w:cs="Arial"/>
          <w:sz w:val="22"/>
          <w:szCs w:val="22"/>
        </w:rPr>
      </w:pPr>
    </w:p>
    <w:p w:rsidR="0075698E" w:rsidRDefault="0075698E" w:rsidP="00715D71">
      <w:pPr>
        <w:pStyle w:val="ListParagraph"/>
        <w:numPr>
          <w:ilvl w:val="0"/>
          <w:numId w:val="5"/>
        </w:numPr>
        <w:ind w:left="709" w:hanging="709"/>
        <w:rPr>
          <w:rFonts w:ascii="Arial" w:hAnsi="Arial" w:cs="Arial"/>
          <w:sz w:val="22"/>
          <w:szCs w:val="22"/>
        </w:rPr>
      </w:pPr>
      <w:r w:rsidRPr="004C5B35">
        <w:rPr>
          <w:rFonts w:ascii="Arial" w:hAnsi="Arial" w:cs="Arial"/>
          <w:b/>
          <w:sz w:val="22"/>
          <w:szCs w:val="22"/>
        </w:rPr>
        <w:t>CP query</w:t>
      </w:r>
      <w:r w:rsidR="004C5B35">
        <w:rPr>
          <w:rFonts w:ascii="Arial" w:hAnsi="Arial" w:cs="Arial"/>
          <w:b/>
          <w:sz w:val="22"/>
          <w:szCs w:val="22"/>
        </w:rPr>
        <w:t xml:space="preserve"> to DS</w:t>
      </w:r>
      <w:r w:rsidRPr="00BB19DD">
        <w:rPr>
          <w:rFonts w:ascii="Arial" w:hAnsi="Arial" w:cs="Arial"/>
          <w:sz w:val="22"/>
          <w:szCs w:val="22"/>
        </w:rPr>
        <w:t xml:space="preserve">: where should we discuss issue of multiple comparisons – we did think this was most relevant to journalists/press officers and could perhaps be only in the further info? </w:t>
      </w:r>
    </w:p>
    <w:p w:rsidR="00B76851" w:rsidRDefault="00B76851" w:rsidP="00B76851">
      <w:pPr>
        <w:pStyle w:val="ListParagraph"/>
        <w:ind w:left="709"/>
        <w:rPr>
          <w:rFonts w:ascii="Arial" w:hAnsi="Arial" w:cs="Arial"/>
          <w:sz w:val="22"/>
          <w:szCs w:val="22"/>
        </w:rPr>
      </w:pPr>
    </w:p>
    <w:p w:rsidR="008A24CD" w:rsidRPr="00B76851" w:rsidRDefault="00B76851" w:rsidP="00B76851">
      <w:pPr>
        <w:pStyle w:val="ListParagraph"/>
        <w:numPr>
          <w:ilvl w:val="0"/>
          <w:numId w:val="5"/>
        </w:numPr>
        <w:rPr>
          <w:rFonts w:ascii="Arial" w:hAnsi="Arial" w:cs="Arial"/>
          <w:sz w:val="22"/>
          <w:szCs w:val="22"/>
        </w:rPr>
      </w:pPr>
      <w:r w:rsidRPr="00B76851">
        <w:rPr>
          <w:rFonts w:ascii="Arial" w:hAnsi="Arial" w:cs="Arial"/>
          <w:b/>
          <w:sz w:val="22"/>
          <w:szCs w:val="22"/>
        </w:rPr>
        <w:t>Opinions please!</w:t>
      </w:r>
      <w:r>
        <w:rPr>
          <w:rFonts w:ascii="Arial" w:hAnsi="Arial" w:cs="Arial"/>
          <w:sz w:val="22"/>
          <w:szCs w:val="22"/>
        </w:rPr>
        <w:t xml:space="preserve"> </w:t>
      </w:r>
      <w:r w:rsidR="008A24CD" w:rsidRPr="00B76851">
        <w:rPr>
          <w:rFonts w:ascii="Arial" w:hAnsi="Arial" w:cs="Arial"/>
          <w:sz w:val="22"/>
          <w:szCs w:val="22"/>
        </w:rPr>
        <w:t>We currently say everywhere that “</w:t>
      </w:r>
      <w:r w:rsidRPr="00B76851">
        <w:rPr>
          <w:rFonts w:ascii="Arial" w:hAnsi="Arial" w:cs="Arial"/>
          <w:sz w:val="22"/>
          <w:szCs w:val="22"/>
        </w:rPr>
        <w:t xml:space="preserve">There is no evidence that the hospital’s survival rate is </w:t>
      </w:r>
      <w:r w:rsidRPr="00B76851">
        <w:rPr>
          <w:rFonts w:ascii="Arial" w:hAnsi="Arial" w:cs="Arial"/>
          <w:i/>
          <w:sz w:val="22"/>
          <w:szCs w:val="22"/>
        </w:rPr>
        <w:t>meaningfully</w:t>
      </w:r>
      <w:r w:rsidRPr="00B76851">
        <w:rPr>
          <w:rFonts w:ascii="Arial" w:hAnsi="Arial" w:cs="Arial"/>
          <w:sz w:val="22"/>
          <w:szCs w:val="22"/>
        </w:rPr>
        <w:t xml:space="preserve"> different from what is predicted”</w:t>
      </w:r>
      <w:r w:rsidR="008A24CD" w:rsidRPr="00B76851">
        <w:rPr>
          <w:rFonts w:ascii="Arial" w:hAnsi="Arial" w:cs="Arial"/>
          <w:sz w:val="22"/>
          <w:szCs w:val="22"/>
        </w:rPr>
        <w:t xml:space="preserve"> </w:t>
      </w:r>
      <w:r>
        <w:rPr>
          <w:rFonts w:ascii="Arial" w:hAnsi="Arial" w:cs="Arial"/>
          <w:sz w:val="22"/>
          <w:szCs w:val="22"/>
        </w:rPr>
        <w:t xml:space="preserve">– the “meaningfully” is left over from when we compared to the exact survival estimate. Now that we </w:t>
      </w:r>
      <w:r w:rsidRPr="00B76851">
        <w:rPr>
          <w:rFonts w:ascii="Arial" w:hAnsi="Arial" w:cs="Arial"/>
          <w:b/>
          <w:sz w:val="22"/>
          <w:szCs w:val="22"/>
        </w:rPr>
        <w:t>only</w:t>
      </w:r>
      <w:r>
        <w:rPr>
          <w:rFonts w:ascii="Arial" w:hAnsi="Arial" w:cs="Arial"/>
          <w:sz w:val="22"/>
          <w:szCs w:val="22"/>
        </w:rPr>
        <w:t xml:space="preserve"> discuss the p</w:t>
      </w:r>
      <w:bookmarkStart w:id="0" w:name="_GoBack"/>
      <w:bookmarkEnd w:id="0"/>
      <w:r>
        <w:rPr>
          <w:rFonts w:ascii="Arial" w:hAnsi="Arial" w:cs="Arial"/>
          <w:sz w:val="22"/>
          <w:szCs w:val="22"/>
        </w:rPr>
        <w:t>redicted range, should we in fact just say “</w:t>
      </w:r>
      <w:r w:rsidRPr="00B76851">
        <w:rPr>
          <w:rFonts w:ascii="Arial" w:hAnsi="Arial" w:cs="Arial"/>
          <w:sz w:val="22"/>
          <w:szCs w:val="22"/>
        </w:rPr>
        <w:t>“There is no evidence that the hospital’s survival rate is different from what is predicted”</w:t>
      </w:r>
      <w:r>
        <w:rPr>
          <w:rFonts w:ascii="Arial" w:hAnsi="Arial" w:cs="Arial"/>
          <w:sz w:val="22"/>
          <w:szCs w:val="22"/>
        </w:rPr>
        <w:t xml:space="preserve"> – AW pointed out to me yesterday that he found the “meaningfully” confusing since he thought that it just wasn’t different and I agree with him. </w:t>
      </w:r>
    </w:p>
    <w:p w:rsidR="00543D6E" w:rsidRPr="00BB19DD" w:rsidRDefault="00543D6E" w:rsidP="00BB19DD">
      <w:pPr>
        <w:pStyle w:val="ListParagraph"/>
        <w:ind w:left="0"/>
        <w:rPr>
          <w:rFonts w:ascii="Arial" w:hAnsi="Arial" w:cs="Arial"/>
          <w:sz w:val="22"/>
          <w:szCs w:val="22"/>
        </w:rPr>
      </w:pPr>
    </w:p>
    <w:p w:rsidR="00F34885" w:rsidRPr="00BB19DD" w:rsidRDefault="00F34885" w:rsidP="00BB19DD">
      <w:pPr>
        <w:pStyle w:val="ListParagraph"/>
        <w:ind w:left="0"/>
        <w:rPr>
          <w:rFonts w:ascii="Arial" w:hAnsi="Arial" w:cs="Arial"/>
          <w:b/>
          <w:sz w:val="22"/>
          <w:szCs w:val="22"/>
        </w:rPr>
      </w:pPr>
      <w:r w:rsidRPr="00BB19DD">
        <w:rPr>
          <w:rFonts w:ascii="Arial" w:hAnsi="Arial" w:cs="Arial"/>
          <w:b/>
          <w:sz w:val="22"/>
          <w:szCs w:val="22"/>
        </w:rPr>
        <w:t>To do:</w:t>
      </w:r>
    </w:p>
    <w:p w:rsidR="00F34885" w:rsidRPr="00BB19DD" w:rsidRDefault="00F34885" w:rsidP="00715D71">
      <w:pPr>
        <w:pStyle w:val="ListParagraph"/>
        <w:ind w:left="709" w:hanging="709"/>
        <w:rPr>
          <w:rFonts w:ascii="Arial" w:hAnsi="Arial" w:cs="Arial"/>
          <w:sz w:val="22"/>
          <w:szCs w:val="22"/>
        </w:rPr>
      </w:pPr>
    </w:p>
    <w:p w:rsidR="00F34885" w:rsidRPr="00BB19DD" w:rsidRDefault="00F34885" w:rsidP="00715D71">
      <w:pPr>
        <w:pStyle w:val="ListParagraph"/>
        <w:numPr>
          <w:ilvl w:val="0"/>
          <w:numId w:val="6"/>
        </w:numPr>
        <w:ind w:left="709" w:hanging="709"/>
        <w:rPr>
          <w:rFonts w:ascii="Arial" w:hAnsi="Arial" w:cs="Arial"/>
          <w:sz w:val="22"/>
          <w:szCs w:val="22"/>
        </w:rPr>
      </w:pPr>
      <w:r w:rsidRPr="00BB19DD">
        <w:rPr>
          <w:rFonts w:ascii="Arial" w:hAnsi="Arial" w:cs="Arial"/>
          <w:b/>
          <w:sz w:val="22"/>
          <w:szCs w:val="22"/>
        </w:rPr>
        <w:t>DS</w:t>
      </w:r>
      <w:r w:rsidRPr="00BB19DD">
        <w:rPr>
          <w:rFonts w:ascii="Arial" w:hAnsi="Arial" w:cs="Arial"/>
          <w:sz w:val="22"/>
          <w:szCs w:val="22"/>
        </w:rPr>
        <w:t xml:space="preserve"> to work on definitive language around CHANCE OF SURVIVAL, CHANCE OF BEING OUTSIDE PRED RANGE (use frequentist language) and CHANCE FACTORS (how are these distinguished from RISK FACTORS) and potential script for Animation 1. </w:t>
      </w:r>
    </w:p>
    <w:p w:rsidR="00C5020C" w:rsidRPr="00BB19DD" w:rsidRDefault="00C5020C" w:rsidP="00715D71">
      <w:pPr>
        <w:pStyle w:val="ListParagraph"/>
        <w:ind w:left="709" w:hanging="709"/>
        <w:rPr>
          <w:rFonts w:ascii="Arial" w:hAnsi="Arial" w:cs="Arial"/>
          <w:sz w:val="22"/>
          <w:szCs w:val="22"/>
        </w:rPr>
      </w:pPr>
    </w:p>
    <w:p w:rsidR="00CC114D" w:rsidRDefault="00CC114D" w:rsidP="00715D71">
      <w:pPr>
        <w:pStyle w:val="ListParagraph"/>
        <w:numPr>
          <w:ilvl w:val="0"/>
          <w:numId w:val="6"/>
        </w:numPr>
        <w:ind w:left="709" w:hanging="709"/>
        <w:rPr>
          <w:rFonts w:ascii="Arial" w:hAnsi="Arial" w:cs="Arial"/>
          <w:sz w:val="22"/>
          <w:szCs w:val="22"/>
        </w:rPr>
      </w:pPr>
      <w:r w:rsidRPr="00BB19DD">
        <w:rPr>
          <w:rFonts w:ascii="Arial" w:hAnsi="Arial" w:cs="Arial"/>
          <w:b/>
          <w:sz w:val="22"/>
          <w:szCs w:val="22"/>
        </w:rPr>
        <w:t>DS</w:t>
      </w:r>
      <w:r w:rsidRPr="00BB19DD">
        <w:rPr>
          <w:rFonts w:ascii="Arial" w:hAnsi="Arial" w:cs="Arial"/>
          <w:sz w:val="22"/>
          <w:szCs w:val="22"/>
        </w:rPr>
        <w:t xml:space="preserve"> and </w:t>
      </w:r>
      <w:r w:rsidRPr="00BB19DD">
        <w:rPr>
          <w:rFonts w:ascii="Arial" w:hAnsi="Arial" w:cs="Arial"/>
          <w:b/>
          <w:sz w:val="22"/>
          <w:szCs w:val="22"/>
        </w:rPr>
        <w:t>MP</w:t>
      </w:r>
      <w:r w:rsidRPr="00BB19DD">
        <w:rPr>
          <w:rFonts w:ascii="Arial" w:hAnsi="Arial" w:cs="Arial"/>
          <w:sz w:val="22"/>
          <w:szCs w:val="22"/>
        </w:rPr>
        <w:t xml:space="preserve"> to come up with some basic drawings/icons for how to present stuff in animation to be tested at next workshops – </w:t>
      </w:r>
      <w:proofErr w:type="spellStart"/>
      <w:r w:rsidRPr="00BB19DD">
        <w:rPr>
          <w:rFonts w:ascii="Arial" w:hAnsi="Arial" w:cs="Arial"/>
          <w:sz w:val="22"/>
          <w:szCs w:val="22"/>
        </w:rPr>
        <w:t>eg</w:t>
      </w:r>
      <w:proofErr w:type="spellEnd"/>
      <w:r w:rsidRPr="00BB19DD">
        <w:rPr>
          <w:rFonts w:ascii="Arial" w:hAnsi="Arial" w:cs="Arial"/>
          <w:sz w:val="22"/>
          <w:szCs w:val="22"/>
        </w:rPr>
        <w:t xml:space="preserve"> icons for the children, </w:t>
      </w:r>
      <w:r w:rsidR="00C5020C" w:rsidRPr="00BB19DD">
        <w:rPr>
          <w:rFonts w:ascii="Arial" w:hAnsi="Arial" w:cs="Arial"/>
          <w:sz w:val="22"/>
          <w:szCs w:val="22"/>
        </w:rPr>
        <w:t>risk factors in formula (machine analogy)?</w:t>
      </w:r>
    </w:p>
    <w:p w:rsidR="00BB19DD" w:rsidRDefault="00BB19DD" w:rsidP="00715D71">
      <w:pPr>
        <w:pStyle w:val="ListParagraph"/>
        <w:ind w:left="709" w:hanging="709"/>
        <w:rPr>
          <w:rFonts w:ascii="Arial" w:hAnsi="Arial" w:cs="Arial"/>
          <w:sz w:val="22"/>
          <w:szCs w:val="22"/>
        </w:rPr>
      </w:pPr>
    </w:p>
    <w:p w:rsidR="00BB19DD" w:rsidRPr="00BB19DD" w:rsidRDefault="00BB19DD" w:rsidP="00715D71">
      <w:pPr>
        <w:pStyle w:val="ListParagraph"/>
        <w:numPr>
          <w:ilvl w:val="0"/>
          <w:numId w:val="6"/>
        </w:numPr>
        <w:ind w:left="709" w:hanging="709"/>
        <w:rPr>
          <w:rFonts w:ascii="Arial" w:hAnsi="Arial" w:cs="Arial"/>
          <w:sz w:val="22"/>
          <w:szCs w:val="22"/>
        </w:rPr>
      </w:pPr>
      <w:r>
        <w:rPr>
          <w:rFonts w:ascii="Arial" w:hAnsi="Arial" w:cs="Arial"/>
          <w:b/>
          <w:sz w:val="22"/>
          <w:szCs w:val="22"/>
        </w:rPr>
        <w:t xml:space="preserve">MP </w:t>
      </w:r>
      <w:r>
        <w:rPr>
          <w:rFonts w:ascii="Arial" w:hAnsi="Arial" w:cs="Arial"/>
          <w:sz w:val="22"/>
          <w:szCs w:val="22"/>
        </w:rPr>
        <w:t xml:space="preserve">to update graphic so that outside both ranges is white (and so will show up against light grey background) – </w:t>
      </w:r>
      <w:r w:rsidRPr="00BB19DD">
        <w:rPr>
          <w:rFonts w:ascii="Arial" w:hAnsi="Arial" w:cs="Arial"/>
          <w:b/>
          <w:sz w:val="22"/>
          <w:szCs w:val="22"/>
        </w:rPr>
        <w:t>Mike</w:t>
      </w:r>
      <w:r>
        <w:rPr>
          <w:rFonts w:ascii="Arial" w:hAnsi="Arial" w:cs="Arial"/>
          <w:sz w:val="22"/>
          <w:szCs w:val="22"/>
        </w:rPr>
        <w:t xml:space="preserve">, will this is also show up when looking at individual hospital data </w:t>
      </w:r>
      <w:proofErr w:type="spellStart"/>
      <w:r>
        <w:rPr>
          <w:rFonts w:ascii="Arial" w:hAnsi="Arial" w:cs="Arial"/>
          <w:sz w:val="22"/>
          <w:szCs w:val="22"/>
        </w:rPr>
        <w:t>eg</w:t>
      </w:r>
      <w:proofErr w:type="spellEnd"/>
      <w:r>
        <w:rPr>
          <w:rFonts w:ascii="Arial" w:hAnsi="Arial" w:cs="Arial"/>
          <w:sz w:val="22"/>
          <w:szCs w:val="22"/>
        </w:rPr>
        <w:t xml:space="preserve"> on the map page? Add hover over text to white which is same as shaded hover over text but replacing “some evidence” with “strong evidence”.</w:t>
      </w:r>
    </w:p>
    <w:p w:rsidR="00CC114D" w:rsidRPr="00BB19DD" w:rsidRDefault="00CC114D" w:rsidP="00715D71">
      <w:pPr>
        <w:pStyle w:val="ListParagraph"/>
        <w:ind w:left="709" w:hanging="709"/>
        <w:rPr>
          <w:rFonts w:ascii="Arial" w:hAnsi="Arial" w:cs="Arial"/>
          <w:sz w:val="22"/>
          <w:szCs w:val="22"/>
        </w:rPr>
      </w:pPr>
    </w:p>
    <w:p w:rsidR="00F34885" w:rsidRDefault="00CC114D" w:rsidP="00715D71">
      <w:pPr>
        <w:pStyle w:val="ListParagraph"/>
        <w:numPr>
          <w:ilvl w:val="0"/>
          <w:numId w:val="6"/>
        </w:numPr>
        <w:ind w:left="709" w:hanging="709"/>
        <w:rPr>
          <w:rFonts w:ascii="Arial" w:hAnsi="Arial" w:cs="Arial"/>
          <w:sz w:val="22"/>
          <w:szCs w:val="22"/>
        </w:rPr>
      </w:pPr>
      <w:r w:rsidRPr="00BB19DD">
        <w:rPr>
          <w:rFonts w:ascii="Arial" w:hAnsi="Arial" w:cs="Arial"/>
          <w:b/>
          <w:sz w:val="22"/>
          <w:szCs w:val="22"/>
        </w:rPr>
        <w:t>Andrew</w:t>
      </w:r>
      <w:r w:rsidRPr="00BB19DD">
        <w:rPr>
          <w:rFonts w:ascii="Arial" w:hAnsi="Arial" w:cs="Arial"/>
          <w:sz w:val="22"/>
          <w:szCs w:val="22"/>
        </w:rPr>
        <w:t xml:space="preserve"> will mock up some website templates this weekend and work with Mike on splitting Mike’s active website content from static HTML content.</w:t>
      </w:r>
    </w:p>
    <w:p w:rsidR="00715D71" w:rsidRDefault="00715D71" w:rsidP="00715D71">
      <w:pPr>
        <w:pStyle w:val="ListParagraph"/>
        <w:ind w:left="709" w:hanging="709"/>
        <w:rPr>
          <w:rFonts w:ascii="Arial" w:hAnsi="Arial" w:cs="Arial"/>
          <w:sz w:val="22"/>
          <w:szCs w:val="22"/>
        </w:rPr>
      </w:pPr>
    </w:p>
    <w:p w:rsidR="00715D71" w:rsidRPr="00BB19DD" w:rsidRDefault="00715D71" w:rsidP="00715D71">
      <w:pPr>
        <w:pStyle w:val="ListParagraph"/>
        <w:numPr>
          <w:ilvl w:val="0"/>
          <w:numId w:val="6"/>
        </w:numPr>
        <w:ind w:left="709" w:hanging="709"/>
        <w:rPr>
          <w:rFonts w:ascii="Arial" w:hAnsi="Arial" w:cs="Arial"/>
          <w:sz w:val="22"/>
          <w:szCs w:val="22"/>
        </w:rPr>
      </w:pPr>
      <w:r w:rsidRPr="00715D71">
        <w:rPr>
          <w:rFonts w:ascii="Arial" w:hAnsi="Arial" w:cs="Arial"/>
          <w:b/>
          <w:sz w:val="22"/>
          <w:szCs w:val="22"/>
        </w:rPr>
        <w:t>MP/AW</w:t>
      </w:r>
      <w:r>
        <w:rPr>
          <w:rFonts w:ascii="Arial" w:hAnsi="Arial" w:cs="Arial"/>
          <w:sz w:val="22"/>
          <w:szCs w:val="22"/>
        </w:rPr>
        <w:t xml:space="preserve"> to think about how best to present the sample data page (it will be static content). </w:t>
      </w:r>
    </w:p>
    <w:p w:rsidR="0075698E" w:rsidRPr="00BB19DD" w:rsidRDefault="0075698E" w:rsidP="00715D71">
      <w:pPr>
        <w:pStyle w:val="ListParagraph"/>
        <w:ind w:left="709" w:hanging="709"/>
        <w:rPr>
          <w:rFonts w:ascii="Arial" w:hAnsi="Arial" w:cs="Arial"/>
          <w:sz w:val="22"/>
          <w:szCs w:val="22"/>
        </w:rPr>
      </w:pPr>
    </w:p>
    <w:p w:rsidR="0075698E" w:rsidRPr="00BB19DD" w:rsidRDefault="0075698E" w:rsidP="00715D71">
      <w:pPr>
        <w:pStyle w:val="ListParagraph"/>
        <w:numPr>
          <w:ilvl w:val="0"/>
          <w:numId w:val="6"/>
        </w:numPr>
        <w:ind w:left="709" w:hanging="709"/>
        <w:rPr>
          <w:rFonts w:ascii="Arial" w:hAnsi="Arial" w:cs="Arial"/>
          <w:sz w:val="22"/>
          <w:szCs w:val="22"/>
        </w:rPr>
      </w:pPr>
      <w:r w:rsidRPr="00BB19DD">
        <w:rPr>
          <w:rFonts w:ascii="Arial" w:hAnsi="Arial" w:cs="Arial"/>
          <w:b/>
          <w:sz w:val="22"/>
          <w:szCs w:val="22"/>
        </w:rPr>
        <w:t>CP</w:t>
      </w:r>
      <w:r w:rsidRPr="00BB19DD">
        <w:rPr>
          <w:rFonts w:ascii="Arial" w:hAnsi="Arial" w:cs="Arial"/>
          <w:sz w:val="22"/>
          <w:szCs w:val="22"/>
        </w:rPr>
        <w:t xml:space="preserve"> to work on updated FAQ text and including visuals where possible – will work with </w:t>
      </w:r>
      <w:proofErr w:type="spellStart"/>
      <w:r w:rsidRPr="00BB19DD">
        <w:rPr>
          <w:rFonts w:ascii="Arial" w:hAnsi="Arial" w:cs="Arial"/>
          <w:b/>
          <w:sz w:val="22"/>
          <w:szCs w:val="22"/>
        </w:rPr>
        <w:t>SaS</w:t>
      </w:r>
      <w:proofErr w:type="spellEnd"/>
      <w:r w:rsidRPr="00BB19DD">
        <w:rPr>
          <w:rFonts w:ascii="Arial" w:hAnsi="Arial" w:cs="Arial"/>
          <w:sz w:val="22"/>
          <w:szCs w:val="22"/>
        </w:rPr>
        <w:t xml:space="preserve"> on this and also circulate to group. </w:t>
      </w:r>
    </w:p>
    <w:p w:rsidR="0075698E" w:rsidRPr="00BB19DD" w:rsidRDefault="0075698E" w:rsidP="00715D71">
      <w:pPr>
        <w:pStyle w:val="ListParagraph"/>
        <w:ind w:left="709" w:hanging="709"/>
        <w:rPr>
          <w:rFonts w:ascii="Arial" w:hAnsi="Arial" w:cs="Arial"/>
          <w:sz w:val="22"/>
          <w:szCs w:val="22"/>
        </w:rPr>
      </w:pPr>
    </w:p>
    <w:p w:rsidR="0075698E" w:rsidRPr="00BB19DD" w:rsidRDefault="0075698E" w:rsidP="00715D71">
      <w:pPr>
        <w:pStyle w:val="ListParagraph"/>
        <w:numPr>
          <w:ilvl w:val="0"/>
          <w:numId w:val="6"/>
        </w:numPr>
        <w:ind w:left="709" w:hanging="709"/>
        <w:rPr>
          <w:rFonts w:ascii="Arial" w:hAnsi="Arial" w:cs="Arial"/>
          <w:sz w:val="22"/>
          <w:szCs w:val="22"/>
        </w:rPr>
      </w:pPr>
      <w:proofErr w:type="spellStart"/>
      <w:r w:rsidRPr="00BB19DD">
        <w:rPr>
          <w:rFonts w:ascii="Arial" w:hAnsi="Arial" w:cs="Arial"/>
          <w:b/>
          <w:sz w:val="22"/>
          <w:szCs w:val="22"/>
        </w:rPr>
        <w:t>SaS</w:t>
      </w:r>
      <w:proofErr w:type="spellEnd"/>
      <w:r w:rsidRPr="00BB19DD">
        <w:rPr>
          <w:rFonts w:ascii="Arial" w:hAnsi="Arial" w:cs="Arial"/>
          <w:sz w:val="22"/>
          <w:szCs w:val="22"/>
        </w:rPr>
        <w:t xml:space="preserve"> to test existing (?) FAQ text and questions with previous workshop participants – </w:t>
      </w:r>
      <w:proofErr w:type="spellStart"/>
      <w:r w:rsidRPr="00BB19DD">
        <w:rPr>
          <w:rFonts w:ascii="Arial" w:hAnsi="Arial" w:cs="Arial"/>
          <w:sz w:val="22"/>
          <w:szCs w:val="22"/>
        </w:rPr>
        <w:t>ie</w:t>
      </w:r>
      <w:proofErr w:type="spellEnd"/>
      <w:r w:rsidRPr="00BB19DD">
        <w:rPr>
          <w:rFonts w:ascii="Arial" w:hAnsi="Arial" w:cs="Arial"/>
          <w:sz w:val="22"/>
          <w:szCs w:val="22"/>
        </w:rPr>
        <w:t xml:space="preserve"> we are NOT testing site as a whole yet</w:t>
      </w:r>
    </w:p>
    <w:p w:rsidR="0075698E" w:rsidRPr="00BB19DD" w:rsidRDefault="0075698E" w:rsidP="00715D71">
      <w:pPr>
        <w:pStyle w:val="ListParagraph"/>
        <w:ind w:left="709" w:hanging="709"/>
        <w:rPr>
          <w:rFonts w:ascii="Arial" w:hAnsi="Arial" w:cs="Arial"/>
          <w:sz w:val="22"/>
          <w:szCs w:val="22"/>
        </w:rPr>
      </w:pPr>
    </w:p>
    <w:p w:rsidR="0075698E" w:rsidRPr="00BB19DD" w:rsidRDefault="0075698E" w:rsidP="00715D71">
      <w:pPr>
        <w:pStyle w:val="ListParagraph"/>
        <w:numPr>
          <w:ilvl w:val="0"/>
          <w:numId w:val="6"/>
        </w:numPr>
        <w:ind w:left="709" w:hanging="709"/>
        <w:rPr>
          <w:rFonts w:ascii="Arial" w:hAnsi="Arial" w:cs="Arial"/>
          <w:sz w:val="22"/>
          <w:szCs w:val="22"/>
        </w:rPr>
      </w:pPr>
      <w:r w:rsidRPr="00BB19DD">
        <w:rPr>
          <w:rFonts w:ascii="Arial" w:hAnsi="Arial" w:cs="Arial"/>
          <w:b/>
          <w:sz w:val="22"/>
          <w:szCs w:val="22"/>
        </w:rPr>
        <w:t>CP</w:t>
      </w:r>
      <w:r w:rsidRPr="00BB19DD">
        <w:rPr>
          <w:rFonts w:ascii="Arial" w:hAnsi="Arial" w:cs="Arial"/>
          <w:sz w:val="22"/>
          <w:szCs w:val="22"/>
        </w:rPr>
        <w:t xml:space="preserve"> to work on script for 2</w:t>
      </w:r>
      <w:r w:rsidRPr="00BB19DD">
        <w:rPr>
          <w:rFonts w:ascii="Arial" w:hAnsi="Arial" w:cs="Arial"/>
          <w:sz w:val="22"/>
          <w:szCs w:val="22"/>
          <w:vertAlign w:val="superscript"/>
        </w:rPr>
        <w:t>nd</w:t>
      </w:r>
      <w:r w:rsidR="00715D71">
        <w:rPr>
          <w:rFonts w:ascii="Arial" w:hAnsi="Arial" w:cs="Arial"/>
          <w:sz w:val="22"/>
          <w:szCs w:val="22"/>
        </w:rPr>
        <w:t xml:space="preserve"> animation (remove any specific time period mention)</w:t>
      </w:r>
    </w:p>
    <w:p w:rsidR="0075698E" w:rsidRPr="00BB19DD" w:rsidRDefault="0075698E" w:rsidP="00715D71">
      <w:pPr>
        <w:pStyle w:val="ListParagraph"/>
        <w:ind w:left="709" w:hanging="709"/>
        <w:rPr>
          <w:rFonts w:ascii="Arial" w:hAnsi="Arial" w:cs="Arial"/>
          <w:sz w:val="22"/>
          <w:szCs w:val="22"/>
        </w:rPr>
      </w:pPr>
    </w:p>
    <w:p w:rsidR="0075698E" w:rsidRPr="00BB19DD" w:rsidRDefault="0075698E" w:rsidP="00715D71">
      <w:pPr>
        <w:pStyle w:val="ListParagraph"/>
        <w:numPr>
          <w:ilvl w:val="0"/>
          <w:numId w:val="6"/>
        </w:numPr>
        <w:ind w:left="709" w:hanging="709"/>
        <w:rPr>
          <w:rFonts w:ascii="Arial" w:hAnsi="Arial" w:cs="Arial"/>
          <w:sz w:val="22"/>
          <w:szCs w:val="22"/>
        </w:rPr>
      </w:pPr>
      <w:r w:rsidRPr="00BB19DD">
        <w:rPr>
          <w:rFonts w:ascii="Arial" w:hAnsi="Arial" w:cs="Arial"/>
          <w:b/>
          <w:sz w:val="22"/>
          <w:szCs w:val="22"/>
        </w:rPr>
        <w:t>TR</w:t>
      </w:r>
      <w:r w:rsidRPr="00BB19DD">
        <w:rPr>
          <w:rFonts w:ascii="Arial" w:hAnsi="Arial" w:cs="Arial"/>
          <w:sz w:val="22"/>
          <w:szCs w:val="22"/>
        </w:rPr>
        <w:t xml:space="preserve"> and </w:t>
      </w:r>
      <w:r w:rsidRPr="00BB19DD">
        <w:rPr>
          <w:rFonts w:ascii="Arial" w:hAnsi="Arial" w:cs="Arial"/>
          <w:b/>
          <w:sz w:val="22"/>
          <w:szCs w:val="22"/>
        </w:rPr>
        <w:t>EB</w:t>
      </w:r>
      <w:r w:rsidRPr="00BB19DD">
        <w:rPr>
          <w:rFonts w:ascii="Arial" w:hAnsi="Arial" w:cs="Arial"/>
          <w:sz w:val="22"/>
          <w:szCs w:val="22"/>
        </w:rPr>
        <w:t xml:space="preserve"> to work on analysing first experiments and </w:t>
      </w:r>
      <w:proofErr w:type="spellStart"/>
      <w:r w:rsidRPr="00BB19DD">
        <w:rPr>
          <w:rFonts w:ascii="Arial" w:hAnsi="Arial" w:cs="Arial"/>
          <w:sz w:val="22"/>
          <w:szCs w:val="22"/>
        </w:rPr>
        <w:t>feed back</w:t>
      </w:r>
      <w:proofErr w:type="spellEnd"/>
      <w:r w:rsidRPr="00BB19DD">
        <w:rPr>
          <w:rFonts w:ascii="Arial" w:hAnsi="Arial" w:cs="Arial"/>
          <w:sz w:val="22"/>
          <w:szCs w:val="22"/>
        </w:rPr>
        <w:t xml:space="preserve"> useful findings for next iteration of website &amp; animations to group</w:t>
      </w:r>
    </w:p>
    <w:p w:rsidR="006D5103" w:rsidRPr="00BB19DD" w:rsidRDefault="006D5103" w:rsidP="00715D71">
      <w:pPr>
        <w:pStyle w:val="ListParagraph"/>
        <w:ind w:left="709" w:hanging="709"/>
        <w:rPr>
          <w:rFonts w:ascii="Arial" w:hAnsi="Arial" w:cs="Arial"/>
          <w:sz w:val="22"/>
          <w:szCs w:val="22"/>
        </w:rPr>
      </w:pPr>
    </w:p>
    <w:p w:rsidR="009651B4" w:rsidRPr="00BB19DD" w:rsidRDefault="006D5103" w:rsidP="00715D71">
      <w:pPr>
        <w:pStyle w:val="ListParagraph"/>
        <w:numPr>
          <w:ilvl w:val="0"/>
          <w:numId w:val="6"/>
        </w:numPr>
        <w:ind w:left="709" w:hanging="709"/>
        <w:rPr>
          <w:rFonts w:cs="Arial"/>
          <w:sz w:val="22"/>
          <w:szCs w:val="22"/>
        </w:rPr>
      </w:pPr>
      <w:r w:rsidRPr="00BB19DD">
        <w:rPr>
          <w:rFonts w:ascii="Arial" w:hAnsi="Arial" w:cs="Arial"/>
          <w:b/>
          <w:sz w:val="22"/>
          <w:szCs w:val="22"/>
        </w:rPr>
        <w:t>Everyone</w:t>
      </w:r>
      <w:r w:rsidRPr="00BB19DD">
        <w:rPr>
          <w:rFonts w:ascii="Arial" w:hAnsi="Arial" w:cs="Arial"/>
          <w:sz w:val="22"/>
          <w:szCs w:val="22"/>
        </w:rPr>
        <w:t xml:space="preserve"> to think where specific questions might benefit from either workshop or KCL experiment testing – </w:t>
      </w:r>
      <w:r w:rsidRPr="00BB19DD">
        <w:rPr>
          <w:rFonts w:ascii="Arial" w:hAnsi="Arial" w:cs="Arial"/>
          <w:b/>
          <w:sz w:val="22"/>
          <w:szCs w:val="22"/>
        </w:rPr>
        <w:t>Tim/Emily</w:t>
      </w:r>
      <w:r w:rsidRPr="00BB19DD">
        <w:rPr>
          <w:rFonts w:ascii="Arial" w:hAnsi="Arial" w:cs="Arial"/>
          <w:sz w:val="22"/>
          <w:szCs w:val="22"/>
        </w:rPr>
        <w:t xml:space="preserve"> – would </w:t>
      </w:r>
      <w:proofErr w:type="gramStart"/>
      <w:r w:rsidRPr="00BB19DD">
        <w:rPr>
          <w:rFonts w:ascii="Arial" w:hAnsi="Arial" w:cs="Arial"/>
          <w:sz w:val="22"/>
          <w:szCs w:val="22"/>
        </w:rPr>
        <w:t>testing</w:t>
      </w:r>
      <w:proofErr w:type="gramEnd"/>
      <w:r w:rsidRPr="00BB19DD">
        <w:rPr>
          <w:rFonts w:ascii="Arial" w:hAnsi="Arial" w:cs="Arial"/>
          <w:sz w:val="22"/>
          <w:szCs w:val="22"/>
        </w:rPr>
        <w:t xml:space="preserve"> language &amp; script from particularly animation 1 be interesting/useful? This is the most generalizable bit of the website content..? </w:t>
      </w:r>
    </w:p>
    <w:sectPr w:rsidR="009651B4" w:rsidRPr="00BB19DD" w:rsidSect="00715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87D6E"/>
    <w:multiLevelType w:val="hybridMultilevel"/>
    <w:tmpl w:val="CDD88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395A638A"/>
    <w:multiLevelType w:val="hybridMultilevel"/>
    <w:tmpl w:val="E8AE1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E74631"/>
    <w:multiLevelType w:val="hybridMultilevel"/>
    <w:tmpl w:val="5F2CB044"/>
    <w:lvl w:ilvl="0" w:tplc="08090001">
      <w:start w:val="1"/>
      <w:numFmt w:val="bullet"/>
      <w:lvlText w:val=""/>
      <w:lvlJc w:val="left"/>
      <w:pPr>
        <w:ind w:left="720" w:hanging="360"/>
      </w:pPr>
      <w:rPr>
        <w:rFonts w:ascii="Symbol" w:hAnsi="Symbol" w:hint="default"/>
      </w:rPr>
    </w:lvl>
    <w:lvl w:ilvl="1" w:tplc="92F40938">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1C3C5B"/>
    <w:multiLevelType w:val="hybridMultilevel"/>
    <w:tmpl w:val="50C63388"/>
    <w:lvl w:ilvl="0" w:tplc="08090001">
      <w:start w:val="1"/>
      <w:numFmt w:val="bullet"/>
      <w:lvlText w:val=""/>
      <w:lvlJc w:val="left"/>
      <w:pPr>
        <w:ind w:left="720" w:hanging="360"/>
      </w:pPr>
      <w:rPr>
        <w:rFonts w:ascii="Symbol" w:hAnsi="Symbol" w:hint="default"/>
      </w:rPr>
    </w:lvl>
    <w:lvl w:ilvl="1" w:tplc="92F40938">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C1E6690"/>
    <w:multiLevelType w:val="hybridMultilevel"/>
    <w:tmpl w:val="D8249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705"/>
    <w:rsid w:val="00013171"/>
    <w:rsid w:val="000C0705"/>
    <w:rsid w:val="00457C26"/>
    <w:rsid w:val="004C5B35"/>
    <w:rsid w:val="00543D6E"/>
    <w:rsid w:val="006D5103"/>
    <w:rsid w:val="00715D71"/>
    <w:rsid w:val="0075698E"/>
    <w:rsid w:val="008A24CD"/>
    <w:rsid w:val="009651B4"/>
    <w:rsid w:val="00B2047B"/>
    <w:rsid w:val="00B76851"/>
    <w:rsid w:val="00BB19DD"/>
    <w:rsid w:val="00BB2ECE"/>
    <w:rsid w:val="00C5020C"/>
    <w:rsid w:val="00CC114D"/>
    <w:rsid w:val="00D96895"/>
    <w:rsid w:val="00E0559E"/>
    <w:rsid w:val="00F34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000000" w:themeColor="text1"/>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705"/>
    <w:pPr>
      <w:spacing w:line="240" w:lineRule="auto"/>
      <w:ind w:left="720"/>
    </w:pPr>
    <w:rPr>
      <w:rFonts w:ascii="Times New Roman" w:hAnsi="Times New Roman" w:cs="Times New Roman"/>
      <w:color w:val="000000"/>
      <w:sz w:val="24"/>
      <w:szCs w:val="24"/>
      <w:lang w:eastAsia="en-GB"/>
    </w:rPr>
  </w:style>
  <w:style w:type="character" w:styleId="Hyperlink">
    <w:name w:val="Hyperlink"/>
    <w:basedOn w:val="DefaultParagraphFont"/>
    <w:uiPriority w:val="99"/>
    <w:unhideWhenUsed/>
    <w:rsid w:val="00F348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000000" w:themeColor="text1"/>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705"/>
    <w:pPr>
      <w:spacing w:line="240" w:lineRule="auto"/>
      <w:ind w:left="720"/>
    </w:pPr>
    <w:rPr>
      <w:rFonts w:ascii="Times New Roman" w:hAnsi="Times New Roman" w:cs="Times New Roman"/>
      <w:color w:val="000000"/>
      <w:sz w:val="24"/>
      <w:szCs w:val="24"/>
      <w:lang w:eastAsia="en-GB"/>
    </w:rPr>
  </w:style>
  <w:style w:type="character" w:styleId="Hyperlink">
    <w:name w:val="Hyperlink"/>
    <w:basedOn w:val="DefaultParagraphFont"/>
    <w:uiPriority w:val="99"/>
    <w:unhideWhenUsed/>
    <w:rsid w:val="00F348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87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cl.ac.uk/childrens-heart-surgery-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6</cp:revision>
  <cp:lastPrinted>2016-01-15T14:39:00Z</cp:lastPrinted>
  <dcterms:created xsi:type="dcterms:W3CDTF">2016-01-16T11:16:00Z</dcterms:created>
  <dcterms:modified xsi:type="dcterms:W3CDTF">2016-01-16T12:03:00Z</dcterms:modified>
</cp:coreProperties>
</file>