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eastAsiaTheme="minorEastAsia"/>
          <w:b/>
          <w:bCs/>
          <w:sz w:val="32"/>
          <w:szCs w:val="32"/>
          <w:lang w:eastAsia="zh-CN"/>
        </w:rPr>
      </w:pPr>
      <w:bookmarkStart w:id="0" w:name="_Toc496778089"/>
      <w:bookmarkStart w:id="1" w:name="_Toc496778140"/>
      <w:bookmarkStart w:id="2" w:name="_Toc496972837"/>
      <w:bookmarkStart w:id="163" w:name="_GoBack"/>
      <w:bookmarkEnd w:id="163"/>
    </w:p>
    <w:p>
      <w:pPr>
        <w:jc w:val="center"/>
        <w:rPr>
          <w:b/>
          <w:bCs/>
          <w:sz w:val="32"/>
          <w:szCs w:val="32"/>
        </w:rPr>
      </w:pPr>
      <w:r>
        <w:rPr>
          <w:rFonts w:hint="eastAsia"/>
          <w:b/>
          <w:bCs/>
          <w:sz w:val="32"/>
          <w:szCs w:val="32"/>
        </w:rPr>
        <w:t>“软件工程系列课程教学辅助网站”</w:t>
      </w:r>
    </w:p>
    <w:bookmarkEnd w:id="0"/>
    <w:bookmarkEnd w:id="1"/>
    <w:bookmarkEnd w:id="2"/>
    <w:p>
      <w:pPr>
        <w:jc w:val="center"/>
        <w:rPr>
          <w:b/>
          <w:bCs/>
          <w:sz w:val="72"/>
          <w:szCs w:val="72"/>
        </w:rPr>
      </w:pPr>
      <w:r>
        <w:rPr>
          <w:rFonts w:hint="eastAsia"/>
          <w:b/>
          <w:bCs/>
          <w:sz w:val="72"/>
          <w:szCs w:val="72"/>
        </w:rPr>
        <w:t>软件需求规格说明书</w:t>
      </w:r>
    </w:p>
    <w:p>
      <w:pPr>
        <w:rPr>
          <w:rFonts w:ascii="宋体"/>
          <w:sz w:val="72"/>
          <w:szCs w:val="72"/>
        </w:rPr>
      </w:pPr>
    </w:p>
    <w:p>
      <w:pPr>
        <w:rPr>
          <w:rFonts w:ascii="宋体"/>
        </w:rPr>
      </w:pPr>
    </w:p>
    <w:p>
      <w:pPr>
        <w:rPr>
          <w:rFonts w:ascii="宋体"/>
        </w:rPr>
      </w:pPr>
    </w:p>
    <w:p>
      <w:pPr>
        <w:jc w:val="center"/>
        <w:rPr>
          <w:rFonts w:ascii="宋体"/>
        </w:rPr>
      </w:pPr>
      <w:r>
        <w:rPr>
          <w:rFonts w:hint="eastAsia" w:ascii="宋体"/>
        </w:rPr>
        <w:drawing>
          <wp:inline distT="0" distB="0" distL="114300" distR="114300">
            <wp:extent cx="19050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905000" cy="1905000"/>
                    </a:xfrm>
                    <a:prstGeom prst="rect">
                      <a:avLst/>
                    </a:prstGeom>
                    <a:noFill/>
                    <a:ln w="9525">
                      <a:noFill/>
                    </a:ln>
                  </pic:spPr>
                </pic:pic>
              </a:graphicData>
            </a:graphic>
          </wp:inline>
        </w:drawing>
      </w:r>
    </w:p>
    <w:p>
      <w:pPr>
        <w:rPr>
          <w:rFonts w:ascii="宋体"/>
          <w:b/>
          <w:bCs/>
        </w:rPr>
      </w:pPr>
    </w:p>
    <w:p>
      <w:pPr>
        <w:jc w:val="center"/>
        <w:rPr>
          <w:rFonts w:ascii="宋体" w:cs="宋体"/>
          <w:b/>
          <w:bCs/>
          <w:sz w:val="32"/>
          <w:szCs w:val="32"/>
        </w:rPr>
      </w:pPr>
      <w:r>
        <w:rPr>
          <w:rFonts w:hint="eastAsia" w:ascii="宋体" w:hAnsi="宋体" w:cs="宋体"/>
          <w:b/>
          <w:bCs/>
          <w:sz w:val="32"/>
          <w:szCs w:val="32"/>
        </w:rPr>
        <w:t>编制：</w:t>
      </w:r>
      <w:r>
        <w:rPr>
          <w:rFonts w:ascii="宋体" w:hAnsi="宋体" w:cs="宋体"/>
          <w:b/>
          <w:bCs/>
          <w:sz w:val="32"/>
          <w:szCs w:val="32"/>
        </w:rPr>
        <w:t>G14</w:t>
      </w:r>
      <w:r>
        <w:rPr>
          <w:rFonts w:hint="eastAsia" w:ascii="宋体" w:hAnsi="宋体" w:cs="宋体"/>
          <w:b/>
          <w:bCs/>
          <w:sz w:val="32"/>
          <w:szCs w:val="32"/>
        </w:rPr>
        <w:t>小组成员</w:t>
      </w:r>
    </w:p>
    <w:p>
      <w:pPr>
        <w:jc w:val="center"/>
        <w:rPr>
          <w:rFonts w:ascii="宋体" w:cs="宋体"/>
          <w:b/>
          <w:bCs/>
          <w:sz w:val="32"/>
          <w:szCs w:val="32"/>
        </w:rPr>
      </w:pPr>
      <w:r>
        <w:rPr>
          <w:rFonts w:hint="eastAsia" w:ascii="宋体" w:hAnsi="宋体" w:cs="宋体"/>
          <w:b/>
          <w:bCs/>
          <w:sz w:val="32"/>
          <w:szCs w:val="32"/>
        </w:rPr>
        <w:t>日期：</w:t>
      </w:r>
      <w:r>
        <w:rPr>
          <w:rFonts w:ascii="宋体" w:hAnsi="宋体" w:cs="宋体"/>
          <w:b/>
          <w:bCs/>
          <w:sz w:val="32"/>
          <w:szCs w:val="32"/>
        </w:rPr>
        <w:t>2017.11.</w:t>
      </w:r>
      <w:r>
        <w:rPr>
          <w:rFonts w:hint="eastAsia" w:ascii="宋体" w:hAnsi="宋体" w:cs="宋体"/>
          <w:b/>
          <w:bCs/>
          <w:sz w:val="32"/>
          <w:szCs w:val="32"/>
          <w:lang w:val="en-US" w:eastAsia="zh-CN"/>
        </w:rPr>
        <w:t>23</w:t>
      </w:r>
    </w:p>
    <w:p>
      <w:pPr>
        <w:jc w:val="center"/>
        <w:rPr>
          <w:rFonts w:ascii="宋体" w:cs="宋体"/>
          <w:b/>
          <w:bCs/>
          <w:sz w:val="32"/>
          <w:szCs w:val="32"/>
        </w:rPr>
      </w:pPr>
      <w:r>
        <w:rPr>
          <w:rFonts w:hint="eastAsia" w:ascii="宋体" w:hAnsi="宋体" w:cs="宋体"/>
          <w:b/>
          <w:bCs/>
          <w:sz w:val="32"/>
          <w:szCs w:val="32"/>
        </w:rPr>
        <w:t>版本：</w:t>
      </w:r>
      <w:r>
        <w:rPr>
          <w:rFonts w:hint="eastAsia" w:ascii="宋体" w:hAnsi="宋体" w:cs="宋体"/>
          <w:b/>
          <w:bCs/>
          <w:sz w:val="32"/>
          <w:szCs w:val="32"/>
          <w:lang w:val="en-US" w:eastAsia="zh-CN"/>
        </w:rPr>
        <w:t>1.0</w:t>
      </w:r>
    </w:p>
    <w:p>
      <w:pPr>
        <w:jc w:val="both"/>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tbl>
      <w:tblPr>
        <w:tblStyle w:val="2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787"/>
        <w:gridCol w:w="1093"/>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sz w:val="21"/>
                <w:szCs w:val="21"/>
              </w:rPr>
            </w:pPr>
            <w:r>
              <w:rPr>
                <w:rFonts w:hint="eastAsia" w:ascii="宋体" w:hAnsi="宋体"/>
                <w:b/>
                <w:sz w:val="21"/>
                <w:szCs w:val="21"/>
              </w:rPr>
              <w:t>状态</w:t>
            </w: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草</w:t>
            </w:r>
            <w:r>
              <w:rPr>
                <w:rFonts w:ascii="宋体" w:hAnsi="宋体"/>
                <w:sz w:val="21"/>
                <w:szCs w:val="21"/>
              </w:rPr>
              <w:t xml:space="preserve">  </w:t>
            </w:r>
            <w:r>
              <w:rPr>
                <w:rFonts w:hint="eastAsia" w:ascii="宋体" w:hAnsi="宋体"/>
                <w:sz w:val="21"/>
                <w:szCs w:val="21"/>
              </w:rPr>
              <w:t>稿</w:t>
            </w:r>
          </w:p>
        </w:tc>
        <w:tc>
          <w:tcPr>
            <w:tcW w:w="1093" w:type="dxa"/>
            <w:vAlign w:val="center"/>
          </w:tcPr>
          <w:p>
            <w:pPr>
              <w:rPr>
                <w:rFonts w:ascii="宋体"/>
                <w:b/>
                <w:sz w:val="21"/>
                <w:szCs w:val="21"/>
              </w:rPr>
            </w:pPr>
            <w:r>
              <w:rPr>
                <w:rFonts w:hint="eastAsia" w:ascii="宋体" w:hAnsi="宋体"/>
                <w:b/>
                <w:sz w:val="21"/>
                <w:szCs w:val="21"/>
              </w:rPr>
              <w:t>标</w:t>
            </w:r>
            <w:r>
              <w:rPr>
                <w:rFonts w:ascii="宋体" w:hAnsi="宋体"/>
                <w:b/>
                <w:sz w:val="21"/>
                <w:szCs w:val="21"/>
              </w:rPr>
              <w:t xml:space="preserve"> </w:t>
            </w:r>
            <w:r>
              <w:rPr>
                <w:rFonts w:hint="eastAsia" w:ascii="宋体" w:hAnsi="宋体"/>
                <w:b/>
                <w:sz w:val="21"/>
                <w:szCs w:val="21"/>
              </w:rPr>
              <w:t>识</w:t>
            </w:r>
            <w:r>
              <w:rPr>
                <w:rFonts w:ascii="宋体" w:hAnsi="宋体"/>
                <w:b/>
                <w:sz w:val="21"/>
                <w:szCs w:val="21"/>
              </w:rPr>
              <w:t xml:space="preserve"> </w:t>
            </w:r>
            <w:r>
              <w:rPr>
                <w:rFonts w:hint="eastAsia" w:ascii="宋体" w:hAnsi="宋体"/>
                <w:b/>
                <w:sz w:val="21"/>
                <w:szCs w:val="21"/>
              </w:rPr>
              <w:t>号</w:t>
            </w:r>
          </w:p>
        </w:tc>
        <w:tc>
          <w:tcPr>
            <w:tcW w:w="3721" w:type="dxa"/>
            <w:vAlign w:val="center"/>
          </w:tcPr>
          <w:p>
            <w:pPr>
              <w:rPr>
                <w:rFonts w:ascii="宋体" w:hAnsi="宋体"/>
                <w:sz w:val="21"/>
                <w:szCs w:val="21"/>
              </w:rPr>
            </w:pPr>
            <w:r>
              <w:rPr>
                <w:rFonts w:ascii="宋体" w:hAnsi="宋体"/>
                <w:sz w:val="21"/>
                <w:szCs w:val="21"/>
              </w:rPr>
              <w:t>ICP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初始版</w:t>
            </w:r>
          </w:p>
        </w:tc>
        <w:tc>
          <w:tcPr>
            <w:tcW w:w="1093" w:type="dxa"/>
            <w:vAlign w:val="center"/>
          </w:tcPr>
          <w:p>
            <w:pPr>
              <w:rPr>
                <w:rFonts w:ascii="宋体"/>
                <w:b/>
                <w:sz w:val="21"/>
                <w:szCs w:val="21"/>
              </w:rPr>
            </w:pPr>
            <w:r>
              <w:rPr>
                <w:rFonts w:hint="eastAsia" w:ascii="宋体" w:hAnsi="宋体"/>
                <w:b/>
                <w:sz w:val="21"/>
                <w:szCs w:val="21"/>
              </w:rPr>
              <w:t>当前版本</w:t>
            </w:r>
          </w:p>
        </w:tc>
        <w:tc>
          <w:tcPr>
            <w:tcW w:w="3721" w:type="dxa"/>
            <w:vAlign w:val="center"/>
          </w:tcPr>
          <w:p>
            <w:pPr>
              <w:rPr>
                <w:rFonts w:ascii="宋体" w:hAnsi="宋体"/>
                <w:sz w:val="21"/>
                <w:szCs w:val="21"/>
              </w:rPr>
            </w:pPr>
            <w:r>
              <w:rPr>
                <w:rFonts w:ascii="宋体" w:hAnsi="宋体"/>
                <w:sz w:val="21"/>
                <w:szCs w:val="21"/>
              </w:rPr>
              <w:t>V</w:t>
            </w:r>
            <w:r>
              <w:rPr>
                <w:rFonts w:hint="eastAsia" w:ascii="宋体" w:hAnsi="宋体"/>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修订版</w:t>
            </w:r>
          </w:p>
        </w:tc>
        <w:tc>
          <w:tcPr>
            <w:tcW w:w="1093" w:type="dxa"/>
            <w:vAlign w:val="center"/>
          </w:tcPr>
          <w:p>
            <w:pPr>
              <w:rPr>
                <w:rFonts w:ascii="宋体"/>
                <w:b/>
                <w:sz w:val="21"/>
                <w:szCs w:val="21"/>
              </w:rPr>
            </w:pPr>
            <w:r>
              <w:rPr>
                <w:rFonts w:hint="eastAsia" w:ascii="宋体" w:hAnsi="宋体"/>
                <w:b/>
                <w:sz w:val="21"/>
                <w:szCs w:val="21"/>
              </w:rPr>
              <w:t>发布日期</w:t>
            </w:r>
          </w:p>
        </w:tc>
        <w:tc>
          <w:tcPr>
            <w:tcW w:w="3721" w:type="dxa"/>
            <w:vAlign w:val="center"/>
          </w:tcPr>
          <w:p>
            <w:pPr>
              <w:rPr>
                <w:rFonts w:ascii="宋体" w:hAnsi="宋体"/>
                <w:i/>
                <w:color w:val="0000FF"/>
                <w:sz w:val="21"/>
                <w:szCs w:val="21"/>
              </w:rPr>
            </w:pPr>
            <w:r>
              <w:rPr>
                <w:rFonts w:ascii="宋体" w:hAnsi="宋体"/>
                <w:i/>
                <w:color w:val="0000FF"/>
                <w:sz w:val="21"/>
                <w:szCs w:val="21"/>
              </w:rPr>
              <w:t>2017/11/</w:t>
            </w:r>
            <w:r>
              <w:rPr>
                <w:rFonts w:hint="eastAsia" w:ascii="宋体" w:hAnsi="宋体"/>
                <w:i/>
                <w:color w:val="0000FF"/>
                <w:sz w:val="21"/>
                <w:szCs w:val="21"/>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p>
        </w:tc>
        <w:tc>
          <w:tcPr>
            <w:tcW w:w="1093" w:type="dxa"/>
            <w:vAlign w:val="center"/>
          </w:tcPr>
          <w:p>
            <w:pPr>
              <w:rPr>
                <w:rFonts w:ascii="宋体"/>
                <w:b/>
                <w:sz w:val="21"/>
                <w:szCs w:val="21"/>
              </w:rPr>
            </w:pPr>
            <w:r>
              <w:rPr>
                <w:rFonts w:hint="eastAsia" w:ascii="宋体" w:hAnsi="宋体"/>
                <w:b/>
                <w:sz w:val="21"/>
                <w:szCs w:val="21"/>
              </w:rPr>
              <w:t>模板编号</w:t>
            </w:r>
          </w:p>
        </w:tc>
        <w:tc>
          <w:tcPr>
            <w:tcW w:w="3721" w:type="dxa"/>
            <w:vAlign w:val="center"/>
          </w:tcPr>
          <w:p>
            <w:pPr>
              <w:pStyle w:val="15"/>
              <w:tabs>
                <w:tab w:val="center" w:pos="4320"/>
                <w:tab w:val="right" w:pos="8640"/>
              </w:tabs>
              <w:spacing w:after="120"/>
              <w:jc w:val="both"/>
              <w:rPr>
                <w:rFonts w:asci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sz w:val="21"/>
                <w:szCs w:val="21"/>
              </w:rPr>
            </w:pPr>
            <w:r>
              <w:rPr>
                <w:rFonts w:hint="eastAsia" w:ascii="宋体" w:hAnsi="宋体"/>
                <w:b/>
                <w:sz w:val="21"/>
                <w:szCs w:val="21"/>
              </w:rPr>
              <w:t>密级</w:t>
            </w:r>
          </w:p>
        </w:tc>
        <w:tc>
          <w:tcPr>
            <w:tcW w:w="6601" w:type="dxa"/>
            <w:gridSpan w:val="3"/>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无</w:t>
            </w:r>
            <w:r>
              <w:rPr>
                <w:rFonts w:hint="eastAsia" w:ascii="宋体" w:hAnsi="宋体"/>
                <w:sz w:val="21"/>
                <w:szCs w:val="21"/>
                <w:lang w:val="en-US" w:eastAsia="zh-CN"/>
              </w:rPr>
              <w:t xml:space="preserve"> </w:t>
            </w:r>
            <w:r>
              <w:rPr>
                <w:rFonts w:hint="eastAsia" w:ascii="宋体" w:hAnsi="宋体"/>
                <w:sz w:val="21"/>
                <w:szCs w:val="21"/>
              </w:rPr>
              <w:t>密</w:t>
            </w:r>
            <w:r>
              <w:rPr>
                <w:rFonts w:hint="eastAsia" w:ascii="宋体" w:hAnsi="宋体"/>
                <w:sz w:val="21"/>
                <w:szCs w:val="21"/>
                <w:lang w:val="en-US" w:eastAsia="zh-CN"/>
              </w:rPr>
              <w:t xml:space="preserve"> </w:t>
            </w:r>
            <w:r>
              <w:rPr>
                <w:rFonts w:hint="eastAsia" w:ascii="宋体" w:hAnsi="宋体"/>
                <w:sz w:val="21"/>
                <w:szCs w:val="21"/>
              </w:rPr>
              <w:t>级</w:t>
            </w:r>
            <w:r>
              <w:rPr>
                <w:rFonts w:ascii="宋体" w:hAnsi="宋体"/>
                <w:sz w:val="21"/>
                <w:szCs w:val="21"/>
              </w:rPr>
              <w:t xml:space="preserve">     </w:t>
            </w:r>
            <w:r>
              <w:rPr>
                <w:rFonts w:hint="eastAsia" w:ascii="宋体" w:hAnsi="Wingdings"/>
                <w:sz w:val="21"/>
                <w:szCs w:val="21"/>
              </w:rPr>
              <w:sym w:font="Wingdings" w:char="F03F"/>
            </w:r>
            <w:r>
              <w:rPr>
                <w:rFonts w:hint="eastAsia" w:ascii="宋体" w:hAnsi="宋体"/>
                <w:sz w:val="21"/>
                <w:szCs w:val="21"/>
              </w:rPr>
              <w:t>秘</w:t>
            </w:r>
            <w:r>
              <w:rPr>
                <w:rFonts w:ascii="宋体" w:hAnsi="宋体"/>
                <w:sz w:val="21"/>
                <w:szCs w:val="21"/>
              </w:rPr>
              <w:t xml:space="preserve">   </w:t>
            </w:r>
            <w:r>
              <w:rPr>
                <w:rFonts w:hint="eastAsia" w:ascii="宋体" w:hAnsi="宋体"/>
                <w:sz w:val="21"/>
                <w:szCs w:val="21"/>
              </w:rPr>
              <w:t>密</w:t>
            </w:r>
            <w:r>
              <w:rPr>
                <w:rFonts w:ascii="宋体"/>
                <w:sz w:val="21"/>
                <w:szCs w:val="21"/>
              </w:rPr>
              <w:tab/>
            </w:r>
            <w:r>
              <w:rPr>
                <w:rFonts w:hint="eastAsia" w:ascii="宋体"/>
                <w:sz w:val="21"/>
                <w:szCs w:val="21"/>
                <w:lang w:val="en-US" w:eastAsia="zh-CN"/>
              </w:rPr>
              <w:t xml:space="preserve">    </w:t>
            </w:r>
            <w:r>
              <w:rPr>
                <w:rFonts w:hint="eastAsia" w:ascii="宋体" w:hAnsi="Wingdings"/>
                <w:sz w:val="21"/>
                <w:szCs w:val="21"/>
              </w:rPr>
              <w:sym w:font="Wingdings" w:char="F03F"/>
            </w:r>
            <w:r>
              <w:rPr>
                <w:rFonts w:hint="eastAsia" w:ascii="宋体" w:hAnsi="宋体"/>
                <w:sz w:val="21"/>
                <w:szCs w:val="21"/>
              </w:rPr>
              <w:t>绝</w:t>
            </w:r>
            <w:r>
              <w:rPr>
                <w:rFonts w:ascii="宋体" w:hAnsi="宋体"/>
                <w:sz w:val="21"/>
                <w:szCs w:val="21"/>
              </w:rPr>
              <w:t xml:space="preserve">   </w:t>
            </w:r>
            <w:r>
              <w:rPr>
                <w:rFonts w:hint="eastAsia" w:ascii="宋体" w:hAnsi="宋体"/>
                <w:sz w:val="21"/>
                <w:szCs w:val="21"/>
              </w:rPr>
              <w:t>密</w:t>
            </w:r>
          </w:p>
        </w:tc>
      </w:tr>
    </w:tbl>
    <w:p>
      <w:pPr>
        <w:pStyle w:val="12"/>
        <w:ind w:left="0"/>
        <w:rPr>
          <w:rFonts w:hAnsi="宋体"/>
        </w:rPr>
      </w:pPr>
    </w:p>
    <w:p>
      <w:pPr>
        <w:jc w:val="center"/>
        <w:rPr>
          <w:b/>
          <w:bCs/>
          <w:sz w:val="32"/>
          <w:szCs w:val="32"/>
        </w:rPr>
      </w:pPr>
      <w:bookmarkStart w:id="3" w:name="_Toc496972838"/>
      <w:bookmarkStart w:id="4" w:name="_Toc3015"/>
      <w:r>
        <w:rPr>
          <w:rFonts w:hint="eastAsia"/>
          <w:b/>
          <w:bCs/>
          <w:sz w:val="32"/>
          <w:szCs w:val="32"/>
        </w:rPr>
        <w:t>文档修订记录</w:t>
      </w:r>
      <w:bookmarkEnd w:id="3"/>
      <w:bookmarkEnd w:id="4"/>
    </w:p>
    <w:p>
      <w:pPr>
        <w:rPr>
          <w:rFonts w:ascii="宋体"/>
        </w:rPr>
      </w:pPr>
    </w:p>
    <w:tbl>
      <w:tblPr>
        <w:tblStyle w:val="24"/>
        <w:tblW w:w="8415"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330"/>
        <w:gridCol w:w="751"/>
        <w:gridCol w:w="1524"/>
        <w:gridCol w:w="1200"/>
        <w:gridCol w:w="1189"/>
        <w:gridCol w:w="1180"/>
        <w:gridCol w:w="124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sz w:val="21"/>
                <w:szCs w:val="21"/>
              </w:rPr>
            </w:pPr>
            <w:r>
              <w:rPr>
                <w:rFonts w:hint="eastAsia" w:hAnsi="宋体"/>
                <w:b/>
                <w:sz w:val="21"/>
                <w:szCs w:val="21"/>
              </w:rPr>
              <w:t>版本编号或者更改记录编号</w:t>
            </w:r>
          </w:p>
        </w:tc>
        <w:tc>
          <w:tcPr>
            <w:tcW w:w="751" w:type="dxa"/>
            <w:vAlign w:val="center"/>
          </w:tcPr>
          <w:p>
            <w:pPr>
              <w:jc w:val="center"/>
              <w:rPr>
                <w:rFonts w:hAnsi="宋体"/>
                <w:b/>
                <w:sz w:val="21"/>
                <w:szCs w:val="21"/>
              </w:rPr>
            </w:pPr>
            <w:r>
              <w:rPr>
                <w:rFonts w:hint="eastAsia" w:hAnsi="宋体"/>
                <w:b/>
                <w:sz w:val="21"/>
                <w:szCs w:val="21"/>
              </w:rPr>
              <w:t>修订状态</w:t>
            </w:r>
          </w:p>
        </w:tc>
        <w:tc>
          <w:tcPr>
            <w:tcW w:w="1524" w:type="dxa"/>
            <w:vAlign w:val="center"/>
          </w:tcPr>
          <w:p>
            <w:pPr>
              <w:jc w:val="center"/>
              <w:rPr>
                <w:rFonts w:hAnsi="宋体"/>
                <w:b/>
                <w:sz w:val="21"/>
                <w:szCs w:val="21"/>
              </w:rPr>
            </w:pPr>
            <w:r>
              <w:rPr>
                <w:rFonts w:hint="eastAsia" w:hAnsi="宋体"/>
                <w:b/>
                <w:sz w:val="21"/>
                <w:szCs w:val="21"/>
              </w:rPr>
              <w:t>简要说明（变更内容和变更范围）</w:t>
            </w:r>
          </w:p>
        </w:tc>
        <w:tc>
          <w:tcPr>
            <w:tcW w:w="1200" w:type="dxa"/>
            <w:vAlign w:val="center"/>
          </w:tcPr>
          <w:p>
            <w:pPr>
              <w:jc w:val="center"/>
              <w:rPr>
                <w:rFonts w:hAnsi="宋体"/>
                <w:b/>
                <w:sz w:val="21"/>
                <w:szCs w:val="21"/>
              </w:rPr>
            </w:pPr>
            <w:r>
              <w:rPr>
                <w:rFonts w:hint="eastAsia" w:hAnsi="宋体"/>
                <w:b/>
                <w:sz w:val="21"/>
                <w:szCs w:val="21"/>
              </w:rPr>
              <w:t>修订日期</w:t>
            </w:r>
          </w:p>
        </w:tc>
        <w:tc>
          <w:tcPr>
            <w:tcW w:w="1189" w:type="dxa"/>
            <w:vAlign w:val="center"/>
          </w:tcPr>
          <w:p>
            <w:pPr>
              <w:jc w:val="center"/>
              <w:rPr>
                <w:rFonts w:hAnsi="宋体"/>
                <w:b/>
                <w:sz w:val="21"/>
                <w:szCs w:val="21"/>
              </w:rPr>
            </w:pPr>
            <w:r>
              <w:rPr>
                <w:rFonts w:hint="eastAsia" w:hAnsi="宋体"/>
                <w:b/>
                <w:sz w:val="21"/>
                <w:szCs w:val="21"/>
              </w:rPr>
              <w:t>变更人</w:t>
            </w:r>
          </w:p>
        </w:tc>
        <w:tc>
          <w:tcPr>
            <w:tcW w:w="1180" w:type="dxa"/>
            <w:vAlign w:val="center"/>
          </w:tcPr>
          <w:p>
            <w:pPr>
              <w:jc w:val="center"/>
              <w:rPr>
                <w:rFonts w:hAnsi="宋体"/>
                <w:b/>
                <w:sz w:val="21"/>
                <w:szCs w:val="21"/>
              </w:rPr>
            </w:pPr>
            <w:r>
              <w:rPr>
                <w:rFonts w:hint="eastAsia" w:hAnsi="宋体"/>
                <w:b/>
                <w:sz w:val="21"/>
                <w:szCs w:val="21"/>
              </w:rPr>
              <w:t>批准人</w:t>
            </w:r>
          </w:p>
        </w:tc>
        <w:tc>
          <w:tcPr>
            <w:tcW w:w="1241" w:type="dxa"/>
            <w:vAlign w:val="center"/>
          </w:tcPr>
          <w:p>
            <w:pPr>
              <w:jc w:val="center"/>
              <w:rPr>
                <w:rFonts w:hAnsi="宋体"/>
                <w:b/>
                <w:sz w:val="21"/>
                <w:szCs w:val="21"/>
              </w:rPr>
            </w:pPr>
            <w:r>
              <w:rPr>
                <w:rFonts w:hint="eastAsia" w:hAnsi="宋体"/>
                <w:b/>
                <w:sz w:val="21"/>
                <w:szCs w:val="21"/>
              </w:rPr>
              <w:t>批准日期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ascii="宋体" w:cs="宋体"/>
                <w:b/>
                <w:sz w:val="21"/>
                <w:szCs w:val="21"/>
              </w:rPr>
            </w:pPr>
            <w:r>
              <w:rPr>
                <w:rFonts w:ascii="宋体" w:hAnsi="宋体" w:cs="宋体"/>
                <w:b/>
                <w:bCs/>
                <w:sz w:val="21"/>
                <w:szCs w:val="21"/>
              </w:rPr>
              <w:t>V0.1</w:t>
            </w:r>
          </w:p>
        </w:tc>
        <w:tc>
          <w:tcPr>
            <w:tcW w:w="751" w:type="dxa"/>
            <w:vAlign w:val="center"/>
          </w:tcPr>
          <w:p>
            <w:pPr>
              <w:jc w:val="center"/>
              <w:rPr>
                <w:rFonts w:ascii="宋体" w:cs="宋体"/>
                <w:b/>
                <w:sz w:val="21"/>
                <w:szCs w:val="21"/>
              </w:rPr>
            </w:pPr>
            <w:r>
              <w:rPr>
                <w:rFonts w:ascii="宋体" w:hAnsi="宋体" w:cs="宋体"/>
                <w:b/>
                <w:sz w:val="21"/>
                <w:szCs w:val="21"/>
              </w:rPr>
              <w:t>C</w:t>
            </w:r>
          </w:p>
        </w:tc>
        <w:tc>
          <w:tcPr>
            <w:tcW w:w="1524" w:type="dxa"/>
            <w:vAlign w:val="center"/>
          </w:tcPr>
          <w:p>
            <w:pPr>
              <w:jc w:val="center"/>
              <w:rPr>
                <w:rFonts w:hint="eastAsia" w:ascii="宋体" w:cs="宋体" w:eastAsiaTheme="minorEastAsia"/>
                <w:b/>
                <w:sz w:val="21"/>
                <w:szCs w:val="21"/>
                <w:lang w:eastAsia="zh-CN"/>
              </w:rPr>
            </w:pPr>
            <w:r>
              <w:rPr>
                <w:rFonts w:hint="eastAsia" w:ascii="宋体" w:hAnsi="宋体" w:cs="宋体"/>
                <w:b/>
                <w:sz w:val="21"/>
                <w:szCs w:val="21"/>
                <w:lang w:val="en-US" w:eastAsia="zh-CN"/>
              </w:rPr>
              <w:t>编写软件需求规格说明书</w:t>
            </w:r>
          </w:p>
        </w:tc>
        <w:tc>
          <w:tcPr>
            <w:tcW w:w="1200" w:type="dxa"/>
            <w:vAlign w:val="center"/>
          </w:tcPr>
          <w:p>
            <w:pPr>
              <w:jc w:val="center"/>
              <w:rPr>
                <w:rFonts w:ascii="宋体" w:cs="宋体"/>
                <w:b/>
                <w:sz w:val="21"/>
                <w:szCs w:val="21"/>
              </w:rPr>
            </w:pPr>
            <w:r>
              <w:rPr>
                <w:rFonts w:ascii="宋体" w:hAnsi="宋体" w:cs="宋体"/>
                <w:b/>
                <w:sz w:val="21"/>
                <w:szCs w:val="21"/>
              </w:rPr>
              <w:t>2017-11-</w:t>
            </w:r>
            <w:r>
              <w:rPr>
                <w:rFonts w:hint="eastAsia" w:ascii="宋体" w:hAnsi="宋体" w:cs="宋体"/>
                <w:b/>
                <w:sz w:val="21"/>
                <w:szCs w:val="21"/>
                <w:lang w:val="en-US" w:eastAsia="zh-CN"/>
              </w:rPr>
              <w:t>23</w:t>
            </w:r>
          </w:p>
        </w:tc>
        <w:tc>
          <w:tcPr>
            <w:tcW w:w="1189" w:type="dxa"/>
            <w:vAlign w:val="center"/>
          </w:tcPr>
          <w:p>
            <w:pPr>
              <w:jc w:val="center"/>
              <w:rPr>
                <w:rFonts w:hint="eastAsia" w:ascii="宋体" w:cs="宋体" w:eastAsiaTheme="minorEastAsia"/>
                <w:b/>
                <w:sz w:val="21"/>
                <w:szCs w:val="21"/>
                <w:lang w:eastAsia="zh-CN"/>
              </w:rPr>
            </w:pPr>
            <w:r>
              <w:rPr>
                <w:rFonts w:hint="eastAsia" w:ascii="宋体" w:hAnsi="宋体" w:cs="宋体"/>
                <w:b/>
                <w:sz w:val="21"/>
                <w:szCs w:val="21"/>
                <w:lang w:val="en-US" w:eastAsia="zh-CN"/>
              </w:rPr>
              <w:t>胡泽宇</w:t>
            </w:r>
          </w:p>
        </w:tc>
        <w:tc>
          <w:tcPr>
            <w:tcW w:w="1180" w:type="dxa"/>
            <w:vAlign w:val="center"/>
          </w:tcPr>
          <w:p>
            <w:pPr>
              <w:jc w:val="center"/>
              <w:rPr>
                <w:rFonts w:ascii="宋体" w:cs="宋体"/>
                <w:b/>
                <w:sz w:val="21"/>
                <w:szCs w:val="21"/>
              </w:rPr>
            </w:pPr>
            <w:r>
              <w:rPr>
                <w:rFonts w:hint="eastAsia" w:ascii="宋体" w:hAnsi="宋体" w:cs="宋体"/>
                <w:b/>
                <w:sz w:val="21"/>
                <w:szCs w:val="21"/>
              </w:rPr>
              <w:t>韩佳鑫</w:t>
            </w:r>
          </w:p>
        </w:tc>
        <w:tc>
          <w:tcPr>
            <w:tcW w:w="1241" w:type="dxa"/>
            <w:vAlign w:val="center"/>
          </w:tcPr>
          <w:p>
            <w:pPr>
              <w:jc w:val="center"/>
              <w:rPr>
                <w:rFonts w:ascii="宋体" w:cs="宋体"/>
                <w:b/>
                <w:sz w:val="21"/>
                <w:szCs w:val="21"/>
              </w:rPr>
            </w:pPr>
            <w:r>
              <w:rPr>
                <w:rFonts w:ascii="宋体" w:hAnsi="宋体" w:cs="宋体"/>
                <w:b/>
                <w:sz w:val="21"/>
                <w:szCs w:val="21"/>
              </w:rPr>
              <w:t>2017-11-</w:t>
            </w:r>
            <w:r>
              <w:rPr>
                <w:rFonts w:hint="eastAsia" w:ascii="宋体" w:hAnsi="宋体" w:cs="宋体"/>
                <w:b/>
                <w:sz w:val="21"/>
                <w:szCs w:val="21"/>
                <w:lang w:val="en-US" w:eastAsia="zh-CN"/>
              </w:rPr>
              <w:t>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int="eastAsia" w:hAnsi="宋体" w:eastAsia="宋体"/>
                <w:b/>
                <w:sz w:val="21"/>
                <w:szCs w:val="21"/>
                <w:lang w:val="en-US" w:eastAsia="zh-CN"/>
              </w:rPr>
            </w:pPr>
          </w:p>
        </w:tc>
        <w:tc>
          <w:tcPr>
            <w:tcW w:w="751" w:type="dxa"/>
            <w:vAlign w:val="center"/>
          </w:tcPr>
          <w:p>
            <w:pPr>
              <w:jc w:val="center"/>
              <w:rPr>
                <w:rFonts w:hint="eastAsia" w:hAnsi="宋体" w:eastAsia="宋体"/>
                <w:b/>
                <w:sz w:val="21"/>
                <w:szCs w:val="21"/>
                <w:lang w:val="en-US" w:eastAsia="zh-CN"/>
              </w:rPr>
            </w:pPr>
          </w:p>
        </w:tc>
        <w:tc>
          <w:tcPr>
            <w:tcW w:w="1524" w:type="dxa"/>
            <w:vAlign w:val="center"/>
          </w:tcPr>
          <w:p>
            <w:pPr>
              <w:jc w:val="center"/>
              <w:rPr>
                <w:rFonts w:hint="eastAsia" w:hAnsi="宋体" w:eastAsia="宋体"/>
                <w:b/>
                <w:sz w:val="21"/>
                <w:szCs w:val="21"/>
                <w:lang w:val="en-US" w:eastAsia="zh-CN"/>
              </w:rPr>
            </w:pPr>
          </w:p>
        </w:tc>
        <w:tc>
          <w:tcPr>
            <w:tcW w:w="1200" w:type="dxa"/>
            <w:vAlign w:val="center"/>
          </w:tcPr>
          <w:p>
            <w:pPr>
              <w:jc w:val="center"/>
              <w:rPr>
                <w:rFonts w:hint="eastAsia" w:hAnsi="宋体" w:eastAsia="宋体"/>
                <w:b/>
                <w:sz w:val="21"/>
                <w:szCs w:val="21"/>
                <w:lang w:val="en-US" w:eastAsia="zh-CN"/>
              </w:rPr>
            </w:pPr>
          </w:p>
        </w:tc>
        <w:tc>
          <w:tcPr>
            <w:tcW w:w="1189" w:type="dxa"/>
            <w:vAlign w:val="center"/>
          </w:tcPr>
          <w:p>
            <w:pPr>
              <w:jc w:val="center"/>
              <w:rPr>
                <w:rFonts w:hAnsi="宋体"/>
                <w:b/>
                <w:sz w:val="21"/>
                <w:szCs w:val="21"/>
              </w:rPr>
            </w:pPr>
          </w:p>
        </w:tc>
        <w:tc>
          <w:tcPr>
            <w:tcW w:w="1180" w:type="dxa"/>
            <w:vAlign w:val="center"/>
          </w:tcPr>
          <w:p>
            <w:pPr>
              <w:jc w:val="center"/>
              <w:rPr>
                <w:rFonts w:hAnsi="宋体"/>
                <w:b/>
                <w:sz w:val="21"/>
                <w:szCs w:val="21"/>
              </w:rPr>
            </w:pPr>
          </w:p>
        </w:tc>
        <w:tc>
          <w:tcPr>
            <w:tcW w:w="1241" w:type="dxa"/>
            <w:vAlign w:val="center"/>
          </w:tcPr>
          <w:p>
            <w:pPr>
              <w:jc w:val="both"/>
              <w:rPr>
                <w:rFonts w:hint="eastAsia" w:hAnsi="宋体" w:eastAsia="宋体"/>
                <w:b/>
                <w:sz w:val="21"/>
                <w:szCs w:val="21"/>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sz w:val="21"/>
                <w:szCs w:val="21"/>
              </w:rPr>
            </w:pPr>
          </w:p>
        </w:tc>
        <w:tc>
          <w:tcPr>
            <w:tcW w:w="751" w:type="dxa"/>
            <w:vAlign w:val="center"/>
          </w:tcPr>
          <w:p>
            <w:pPr>
              <w:jc w:val="center"/>
              <w:rPr>
                <w:rFonts w:hAnsi="宋体"/>
                <w:b/>
                <w:sz w:val="21"/>
                <w:szCs w:val="21"/>
              </w:rPr>
            </w:pPr>
          </w:p>
        </w:tc>
        <w:tc>
          <w:tcPr>
            <w:tcW w:w="1524" w:type="dxa"/>
            <w:vAlign w:val="center"/>
          </w:tcPr>
          <w:p>
            <w:pPr>
              <w:jc w:val="center"/>
              <w:rPr>
                <w:rFonts w:hAnsi="宋体"/>
                <w:b/>
                <w:sz w:val="21"/>
                <w:szCs w:val="21"/>
              </w:rPr>
            </w:pPr>
          </w:p>
        </w:tc>
        <w:tc>
          <w:tcPr>
            <w:tcW w:w="1200"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80" w:type="dxa"/>
            <w:vAlign w:val="center"/>
          </w:tcPr>
          <w:p>
            <w:pPr>
              <w:jc w:val="center"/>
              <w:rPr>
                <w:rFonts w:hAnsi="宋体"/>
                <w:b/>
                <w:sz w:val="21"/>
                <w:szCs w:val="21"/>
              </w:rPr>
            </w:pPr>
          </w:p>
        </w:tc>
        <w:tc>
          <w:tcPr>
            <w:tcW w:w="1241" w:type="dxa"/>
            <w:vAlign w:val="center"/>
          </w:tcPr>
          <w:p>
            <w:pPr>
              <w:jc w:val="center"/>
              <w:rPr>
                <w:rFonts w:hAnsi="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sz w:val="21"/>
                <w:szCs w:val="21"/>
              </w:rPr>
            </w:pPr>
          </w:p>
        </w:tc>
        <w:tc>
          <w:tcPr>
            <w:tcW w:w="751" w:type="dxa"/>
            <w:vAlign w:val="center"/>
          </w:tcPr>
          <w:p>
            <w:pPr>
              <w:jc w:val="center"/>
              <w:rPr>
                <w:rFonts w:hAnsi="宋体"/>
                <w:b/>
                <w:sz w:val="21"/>
                <w:szCs w:val="21"/>
              </w:rPr>
            </w:pPr>
          </w:p>
        </w:tc>
        <w:tc>
          <w:tcPr>
            <w:tcW w:w="1524" w:type="dxa"/>
            <w:vAlign w:val="center"/>
          </w:tcPr>
          <w:p>
            <w:pPr>
              <w:jc w:val="center"/>
              <w:rPr>
                <w:rFonts w:hAnsi="宋体"/>
                <w:b/>
                <w:sz w:val="21"/>
                <w:szCs w:val="21"/>
              </w:rPr>
            </w:pPr>
          </w:p>
        </w:tc>
        <w:tc>
          <w:tcPr>
            <w:tcW w:w="1200"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80" w:type="dxa"/>
            <w:vAlign w:val="center"/>
          </w:tcPr>
          <w:p>
            <w:pPr>
              <w:jc w:val="center"/>
              <w:rPr>
                <w:rFonts w:hAnsi="宋体"/>
                <w:b/>
                <w:sz w:val="21"/>
                <w:szCs w:val="21"/>
              </w:rPr>
            </w:pPr>
          </w:p>
        </w:tc>
        <w:tc>
          <w:tcPr>
            <w:tcW w:w="1241" w:type="dxa"/>
            <w:vAlign w:val="center"/>
          </w:tcPr>
          <w:p>
            <w:pPr>
              <w:jc w:val="center"/>
              <w:rPr>
                <w:rFonts w:hAnsi="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sz w:val="21"/>
                <w:szCs w:val="21"/>
              </w:rPr>
            </w:pPr>
          </w:p>
        </w:tc>
        <w:tc>
          <w:tcPr>
            <w:tcW w:w="751" w:type="dxa"/>
            <w:vAlign w:val="center"/>
          </w:tcPr>
          <w:p>
            <w:pPr>
              <w:jc w:val="center"/>
              <w:rPr>
                <w:rFonts w:hAnsi="宋体"/>
                <w:b/>
                <w:sz w:val="21"/>
                <w:szCs w:val="21"/>
              </w:rPr>
            </w:pPr>
          </w:p>
        </w:tc>
        <w:tc>
          <w:tcPr>
            <w:tcW w:w="1524" w:type="dxa"/>
            <w:vAlign w:val="center"/>
          </w:tcPr>
          <w:p>
            <w:pPr>
              <w:jc w:val="center"/>
              <w:rPr>
                <w:rFonts w:hAnsi="宋体"/>
                <w:b/>
                <w:sz w:val="21"/>
                <w:szCs w:val="21"/>
              </w:rPr>
            </w:pPr>
          </w:p>
        </w:tc>
        <w:tc>
          <w:tcPr>
            <w:tcW w:w="1200"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80" w:type="dxa"/>
            <w:vAlign w:val="center"/>
          </w:tcPr>
          <w:p>
            <w:pPr>
              <w:jc w:val="center"/>
              <w:rPr>
                <w:rFonts w:hAnsi="宋体"/>
                <w:b/>
                <w:sz w:val="21"/>
                <w:szCs w:val="21"/>
              </w:rPr>
            </w:pPr>
          </w:p>
        </w:tc>
        <w:tc>
          <w:tcPr>
            <w:tcW w:w="1241" w:type="dxa"/>
            <w:vAlign w:val="center"/>
          </w:tcPr>
          <w:p>
            <w:pPr>
              <w:jc w:val="center"/>
              <w:rPr>
                <w:rFonts w:hAnsi="宋体"/>
                <w:b/>
                <w:sz w:val="21"/>
                <w:szCs w:val="21"/>
              </w:rPr>
            </w:pPr>
          </w:p>
        </w:tc>
      </w:tr>
    </w:tbl>
    <w:p>
      <w:pPr>
        <w:jc w:val="center"/>
        <w:rPr>
          <w:rFonts w:hAnsi="宋体"/>
        </w:rPr>
      </w:pPr>
      <w:r>
        <w:rPr>
          <w:rFonts w:hAnsi="宋体"/>
        </w:rPr>
        <w:t xml:space="preserve">* </w:t>
      </w:r>
      <w:r>
        <w:rPr>
          <w:rFonts w:hint="eastAsia" w:hAnsi="宋体"/>
        </w:rPr>
        <w:t>变化状态：</w:t>
      </w:r>
      <w:r>
        <w:rPr>
          <w:rFonts w:hAnsi="宋体"/>
        </w:rPr>
        <w:t>C--</w:t>
      </w:r>
      <w:r>
        <w:rPr>
          <w:rFonts w:hint="eastAsia" w:hAnsi="宋体"/>
        </w:rPr>
        <w:t>创建；</w:t>
      </w:r>
      <w:r>
        <w:rPr>
          <w:rFonts w:hAnsi="宋体"/>
        </w:rPr>
        <w:t>A--</w:t>
      </w:r>
      <w:r>
        <w:rPr>
          <w:rFonts w:hint="eastAsia" w:hAnsi="宋体"/>
        </w:rPr>
        <w:t>增加；</w:t>
      </w:r>
      <w:r>
        <w:rPr>
          <w:rFonts w:hAnsi="宋体"/>
        </w:rPr>
        <w:t>M--</w:t>
      </w:r>
      <w:r>
        <w:rPr>
          <w:rFonts w:hint="eastAsia" w:hAnsi="宋体"/>
        </w:rPr>
        <w:t>修改；</w:t>
      </w:r>
      <w:r>
        <w:rPr>
          <w:rFonts w:hAnsi="宋体"/>
        </w:rPr>
        <w:t>D--</w:t>
      </w:r>
      <w:r>
        <w:rPr>
          <w:rFonts w:hint="eastAsia" w:hAnsi="宋体"/>
        </w:rPr>
        <w:t>删除</w:t>
      </w:r>
    </w:p>
    <w:p/>
    <w:p>
      <w:pPr>
        <w:pageBreakBefore/>
        <w:jc w:val="center"/>
        <w:rPr>
          <w:rFonts w:hint="eastAsia" w:ascii="Times" w:hAnsi="Times"/>
          <w:color w:val="000000"/>
          <w:sz w:val="32"/>
          <w:bdr w:val="single" w:color="auto" w:sz="4" w:space="0"/>
          <w14:shadow w14:blurRad="50800" w14:dist="38100" w14:dir="2700000" w14:sx="100000" w14:sy="100000" w14:kx="0" w14:ky="0" w14:algn="tl">
            <w14:srgbClr w14:val="000000">
              <w14:alpha w14:val="60000"/>
            </w14:srgbClr>
          </w14:shadow>
        </w:rPr>
      </w:pPr>
      <w:r>
        <w:rPr>
          <w:rFonts w:hint="eastAsia" w:ascii="Times" w:hAnsi="Times"/>
          <w:color w:val="000000"/>
          <w:sz w:val="32"/>
          <w14:shadow w14:blurRad="50800" w14:dist="38100" w14:dir="2700000" w14:sx="100000" w14:sy="100000" w14:kx="0" w14:ky="0" w14:algn="tl">
            <w14:srgbClr w14:val="000000">
              <w14:alpha w14:val="60000"/>
            </w14:srgbClr>
          </w14:shadow>
        </w:rPr>
        <w:t>目 录</w:t>
      </w:r>
    </w:p>
    <w:p>
      <w:pPr>
        <w:pStyle w:val="16"/>
        <w:tabs>
          <w:tab w:val="right" w:leader="dot" w:pos="8306"/>
        </w:tabs>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_Toc13564 </w:instrText>
      </w:r>
      <w:r>
        <w:fldChar w:fldCharType="separate"/>
      </w:r>
      <w:r>
        <w:rPr>
          <w:rFonts w:hint="eastAsia"/>
        </w:rPr>
        <w:t>1引言</w:t>
      </w:r>
      <w:r>
        <w:tab/>
      </w:r>
      <w:r>
        <w:fldChar w:fldCharType="begin"/>
      </w:r>
      <w:r>
        <w:instrText xml:space="preserve"> PAGEREF _Toc13564 </w:instrText>
      </w:r>
      <w:r>
        <w:fldChar w:fldCharType="separate"/>
      </w:r>
      <w:r>
        <w:t>6</w:t>
      </w:r>
      <w:r>
        <w:fldChar w:fldCharType="end"/>
      </w:r>
      <w:r>
        <w:fldChar w:fldCharType="end"/>
      </w:r>
    </w:p>
    <w:p>
      <w:pPr>
        <w:pStyle w:val="18"/>
        <w:tabs>
          <w:tab w:val="right" w:leader="dot" w:pos="8306"/>
        </w:tabs>
      </w:pPr>
      <w:r>
        <w:fldChar w:fldCharType="begin"/>
      </w:r>
      <w:r>
        <w:instrText xml:space="preserve"> HYPERLINK \l _Toc32196 </w:instrText>
      </w:r>
      <w:r>
        <w:fldChar w:fldCharType="separate"/>
      </w:r>
      <w:r>
        <w:rPr>
          <w:rFonts w:hint="eastAsia"/>
          <w:szCs w:val="30"/>
        </w:rPr>
        <w:t>1.1目的</w:t>
      </w:r>
      <w:r>
        <w:tab/>
      </w:r>
      <w:r>
        <w:fldChar w:fldCharType="begin"/>
      </w:r>
      <w:r>
        <w:instrText xml:space="preserve"> PAGEREF _Toc32196 </w:instrText>
      </w:r>
      <w:r>
        <w:fldChar w:fldCharType="separate"/>
      </w:r>
      <w:r>
        <w:t>6</w:t>
      </w:r>
      <w:r>
        <w:fldChar w:fldCharType="end"/>
      </w:r>
      <w:r>
        <w:fldChar w:fldCharType="end"/>
      </w:r>
    </w:p>
    <w:p>
      <w:pPr>
        <w:pStyle w:val="18"/>
        <w:tabs>
          <w:tab w:val="right" w:leader="dot" w:pos="8306"/>
        </w:tabs>
      </w:pPr>
      <w:r>
        <w:fldChar w:fldCharType="begin"/>
      </w:r>
      <w:r>
        <w:instrText xml:space="preserve"> HYPERLINK \l _Toc9426 </w:instrText>
      </w:r>
      <w:r>
        <w:fldChar w:fldCharType="separate"/>
      </w:r>
      <w:r>
        <w:rPr>
          <w:rFonts w:hint="eastAsia"/>
          <w:szCs w:val="30"/>
        </w:rPr>
        <w:t>1.2标识</w:t>
      </w:r>
      <w:r>
        <w:tab/>
      </w:r>
      <w:r>
        <w:fldChar w:fldCharType="begin"/>
      </w:r>
      <w:r>
        <w:instrText xml:space="preserve"> PAGEREF _Toc9426 </w:instrText>
      </w:r>
      <w:r>
        <w:fldChar w:fldCharType="separate"/>
      </w:r>
      <w:r>
        <w:t>6</w:t>
      </w:r>
      <w:r>
        <w:fldChar w:fldCharType="end"/>
      </w:r>
      <w:r>
        <w:fldChar w:fldCharType="end"/>
      </w:r>
    </w:p>
    <w:p>
      <w:pPr>
        <w:pStyle w:val="18"/>
        <w:tabs>
          <w:tab w:val="right" w:leader="dot" w:pos="8306"/>
        </w:tabs>
      </w:pPr>
      <w:r>
        <w:fldChar w:fldCharType="begin"/>
      </w:r>
      <w:r>
        <w:instrText xml:space="preserve"> HYPERLINK \l _Toc16556 </w:instrText>
      </w:r>
      <w:r>
        <w:fldChar w:fldCharType="separate"/>
      </w:r>
      <w:r>
        <w:rPr>
          <w:rFonts w:hint="eastAsia"/>
          <w:szCs w:val="30"/>
        </w:rPr>
        <w:t>1.3系统概述</w:t>
      </w:r>
      <w:r>
        <w:tab/>
      </w:r>
      <w:r>
        <w:fldChar w:fldCharType="begin"/>
      </w:r>
      <w:r>
        <w:instrText xml:space="preserve"> PAGEREF _Toc16556 </w:instrText>
      </w:r>
      <w:r>
        <w:fldChar w:fldCharType="separate"/>
      </w:r>
      <w:r>
        <w:t>6</w:t>
      </w:r>
      <w:r>
        <w:fldChar w:fldCharType="end"/>
      </w:r>
      <w:r>
        <w:fldChar w:fldCharType="end"/>
      </w:r>
    </w:p>
    <w:p>
      <w:pPr>
        <w:pStyle w:val="18"/>
        <w:tabs>
          <w:tab w:val="right" w:leader="dot" w:pos="8306"/>
        </w:tabs>
      </w:pPr>
      <w:r>
        <w:fldChar w:fldCharType="begin"/>
      </w:r>
      <w:r>
        <w:instrText xml:space="preserve"> HYPERLINK \l _Toc14974 </w:instrText>
      </w:r>
      <w:r>
        <w:fldChar w:fldCharType="separate"/>
      </w:r>
      <w:r>
        <w:rPr>
          <w:rFonts w:hint="eastAsia"/>
          <w:szCs w:val="30"/>
        </w:rPr>
        <w:t>1.4文档</w:t>
      </w:r>
      <w:r>
        <w:rPr>
          <w:rFonts w:hint="eastAsia"/>
          <w:szCs w:val="30"/>
          <w:lang w:val="en-US" w:eastAsia="zh-CN"/>
        </w:rPr>
        <w:t>约定</w:t>
      </w:r>
      <w:r>
        <w:tab/>
      </w:r>
      <w:r>
        <w:fldChar w:fldCharType="begin"/>
      </w:r>
      <w:r>
        <w:instrText xml:space="preserve"> PAGEREF _Toc14974 </w:instrText>
      </w:r>
      <w:r>
        <w:fldChar w:fldCharType="separate"/>
      </w:r>
      <w:r>
        <w:t>6</w:t>
      </w:r>
      <w:r>
        <w:fldChar w:fldCharType="end"/>
      </w:r>
      <w:r>
        <w:fldChar w:fldCharType="end"/>
      </w:r>
    </w:p>
    <w:p>
      <w:pPr>
        <w:pStyle w:val="18"/>
        <w:tabs>
          <w:tab w:val="right" w:leader="dot" w:pos="8306"/>
        </w:tabs>
      </w:pPr>
      <w:r>
        <w:fldChar w:fldCharType="begin"/>
      </w:r>
      <w:r>
        <w:instrText xml:space="preserve"> HYPERLINK \l _Toc9113 </w:instrText>
      </w:r>
      <w:r>
        <w:fldChar w:fldCharType="separate"/>
      </w:r>
      <w:r>
        <w:rPr>
          <w:rFonts w:hint="eastAsia"/>
          <w:szCs w:val="30"/>
        </w:rPr>
        <w:t>1.5基线</w:t>
      </w:r>
      <w:r>
        <w:tab/>
      </w:r>
      <w:r>
        <w:fldChar w:fldCharType="begin"/>
      </w:r>
      <w:r>
        <w:instrText xml:space="preserve"> PAGEREF _Toc9113 </w:instrText>
      </w:r>
      <w:r>
        <w:fldChar w:fldCharType="separate"/>
      </w:r>
      <w:r>
        <w:t>6</w:t>
      </w:r>
      <w:r>
        <w:fldChar w:fldCharType="end"/>
      </w:r>
      <w:r>
        <w:fldChar w:fldCharType="end"/>
      </w:r>
    </w:p>
    <w:p>
      <w:pPr>
        <w:pStyle w:val="18"/>
        <w:tabs>
          <w:tab w:val="right" w:leader="dot" w:pos="8306"/>
        </w:tabs>
      </w:pPr>
      <w:r>
        <w:fldChar w:fldCharType="begin"/>
      </w:r>
      <w:r>
        <w:instrText xml:space="preserve"> HYPERLINK \l _Toc26758 </w:instrText>
      </w:r>
      <w:r>
        <w:fldChar w:fldCharType="separate"/>
      </w:r>
      <w:r>
        <w:rPr>
          <w:rFonts w:hint="eastAsia"/>
          <w:szCs w:val="30"/>
        </w:rPr>
        <w:t>1.6读者对象</w:t>
      </w:r>
      <w:r>
        <w:tab/>
      </w:r>
      <w:r>
        <w:fldChar w:fldCharType="begin"/>
      </w:r>
      <w:r>
        <w:instrText xml:space="preserve"> PAGEREF _Toc26758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_Toc19762 </w:instrText>
      </w:r>
      <w:r>
        <w:fldChar w:fldCharType="separate"/>
      </w:r>
      <w:r>
        <w:rPr>
          <w:rFonts w:hint="eastAsia"/>
          <w:szCs w:val="30"/>
        </w:rPr>
        <w:t>1.7软件需求分析理论</w:t>
      </w:r>
      <w:r>
        <w:tab/>
      </w:r>
      <w:r>
        <w:fldChar w:fldCharType="begin"/>
      </w:r>
      <w:r>
        <w:instrText xml:space="preserve"> PAGEREF _Toc19762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_Toc10311 </w:instrText>
      </w:r>
      <w:r>
        <w:fldChar w:fldCharType="separate"/>
      </w:r>
      <w:r>
        <w:rPr>
          <w:rFonts w:hint="eastAsia"/>
          <w:szCs w:val="30"/>
        </w:rPr>
        <w:t>1.8软件需求分析目标</w:t>
      </w:r>
      <w:r>
        <w:tab/>
      </w:r>
      <w:r>
        <w:fldChar w:fldCharType="begin"/>
      </w:r>
      <w:r>
        <w:instrText xml:space="preserve"> PAGEREF _Toc10311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_Toc20843 </w:instrText>
      </w:r>
      <w:r>
        <w:fldChar w:fldCharType="separate"/>
      </w:r>
      <w:r>
        <w:rPr>
          <w:rFonts w:hint="eastAsia"/>
          <w:szCs w:val="30"/>
          <w:lang w:val="en-US" w:eastAsia="zh-CN"/>
        </w:rPr>
        <w:t>1.9参考文献</w:t>
      </w:r>
      <w:r>
        <w:tab/>
      </w:r>
      <w:r>
        <w:fldChar w:fldCharType="begin"/>
      </w:r>
      <w:r>
        <w:instrText xml:space="preserve"> PAGEREF _Toc20843 </w:instrText>
      </w:r>
      <w:r>
        <w:fldChar w:fldCharType="separate"/>
      </w:r>
      <w:r>
        <w:t>7</w:t>
      </w:r>
      <w:r>
        <w:fldChar w:fldCharType="end"/>
      </w:r>
      <w:r>
        <w:fldChar w:fldCharType="end"/>
      </w:r>
    </w:p>
    <w:p>
      <w:pPr>
        <w:pStyle w:val="16"/>
        <w:tabs>
          <w:tab w:val="right" w:leader="dot" w:pos="8306"/>
        </w:tabs>
      </w:pPr>
      <w:r>
        <w:fldChar w:fldCharType="begin"/>
      </w:r>
      <w:r>
        <w:instrText xml:space="preserve"> HYPERLINK \l _Toc26053 </w:instrText>
      </w:r>
      <w:r>
        <w:fldChar w:fldCharType="separate"/>
      </w:r>
      <w:r>
        <w:rPr>
          <w:rFonts w:hint="eastAsia"/>
        </w:rPr>
        <w:t>2</w:t>
      </w:r>
      <w:r>
        <w:rPr>
          <w:rFonts w:hint="eastAsia"/>
          <w:lang w:val="en-US" w:eastAsia="zh-CN"/>
        </w:rPr>
        <w:t>系统特性</w:t>
      </w:r>
      <w:r>
        <w:tab/>
      </w:r>
      <w:r>
        <w:fldChar w:fldCharType="begin"/>
      </w:r>
      <w:r>
        <w:instrText xml:space="preserve"> PAGEREF _Toc26053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_Toc31890 </w:instrText>
      </w:r>
      <w:r>
        <w:fldChar w:fldCharType="separate"/>
      </w:r>
      <w:r>
        <w:rPr>
          <w:rFonts w:hint="eastAsia"/>
          <w:lang w:val="en-US" w:eastAsia="zh-CN"/>
        </w:rPr>
        <w:t>2.1描述</w:t>
      </w:r>
      <w:r>
        <w:tab/>
      </w:r>
      <w:r>
        <w:fldChar w:fldCharType="begin"/>
      </w:r>
      <w:r>
        <w:instrText xml:space="preserve"> PAGEREF _Toc31890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_Toc29452 </w:instrText>
      </w:r>
      <w:r>
        <w:fldChar w:fldCharType="separate"/>
      </w:r>
      <w:r>
        <w:rPr>
          <w:rFonts w:hint="eastAsia"/>
          <w:lang w:val="en-US" w:eastAsia="zh-CN"/>
        </w:rPr>
        <w:t>2.2功能性需求</w:t>
      </w:r>
      <w:r>
        <w:tab/>
      </w:r>
      <w:r>
        <w:fldChar w:fldCharType="begin"/>
      </w:r>
      <w:r>
        <w:instrText xml:space="preserve"> PAGEREF _Toc29452 </w:instrText>
      </w:r>
      <w:r>
        <w:fldChar w:fldCharType="separate"/>
      </w:r>
      <w:r>
        <w:t>8</w:t>
      </w:r>
      <w:r>
        <w:fldChar w:fldCharType="end"/>
      </w:r>
      <w:r>
        <w:fldChar w:fldCharType="end"/>
      </w:r>
    </w:p>
    <w:p>
      <w:pPr>
        <w:pStyle w:val="16"/>
        <w:tabs>
          <w:tab w:val="right" w:leader="dot" w:pos="8306"/>
        </w:tabs>
      </w:pPr>
      <w:r>
        <w:fldChar w:fldCharType="begin"/>
      </w:r>
      <w:r>
        <w:instrText xml:space="preserve"> HYPERLINK \l _Toc31664 </w:instrText>
      </w:r>
      <w:r>
        <w:fldChar w:fldCharType="separate"/>
      </w:r>
      <w:r>
        <w:rPr>
          <w:rFonts w:hint="eastAsia"/>
        </w:rPr>
        <w:t>3产品概述</w:t>
      </w:r>
      <w:r>
        <w:tab/>
      </w:r>
      <w:r>
        <w:fldChar w:fldCharType="begin"/>
      </w:r>
      <w:r>
        <w:instrText xml:space="preserve"> PAGEREF _Toc31664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_Toc1919 </w:instrText>
      </w:r>
      <w:r>
        <w:fldChar w:fldCharType="separate"/>
      </w:r>
      <w:r>
        <w:rPr>
          <w:rFonts w:hint="eastAsia"/>
          <w:szCs w:val="30"/>
        </w:rPr>
        <w:t>3.1产品介绍</w:t>
      </w:r>
      <w:r>
        <w:tab/>
      </w:r>
      <w:r>
        <w:fldChar w:fldCharType="begin"/>
      </w:r>
      <w:r>
        <w:instrText xml:space="preserve"> PAGEREF _Toc1919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_Toc29968 </w:instrText>
      </w:r>
      <w:r>
        <w:fldChar w:fldCharType="separate"/>
      </w:r>
      <w:r>
        <w:rPr>
          <w:rFonts w:hint="eastAsia"/>
          <w:szCs w:val="30"/>
        </w:rPr>
        <w:t>3.2产品面向的用户群体</w:t>
      </w:r>
      <w:r>
        <w:tab/>
      </w:r>
      <w:r>
        <w:fldChar w:fldCharType="begin"/>
      </w:r>
      <w:r>
        <w:instrText xml:space="preserve"> PAGEREF _Toc29968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_Toc13007 </w:instrText>
      </w:r>
      <w:r>
        <w:fldChar w:fldCharType="separate"/>
      </w:r>
      <w:r>
        <w:rPr>
          <w:rFonts w:hint="eastAsia"/>
        </w:rPr>
        <w:t>3.3产品应当遵循的标准或规范</w:t>
      </w:r>
      <w:r>
        <w:tab/>
      </w:r>
      <w:r>
        <w:fldChar w:fldCharType="begin"/>
      </w:r>
      <w:r>
        <w:instrText xml:space="preserve"> PAGEREF _Toc13007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_Toc31214 </w:instrText>
      </w:r>
      <w:r>
        <w:fldChar w:fldCharType="separate"/>
      </w:r>
      <w:r>
        <w:rPr>
          <w:rFonts w:hint="eastAsia"/>
        </w:rPr>
        <w:t>3.4产品范围</w:t>
      </w:r>
      <w:r>
        <w:tab/>
      </w:r>
      <w:r>
        <w:fldChar w:fldCharType="begin"/>
      </w:r>
      <w:r>
        <w:instrText xml:space="preserve"> PAGEREF _Toc31214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_Toc10347 </w:instrText>
      </w:r>
      <w:r>
        <w:fldChar w:fldCharType="separate"/>
      </w:r>
      <w:r>
        <w:rPr>
          <w:rFonts w:hint="eastAsia"/>
        </w:rPr>
        <w:t>3.5产品中的角色</w:t>
      </w:r>
      <w:r>
        <w:tab/>
      </w:r>
      <w:r>
        <w:fldChar w:fldCharType="begin"/>
      </w:r>
      <w:r>
        <w:instrText xml:space="preserve"> PAGEREF _Toc10347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_Toc17045 </w:instrText>
      </w:r>
      <w:r>
        <w:fldChar w:fldCharType="separate"/>
      </w:r>
      <w:r>
        <w:rPr>
          <w:rFonts w:hint="eastAsia"/>
          <w:lang w:val="en-US" w:eastAsia="zh-CN"/>
        </w:rPr>
        <w:t>3.6设计和实现约束</w:t>
      </w:r>
      <w:r>
        <w:tab/>
      </w:r>
      <w:r>
        <w:fldChar w:fldCharType="begin"/>
      </w:r>
      <w:r>
        <w:instrText xml:space="preserve"> PAGEREF _Toc17045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_Toc12198 </w:instrText>
      </w:r>
      <w:r>
        <w:fldChar w:fldCharType="separate"/>
      </w:r>
      <w:r>
        <w:rPr>
          <w:rFonts w:hint="eastAsia"/>
          <w:lang w:val="en-US" w:eastAsia="zh-CN"/>
        </w:rPr>
        <w:t>3.7假设和依赖</w:t>
      </w:r>
      <w:r>
        <w:tab/>
      </w:r>
      <w:r>
        <w:fldChar w:fldCharType="begin"/>
      </w:r>
      <w:r>
        <w:instrText xml:space="preserve"> PAGEREF _Toc12198 </w:instrText>
      </w:r>
      <w:r>
        <w:fldChar w:fldCharType="separate"/>
      </w:r>
      <w:r>
        <w:t>9</w:t>
      </w:r>
      <w:r>
        <w:fldChar w:fldCharType="end"/>
      </w:r>
      <w:r>
        <w:fldChar w:fldCharType="end"/>
      </w:r>
    </w:p>
    <w:p>
      <w:pPr>
        <w:pStyle w:val="16"/>
        <w:tabs>
          <w:tab w:val="right" w:leader="dot" w:pos="8306"/>
        </w:tabs>
      </w:pPr>
      <w:r>
        <w:fldChar w:fldCharType="begin"/>
      </w:r>
      <w:r>
        <w:instrText xml:space="preserve"> HYPERLINK \l _Toc28790 </w:instrText>
      </w:r>
      <w:r>
        <w:fldChar w:fldCharType="separate"/>
      </w:r>
      <w:r>
        <w:rPr>
          <w:rFonts w:hint="eastAsia"/>
        </w:rPr>
        <w:t>4需求</w:t>
      </w:r>
      <w:r>
        <w:rPr>
          <w:rFonts w:hint="eastAsia"/>
          <w:lang w:val="en-US" w:eastAsia="zh-CN"/>
        </w:rPr>
        <w:t>概述</w:t>
      </w:r>
      <w:r>
        <w:tab/>
      </w:r>
      <w:r>
        <w:fldChar w:fldCharType="begin"/>
      </w:r>
      <w:r>
        <w:instrText xml:space="preserve"> PAGEREF _Toc28790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_Toc9710 </w:instrText>
      </w:r>
      <w:r>
        <w:fldChar w:fldCharType="separate"/>
      </w:r>
      <w:r>
        <w:rPr>
          <w:rFonts w:hint="eastAsia"/>
        </w:rPr>
        <w:t>4.1目标</w:t>
      </w:r>
      <w:r>
        <w:tab/>
      </w:r>
      <w:r>
        <w:fldChar w:fldCharType="begin"/>
      </w:r>
      <w:r>
        <w:instrText xml:space="preserve"> PAGEREF _Toc9710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_Toc11778 </w:instrText>
      </w:r>
      <w:r>
        <w:fldChar w:fldCharType="separate"/>
      </w:r>
      <w:r>
        <w:rPr>
          <w:rFonts w:hint="eastAsia"/>
        </w:rPr>
        <w:t>4.2运行环境</w:t>
      </w:r>
      <w:r>
        <w:tab/>
      </w:r>
      <w:r>
        <w:fldChar w:fldCharType="begin"/>
      </w:r>
      <w:r>
        <w:instrText xml:space="preserve"> PAGEREF _Toc11778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_Toc11199 </w:instrText>
      </w:r>
      <w:r>
        <w:fldChar w:fldCharType="separate"/>
      </w:r>
      <w:r>
        <w:rPr>
          <w:rFonts w:hint="eastAsia"/>
        </w:rPr>
        <w:t>4.3用户的特点</w:t>
      </w:r>
      <w:r>
        <w:tab/>
      </w:r>
      <w:r>
        <w:fldChar w:fldCharType="begin"/>
      </w:r>
      <w:r>
        <w:instrText xml:space="preserve"> PAGEREF _Toc11199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_Toc590 </w:instrText>
      </w:r>
      <w:r>
        <w:fldChar w:fldCharType="separate"/>
      </w:r>
      <w:r>
        <w:rPr>
          <w:rFonts w:hint="eastAsia"/>
        </w:rPr>
        <w:t>4.4关键点</w:t>
      </w:r>
      <w:r>
        <w:tab/>
      </w:r>
      <w:r>
        <w:fldChar w:fldCharType="begin"/>
      </w:r>
      <w:r>
        <w:instrText xml:space="preserve"> PAGEREF _Toc590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_Toc6718 </w:instrText>
      </w:r>
      <w:r>
        <w:fldChar w:fldCharType="separate"/>
      </w:r>
      <w:r>
        <w:rPr>
          <w:rFonts w:hint="eastAsia"/>
        </w:rPr>
        <w:t>4.5约束条件</w:t>
      </w:r>
      <w:r>
        <w:tab/>
      </w:r>
      <w:r>
        <w:fldChar w:fldCharType="begin"/>
      </w:r>
      <w:r>
        <w:instrText xml:space="preserve"> PAGEREF _Toc6718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_Toc7876 </w:instrText>
      </w:r>
      <w:r>
        <w:fldChar w:fldCharType="separate"/>
      </w:r>
      <w:r>
        <w:rPr>
          <w:rFonts w:hint="eastAsia"/>
          <w:lang w:val="en-US" w:eastAsia="zh-CN"/>
        </w:rPr>
        <w:t>5</w:t>
      </w:r>
      <w:r>
        <w:rPr>
          <w:rFonts w:hint="eastAsia"/>
        </w:rPr>
        <w:t>需求规格</w:t>
      </w:r>
      <w:r>
        <w:tab/>
      </w:r>
      <w:r>
        <w:fldChar w:fldCharType="begin"/>
      </w:r>
      <w:r>
        <w:instrText xml:space="preserve"> PAGEREF _Toc7876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_Toc3745 </w:instrText>
      </w:r>
      <w:r>
        <w:fldChar w:fldCharType="separate"/>
      </w:r>
      <w:r>
        <w:rPr>
          <w:rFonts w:hint="eastAsia"/>
          <w:lang w:val="en-US" w:eastAsia="zh-CN"/>
        </w:rPr>
        <w:t>5.</w:t>
      </w:r>
      <w:r>
        <w:rPr>
          <w:rFonts w:hint="eastAsia"/>
        </w:rPr>
        <w:t>1软件系统总体功能/对象结构</w:t>
      </w:r>
      <w:r>
        <w:tab/>
      </w:r>
      <w:r>
        <w:fldChar w:fldCharType="begin"/>
      </w:r>
      <w:r>
        <w:instrText xml:space="preserve"> PAGEREF _Toc3745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_Toc24431 </w:instrText>
      </w:r>
      <w:r>
        <w:fldChar w:fldCharType="separate"/>
      </w:r>
      <w:r>
        <w:rPr>
          <w:rFonts w:hint="eastAsia"/>
          <w:lang w:val="en-US" w:eastAsia="zh-CN"/>
        </w:rPr>
        <w:t>5</w:t>
      </w:r>
      <w:r>
        <w:rPr>
          <w:rFonts w:hint="eastAsia"/>
        </w:rPr>
        <w:t>.2软件子系统功能/对象结构</w:t>
      </w:r>
      <w:r>
        <w:tab/>
      </w:r>
      <w:r>
        <w:fldChar w:fldCharType="begin"/>
      </w:r>
      <w:r>
        <w:instrText xml:space="preserve"> PAGEREF _Toc24431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_Toc455 </w:instrText>
      </w:r>
      <w:r>
        <w:fldChar w:fldCharType="separate"/>
      </w:r>
      <w:r>
        <w:rPr>
          <w:rFonts w:hint="eastAsia"/>
          <w:lang w:val="en-US" w:eastAsia="zh-CN"/>
        </w:rPr>
        <w:t>5.</w:t>
      </w:r>
      <w:r>
        <w:rPr>
          <w:rFonts w:hint="eastAsia"/>
        </w:rPr>
        <w:t>3描述约定</w:t>
      </w:r>
      <w:r>
        <w:tab/>
      </w:r>
      <w:r>
        <w:fldChar w:fldCharType="begin"/>
      </w:r>
      <w:r>
        <w:instrText xml:space="preserve"> PAGEREF _Toc455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_Toc15017 </w:instrText>
      </w:r>
      <w:r>
        <w:fldChar w:fldCharType="separate"/>
      </w:r>
      <w:r>
        <w:rPr>
          <w:rFonts w:hint="eastAsia"/>
          <w:lang w:val="en-US" w:eastAsia="zh-CN"/>
        </w:rPr>
        <w:t>6非功能需求</w:t>
      </w:r>
      <w:r>
        <w:tab/>
      </w:r>
      <w:r>
        <w:fldChar w:fldCharType="begin"/>
      </w:r>
      <w:r>
        <w:instrText xml:space="preserve"> PAGEREF _Toc15017 </w:instrText>
      </w:r>
      <w:r>
        <w:fldChar w:fldCharType="separate"/>
      </w:r>
      <w:r>
        <w:t>11</w:t>
      </w:r>
      <w:r>
        <w:fldChar w:fldCharType="end"/>
      </w:r>
      <w:r>
        <w:fldChar w:fldCharType="end"/>
      </w:r>
    </w:p>
    <w:p>
      <w:pPr>
        <w:pStyle w:val="18"/>
        <w:tabs>
          <w:tab w:val="right" w:leader="dot" w:pos="8306"/>
        </w:tabs>
      </w:pPr>
      <w:r>
        <w:fldChar w:fldCharType="begin"/>
      </w:r>
      <w:r>
        <w:instrText xml:space="preserve"> HYPERLINK \l _Toc21940 </w:instrText>
      </w:r>
      <w:r>
        <w:fldChar w:fldCharType="separate"/>
      </w:r>
      <w:r>
        <w:rPr>
          <w:rFonts w:hint="eastAsia"/>
          <w:lang w:val="en-US" w:eastAsia="zh-CN"/>
        </w:rPr>
        <w:t>6.1</w:t>
      </w:r>
      <w:r>
        <w:rPr>
          <w:rFonts w:hint="eastAsia"/>
        </w:rPr>
        <w:t>用户界面需求</w:t>
      </w:r>
      <w:r>
        <w:tab/>
      </w:r>
      <w:r>
        <w:fldChar w:fldCharType="begin"/>
      </w:r>
      <w:r>
        <w:instrText xml:space="preserve"> PAGEREF _Toc21940 </w:instrText>
      </w:r>
      <w:r>
        <w:fldChar w:fldCharType="separate"/>
      </w:r>
      <w:r>
        <w:t>11</w:t>
      </w:r>
      <w:r>
        <w:fldChar w:fldCharType="end"/>
      </w:r>
      <w:r>
        <w:fldChar w:fldCharType="end"/>
      </w:r>
    </w:p>
    <w:p>
      <w:pPr>
        <w:pStyle w:val="18"/>
        <w:tabs>
          <w:tab w:val="right" w:leader="dot" w:pos="8306"/>
        </w:tabs>
      </w:pPr>
      <w:r>
        <w:fldChar w:fldCharType="begin"/>
      </w:r>
      <w:r>
        <w:instrText xml:space="preserve"> HYPERLINK \l _Toc816 </w:instrText>
      </w:r>
      <w:r>
        <w:fldChar w:fldCharType="separate"/>
      </w:r>
      <w:r>
        <w:rPr>
          <w:rFonts w:hint="eastAsia"/>
          <w:lang w:val="en-US" w:eastAsia="zh-CN"/>
        </w:rPr>
        <w:t xml:space="preserve">6.2 </w:t>
      </w:r>
      <w:r>
        <w:rPr>
          <w:rFonts w:hint="eastAsia"/>
        </w:rPr>
        <w:t>CSCI能力需求</w:t>
      </w:r>
      <w:r>
        <w:tab/>
      </w:r>
      <w:r>
        <w:fldChar w:fldCharType="begin"/>
      </w:r>
      <w:r>
        <w:instrText xml:space="preserve"> PAGEREF _Toc816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_Toc20430 </w:instrText>
      </w:r>
      <w:r>
        <w:fldChar w:fldCharType="separate"/>
      </w:r>
      <w:r>
        <w:rPr>
          <w:rFonts w:hint="eastAsia"/>
          <w:lang w:val="en-US" w:eastAsia="zh-CN"/>
        </w:rPr>
        <w:t>6.2</w:t>
      </w:r>
      <w:r>
        <w:rPr>
          <w:rFonts w:hint="eastAsia"/>
        </w:rPr>
        <w:t>.x (CSCI能力)</w:t>
      </w:r>
      <w:r>
        <w:tab/>
      </w:r>
      <w:r>
        <w:fldChar w:fldCharType="begin"/>
      </w:r>
      <w:r>
        <w:instrText xml:space="preserve"> PAGEREF _Toc20430 </w:instrText>
      </w:r>
      <w:r>
        <w:fldChar w:fldCharType="separate"/>
      </w:r>
      <w:r>
        <w:t>11</w:t>
      </w:r>
      <w:r>
        <w:fldChar w:fldCharType="end"/>
      </w:r>
      <w:r>
        <w:fldChar w:fldCharType="end"/>
      </w:r>
    </w:p>
    <w:p>
      <w:pPr>
        <w:pStyle w:val="18"/>
        <w:tabs>
          <w:tab w:val="right" w:leader="dot" w:pos="8306"/>
        </w:tabs>
      </w:pPr>
      <w:r>
        <w:fldChar w:fldCharType="begin"/>
      </w:r>
      <w:r>
        <w:instrText xml:space="preserve"> HYPERLINK \l _Toc14321 </w:instrText>
      </w:r>
      <w:r>
        <w:fldChar w:fldCharType="separate"/>
      </w:r>
      <w:r>
        <w:rPr>
          <w:rFonts w:hint="eastAsia"/>
          <w:lang w:val="en-US" w:eastAsia="zh-CN"/>
        </w:rPr>
        <w:t>6.3</w:t>
      </w:r>
      <w:r>
        <w:rPr>
          <w:rFonts w:hint="eastAsia"/>
        </w:rPr>
        <w:t xml:space="preserve"> CSCI环境需求</w:t>
      </w:r>
      <w:r>
        <w:tab/>
      </w:r>
      <w:r>
        <w:fldChar w:fldCharType="begin"/>
      </w:r>
      <w:r>
        <w:instrText xml:space="preserve"> PAGEREF _Toc14321 </w:instrText>
      </w:r>
      <w:r>
        <w:fldChar w:fldCharType="separate"/>
      </w:r>
      <w:r>
        <w:t>12</w:t>
      </w:r>
      <w:r>
        <w:fldChar w:fldCharType="end"/>
      </w:r>
      <w:r>
        <w:fldChar w:fldCharType="end"/>
      </w:r>
    </w:p>
    <w:p>
      <w:pPr>
        <w:pStyle w:val="18"/>
        <w:tabs>
          <w:tab w:val="right" w:leader="dot" w:pos="8306"/>
        </w:tabs>
      </w:pPr>
      <w:r>
        <w:fldChar w:fldCharType="begin"/>
      </w:r>
      <w:r>
        <w:instrText xml:space="preserve"> HYPERLINK \l _Toc28164 </w:instrText>
      </w:r>
      <w:r>
        <w:fldChar w:fldCharType="separate"/>
      </w:r>
      <w:r>
        <w:rPr>
          <w:rFonts w:hint="eastAsia"/>
          <w:lang w:val="en-US" w:eastAsia="zh-CN"/>
        </w:rPr>
        <w:t>6.4</w:t>
      </w:r>
      <w:r>
        <w:rPr>
          <w:rFonts w:hint="eastAsia"/>
        </w:rPr>
        <w:t>外部接口需求</w:t>
      </w:r>
      <w:r>
        <w:tab/>
      </w:r>
      <w:r>
        <w:fldChar w:fldCharType="begin"/>
      </w:r>
      <w:r>
        <w:instrText xml:space="preserve"> PAGEREF _Toc28164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_Toc14083 </w:instrText>
      </w:r>
      <w:r>
        <w:fldChar w:fldCharType="separate"/>
      </w:r>
      <w:r>
        <w:rPr>
          <w:rFonts w:hint="eastAsia"/>
          <w:lang w:val="en-US" w:eastAsia="zh-CN"/>
        </w:rPr>
        <w:t>6.4.1</w:t>
      </w:r>
      <w:r>
        <w:rPr>
          <w:rFonts w:hint="eastAsia"/>
        </w:rPr>
        <w:t>接口标识和接口图</w:t>
      </w:r>
      <w:r>
        <w:tab/>
      </w:r>
      <w:r>
        <w:fldChar w:fldCharType="begin"/>
      </w:r>
      <w:r>
        <w:instrText xml:space="preserve"> PAGEREF _Toc14083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_Toc13908 </w:instrText>
      </w:r>
      <w:r>
        <w:fldChar w:fldCharType="separate"/>
      </w:r>
      <w:r>
        <w:rPr>
          <w:rFonts w:hint="eastAsia"/>
          <w:lang w:val="en-US" w:eastAsia="zh-CN"/>
        </w:rPr>
        <w:t>6.4</w:t>
      </w:r>
      <w:r>
        <w:rPr>
          <w:rFonts w:hint="eastAsia"/>
        </w:rPr>
        <w:t>.x(接口的项目唯一标识符)</w:t>
      </w:r>
      <w:r>
        <w:tab/>
      </w:r>
      <w:r>
        <w:fldChar w:fldCharType="begin"/>
      </w:r>
      <w:r>
        <w:instrText xml:space="preserve"> PAGEREF _Toc13908 </w:instrText>
      </w:r>
      <w:r>
        <w:fldChar w:fldCharType="separate"/>
      </w:r>
      <w:r>
        <w:t>13</w:t>
      </w:r>
      <w:r>
        <w:fldChar w:fldCharType="end"/>
      </w:r>
      <w:r>
        <w:fldChar w:fldCharType="end"/>
      </w:r>
    </w:p>
    <w:p>
      <w:pPr>
        <w:pStyle w:val="18"/>
        <w:tabs>
          <w:tab w:val="right" w:leader="dot" w:pos="8306"/>
        </w:tabs>
      </w:pPr>
      <w:r>
        <w:fldChar w:fldCharType="begin"/>
      </w:r>
      <w:r>
        <w:instrText xml:space="preserve"> HYPERLINK \l _Toc5545 </w:instrText>
      </w:r>
      <w:r>
        <w:fldChar w:fldCharType="separate"/>
      </w:r>
      <w:r>
        <w:rPr>
          <w:rFonts w:hint="eastAsia"/>
          <w:lang w:val="en-US" w:eastAsia="zh-CN"/>
        </w:rPr>
        <w:t>6.5</w:t>
      </w:r>
      <w:r>
        <w:rPr>
          <w:rFonts w:hint="eastAsia"/>
        </w:rPr>
        <w:t>内部接口需求</w:t>
      </w:r>
      <w:r>
        <w:tab/>
      </w:r>
      <w:r>
        <w:fldChar w:fldCharType="begin"/>
      </w:r>
      <w:r>
        <w:instrText xml:space="preserve"> PAGEREF _Toc5545 </w:instrText>
      </w:r>
      <w:r>
        <w:fldChar w:fldCharType="separate"/>
      </w:r>
      <w:r>
        <w:t>15</w:t>
      </w:r>
      <w:r>
        <w:fldChar w:fldCharType="end"/>
      </w:r>
      <w:r>
        <w:fldChar w:fldCharType="end"/>
      </w:r>
    </w:p>
    <w:p>
      <w:pPr>
        <w:pStyle w:val="18"/>
        <w:tabs>
          <w:tab w:val="right" w:leader="dot" w:pos="8306"/>
        </w:tabs>
      </w:pPr>
      <w:r>
        <w:fldChar w:fldCharType="begin"/>
      </w:r>
      <w:r>
        <w:instrText xml:space="preserve"> HYPERLINK \l _Toc23362 </w:instrText>
      </w:r>
      <w:r>
        <w:fldChar w:fldCharType="separate"/>
      </w:r>
      <w:r>
        <w:rPr>
          <w:rFonts w:hint="eastAsia"/>
          <w:lang w:val="en-US" w:eastAsia="zh-CN"/>
        </w:rPr>
        <w:t>6.6数据需求</w:t>
      </w:r>
      <w:r>
        <w:tab/>
      </w:r>
      <w:r>
        <w:fldChar w:fldCharType="begin"/>
      </w:r>
      <w:r>
        <w:instrText xml:space="preserve"> PAGEREF _Toc23362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_Toc11615 </w:instrText>
      </w:r>
      <w:r>
        <w:fldChar w:fldCharType="separate"/>
      </w:r>
      <w:r>
        <w:rPr>
          <w:rFonts w:hint="eastAsia"/>
          <w:lang w:val="en-US" w:eastAsia="zh-CN"/>
        </w:rPr>
        <w:t>6.6.1逻辑数据模型</w:t>
      </w:r>
      <w:r>
        <w:tab/>
      </w:r>
      <w:r>
        <w:fldChar w:fldCharType="begin"/>
      </w:r>
      <w:r>
        <w:instrText xml:space="preserve"> PAGEREF _Toc11615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_Toc9533 </w:instrText>
      </w:r>
      <w:r>
        <w:fldChar w:fldCharType="separate"/>
      </w:r>
      <w:r>
        <w:rPr>
          <w:rFonts w:hint="eastAsia"/>
          <w:lang w:val="en-US" w:eastAsia="zh-CN"/>
        </w:rPr>
        <w:t>6.6.2数据字典</w:t>
      </w:r>
      <w:r>
        <w:tab/>
      </w:r>
      <w:r>
        <w:fldChar w:fldCharType="begin"/>
      </w:r>
      <w:r>
        <w:instrText xml:space="preserve"> PAGEREF _Toc9533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_Toc11828 </w:instrText>
      </w:r>
      <w:r>
        <w:fldChar w:fldCharType="separate"/>
      </w:r>
      <w:r>
        <w:rPr>
          <w:rFonts w:hint="eastAsia"/>
          <w:lang w:val="en-US" w:eastAsia="zh-CN"/>
        </w:rPr>
        <w:t>6.6.3报告</w:t>
      </w:r>
      <w:r>
        <w:tab/>
      </w:r>
      <w:r>
        <w:fldChar w:fldCharType="begin"/>
      </w:r>
      <w:r>
        <w:instrText xml:space="preserve"> PAGEREF _Toc11828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_Toc20492 </w:instrText>
      </w:r>
      <w:r>
        <w:fldChar w:fldCharType="separate"/>
      </w:r>
      <w:r>
        <w:rPr>
          <w:rFonts w:hint="eastAsia"/>
          <w:lang w:val="en-US" w:eastAsia="zh-CN"/>
        </w:rPr>
        <w:t>6.6.4数据获取、整合、保存和处理</w:t>
      </w:r>
      <w:r>
        <w:tab/>
      </w:r>
      <w:r>
        <w:fldChar w:fldCharType="begin"/>
      </w:r>
      <w:r>
        <w:instrText xml:space="preserve"> PAGEREF _Toc20492 </w:instrText>
      </w:r>
      <w:r>
        <w:fldChar w:fldCharType="separate"/>
      </w:r>
      <w:r>
        <w:t>16</w:t>
      </w:r>
      <w:r>
        <w:fldChar w:fldCharType="end"/>
      </w:r>
      <w:r>
        <w:fldChar w:fldCharType="end"/>
      </w:r>
    </w:p>
    <w:p>
      <w:pPr>
        <w:pStyle w:val="18"/>
        <w:tabs>
          <w:tab w:val="right" w:leader="dot" w:pos="8306"/>
        </w:tabs>
      </w:pPr>
      <w:r>
        <w:fldChar w:fldCharType="begin"/>
      </w:r>
      <w:r>
        <w:instrText xml:space="preserve"> HYPERLINK \l _Toc18685 </w:instrText>
      </w:r>
      <w:r>
        <w:fldChar w:fldCharType="separate"/>
      </w:r>
      <w:r>
        <w:rPr>
          <w:rFonts w:hint="eastAsia"/>
          <w:lang w:val="en-US" w:eastAsia="zh-CN"/>
        </w:rPr>
        <w:t>6.7</w:t>
      </w:r>
      <w:r>
        <w:rPr>
          <w:rFonts w:hint="eastAsia"/>
        </w:rPr>
        <w:t>计算机资源需求</w:t>
      </w:r>
      <w:r>
        <w:tab/>
      </w:r>
      <w:r>
        <w:fldChar w:fldCharType="begin"/>
      </w:r>
      <w:r>
        <w:instrText xml:space="preserve"> PAGEREF _Toc18685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_Toc17585 </w:instrText>
      </w:r>
      <w:r>
        <w:fldChar w:fldCharType="separate"/>
      </w:r>
      <w:r>
        <w:rPr>
          <w:rFonts w:hint="eastAsia"/>
          <w:lang w:val="en-US" w:eastAsia="zh-CN"/>
        </w:rPr>
        <w:t>6.7</w:t>
      </w:r>
      <w:r>
        <w:rPr>
          <w:rFonts w:hint="eastAsia"/>
        </w:rPr>
        <w:t>.1计算机硬件需求</w:t>
      </w:r>
      <w:r>
        <w:tab/>
      </w:r>
      <w:r>
        <w:fldChar w:fldCharType="begin"/>
      </w:r>
      <w:r>
        <w:instrText xml:space="preserve"> PAGEREF _Toc17585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_Toc22571 </w:instrText>
      </w:r>
      <w:r>
        <w:fldChar w:fldCharType="separate"/>
      </w:r>
      <w:r>
        <w:rPr>
          <w:rFonts w:hint="eastAsia"/>
          <w:lang w:val="en-US" w:eastAsia="zh-CN"/>
        </w:rPr>
        <w:t>6.7</w:t>
      </w:r>
      <w:r>
        <w:rPr>
          <w:rFonts w:hint="eastAsia"/>
        </w:rPr>
        <w:t>.2计算机硬件资源利用需求</w:t>
      </w:r>
      <w:r>
        <w:tab/>
      </w:r>
      <w:r>
        <w:fldChar w:fldCharType="begin"/>
      </w:r>
      <w:r>
        <w:instrText xml:space="preserve"> PAGEREF _Toc22571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_Toc7021 </w:instrText>
      </w:r>
      <w:r>
        <w:fldChar w:fldCharType="separate"/>
      </w:r>
      <w:r>
        <w:rPr>
          <w:rFonts w:hint="eastAsia"/>
          <w:lang w:val="en-US" w:eastAsia="zh-CN"/>
        </w:rPr>
        <w:t>6.7</w:t>
      </w:r>
      <w:r>
        <w:rPr>
          <w:rFonts w:hint="eastAsia"/>
        </w:rPr>
        <w:t>.3计算机软件需求</w:t>
      </w:r>
      <w:r>
        <w:tab/>
      </w:r>
      <w:r>
        <w:fldChar w:fldCharType="begin"/>
      </w:r>
      <w:r>
        <w:instrText xml:space="preserve"> PAGEREF _Toc7021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_Toc25671 </w:instrText>
      </w:r>
      <w:r>
        <w:fldChar w:fldCharType="separate"/>
      </w:r>
      <w:r>
        <w:rPr>
          <w:rFonts w:hint="eastAsia"/>
          <w:lang w:val="en-US" w:eastAsia="zh-CN"/>
        </w:rPr>
        <w:t>6.7</w:t>
      </w:r>
      <w:r>
        <w:rPr>
          <w:rFonts w:hint="eastAsia"/>
        </w:rPr>
        <w:t>.4计算机通信需求</w:t>
      </w:r>
      <w:r>
        <w:tab/>
      </w:r>
      <w:r>
        <w:fldChar w:fldCharType="begin"/>
      </w:r>
      <w:r>
        <w:instrText xml:space="preserve"> PAGEREF _Toc25671 </w:instrText>
      </w:r>
      <w:r>
        <w:fldChar w:fldCharType="separate"/>
      </w:r>
      <w:r>
        <w:t>16</w:t>
      </w:r>
      <w:r>
        <w:fldChar w:fldCharType="end"/>
      </w:r>
      <w:r>
        <w:fldChar w:fldCharType="end"/>
      </w:r>
    </w:p>
    <w:p>
      <w:pPr>
        <w:pStyle w:val="18"/>
        <w:tabs>
          <w:tab w:val="right" w:leader="dot" w:pos="8306"/>
        </w:tabs>
      </w:pPr>
      <w:r>
        <w:fldChar w:fldCharType="begin"/>
      </w:r>
      <w:r>
        <w:instrText xml:space="preserve"> HYPERLINK \l _Toc28355 </w:instrText>
      </w:r>
      <w:r>
        <w:fldChar w:fldCharType="separate"/>
      </w:r>
      <w:r>
        <w:rPr>
          <w:rFonts w:hint="eastAsia"/>
          <w:lang w:val="en-US" w:eastAsia="zh-CN"/>
        </w:rPr>
        <w:t>6.8质量属性</w:t>
      </w:r>
      <w:r>
        <w:tab/>
      </w:r>
      <w:r>
        <w:fldChar w:fldCharType="begin"/>
      </w:r>
      <w:r>
        <w:instrText xml:space="preserve"> PAGEREF _Toc28355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_Toc2407 </w:instrText>
      </w:r>
      <w:r>
        <w:fldChar w:fldCharType="separate"/>
      </w:r>
      <w:r>
        <w:rPr>
          <w:rFonts w:hint="eastAsia"/>
          <w:lang w:val="en-US" w:eastAsia="zh-CN"/>
        </w:rPr>
        <w:t>6.8.1可用性</w:t>
      </w:r>
      <w:r>
        <w:tab/>
      </w:r>
      <w:r>
        <w:fldChar w:fldCharType="begin"/>
      </w:r>
      <w:r>
        <w:instrText xml:space="preserve"> PAGEREF _Toc2407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_Toc4008 </w:instrText>
      </w:r>
      <w:r>
        <w:fldChar w:fldCharType="separate"/>
      </w:r>
      <w:r>
        <w:rPr>
          <w:rFonts w:hint="eastAsia"/>
          <w:lang w:val="en-US" w:eastAsia="zh-CN"/>
        </w:rPr>
        <w:t>6.8.2性能</w:t>
      </w:r>
      <w:r>
        <w:tab/>
      </w:r>
      <w:r>
        <w:fldChar w:fldCharType="begin"/>
      </w:r>
      <w:r>
        <w:instrText xml:space="preserve"> PAGEREF _Toc4008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_Toc11534 </w:instrText>
      </w:r>
      <w:r>
        <w:fldChar w:fldCharType="separate"/>
      </w:r>
      <w:r>
        <w:rPr>
          <w:rFonts w:hint="eastAsia"/>
          <w:lang w:val="en-US" w:eastAsia="zh-CN"/>
        </w:rPr>
        <w:t>6.8.3</w:t>
      </w:r>
      <w:r>
        <w:rPr>
          <w:rFonts w:hint="eastAsia"/>
        </w:rPr>
        <w:t>适应性需求</w:t>
      </w:r>
      <w:r>
        <w:rPr>
          <w:rFonts w:hint="eastAsia"/>
          <w:lang w:eastAsia="zh-CN"/>
        </w:rPr>
        <w:t>、</w:t>
      </w:r>
      <w:r>
        <w:rPr>
          <w:rFonts w:hint="eastAsia"/>
        </w:rPr>
        <w:t>保密性和私密性需求</w:t>
      </w:r>
      <w:r>
        <w:tab/>
      </w:r>
      <w:r>
        <w:fldChar w:fldCharType="begin"/>
      </w:r>
      <w:r>
        <w:instrText xml:space="preserve"> PAGEREF _Toc11534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_Toc27728 </w:instrText>
      </w:r>
      <w:r>
        <w:fldChar w:fldCharType="separate"/>
      </w:r>
      <w:r>
        <w:rPr>
          <w:rFonts w:hint="eastAsia"/>
          <w:lang w:val="en-US" w:eastAsia="zh-CN"/>
        </w:rPr>
        <w:t>6.8.4 安全性</w:t>
      </w:r>
      <w:r>
        <w:tab/>
      </w:r>
      <w:r>
        <w:fldChar w:fldCharType="begin"/>
      </w:r>
      <w:r>
        <w:instrText xml:space="preserve"> PAGEREF _Toc27728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_Toc12379 </w:instrText>
      </w:r>
      <w:r>
        <w:fldChar w:fldCharType="separate"/>
      </w:r>
      <w:r>
        <w:rPr>
          <w:rFonts w:hint="eastAsia"/>
          <w:lang w:val="en-US" w:eastAsia="zh-CN"/>
        </w:rPr>
        <w:t>6.8.5其他</w:t>
      </w:r>
      <w:r>
        <w:tab/>
      </w:r>
      <w:r>
        <w:fldChar w:fldCharType="begin"/>
      </w:r>
      <w:r>
        <w:instrText xml:space="preserve"> PAGEREF _Toc12379 </w:instrText>
      </w:r>
      <w:r>
        <w:fldChar w:fldCharType="separate"/>
      </w:r>
      <w:r>
        <w:t>17</w:t>
      </w:r>
      <w:r>
        <w:fldChar w:fldCharType="end"/>
      </w:r>
      <w:r>
        <w:fldChar w:fldCharType="end"/>
      </w:r>
    </w:p>
    <w:p>
      <w:pPr>
        <w:pStyle w:val="18"/>
        <w:tabs>
          <w:tab w:val="right" w:leader="dot" w:pos="8306"/>
        </w:tabs>
      </w:pPr>
      <w:r>
        <w:fldChar w:fldCharType="begin"/>
      </w:r>
      <w:r>
        <w:instrText xml:space="preserve"> HYPERLINK \l _Toc17969 </w:instrText>
      </w:r>
      <w:r>
        <w:fldChar w:fldCharType="separate"/>
      </w:r>
      <w:r>
        <w:rPr>
          <w:rFonts w:hint="eastAsia"/>
          <w:lang w:val="en-US" w:eastAsia="zh-CN"/>
        </w:rPr>
        <w:t>6.9</w:t>
      </w:r>
      <w:r>
        <w:rPr>
          <w:rFonts w:hint="eastAsia"/>
        </w:rPr>
        <w:t>操作</w:t>
      </w:r>
      <w:r>
        <w:rPr>
          <w:rFonts w:hint="eastAsia"/>
          <w:lang w:val="en-US" w:eastAsia="zh-CN"/>
        </w:rPr>
        <w:t>需求</w:t>
      </w:r>
      <w:r>
        <w:tab/>
      </w:r>
      <w:r>
        <w:fldChar w:fldCharType="begin"/>
      </w:r>
      <w:r>
        <w:instrText xml:space="preserve"> PAGEREF _Toc17969 </w:instrText>
      </w:r>
      <w:r>
        <w:fldChar w:fldCharType="separate"/>
      </w:r>
      <w:r>
        <w:t>18</w:t>
      </w:r>
      <w:r>
        <w:fldChar w:fldCharType="end"/>
      </w:r>
      <w:r>
        <w:fldChar w:fldCharType="end"/>
      </w:r>
    </w:p>
    <w:p>
      <w:pPr>
        <w:pStyle w:val="16"/>
        <w:tabs>
          <w:tab w:val="right" w:leader="dot" w:pos="8306"/>
        </w:tabs>
      </w:pPr>
      <w:r>
        <w:fldChar w:fldCharType="begin"/>
      </w:r>
      <w:r>
        <w:instrText xml:space="preserve"> HYPERLINK \l _Toc26747 </w:instrText>
      </w:r>
      <w:r>
        <w:fldChar w:fldCharType="separate"/>
      </w:r>
      <w:r>
        <w:rPr>
          <w:rFonts w:hint="eastAsia"/>
          <w:lang w:val="en-US" w:eastAsia="zh-CN"/>
        </w:rPr>
        <w:t>7其他需求</w:t>
      </w:r>
      <w:r>
        <w:tab/>
      </w:r>
      <w:r>
        <w:fldChar w:fldCharType="begin"/>
      </w:r>
      <w:r>
        <w:instrText xml:space="preserve"> PAGEREF _Toc26747 </w:instrText>
      </w:r>
      <w:r>
        <w:fldChar w:fldCharType="separate"/>
      </w:r>
      <w:r>
        <w:t>18</w:t>
      </w:r>
      <w:r>
        <w:fldChar w:fldCharType="end"/>
      </w:r>
      <w:r>
        <w:fldChar w:fldCharType="end"/>
      </w:r>
    </w:p>
    <w:p>
      <w:pPr>
        <w:pStyle w:val="18"/>
        <w:tabs>
          <w:tab w:val="right" w:leader="dot" w:pos="8306"/>
        </w:tabs>
      </w:pPr>
      <w:r>
        <w:fldChar w:fldCharType="begin"/>
      </w:r>
      <w:r>
        <w:instrText xml:space="preserve"> HYPERLINK \l _Toc31018 </w:instrText>
      </w:r>
      <w:r>
        <w:fldChar w:fldCharType="separate"/>
      </w:r>
      <w:r>
        <w:rPr>
          <w:rFonts w:hint="eastAsia"/>
          <w:lang w:val="en-US" w:eastAsia="zh-CN"/>
        </w:rPr>
        <w:t>7.1</w:t>
      </w:r>
      <w:r>
        <w:rPr>
          <w:rFonts w:hint="eastAsia"/>
        </w:rPr>
        <w:t>故障处理</w:t>
      </w:r>
      <w:r>
        <w:tab/>
      </w:r>
      <w:r>
        <w:fldChar w:fldCharType="begin"/>
      </w:r>
      <w:r>
        <w:instrText xml:space="preserve"> PAGEREF _Toc31018 </w:instrText>
      </w:r>
      <w:r>
        <w:fldChar w:fldCharType="separate"/>
      </w:r>
      <w:r>
        <w:t>18</w:t>
      </w:r>
      <w:r>
        <w:fldChar w:fldCharType="end"/>
      </w:r>
      <w:r>
        <w:fldChar w:fldCharType="end"/>
      </w:r>
    </w:p>
    <w:p>
      <w:pPr>
        <w:pStyle w:val="18"/>
        <w:tabs>
          <w:tab w:val="right" w:leader="dot" w:pos="8306"/>
        </w:tabs>
      </w:pPr>
      <w:r>
        <w:fldChar w:fldCharType="begin"/>
      </w:r>
      <w:r>
        <w:instrText xml:space="preserve"> HYPERLINK \l _Toc14247 </w:instrText>
      </w:r>
      <w:r>
        <w:fldChar w:fldCharType="separate"/>
      </w:r>
      <w:r>
        <w:rPr>
          <w:rFonts w:hint="eastAsia"/>
          <w:lang w:val="en-US" w:eastAsia="zh-CN"/>
        </w:rPr>
        <w:t>7.2</w:t>
      </w:r>
      <w:r>
        <w:rPr>
          <w:rFonts w:hint="eastAsia"/>
        </w:rPr>
        <w:t>算法说明</w:t>
      </w:r>
      <w:r>
        <w:tab/>
      </w:r>
      <w:r>
        <w:fldChar w:fldCharType="begin"/>
      </w:r>
      <w:r>
        <w:instrText xml:space="preserve"> PAGEREF _Toc14247 </w:instrText>
      </w:r>
      <w:r>
        <w:fldChar w:fldCharType="separate"/>
      </w:r>
      <w:r>
        <w:t>18</w:t>
      </w:r>
      <w:r>
        <w:fldChar w:fldCharType="end"/>
      </w:r>
      <w:r>
        <w:fldChar w:fldCharType="end"/>
      </w:r>
    </w:p>
    <w:p>
      <w:pPr>
        <w:pStyle w:val="18"/>
        <w:tabs>
          <w:tab w:val="right" w:leader="dot" w:pos="8306"/>
        </w:tabs>
      </w:pPr>
      <w:r>
        <w:fldChar w:fldCharType="begin"/>
      </w:r>
      <w:r>
        <w:instrText xml:space="preserve"> HYPERLINK \l _Toc25853 </w:instrText>
      </w:r>
      <w:r>
        <w:fldChar w:fldCharType="separate"/>
      </w:r>
      <w:r>
        <w:rPr>
          <w:rFonts w:hint="eastAsia"/>
          <w:lang w:val="en-US" w:eastAsia="zh-CN"/>
        </w:rPr>
        <w:t>7.3</w:t>
      </w:r>
      <w:r>
        <w:rPr>
          <w:rFonts w:hint="eastAsia"/>
        </w:rPr>
        <w:t>有关人员需求</w:t>
      </w:r>
      <w:r>
        <w:tab/>
      </w:r>
      <w:r>
        <w:fldChar w:fldCharType="begin"/>
      </w:r>
      <w:r>
        <w:instrText xml:space="preserve"> PAGEREF _Toc25853 </w:instrText>
      </w:r>
      <w:r>
        <w:fldChar w:fldCharType="separate"/>
      </w:r>
      <w:r>
        <w:t>19</w:t>
      </w:r>
      <w:r>
        <w:fldChar w:fldCharType="end"/>
      </w:r>
      <w:r>
        <w:fldChar w:fldCharType="end"/>
      </w:r>
    </w:p>
    <w:p>
      <w:pPr>
        <w:pStyle w:val="18"/>
        <w:tabs>
          <w:tab w:val="right" w:leader="dot" w:pos="8306"/>
        </w:tabs>
      </w:pPr>
      <w:r>
        <w:fldChar w:fldCharType="begin"/>
      </w:r>
      <w:r>
        <w:instrText xml:space="preserve"> HYPERLINK \l _Toc13128 </w:instrText>
      </w:r>
      <w:r>
        <w:fldChar w:fldCharType="separate"/>
      </w:r>
      <w:r>
        <w:rPr>
          <w:rFonts w:hint="eastAsia"/>
          <w:lang w:val="en-US" w:eastAsia="zh-CN"/>
        </w:rPr>
        <w:t>7.4</w:t>
      </w:r>
      <w:r>
        <w:rPr>
          <w:rFonts w:hint="eastAsia"/>
        </w:rPr>
        <w:t>有关培训需求</w:t>
      </w:r>
      <w:r>
        <w:tab/>
      </w:r>
      <w:r>
        <w:fldChar w:fldCharType="begin"/>
      </w:r>
      <w:r>
        <w:instrText xml:space="preserve"> PAGEREF _Toc13128 </w:instrText>
      </w:r>
      <w:r>
        <w:fldChar w:fldCharType="separate"/>
      </w:r>
      <w:r>
        <w:t>19</w:t>
      </w:r>
      <w:r>
        <w:fldChar w:fldCharType="end"/>
      </w:r>
      <w:r>
        <w:fldChar w:fldCharType="end"/>
      </w:r>
    </w:p>
    <w:p>
      <w:pPr>
        <w:pStyle w:val="18"/>
        <w:tabs>
          <w:tab w:val="right" w:leader="dot" w:pos="8306"/>
        </w:tabs>
      </w:pPr>
      <w:r>
        <w:fldChar w:fldCharType="begin"/>
      </w:r>
      <w:r>
        <w:instrText xml:space="preserve"> HYPERLINK \l _Toc21366 </w:instrText>
      </w:r>
      <w:r>
        <w:fldChar w:fldCharType="separate"/>
      </w:r>
      <w:r>
        <w:rPr>
          <w:rFonts w:hint="eastAsia"/>
          <w:lang w:val="en-US" w:eastAsia="zh-CN"/>
        </w:rPr>
        <w:t>7.5</w:t>
      </w:r>
      <w:r>
        <w:rPr>
          <w:rFonts w:hint="eastAsia"/>
        </w:rPr>
        <w:t>有关后勤需求</w:t>
      </w:r>
      <w:r>
        <w:tab/>
      </w:r>
      <w:r>
        <w:fldChar w:fldCharType="begin"/>
      </w:r>
      <w:r>
        <w:instrText xml:space="preserve"> PAGEREF _Toc21366 </w:instrText>
      </w:r>
      <w:r>
        <w:fldChar w:fldCharType="separate"/>
      </w:r>
      <w:r>
        <w:t>19</w:t>
      </w:r>
      <w:r>
        <w:fldChar w:fldCharType="end"/>
      </w:r>
      <w:r>
        <w:fldChar w:fldCharType="end"/>
      </w:r>
    </w:p>
    <w:p>
      <w:pPr>
        <w:pStyle w:val="18"/>
        <w:tabs>
          <w:tab w:val="right" w:leader="dot" w:pos="8306"/>
        </w:tabs>
      </w:pPr>
      <w:r>
        <w:fldChar w:fldCharType="begin"/>
      </w:r>
      <w:r>
        <w:instrText xml:space="preserve"> HYPERLINK \l _Toc26603 </w:instrText>
      </w:r>
      <w:r>
        <w:fldChar w:fldCharType="separate"/>
      </w:r>
      <w:r>
        <w:rPr>
          <w:rFonts w:hint="eastAsia"/>
          <w:lang w:val="en-US" w:eastAsia="zh-CN"/>
        </w:rPr>
        <w:t>7.6</w:t>
      </w:r>
      <w:r>
        <w:rPr>
          <w:rFonts w:hint="eastAsia"/>
        </w:rPr>
        <w:t>包装需求</w:t>
      </w:r>
      <w:r>
        <w:tab/>
      </w:r>
      <w:r>
        <w:fldChar w:fldCharType="begin"/>
      </w:r>
      <w:r>
        <w:instrText xml:space="preserve"> PAGEREF _Toc26603 </w:instrText>
      </w:r>
      <w:r>
        <w:fldChar w:fldCharType="separate"/>
      </w:r>
      <w:r>
        <w:t>19</w:t>
      </w:r>
      <w:r>
        <w:fldChar w:fldCharType="end"/>
      </w:r>
      <w:r>
        <w:fldChar w:fldCharType="end"/>
      </w:r>
    </w:p>
    <w:p>
      <w:pPr>
        <w:pStyle w:val="16"/>
        <w:tabs>
          <w:tab w:val="right" w:leader="dot" w:pos="8306"/>
        </w:tabs>
      </w:pPr>
      <w:r>
        <w:fldChar w:fldCharType="begin"/>
      </w:r>
      <w:r>
        <w:instrText xml:space="preserve"> HYPERLINK \l _Toc18683 </w:instrText>
      </w:r>
      <w:r>
        <w:fldChar w:fldCharType="separate"/>
      </w:r>
      <w:r>
        <w:rPr>
          <w:rFonts w:hint="eastAsia"/>
          <w:bCs/>
          <w:lang w:val="en-US" w:eastAsia="zh-CN"/>
        </w:rPr>
        <w:t>8</w:t>
      </w:r>
      <w:r>
        <w:rPr>
          <w:rFonts w:hint="eastAsia"/>
        </w:rPr>
        <w:t>需求的优先次序和关键程度</w:t>
      </w:r>
      <w:r>
        <w:tab/>
      </w:r>
      <w:r>
        <w:fldChar w:fldCharType="begin"/>
      </w:r>
      <w:r>
        <w:instrText xml:space="preserve"> PAGEREF _Toc18683 </w:instrText>
      </w:r>
      <w:r>
        <w:fldChar w:fldCharType="separate"/>
      </w:r>
      <w:r>
        <w:t>19</w:t>
      </w:r>
      <w:r>
        <w:fldChar w:fldCharType="end"/>
      </w:r>
      <w:r>
        <w:fldChar w:fldCharType="end"/>
      </w:r>
    </w:p>
    <w:p>
      <w:pPr>
        <w:pStyle w:val="16"/>
        <w:tabs>
          <w:tab w:val="right" w:leader="dot" w:pos="8306"/>
        </w:tabs>
      </w:pPr>
      <w:r>
        <w:fldChar w:fldCharType="begin"/>
      </w:r>
      <w:r>
        <w:instrText xml:space="preserve"> HYPERLINK \l _Toc4655 </w:instrText>
      </w:r>
      <w:r>
        <w:fldChar w:fldCharType="separate"/>
      </w:r>
      <w:r>
        <w:rPr>
          <w:rFonts w:hint="eastAsia"/>
          <w:lang w:val="en-US" w:eastAsia="zh-CN"/>
        </w:rPr>
        <w:t>9需求冲突及解决方案</w:t>
      </w:r>
      <w:r>
        <w:tab/>
      </w:r>
      <w:r>
        <w:fldChar w:fldCharType="begin"/>
      </w:r>
      <w:r>
        <w:instrText xml:space="preserve"> PAGEREF _Toc4655 </w:instrText>
      </w:r>
      <w:r>
        <w:fldChar w:fldCharType="separate"/>
      </w:r>
      <w:r>
        <w:t>20</w:t>
      </w:r>
      <w:r>
        <w:fldChar w:fldCharType="end"/>
      </w:r>
      <w:r>
        <w:fldChar w:fldCharType="end"/>
      </w:r>
    </w:p>
    <w:p>
      <w:pPr>
        <w:pStyle w:val="16"/>
        <w:tabs>
          <w:tab w:val="right" w:leader="dot" w:pos="8306"/>
        </w:tabs>
      </w:pPr>
      <w:r>
        <w:fldChar w:fldCharType="begin"/>
      </w:r>
      <w:r>
        <w:instrText xml:space="preserve"> HYPERLINK \l _Toc23123 </w:instrText>
      </w:r>
      <w:r>
        <w:fldChar w:fldCharType="separate"/>
      </w:r>
      <w:r>
        <w:rPr>
          <w:rFonts w:hint="eastAsia"/>
          <w:lang w:val="en-US" w:eastAsia="zh-CN"/>
        </w:rPr>
        <w:t>10</w:t>
      </w:r>
      <w:r>
        <w:rPr>
          <w:rFonts w:hint="eastAsia"/>
        </w:rPr>
        <w:t>合格性规定</w:t>
      </w:r>
      <w:r>
        <w:tab/>
      </w:r>
      <w:r>
        <w:fldChar w:fldCharType="begin"/>
      </w:r>
      <w:r>
        <w:instrText xml:space="preserve"> PAGEREF _Toc23123 </w:instrText>
      </w:r>
      <w:r>
        <w:fldChar w:fldCharType="separate"/>
      </w:r>
      <w:r>
        <w:t>20</w:t>
      </w:r>
      <w:r>
        <w:fldChar w:fldCharType="end"/>
      </w:r>
      <w:r>
        <w:fldChar w:fldCharType="end"/>
      </w:r>
    </w:p>
    <w:p>
      <w:pPr>
        <w:pStyle w:val="16"/>
        <w:tabs>
          <w:tab w:val="right" w:leader="dot" w:pos="8306"/>
        </w:tabs>
      </w:pPr>
      <w:r>
        <w:fldChar w:fldCharType="begin"/>
      </w:r>
      <w:r>
        <w:instrText xml:space="preserve"> HYPERLINK \l _Toc7129 </w:instrText>
      </w:r>
      <w:r>
        <w:fldChar w:fldCharType="separate"/>
      </w:r>
      <w:r>
        <w:rPr>
          <w:rFonts w:hint="eastAsia"/>
          <w:lang w:val="en-US" w:eastAsia="zh-CN"/>
        </w:rPr>
        <w:t>11</w:t>
      </w:r>
      <w:r>
        <w:rPr>
          <w:rFonts w:hint="eastAsia"/>
        </w:rPr>
        <w:t>需求可追踪性</w:t>
      </w:r>
      <w:r>
        <w:tab/>
      </w:r>
      <w:r>
        <w:fldChar w:fldCharType="begin"/>
      </w:r>
      <w:r>
        <w:instrText xml:space="preserve"> PAGEREF _Toc7129 </w:instrText>
      </w:r>
      <w:r>
        <w:fldChar w:fldCharType="separate"/>
      </w:r>
      <w:r>
        <w:t>20</w:t>
      </w:r>
      <w:r>
        <w:fldChar w:fldCharType="end"/>
      </w:r>
      <w:r>
        <w:fldChar w:fldCharType="end"/>
      </w:r>
    </w:p>
    <w:p>
      <w:pPr>
        <w:pStyle w:val="16"/>
        <w:tabs>
          <w:tab w:val="right" w:leader="dot" w:pos="8306"/>
        </w:tabs>
      </w:pPr>
      <w:r>
        <w:fldChar w:fldCharType="begin"/>
      </w:r>
      <w:r>
        <w:instrText xml:space="preserve"> HYPERLINK \l _Toc14819 </w:instrText>
      </w:r>
      <w:r>
        <w:fldChar w:fldCharType="separate"/>
      </w:r>
      <w:r>
        <w:rPr>
          <w:rFonts w:hint="eastAsia"/>
          <w:lang w:val="en-US" w:eastAsia="zh-CN"/>
        </w:rPr>
        <w:t>12</w:t>
      </w:r>
      <w:r>
        <w:rPr>
          <w:rFonts w:hint="eastAsia"/>
        </w:rPr>
        <w:t>尚未解决的问题</w:t>
      </w:r>
      <w:r>
        <w:tab/>
      </w:r>
      <w:r>
        <w:fldChar w:fldCharType="begin"/>
      </w:r>
      <w:r>
        <w:instrText xml:space="preserve"> PAGEREF _Toc14819 </w:instrText>
      </w:r>
      <w:r>
        <w:fldChar w:fldCharType="separate"/>
      </w:r>
      <w:r>
        <w:t>21</w:t>
      </w:r>
      <w:r>
        <w:fldChar w:fldCharType="end"/>
      </w:r>
      <w:r>
        <w:fldChar w:fldCharType="end"/>
      </w:r>
    </w:p>
    <w:p>
      <w:pPr>
        <w:pStyle w:val="16"/>
        <w:tabs>
          <w:tab w:val="right" w:leader="dot" w:pos="8306"/>
        </w:tabs>
      </w:pPr>
      <w:r>
        <w:fldChar w:fldCharType="begin"/>
      </w:r>
      <w:r>
        <w:instrText xml:space="preserve"> HYPERLINK \l _Toc26275 </w:instrText>
      </w:r>
      <w:r>
        <w:fldChar w:fldCharType="separate"/>
      </w:r>
      <w:r>
        <w:rPr>
          <w:rFonts w:hint="eastAsia"/>
          <w:lang w:val="en-US" w:eastAsia="zh-CN"/>
        </w:rPr>
        <w:t>13</w:t>
      </w:r>
      <w:r>
        <w:rPr>
          <w:rFonts w:hint="eastAsia"/>
        </w:rPr>
        <w:t>注解</w:t>
      </w:r>
      <w:r>
        <w:tab/>
      </w:r>
      <w:r>
        <w:fldChar w:fldCharType="begin"/>
      </w:r>
      <w:r>
        <w:instrText xml:space="preserve"> PAGEREF _Toc26275 </w:instrText>
      </w:r>
      <w:r>
        <w:fldChar w:fldCharType="separate"/>
      </w:r>
      <w:r>
        <w:t>21</w:t>
      </w:r>
      <w:r>
        <w:fldChar w:fldCharType="end"/>
      </w:r>
      <w:r>
        <w:fldChar w:fldCharType="end"/>
      </w:r>
    </w:p>
    <w:p>
      <w:pPr>
        <w:pStyle w:val="16"/>
        <w:tabs>
          <w:tab w:val="right" w:leader="dot" w:pos="8306"/>
        </w:tabs>
      </w:pPr>
      <w:r>
        <w:fldChar w:fldCharType="begin"/>
      </w:r>
      <w:r>
        <w:instrText xml:space="preserve"> HYPERLINK \l _Toc32701 </w:instrText>
      </w:r>
      <w:r>
        <w:fldChar w:fldCharType="separate"/>
      </w:r>
      <w:r>
        <w:rPr>
          <w:rFonts w:hint="eastAsia"/>
        </w:rPr>
        <w:t>附录A：需求建模与分析报告</w:t>
      </w:r>
      <w:r>
        <w:tab/>
      </w:r>
      <w:r>
        <w:fldChar w:fldCharType="begin"/>
      </w:r>
      <w:r>
        <w:instrText xml:space="preserve"> PAGEREF _Toc32701 </w:instrText>
      </w:r>
      <w:r>
        <w:fldChar w:fldCharType="separate"/>
      </w:r>
      <w:r>
        <w:t>21</w:t>
      </w:r>
      <w:r>
        <w:fldChar w:fldCharType="end"/>
      </w:r>
      <w:r>
        <w:fldChar w:fldCharType="end"/>
      </w:r>
    </w:p>
    <w:p>
      <w:pPr>
        <w:pStyle w:val="18"/>
        <w:tabs>
          <w:tab w:val="right" w:leader="dot" w:pos="8306"/>
        </w:tabs>
      </w:pPr>
      <w:r>
        <w:fldChar w:fldCharType="begin"/>
      </w:r>
      <w:r>
        <w:instrText xml:space="preserve"> HYPERLINK \l _Toc31375 </w:instrText>
      </w:r>
      <w:r>
        <w:fldChar w:fldCharType="separate"/>
      </w:r>
      <w:r>
        <w:rPr>
          <w:rFonts w:hint="eastAsia"/>
        </w:rPr>
        <w:t>A</w:t>
      </w:r>
      <w:r>
        <w:t>.</w:t>
      </w:r>
      <w:r>
        <w:rPr>
          <w:rFonts w:hint="eastAsia"/>
        </w:rPr>
        <w:t>1</w:t>
      </w:r>
      <w:r>
        <w:t xml:space="preserve"> </w:t>
      </w:r>
      <w:r>
        <w:rPr>
          <w:rFonts w:hint="eastAsia"/>
        </w:rPr>
        <w:t>需求模型1</w:t>
      </w:r>
      <w:r>
        <w:tab/>
      </w:r>
      <w:r>
        <w:fldChar w:fldCharType="begin"/>
      </w:r>
      <w:r>
        <w:instrText xml:space="preserve"> PAGEREF _Toc31375 </w:instrText>
      </w:r>
      <w:r>
        <w:fldChar w:fldCharType="separate"/>
      </w:r>
      <w:r>
        <w:t>21</w:t>
      </w:r>
      <w:r>
        <w:fldChar w:fldCharType="end"/>
      </w:r>
      <w:r>
        <w:fldChar w:fldCharType="end"/>
      </w:r>
    </w:p>
    <w:p>
      <w:pPr>
        <w:pStyle w:val="18"/>
        <w:tabs>
          <w:tab w:val="right" w:leader="dot" w:pos="8306"/>
        </w:tabs>
      </w:pPr>
      <w:r>
        <w:fldChar w:fldCharType="begin"/>
      </w:r>
      <w:r>
        <w:instrText xml:space="preserve"> HYPERLINK \l _Toc2862 </w:instrText>
      </w:r>
      <w:r>
        <w:fldChar w:fldCharType="separate"/>
      </w:r>
      <w:r>
        <w:rPr>
          <w:rFonts w:hint="eastAsia"/>
        </w:rPr>
        <w:t>A</w:t>
      </w:r>
      <w:r>
        <w:t>.</w:t>
      </w:r>
      <w:r>
        <w:rPr>
          <w:rFonts w:hint="eastAsia"/>
        </w:rPr>
        <w:t>n 需求模型N</w:t>
      </w:r>
      <w:r>
        <w:tab/>
      </w:r>
      <w:r>
        <w:fldChar w:fldCharType="begin"/>
      </w:r>
      <w:r>
        <w:instrText xml:space="preserve"> PAGEREF _Toc2862 </w:instrText>
      </w:r>
      <w:r>
        <w:fldChar w:fldCharType="separate"/>
      </w:r>
      <w:r>
        <w:t>21</w:t>
      </w:r>
      <w:r>
        <w:fldChar w:fldCharType="end"/>
      </w:r>
      <w:r>
        <w:fldChar w:fldCharType="end"/>
      </w:r>
    </w:p>
    <w:p>
      <w:pPr>
        <w:pStyle w:val="16"/>
        <w:tabs>
          <w:tab w:val="right" w:leader="dot" w:pos="8306"/>
        </w:tabs>
      </w:pPr>
      <w:r>
        <w:fldChar w:fldCharType="begin"/>
      </w:r>
      <w:r>
        <w:instrText xml:space="preserve"> HYPERLINK \l _Toc7103 </w:instrText>
      </w:r>
      <w:r>
        <w:fldChar w:fldCharType="separate"/>
      </w:r>
      <w:r>
        <w:rPr>
          <w:rFonts w:hint="eastAsia"/>
        </w:rPr>
        <w:t>附录B：需求确认</w:t>
      </w:r>
      <w:r>
        <w:tab/>
      </w:r>
      <w:r>
        <w:fldChar w:fldCharType="begin"/>
      </w:r>
      <w:r>
        <w:instrText xml:space="preserve"> PAGEREF _Toc7103 </w:instrText>
      </w:r>
      <w:r>
        <w:fldChar w:fldCharType="separate"/>
      </w:r>
      <w:r>
        <w:t>21</w:t>
      </w:r>
      <w:r>
        <w:fldChar w:fldCharType="end"/>
      </w:r>
      <w:r>
        <w:fldChar w:fldCharType="end"/>
      </w:r>
    </w:p>
    <w:p>
      <w:r>
        <w:fldChar w:fldCharType="end"/>
      </w:r>
    </w:p>
    <w:p/>
    <w:p/>
    <w:p/>
    <w:p>
      <w:pPr>
        <w:pStyle w:val="2"/>
        <w:rPr>
          <w:rFonts w:hint="eastAsia"/>
        </w:rPr>
      </w:pPr>
      <w:bookmarkStart w:id="5" w:name="_Toc499403576"/>
      <w:bookmarkStart w:id="6" w:name="_Toc499400154"/>
      <w:bookmarkStart w:id="7" w:name="_Toc13564"/>
      <w:r>
        <w:rPr>
          <w:rFonts w:hint="eastAsia"/>
        </w:rPr>
        <w:t>1</w:t>
      </w:r>
      <w:bookmarkEnd w:id="5"/>
      <w:bookmarkEnd w:id="6"/>
      <w:r>
        <w:rPr>
          <w:rFonts w:hint="eastAsia"/>
        </w:rPr>
        <w:t>引言</w:t>
      </w:r>
      <w:bookmarkEnd w:id="7"/>
    </w:p>
    <w:p>
      <w:pPr>
        <w:pStyle w:val="3"/>
        <w:rPr>
          <w:rFonts w:hint="eastAsia"/>
          <w:sz w:val="30"/>
          <w:szCs w:val="30"/>
        </w:rPr>
      </w:pPr>
      <w:bookmarkStart w:id="8" w:name="_Toc32196"/>
      <w:r>
        <w:rPr>
          <w:rFonts w:hint="eastAsia"/>
          <w:sz w:val="30"/>
          <w:szCs w:val="30"/>
        </w:rPr>
        <w:t>1.1目的</w:t>
      </w:r>
      <w:bookmarkEnd w:id="8"/>
    </w:p>
    <w:p>
      <w:pPr>
        <w:autoSpaceDE w:val="0"/>
        <w:autoSpaceDN w:val="0"/>
        <w:adjustRightInd w:val="0"/>
        <w:spacing w:line="240" w:lineRule="auto"/>
        <w:ind w:firstLine="420"/>
        <w:rPr>
          <w:rFonts w:ascii="宋体" w:hAnsi="宋体"/>
          <w:sz w:val="24"/>
          <w:szCs w:val="24"/>
          <w:lang w:val="zh-CN"/>
        </w:rPr>
      </w:pPr>
      <w:bookmarkStart w:id="9" w:name="_Toc9426"/>
      <w:bookmarkStart w:id="10" w:name="_Toc499400155"/>
      <w:bookmarkStart w:id="11" w:name="_Toc499403577"/>
      <w:r>
        <w:rPr>
          <w:rFonts w:hint="eastAsia" w:ascii="宋体"/>
          <w:sz w:val="24"/>
          <w:szCs w:val="24"/>
          <w:lang w:val="zh-CN"/>
        </w:rPr>
        <w:t>“</w:t>
      </w:r>
      <w:r>
        <w:rPr>
          <w:rFonts w:hint="eastAsia" w:ascii="宋体" w:hAnsi="宋体"/>
          <w:sz w:val="24"/>
          <w:szCs w:val="24"/>
          <w:lang w:val="zh-CN"/>
        </w:rPr>
        <w:t>软件工程系列课程教学辅助网站</w:t>
      </w:r>
      <w:r>
        <w:rPr>
          <w:rFonts w:hint="eastAsia" w:ascii="宋体"/>
          <w:sz w:val="24"/>
          <w:szCs w:val="24"/>
          <w:lang w:val="zh-CN"/>
        </w:rPr>
        <w:t>”</w:t>
      </w:r>
      <w:r>
        <w:rPr>
          <w:rFonts w:hint="eastAsia" w:ascii="宋体" w:hAnsi="宋体"/>
          <w:sz w:val="24"/>
          <w:szCs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网站推动项目管理</w:t>
      </w:r>
      <w:r>
        <w:rPr>
          <w:rFonts w:ascii="宋体" w:hAnsi="宋体"/>
          <w:sz w:val="24"/>
          <w:szCs w:val="24"/>
        </w:rPr>
        <w:t>,</w:t>
      </w:r>
      <w:r>
        <w:rPr>
          <w:rFonts w:hint="eastAsia" w:ascii="宋体" w:hAnsi="宋体"/>
          <w:sz w:val="24"/>
          <w:szCs w:val="24"/>
          <w:lang w:val="zh-CN"/>
        </w:rPr>
        <w:t>需求工程</w:t>
      </w:r>
      <w:r>
        <w:rPr>
          <w:rFonts w:ascii="宋体" w:hAnsi="宋体"/>
          <w:sz w:val="24"/>
          <w:szCs w:val="24"/>
        </w:rPr>
        <w:t>,</w:t>
      </w:r>
      <w:r>
        <w:rPr>
          <w:rFonts w:hint="eastAsia" w:ascii="宋体" w:hAnsi="宋体"/>
          <w:sz w:val="24"/>
          <w:szCs w:val="24"/>
          <w:lang w:val="zh-CN"/>
        </w:rPr>
        <w:t>对象建模等软件工程学科的发展。</w:t>
      </w:r>
    </w:p>
    <w:p>
      <w:pPr>
        <w:spacing w:line="240" w:lineRule="auto"/>
        <w:rPr>
          <w:rFonts w:hint="eastAsia" w:ascii="宋体" w:hAnsi="宋体"/>
          <w:sz w:val="24"/>
          <w:szCs w:val="24"/>
          <w:lang w:val="zh-CN"/>
        </w:rPr>
      </w:pPr>
      <w:r>
        <w:rPr>
          <w:rFonts w:hint="eastAsia" w:ascii="宋体" w:hAnsi="宋体"/>
          <w:sz w:val="24"/>
          <w:szCs w:val="24"/>
          <w:lang w:val="zh-CN"/>
        </w:rPr>
        <w:tab/>
      </w:r>
      <w:r>
        <w:rPr>
          <w:rFonts w:hint="eastAsia" w:ascii="宋体" w:hAnsi="宋体"/>
          <w:sz w:val="24"/>
          <w:szCs w:val="24"/>
          <w:lang w:val="zh-CN"/>
        </w:rPr>
        <w:t>本网站将借助学校多年积累的人才资源、丰厚的教师资源发展为一个为软件专业的同学提供一个交流学习的社区平台。本网站将为用户提供软件工程系列课程介绍教师介绍还提供教学资源、交流平台，课堂内的在线问答与论坛讨论。学生用户将得到贴合软件工程系列课程的全面学习辅助，开阔视野，为将来的工作垫下良好基础。</w:t>
      </w:r>
    </w:p>
    <w:p>
      <w:pPr>
        <w:spacing w:line="240" w:lineRule="auto"/>
        <w:ind w:firstLine="420" w:firstLineChars="0"/>
        <w:rPr>
          <w:rFonts w:hint="eastAsia" w:ascii="宋体" w:hAnsi="宋体" w:eastAsiaTheme="minorEastAsia"/>
          <w:sz w:val="24"/>
          <w:szCs w:val="24"/>
          <w:lang w:val="en-US" w:eastAsia="zh-CN"/>
        </w:rPr>
      </w:pPr>
      <w:r>
        <w:rPr>
          <w:rFonts w:hint="eastAsia" w:ascii="宋体" w:hAnsi="宋体"/>
          <w:sz w:val="24"/>
          <w:szCs w:val="24"/>
          <w:lang w:val="en-US" w:eastAsia="zh-CN"/>
        </w:rPr>
        <w:t>该项目的提出者为浙江大学城市学院的杨枨老师和侯宏仑老师，制作团队为G-14小组，项目经理为韩佳鑫。</w:t>
      </w:r>
    </w:p>
    <w:p>
      <w:pPr>
        <w:spacing w:line="240" w:lineRule="auto"/>
        <w:ind w:firstLine="420" w:firstLineChars="0"/>
        <w:rPr>
          <w:rFonts w:hint="eastAsia" w:ascii="宋体" w:hAnsi="宋体" w:eastAsiaTheme="minorEastAsia"/>
          <w:sz w:val="24"/>
          <w:szCs w:val="24"/>
          <w:lang w:val="en-US" w:eastAsia="zh-CN"/>
        </w:rPr>
      </w:pPr>
      <w:r>
        <w:rPr>
          <w:rFonts w:hint="eastAsia" w:ascii="宋体" w:hAnsi="宋体"/>
          <w:sz w:val="24"/>
          <w:szCs w:val="24"/>
          <w:lang w:val="en-US" w:eastAsia="zh-CN"/>
        </w:rPr>
        <w:t>本文档编写的目的就是为了让网站的涉众就该网站的需求达成一致认可，明确该网站的需求，并为后续的开发工作提供依据。该文档由G-14小组全体成员所编写，面向开发者、项目发起者、项目经理、以教师、学生、游客及管理员所组成的用户群体和测试人员。</w:t>
      </w:r>
    </w:p>
    <w:p>
      <w:pPr>
        <w:pStyle w:val="3"/>
        <w:rPr>
          <w:sz w:val="32"/>
          <w:szCs w:val="32"/>
        </w:rPr>
      </w:pPr>
      <w:r>
        <w:rPr>
          <w:rFonts w:hint="eastAsia"/>
          <w:sz w:val="30"/>
          <w:szCs w:val="30"/>
        </w:rPr>
        <w:t>1.2标识</w:t>
      </w:r>
      <w:bookmarkEnd w:id="9"/>
      <w:bookmarkEnd w:id="10"/>
      <w:bookmarkEnd w:id="11"/>
    </w:p>
    <w:p>
      <w:r>
        <w:rPr>
          <w:rFonts w:hint="eastAsia"/>
          <w:lang w:val="en-US" w:eastAsia="zh-CN"/>
        </w:rPr>
        <w:t>//</w:t>
      </w:r>
      <w:r>
        <w:rPr>
          <w:rFonts w:hint="eastAsia"/>
        </w:rPr>
        <w:t>本条应包含本文档适用的系统和软件的完整标识，(若适用)包括标识号、标题、缩略词语、版本号和发行号。</w:t>
      </w:r>
    </w:p>
    <w:p>
      <w:pPr>
        <w:pStyle w:val="3"/>
        <w:rPr>
          <w:sz w:val="30"/>
          <w:szCs w:val="30"/>
        </w:rPr>
      </w:pPr>
      <w:bookmarkStart w:id="12" w:name="_Toc16556"/>
      <w:bookmarkStart w:id="13" w:name="_Toc499403578"/>
      <w:bookmarkStart w:id="14" w:name="_Toc499400156"/>
      <w:r>
        <w:rPr>
          <w:rFonts w:hint="eastAsia"/>
          <w:sz w:val="30"/>
          <w:szCs w:val="30"/>
        </w:rPr>
        <w:t>1.3系统概述</w:t>
      </w:r>
      <w:bookmarkEnd w:id="12"/>
      <w:bookmarkEnd w:id="13"/>
      <w:bookmarkEnd w:id="14"/>
    </w:p>
    <w:p>
      <w:r>
        <w:rPr>
          <w:rFonts w:hint="eastAsia"/>
          <w:lang w:val="en-US" w:eastAsia="zh-CN"/>
        </w:rPr>
        <w:t>//</w:t>
      </w:r>
      <w:r>
        <w:rPr>
          <w:rFonts w:hint="eastAsia"/>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pPr>
        <w:pStyle w:val="3"/>
        <w:rPr>
          <w:sz w:val="30"/>
          <w:szCs w:val="30"/>
        </w:rPr>
      </w:pPr>
      <w:bookmarkStart w:id="15" w:name="_Toc499400157"/>
      <w:bookmarkStart w:id="16" w:name="_Toc499403579"/>
      <w:bookmarkStart w:id="17" w:name="_Toc14974"/>
      <w:r>
        <w:rPr>
          <w:rFonts w:hint="eastAsia"/>
          <w:sz w:val="30"/>
          <w:szCs w:val="30"/>
        </w:rPr>
        <w:t>1.4文档</w:t>
      </w:r>
      <w:bookmarkEnd w:id="15"/>
      <w:bookmarkEnd w:id="16"/>
      <w:r>
        <w:rPr>
          <w:rFonts w:hint="eastAsia"/>
          <w:sz w:val="30"/>
          <w:szCs w:val="30"/>
          <w:lang w:val="en-US" w:eastAsia="zh-CN"/>
        </w:rPr>
        <w:t>约定</w:t>
      </w:r>
      <w:bookmarkEnd w:id="17"/>
    </w:p>
    <w:p>
      <w:pPr>
        <w:rPr>
          <w:rFonts w:hint="eastAsia" w:eastAsiaTheme="minorEastAsia"/>
          <w:lang w:eastAsia="zh-CN"/>
        </w:rPr>
      </w:pPr>
      <w:r>
        <w:rPr>
          <w:rFonts w:hint="eastAsia"/>
          <w:lang w:val="en-US" w:eastAsia="zh-CN"/>
        </w:rPr>
        <w:t>//描述所用的标准或。。</w:t>
      </w:r>
    </w:p>
    <w:p>
      <w:pPr>
        <w:pStyle w:val="3"/>
        <w:rPr>
          <w:sz w:val="30"/>
          <w:szCs w:val="30"/>
        </w:rPr>
      </w:pPr>
      <w:bookmarkStart w:id="18" w:name="_Toc499400158"/>
      <w:bookmarkStart w:id="19" w:name="_Toc9113"/>
      <w:bookmarkStart w:id="20" w:name="_Toc499403580"/>
      <w:r>
        <w:rPr>
          <w:rFonts w:hint="eastAsia"/>
          <w:sz w:val="30"/>
          <w:szCs w:val="30"/>
        </w:rPr>
        <w:t>1.5基线</w:t>
      </w:r>
      <w:bookmarkEnd w:id="18"/>
      <w:bookmarkEnd w:id="19"/>
      <w:bookmarkEnd w:id="20"/>
    </w:p>
    <w:p>
      <w:r>
        <w:rPr>
          <w:rFonts w:hint="eastAsia"/>
          <w:lang w:val="en-US" w:eastAsia="zh-CN"/>
        </w:rPr>
        <w:t>//</w:t>
      </w:r>
      <w:r>
        <w:rPr>
          <w:rFonts w:hint="eastAsia"/>
        </w:rPr>
        <w:t>说明编写本系统设计说明书所依据的设计基线。</w:t>
      </w:r>
    </w:p>
    <w:p>
      <w:pPr>
        <w:pStyle w:val="3"/>
        <w:rPr>
          <w:rFonts w:hint="eastAsia"/>
          <w:sz w:val="30"/>
          <w:szCs w:val="30"/>
        </w:rPr>
      </w:pPr>
      <w:bookmarkStart w:id="21" w:name="_Toc26758"/>
      <w:bookmarkStart w:id="22" w:name="_Toc499403581"/>
      <w:r>
        <w:rPr>
          <w:rFonts w:hint="eastAsia"/>
          <w:sz w:val="30"/>
          <w:szCs w:val="30"/>
        </w:rPr>
        <w:t>1.6读者对象</w:t>
      </w:r>
      <w:bookmarkEnd w:id="21"/>
      <w:bookmarkEnd w:id="22"/>
    </w:p>
    <w:p>
      <w:pPr>
        <w:spacing w:line="240" w:lineRule="auto"/>
        <w:rPr>
          <w:rFonts w:hint="eastAsia"/>
          <w:sz w:val="24"/>
          <w:szCs w:val="24"/>
          <w:lang w:val="en-US" w:eastAsia="zh-CN"/>
        </w:rPr>
      </w:pPr>
      <w:r>
        <w:rPr>
          <w:rFonts w:hint="eastAsia"/>
          <w:sz w:val="24"/>
          <w:szCs w:val="24"/>
          <w:lang w:val="en-US" w:eastAsia="zh-CN"/>
        </w:rPr>
        <w:t>本文档面向以下读者对象：</w:t>
      </w:r>
    </w:p>
    <w:p>
      <w:pPr>
        <w:spacing w:line="240" w:lineRule="auto"/>
        <w:ind w:firstLine="420" w:firstLineChars="0"/>
        <w:rPr>
          <w:rFonts w:hint="eastAsia" w:ascii="宋体" w:hAnsi="宋体"/>
          <w:sz w:val="24"/>
          <w:szCs w:val="24"/>
          <w:lang w:val="en-US" w:eastAsia="zh-CN"/>
        </w:rPr>
      </w:pPr>
      <w:r>
        <w:rPr>
          <w:rFonts w:hint="eastAsia"/>
          <w:sz w:val="24"/>
          <w:szCs w:val="24"/>
          <w:lang w:val="en-US" w:eastAsia="zh-CN"/>
        </w:rPr>
        <w:t>项目发起者：</w:t>
      </w:r>
      <w:r>
        <w:rPr>
          <w:rFonts w:hint="eastAsia" w:ascii="宋体" w:hAnsi="宋体"/>
          <w:sz w:val="24"/>
          <w:szCs w:val="24"/>
          <w:lang w:val="en-US" w:eastAsia="zh-CN"/>
        </w:rPr>
        <w:t>杨枨老师和侯宏仑老师，本文档为其提供对其所发起的项目的介绍及需求分析。</w:t>
      </w:r>
    </w:p>
    <w:p>
      <w:pPr>
        <w:spacing w:line="24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项目经理：韩佳鑫，本文档为其提供管理该项目的主要依据。</w:t>
      </w:r>
    </w:p>
    <w:p>
      <w:pPr>
        <w:spacing w:line="24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开发者：G-14小组全体成员，本文档为其提供各项目干系人对该项目的需求，从而为其开发过程提供便利。</w:t>
      </w:r>
    </w:p>
    <w:p>
      <w:pPr>
        <w:spacing w:line="24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用户群体：教师、学生、游客和管理员；其中，教师代表为杨枨老师，学生代表为黄枭帅，游客代表为王xx，管理员代表为李泽龙；本文档为其提供该项目针对其提出的需求所能做出的详细说明。</w:t>
      </w:r>
    </w:p>
    <w:p>
      <w:pPr>
        <w:spacing w:line="24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测试人员：本文档为其提供编写该项目测试用例的主要依据。</w:t>
      </w:r>
    </w:p>
    <w:p>
      <w:pPr>
        <w:pStyle w:val="3"/>
        <w:rPr>
          <w:rFonts w:hint="eastAsia"/>
        </w:rPr>
      </w:pPr>
      <w:bookmarkStart w:id="23" w:name="_Toc19762"/>
      <w:r>
        <w:rPr>
          <w:rFonts w:hint="eastAsia"/>
          <w:sz w:val="30"/>
          <w:szCs w:val="30"/>
        </w:rPr>
        <w:t>1.7软件需求分析理论</w:t>
      </w:r>
      <w:bookmarkEnd w:id="23"/>
      <w:r>
        <w:rPr>
          <w:rFonts w:hint="eastAsia"/>
        </w:rPr>
        <w:t xml:space="preserve"> </w:t>
      </w:r>
    </w:p>
    <w:p>
      <w:pPr>
        <w:spacing w:line="240" w:lineRule="auto"/>
        <w:rPr>
          <w:rFonts w:hint="eastAsia"/>
        </w:rPr>
      </w:pPr>
      <w:r>
        <w:rPr>
          <w:rFonts w:hint="eastAsia"/>
        </w:rPr>
        <w:t xml:space="preserve">软件需求分析（Software Reguirement Analysis）是研究用户需求得到的东西，完全理解用户对软件需求的完整功能，确认用户软件功能需求，建立可确认的、可验证的一个基本依据。 </w:t>
      </w:r>
    </w:p>
    <w:p>
      <w:pPr>
        <w:spacing w:line="240" w:lineRule="auto"/>
        <w:rPr>
          <w:rFonts w:hint="eastAsia"/>
        </w:rPr>
      </w:pPr>
      <w:r>
        <w:rPr>
          <w:rFonts w:hint="eastAsia"/>
        </w:rPr>
        <w:t xml:space="preserve">软件需求分析是一个项目的开端，也是项目实施最重要的关键点。据有关的机构分析结果表明，设计的软件产品存在不完整性、不正确性等问题80％以上是需求分析错误所导致的，而且由于需求分析错误造成根本性的功能问题尤为突出。因此，一个项目的成功软件需求分析是关键的一步。 </w:t>
      </w:r>
    </w:p>
    <w:p>
      <w:pPr>
        <w:pStyle w:val="3"/>
        <w:spacing w:line="240" w:lineRule="auto"/>
        <w:rPr>
          <w:rFonts w:hint="eastAsia"/>
        </w:rPr>
      </w:pPr>
      <w:bookmarkStart w:id="24" w:name="_Toc10311"/>
      <w:r>
        <w:rPr>
          <w:rFonts w:hint="eastAsia"/>
          <w:sz w:val="30"/>
          <w:szCs w:val="30"/>
        </w:rPr>
        <w:t>1.8软件需求分析目标</w:t>
      </w:r>
      <w:bookmarkEnd w:id="24"/>
      <w:r>
        <w:rPr>
          <w:rFonts w:hint="eastAsia"/>
        </w:rPr>
        <w:t xml:space="preserve"> </w:t>
      </w:r>
    </w:p>
    <w:p>
      <w:pPr>
        <w:spacing w:line="240" w:lineRule="auto"/>
        <w:rPr>
          <w:rFonts w:hint="eastAsia"/>
        </w:rPr>
      </w:pPr>
      <w:r>
        <w:rPr>
          <w:rFonts w:hint="eastAsia"/>
        </w:rPr>
        <w:t xml:space="preserve">软件需求分析的主要实现目标： </w:t>
      </w:r>
    </w:p>
    <w:p>
      <w:pPr>
        <w:spacing w:line="240" w:lineRule="auto"/>
        <w:rPr>
          <w:rFonts w:hint="eastAsia"/>
        </w:rPr>
      </w:pPr>
      <w:r>
        <w:t xml:space="preserve">1) </w:t>
      </w:r>
      <w:r>
        <w:rPr>
          <w:rFonts w:hint="eastAsia"/>
        </w:rPr>
        <w:t xml:space="preserve">对实现软件的功能做全面的描述，帮助用户判断实现功能的正确性、一致性和完整性，促使用户在软件设计启动之前周密地、全面地思考软件需求； </w:t>
      </w:r>
    </w:p>
    <w:p>
      <w:pPr>
        <w:spacing w:line="240" w:lineRule="auto"/>
        <w:rPr>
          <w:rFonts w:hint="eastAsia"/>
        </w:rPr>
      </w:pPr>
      <w:r>
        <w:t xml:space="preserve">2) </w:t>
      </w:r>
      <w:r>
        <w:rPr>
          <w:rFonts w:hint="eastAsia"/>
        </w:rPr>
        <w:t xml:space="preserve">了解和描述软件实现所需的全部信息，为软件设计、确认和验证提供一个基准； </w:t>
      </w:r>
    </w:p>
    <w:p>
      <w:pPr>
        <w:spacing w:line="240" w:lineRule="auto"/>
        <w:rPr>
          <w:rFonts w:hint="eastAsia"/>
        </w:rPr>
      </w:pPr>
      <w:r>
        <w:rPr>
          <w:rFonts w:hint="eastAsia"/>
        </w:rPr>
        <w:t xml:space="preserve">3) 为软件管理人员进行软件成本计价和编制软件开发计划书提供依据； </w:t>
      </w:r>
    </w:p>
    <w:p>
      <w:pPr>
        <w:spacing w:line="240" w:lineRule="auto"/>
        <w:rPr>
          <w:rFonts w:hint="eastAsia"/>
        </w:rPr>
      </w:pPr>
      <w:r>
        <w:rPr>
          <w:rFonts w:hint="eastAsia"/>
        </w:rPr>
        <w:t xml:space="preserve">需求分析的具体内容可以归纳为六个方面：软件的功能需求，软件与硬件或其他外部系统接口，软件的非功能性需求，软件的反向需求，软件设计和实现上的限制，阅读支持信息。 </w:t>
      </w:r>
    </w:p>
    <w:p>
      <w:pPr>
        <w:spacing w:line="240" w:lineRule="auto"/>
        <w:rPr>
          <w:rFonts w:hint="eastAsia"/>
        </w:rPr>
      </w:pPr>
      <w:r>
        <w:rPr>
          <w:rFonts w:hint="eastAsia"/>
        </w:rPr>
        <w:t>软件需求分析应尽量提供软件实现功能需求的全部信息，使得软件设计人员和软件测试人员不再需要需求方的接触。这就要求软件需求分析内容应正确、完整、一致和可验证。此外，为保证软件设计质量，便于软件功能的休整和验证，软件需求表达无岔意性，具有可追踪性和可修改性。</w:t>
      </w:r>
    </w:p>
    <w:p>
      <w:pPr>
        <w:pStyle w:val="3"/>
        <w:rPr>
          <w:rFonts w:hint="eastAsia"/>
          <w:sz w:val="30"/>
          <w:szCs w:val="30"/>
          <w:lang w:val="en-US" w:eastAsia="zh-CN"/>
        </w:rPr>
      </w:pPr>
      <w:bookmarkStart w:id="25" w:name="_Toc20843"/>
      <w:r>
        <w:rPr>
          <w:rFonts w:hint="eastAsia"/>
          <w:sz w:val="30"/>
          <w:szCs w:val="30"/>
          <w:lang w:val="en-US" w:eastAsia="zh-CN"/>
        </w:rPr>
        <w:t>1.9参考文献</w:t>
      </w:r>
      <w:bookmarkEnd w:id="25"/>
    </w:p>
    <w:p>
      <w:pPr>
        <w:rPr>
          <w:rFonts w:hint="eastAsia"/>
          <w:lang w:val="en-US" w:eastAsia="zh-CN"/>
        </w:rPr>
      </w:pPr>
      <w:r>
        <w:rPr>
          <w:rFonts w:hint="eastAsia"/>
          <w:lang w:val="en-US" w:eastAsia="zh-CN"/>
        </w:rPr>
        <w:t>//</w:t>
      </w:r>
      <w:r>
        <w:rPr>
          <w:rFonts w:hint="eastAsia"/>
        </w:rPr>
        <w:t>本章应列出本文档引用的所有文档的编号、标题、修订版本和发行日期，也应标识不能通过正常的供货渠道获得的所有文档的来源。</w:t>
      </w:r>
    </w:p>
    <w:p>
      <w:pPr>
        <w:pStyle w:val="2"/>
      </w:pPr>
      <w:bookmarkStart w:id="26" w:name="_Toc499403582"/>
      <w:bookmarkStart w:id="27" w:name="_Toc499400159"/>
      <w:bookmarkStart w:id="28" w:name="_Toc26053"/>
      <w:r>
        <w:rPr>
          <w:rFonts w:hint="eastAsia"/>
        </w:rPr>
        <w:t>2</w:t>
      </w:r>
      <w:bookmarkEnd w:id="26"/>
      <w:bookmarkEnd w:id="27"/>
      <w:r>
        <w:rPr>
          <w:rFonts w:hint="eastAsia"/>
          <w:lang w:val="en-US" w:eastAsia="zh-CN"/>
        </w:rPr>
        <w:t>系统特性</w:t>
      </w:r>
      <w:bookmarkEnd w:id="28"/>
    </w:p>
    <w:p>
      <w:pPr>
        <w:pStyle w:val="3"/>
        <w:rPr>
          <w:rFonts w:hint="eastAsia"/>
          <w:lang w:val="en-US" w:eastAsia="zh-CN"/>
        </w:rPr>
      </w:pPr>
      <w:bookmarkStart w:id="29" w:name="_Toc31890"/>
      <w:r>
        <w:rPr>
          <w:rFonts w:hint="eastAsia"/>
          <w:lang w:val="en-US" w:eastAsia="zh-CN"/>
        </w:rPr>
        <w:t>2.1描述</w:t>
      </w:r>
      <w:bookmarkEnd w:id="29"/>
    </w:p>
    <w:p>
      <w:pPr>
        <w:pStyle w:val="3"/>
        <w:rPr>
          <w:rFonts w:hint="eastAsia"/>
          <w:lang w:val="en-US" w:eastAsia="zh-CN"/>
        </w:rPr>
      </w:pPr>
      <w:bookmarkStart w:id="30" w:name="_Toc29452"/>
      <w:r>
        <w:rPr>
          <w:rFonts w:hint="eastAsia"/>
          <w:lang w:val="en-US" w:eastAsia="zh-CN"/>
        </w:rPr>
        <w:t>2.2功能性需求</w:t>
      </w:r>
      <w:bookmarkEnd w:id="30"/>
    </w:p>
    <w:p>
      <w:pPr>
        <w:pStyle w:val="2"/>
      </w:pPr>
      <w:bookmarkStart w:id="31" w:name="_Toc31664"/>
      <w:r>
        <w:rPr>
          <w:rFonts w:hint="eastAsia"/>
        </w:rPr>
        <w:t>3产品概述</w:t>
      </w:r>
      <w:bookmarkEnd w:id="31"/>
    </w:p>
    <w:p>
      <w:pPr>
        <w:pStyle w:val="3"/>
        <w:rPr>
          <w:rFonts w:hint="eastAsia"/>
          <w:sz w:val="30"/>
          <w:szCs w:val="30"/>
        </w:rPr>
      </w:pPr>
      <w:bookmarkStart w:id="32" w:name="_Toc16329599"/>
      <w:bookmarkStart w:id="33" w:name="_Toc1919"/>
      <w:bookmarkStart w:id="34" w:name="_Toc499403583"/>
      <w:r>
        <w:rPr>
          <w:rFonts w:hint="eastAsia"/>
          <w:sz w:val="30"/>
          <w:szCs w:val="30"/>
        </w:rPr>
        <w:t>3.1产品介绍</w:t>
      </w:r>
      <w:bookmarkEnd w:id="32"/>
      <w:bookmarkEnd w:id="33"/>
      <w:bookmarkEnd w:id="34"/>
    </w:p>
    <w:p>
      <w:pPr>
        <w:spacing w:line="240" w:lineRule="auto"/>
        <w:ind w:firstLine="420"/>
        <w:rPr>
          <w:rFonts w:hint="eastAsia" w:ascii="宋体" w:hAnsi="宋体" w:cs="宋体"/>
          <w:sz w:val="24"/>
          <w:szCs w:val="24"/>
          <w:lang w:val="zh-CN"/>
        </w:rPr>
      </w:pPr>
      <w:r>
        <w:rPr>
          <w:rFonts w:hint="eastAsia" w:ascii="宋体" w:hAnsi="宋体" w:cs="宋体"/>
          <w:sz w:val="24"/>
          <w:szCs w:val="24"/>
          <w:lang w:val="zh-CN"/>
        </w:rPr>
        <w:t>学校的教学网站中已经拥有BB平台这样的作业提交网站，但没有提供用于师生技术交流讨论的社区。此网站满足师生们这种迫切的需求，可以使学生能够获得最多的资料，使学生及时的了解需求工程的最新动态，以及学生和教师的有效地沟通。还有一些同学并没有选这几门课，但是也想了解项目管理，需求工程，统一建模的相关知识，以备到时决定该选不选这门课程。通过这些方面的考虑，我们构思做一个软件工程教学、学习、交流的网站。</w:t>
      </w:r>
    </w:p>
    <w:p>
      <w:pPr>
        <w:spacing w:line="240" w:lineRule="auto"/>
        <w:ind w:firstLine="420"/>
        <w:rPr>
          <w:rFonts w:hint="eastAsia" w:ascii="宋体" w:hAnsi="宋体" w:cs="宋体"/>
          <w:sz w:val="24"/>
          <w:szCs w:val="24"/>
          <w:lang w:val="zh-CN"/>
        </w:rPr>
      </w:pPr>
      <w:r>
        <w:rPr>
          <w:rFonts w:hint="eastAsia" w:ascii="宋体" w:hAnsi="宋体" w:cs="宋体"/>
          <w:sz w:val="24"/>
          <w:szCs w:val="24"/>
        </w:rPr>
        <w:t>中国的在线教育市场规模与发达国家相比还有很大差距。中国的在线教育发展还有很大的空间。随着互联网用户的快速增长和国家教育政策的不断扶持，在线教育行业必将持续快速增长，此类教育网站系统也会愈发方便快捷。</w:t>
      </w:r>
      <w:r>
        <w:rPr>
          <w:rFonts w:hint="eastAsia" w:ascii="宋体" w:hAnsi="Times New Roman"/>
          <w:sz w:val="24"/>
          <w:szCs w:val="24"/>
          <w:lang w:val="zh-CN"/>
        </w:rPr>
        <w:t>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autoSpaceDE w:val="0"/>
        <w:autoSpaceDN w:val="0"/>
        <w:adjustRightInd w:val="0"/>
        <w:spacing w:line="240" w:lineRule="auto"/>
        <w:ind w:firstLine="420"/>
        <w:rPr>
          <w:rFonts w:ascii="宋体" w:hAnsi="宋体"/>
          <w:sz w:val="24"/>
          <w:szCs w:val="24"/>
          <w:lang w:val="zh-CN"/>
        </w:rPr>
      </w:pPr>
      <w:r>
        <w:rPr>
          <w:rFonts w:hint="eastAsia"/>
          <w:lang w:val="en-US" w:eastAsia="zh-CN"/>
        </w:rPr>
        <w:t>本次项目的名称为</w:t>
      </w:r>
      <w:r>
        <w:rPr>
          <w:rFonts w:hint="eastAsia" w:ascii="宋体"/>
          <w:sz w:val="24"/>
          <w:szCs w:val="24"/>
          <w:lang w:val="zh-CN"/>
        </w:rPr>
        <w:t>“</w:t>
      </w:r>
      <w:r>
        <w:rPr>
          <w:rFonts w:hint="eastAsia" w:ascii="宋体" w:hAnsi="宋体"/>
          <w:sz w:val="24"/>
          <w:szCs w:val="24"/>
          <w:lang w:val="zh-CN"/>
        </w:rPr>
        <w:t>软件工程系列课程教学辅助网站</w:t>
      </w:r>
      <w:r>
        <w:rPr>
          <w:rFonts w:hint="eastAsia" w:ascii="宋体"/>
          <w:sz w:val="24"/>
          <w:szCs w:val="24"/>
          <w:lang w:val="zh-CN"/>
        </w:rPr>
        <w:t>”，</w:t>
      </w:r>
      <w:r>
        <w:rPr>
          <w:rFonts w:hint="eastAsia" w:ascii="宋体" w:hAnsi="宋体"/>
          <w:sz w:val="24"/>
          <w:szCs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网站推动项目管理</w:t>
      </w:r>
      <w:r>
        <w:rPr>
          <w:rFonts w:ascii="宋体" w:hAnsi="宋体"/>
          <w:sz w:val="24"/>
          <w:szCs w:val="24"/>
        </w:rPr>
        <w:t>,</w:t>
      </w:r>
      <w:r>
        <w:rPr>
          <w:rFonts w:hint="eastAsia" w:ascii="宋体" w:hAnsi="宋体"/>
          <w:sz w:val="24"/>
          <w:szCs w:val="24"/>
          <w:lang w:val="zh-CN"/>
        </w:rPr>
        <w:t>需求工程</w:t>
      </w:r>
      <w:r>
        <w:rPr>
          <w:rFonts w:ascii="宋体" w:hAnsi="宋体"/>
          <w:sz w:val="24"/>
          <w:szCs w:val="24"/>
        </w:rPr>
        <w:t>,</w:t>
      </w:r>
      <w:r>
        <w:rPr>
          <w:rFonts w:hint="eastAsia" w:ascii="宋体" w:hAnsi="宋体"/>
          <w:sz w:val="24"/>
          <w:szCs w:val="24"/>
          <w:lang w:val="zh-CN"/>
        </w:rPr>
        <w:t>对象建模等软件工程学科的发展。</w:t>
      </w:r>
    </w:p>
    <w:p>
      <w:pPr>
        <w:spacing w:line="240" w:lineRule="auto"/>
        <w:rPr>
          <w:rFonts w:hint="eastAsia" w:eastAsiaTheme="minorEastAsia"/>
          <w:lang w:val="en-US" w:eastAsia="zh-CN"/>
        </w:rPr>
      </w:pPr>
      <w:r>
        <w:rPr>
          <w:rFonts w:hint="eastAsia" w:ascii="宋体" w:hAnsi="宋体"/>
          <w:sz w:val="24"/>
          <w:szCs w:val="24"/>
          <w:lang w:val="zh-CN"/>
        </w:rPr>
        <w:tab/>
      </w:r>
      <w:r>
        <w:rPr>
          <w:rFonts w:hint="eastAsia" w:ascii="宋体" w:hAnsi="宋体"/>
          <w:sz w:val="24"/>
          <w:szCs w:val="24"/>
          <w:lang w:val="zh-CN"/>
        </w:rPr>
        <w:t>本网站将借助学校多年积累的人才资源、丰厚的教师资源发展为一个为软件专业的同学提供一个交流学习的社区平台。本网站将为用户提供软件工程系列课程介绍教师介绍还提供教学资源、交流平台，课堂内的在线问答与论坛讨论。学生用户将得到贴合软件工程系列课程的全面学习辅助，开阔视野，为将来的工作垫下良好基础。</w:t>
      </w:r>
    </w:p>
    <w:p>
      <w:pPr>
        <w:pStyle w:val="3"/>
        <w:rPr>
          <w:sz w:val="30"/>
          <w:szCs w:val="30"/>
        </w:rPr>
      </w:pPr>
      <w:bookmarkStart w:id="35" w:name="_Toc499403584"/>
      <w:bookmarkStart w:id="36" w:name="_Toc29968"/>
      <w:bookmarkStart w:id="37" w:name="_Toc16329600"/>
      <w:r>
        <w:rPr>
          <w:rFonts w:hint="eastAsia"/>
          <w:sz w:val="30"/>
          <w:szCs w:val="30"/>
        </w:rPr>
        <w:t>3.2产品面向的用户群体</w:t>
      </w:r>
      <w:bookmarkEnd w:id="35"/>
      <w:bookmarkEnd w:id="36"/>
      <w:bookmarkEnd w:id="37"/>
    </w:p>
    <w:p>
      <w:r>
        <w:rPr>
          <w:rFonts w:hint="eastAsia"/>
        </w:rPr>
        <w:t>提示：</w:t>
      </w:r>
    </w:p>
    <w:p>
      <w:r>
        <w:rPr>
          <w:rFonts w:hint="eastAsia" w:ascii="宋体" w:hAnsi="宋体"/>
        </w:rPr>
        <w:t>描述</w:t>
      </w:r>
      <w:r>
        <w:rPr>
          <w:rFonts w:hint="eastAsia"/>
        </w:rPr>
        <w:t>本产品面向的用户（客户、最终用户）的特征，</w:t>
      </w:r>
    </w:p>
    <w:p>
      <w:r>
        <w:rPr>
          <w:rFonts w:hint="eastAsia"/>
        </w:rPr>
        <w:t>说明本产品将给他们带来什么好处？他们选择本产品的可能性有多大？</w:t>
      </w:r>
    </w:p>
    <w:p>
      <w:pPr>
        <w:rPr>
          <w:rFonts w:hint="eastAsia"/>
          <w:lang w:val="en-US" w:eastAsia="zh-CN"/>
        </w:rPr>
      </w:pPr>
      <w:r>
        <w:rPr>
          <w:rFonts w:hint="eastAsia"/>
          <w:lang w:val="en-US" w:eastAsia="zh-CN"/>
        </w:rPr>
        <w:t>//用户群分类文档</w:t>
      </w:r>
    </w:p>
    <w:p>
      <w:pPr>
        <w:rPr>
          <w:rFonts w:hint="eastAsia"/>
          <w:lang w:val="en-US" w:eastAsia="zh-CN"/>
        </w:rPr>
      </w:pPr>
    </w:p>
    <w:p>
      <w:pPr>
        <w:pStyle w:val="3"/>
      </w:pPr>
      <w:bookmarkStart w:id="38" w:name="_Toc499403585"/>
      <w:bookmarkStart w:id="39" w:name="_Toc13007"/>
      <w:bookmarkStart w:id="40" w:name="_Toc16329601"/>
      <w:r>
        <w:rPr>
          <w:rFonts w:hint="eastAsia"/>
        </w:rPr>
        <w:t>3.3产品应当遵循的标准或规范</w:t>
      </w:r>
      <w:bookmarkEnd w:id="38"/>
      <w:bookmarkEnd w:id="39"/>
      <w:bookmarkEnd w:id="40"/>
    </w:p>
    <w:p>
      <w:r>
        <w:rPr>
          <w:rFonts w:hint="eastAsia" w:ascii="宋体" w:hAnsi="宋体"/>
          <w:b/>
          <w:bCs/>
        </w:rPr>
        <w:t>提示：</w:t>
      </w:r>
      <w:r>
        <w:rPr>
          <w:rFonts w:hint="eastAsia"/>
        </w:rPr>
        <w:t>阐述本产品应当遵循什么标准、规范或业务规则（</w:t>
      </w:r>
      <w:r>
        <w:t>Business Rules</w:t>
      </w:r>
      <w:r>
        <w:rPr>
          <w:rFonts w:hint="eastAsia"/>
        </w:rPr>
        <w:t>），违反标准、规范或业务规则的产品通常不太可能被接受。</w:t>
      </w:r>
    </w:p>
    <w:p/>
    <w:p>
      <w:pPr>
        <w:pStyle w:val="3"/>
      </w:pPr>
      <w:bookmarkStart w:id="41" w:name="_Toc499403586"/>
      <w:bookmarkStart w:id="42" w:name="_Toc16329602"/>
      <w:bookmarkStart w:id="43" w:name="_Toc31214"/>
      <w:r>
        <w:rPr>
          <w:rFonts w:hint="eastAsia"/>
        </w:rPr>
        <w:t>3.4产品范围</w:t>
      </w:r>
      <w:bookmarkEnd w:id="41"/>
      <w:bookmarkEnd w:id="42"/>
      <w:bookmarkEnd w:id="43"/>
    </w:p>
    <w:p>
      <w:r>
        <w:rPr>
          <w:rFonts w:hint="eastAsia" w:ascii="宋体" w:hAnsi="宋体"/>
          <w:b/>
          <w:bCs/>
        </w:rPr>
        <w:t>提示：</w:t>
      </w:r>
      <w:r>
        <w:rPr>
          <w:rFonts w:hint="eastAsia"/>
        </w:rPr>
        <w:t>阐述本产品“适用的领域”和“不适用的领域”，本产品“应当包含的内容”和“不包含的内容”。说清楚产品范围的好处是：（1）有助于判断什么是需求，什么不是需求；（2）可以将开发精力集中在产品范围之内，少干吃力不讨好的事情；（3）有助于控制需求的变更。</w:t>
      </w:r>
    </w:p>
    <w:p/>
    <w:p>
      <w:pPr>
        <w:pStyle w:val="3"/>
      </w:pPr>
      <w:bookmarkStart w:id="44" w:name="_Toc522430310"/>
      <w:bookmarkStart w:id="45" w:name="_Toc499403587"/>
      <w:bookmarkStart w:id="46" w:name="_Toc16329603"/>
      <w:bookmarkStart w:id="47" w:name="_Toc10347"/>
      <w:r>
        <w:rPr>
          <w:rFonts w:hint="eastAsia"/>
        </w:rPr>
        <w:t>3.5产品中的角色</w:t>
      </w:r>
      <w:bookmarkEnd w:id="44"/>
      <w:bookmarkEnd w:id="45"/>
      <w:bookmarkEnd w:id="46"/>
      <w:bookmarkEnd w:id="47"/>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both"/>
              <w:rPr>
                <w:rFonts w:ascii="Times New Roman" w:hAnsi="Times New Roman"/>
                <w:sz w:val="24"/>
                <w:szCs w:val="24"/>
              </w:rPr>
            </w:pPr>
            <w:r>
              <w:rPr>
                <w:rFonts w:ascii="Times New Roman" w:hAnsi="Times New Roman"/>
                <w:sz w:val="24"/>
                <w:szCs w:val="24"/>
              </w:rPr>
              <w:t>干系人</w:t>
            </w:r>
          </w:p>
        </w:tc>
        <w:tc>
          <w:tcPr>
            <w:tcW w:w="1704" w:type="dxa"/>
          </w:tcPr>
          <w:p>
            <w:pPr>
              <w:widowControl w:val="0"/>
              <w:jc w:val="both"/>
              <w:rPr>
                <w:rFonts w:ascii="Times New Roman" w:hAnsi="Times New Roman"/>
                <w:sz w:val="24"/>
                <w:szCs w:val="24"/>
              </w:rPr>
            </w:pPr>
            <w:r>
              <w:rPr>
                <w:rFonts w:ascii="Times New Roman" w:hAnsi="Times New Roman"/>
                <w:sz w:val="24"/>
                <w:szCs w:val="24"/>
              </w:rPr>
              <w:t>主要价值</w:t>
            </w:r>
          </w:p>
        </w:tc>
        <w:tc>
          <w:tcPr>
            <w:tcW w:w="1704" w:type="dxa"/>
          </w:tcPr>
          <w:p>
            <w:pPr>
              <w:widowControl w:val="0"/>
              <w:jc w:val="both"/>
              <w:rPr>
                <w:rFonts w:ascii="Times New Roman" w:hAnsi="Times New Roman"/>
                <w:sz w:val="24"/>
                <w:szCs w:val="24"/>
              </w:rPr>
            </w:pPr>
            <w:r>
              <w:rPr>
                <w:rFonts w:ascii="Times New Roman" w:hAnsi="Times New Roman"/>
                <w:sz w:val="24"/>
                <w:szCs w:val="24"/>
              </w:rPr>
              <w:t>态度</w:t>
            </w:r>
          </w:p>
        </w:tc>
        <w:tc>
          <w:tcPr>
            <w:tcW w:w="1705" w:type="dxa"/>
          </w:tcPr>
          <w:p>
            <w:pPr>
              <w:widowControl w:val="0"/>
              <w:jc w:val="both"/>
              <w:rPr>
                <w:rFonts w:ascii="Times New Roman" w:hAnsi="Times New Roman"/>
                <w:sz w:val="24"/>
                <w:szCs w:val="24"/>
              </w:rPr>
            </w:pPr>
            <w:r>
              <w:rPr>
                <w:rFonts w:ascii="Times New Roman" w:hAnsi="Times New Roman"/>
                <w:sz w:val="24"/>
                <w:szCs w:val="24"/>
              </w:rPr>
              <w:t>主要兴趣</w:t>
            </w:r>
          </w:p>
        </w:tc>
        <w:tc>
          <w:tcPr>
            <w:tcW w:w="1705" w:type="dxa"/>
          </w:tcPr>
          <w:p>
            <w:pPr>
              <w:widowControl w:val="0"/>
              <w:jc w:val="both"/>
              <w:rPr>
                <w:rFonts w:ascii="Times New Roman" w:hAnsi="Times New Roman"/>
                <w:sz w:val="24"/>
                <w:szCs w:val="24"/>
              </w:rPr>
            </w:pPr>
            <w:r>
              <w:rPr>
                <w:rFonts w:ascii="Times New Roman" w:hAnsi="Times New Roman"/>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韩佳鑫</w:t>
            </w:r>
          </w:p>
        </w:tc>
        <w:tc>
          <w:tcPr>
            <w:tcW w:w="1704" w:type="dxa"/>
          </w:tcPr>
          <w:p>
            <w:pPr>
              <w:widowControl w:val="0"/>
              <w:jc w:val="both"/>
              <w:rPr>
                <w:rFonts w:ascii="Times New Roman" w:hAnsi="Times New Roman"/>
                <w:sz w:val="24"/>
                <w:szCs w:val="24"/>
              </w:rPr>
            </w:pPr>
            <w:r>
              <w:rPr>
                <w:rFonts w:hint="eastAsia" w:ascii="宋体" w:hAnsi="宋体" w:cs="宋体"/>
                <w:sz w:val="24"/>
                <w:szCs w:val="24"/>
              </w:rPr>
              <w:t>项目经理，确保项目目标的实现，领导项目团队准时、优质地完成全部工作</w:t>
            </w:r>
          </w:p>
        </w:tc>
        <w:tc>
          <w:tcPr>
            <w:tcW w:w="1704" w:type="dxa"/>
          </w:tcPr>
          <w:p>
            <w:pPr>
              <w:widowControl w:val="0"/>
              <w:jc w:val="both"/>
              <w:rPr>
                <w:rFonts w:ascii="Times New Roman" w:hAnsi="Times New Roman"/>
                <w:sz w:val="24"/>
                <w:szCs w:val="24"/>
              </w:rPr>
            </w:pPr>
            <w:r>
              <w:rPr>
                <w:rFonts w:ascii="Times New Roman" w:hAnsi="Times New Roman"/>
                <w:sz w:val="24"/>
                <w:szCs w:val="24"/>
              </w:rPr>
              <w:t>工作认真</w:t>
            </w:r>
            <w:r>
              <w:rPr>
                <w:rFonts w:hint="eastAsia" w:ascii="Times New Roman" w:hAnsi="Times New Roman"/>
                <w:sz w:val="24"/>
                <w:szCs w:val="24"/>
              </w:rPr>
              <w:t>，</w:t>
            </w:r>
            <w:r>
              <w:rPr>
                <w:rFonts w:ascii="Times New Roman" w:hAnsi="Times New Roman"/>
                <w:sz w:val="24"/>
                <w:szCs w:val="24"/>
              </w:rPr>
              <w:t>管理好团队</w:t>
            </w:r>
          </w:p>
        </w:tc>
        <w:tc>
          <w:tcPr>
            <w:tcW w:w="1705" w:type="dxa"/>
          </w:tcPr>
          <w:p>
            <w:pPr>
              <w:widowControl w:val="0"/>
              <w:jc w:val="both"/>
              <w:rPr>
                <w:rFonts w:ascii="Times New Roman" w:hAnsi="Times New Roman"/>
                <w:sz w:val="24"/>
                <w:szCs w:val="24"/>
              </w:rPr>
            </w:pPr>
            <w:r>
              <w:rPr>
                <w:rFonts w:hint="eastAsia" w:ascii="Times New Roman" w:hAnsi="Times New Roman"/>
                <w:sz w:val="24"/>
                <w:szCs w:val="24"/>
              </w:rPr>
              <w:t xml:space="preserve">网站能够获得用户满意的回应。              </w:t>
            </w:r>
          </w:p>
        </w:tc>
        <w:tc>
          <w:tcPr>
            <w:tcW w:w="1705" w:type="dxa"/>
          </w:tcPr>
          <w:p>
            <w:pPr>
              <w:widowControl w:val="0"/>
              <w:jc w:val="both"/>
              <w:rPr>
                <w:rFonts w:ascii="Times New Roman" w:hAnsi="Times New Roman"/>
                <w:sz w:val="24"/>
                <w:szCs w:val="24"/>
              </w:rPr>
            </w:pPr>
            <w:r>
              <w:rPr>
                <w:rFonts w:ascii="Times New Roman" w:hAnsi="Times New Roman"/>
                <w:sz w:val="24"/>
                <w:szCs w:val="24"/>
              </w:rPr>
              <w:t>十六周内完成初步项目</w:t>
            </w:r>
            <w:r>
              <w:rPr>
                <w:rFonts w:hint="eastAsia" w:ascii="Times New Roman" w:hAnsi="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胡泽宇</w:t>
            </w:r>
          </w:p>
        </w:tc>
        <w:tc>
          <w:tcPr>
            <w:tcW w:w="1704" w:type="dxa"/>
          </w:tcPr>
          <w:p>
            <w:pPr>
              <w:widowControl w:val="0"/>
              <w:jc w:val="both"/>
              <w:rPr>
                <w:rFonts w:ascii="Times New Roman" w:hAnsi="Times New Roman"/>
                <w:sz w:val="24"/>
                <w:szCs w:val="24"/>
              </w:rPr>
            </w:pPr>
            <w:r>
              <w:rPr>
                <w:rFonts w:ascii="Times New Roman" w:hAnsi="Times New Roman"/>
                <w:sz w:val="24"/>
                <w:szCs w:val="24"/>
              </w:rPr>
              <w:t>配置管理员</w:t>
            </w:r>
            <w:r>
              <w:rPr>
                <w:rFonts w:hint="eastAsia" w:ascii="Times New Roman" w:hAnsi="Times New Roman"/>
                <w:sz w:val="24"/>
                <w:szCs w:val="24"/>
              </w:rPr>
              <w:t>，软件配置管理工具的日常管理与维护</w:t>
            </w:r>
          </w:p>
        </w:tc>
        <w:tc>
          <w:tcPr>
            <w:tcW w:w="1704" w:type="dxa"/>
          </w:tcPr>
          <w:p>
            <w:pPr>
              <w:widowControl w:val="0"/>
              <w:jc w:val="both"/>
              <w:rPr>
                <w:rFonts w:ascii="Times New Roman" w:hAnsi="Times New Roman"/>
                <w:sz w:val="24"/>
                <w:szCs w:val="24"/>
              </w:rPr>
            </w:pPr>
            <w:r>
              <w:rPr>
                <w:rFonts w:ascii="Times New Roman" w:hAnsi="Times New Roman"/>
                <w:sz w:val="24"/>
                <w:szCs w:val="24"/>
              </w:rPr>
              <w:t>做好配置管理员</w:t>
            </w:r>
            <w:r>
              <w:rPr>
                <w:rFonts w:hint="eastAsia" w:ascii="Times New Roman" w:hAnsi="Times New Roman"/>
                <w:sz w:val="24"/>
                <w:szCs w:val="24"/>
              </w:rPr>
              <w:t>，</w:t>
            </w:r>
            <w:r>
              <w:rPr>
                <w:rFonts w:ascii="Times New Roman" w:hAnsi="Times New Roman"/>
                <w:sz w:val="24"/>
                <w:szCs w:val="24"/>
              </w:rPr>
              <w:t>完成相应工作</w:t>
            </w:r>
            <w:r>
              <w:rPr>
                <w:rFonts w:hint="eastAsia" w:ascii="Times New Roman" w:hAnsi="Times New Roman"/>
                <w:sz w:val="24"/>
                <w:szCs w:val="24"/>
              </w:rPr>
              <w:t>。</w:t>
            </w:r>
          </w:p>
        </w:tc>
        <w:tc>
          <w:tcPr>
            <w:tcW w:w="1705" w:type="dxa"/>
          </w:tcPr>
          <w:p>
            <w:pPr>
              <w:widowControl w:val="0"/>
              <w:jc w:val="both"/>
              <w:rPr>
                <w:rFonts w:ascii="Times New Roman" w:hAnsi="Times New Roman"/>
                <w:sz w:val="24"/>
                <w:szCs w:val="24"/>
              </w:rPr>
            </w:pPr>
            <w:r>
              <w:rPr>
                <w:rFonts w:ascii="Times New Roman" w:hAnsi="Times New Roman"/>
                <w:sz w:val="24"/>
                <w:szCs w:val="24"/>
              </w:rPr>
              <w:t>版本控制变更</w:t>
            </w:r>
            <w:r>
              <w:rPr>
                <w:rFonts w:hint="eastAsia" w:ascii="Times New Roman" w:hAnsi="Times New Roman"/>
                <w:sz w:val="24"/>
                <w:szCs w:val="24"/>
              </w:rPr>
              <w:t>。</w:t>
            </w:r>
          </w:p>
        </w:tc>
        <w:tc>
          <w:tcPr>
            <w:tcW w:w="1705" w:type="dxa"/>
          </w:tcPr>
          <w:p>
            <w:pPr>
              <w:widowControl w:val="0"/>
              <w:jc w:val="both"/>
              <w:rPr>
                <w:rFonts w:ascii="Times New Roman" w:hAnsi="Times New Roman"/>
                <w:sz w:val="24"/>
                <w:szCs w:val="24"/>
              </w:rPr>
            </w:pPr>
            <w:r>
              <w:rPr>
                <w:rFonts w:ascii="Times New Roman" w:hAnsi="Times New Roman"/>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葛鑫志</w:t>
            </w:r>
          </w:p>
        </w:tc>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需求分析员，对外沟通客户，了解客户的想法、要求、目的，转换为可以用软件实现的流程、方案、界面等。</w:t>
            </w:r>
          </w:p>
        </w:tc>
        <w:tc>
          <w:tcPr>
            <w:tcW w:w="1704" w:type="dxa"/>
          </w:tcPr>
          <w:p>
            <w:pPr>
              <w:widowControl w:val="0"/>
              <w:jc w:val="both"/>
              <w:rPr>
                <w:rFonts w:ascii="Times New Roman" w:hAnsi="Times New Roman"/>
                <w:sz w:val="24"/>
                <w:szCs w:val="24"/>
              </w:rPr>
            </w:pPr>
            <w:r>
              <w:rPr>
                <w:rFonts w:ascii="Times New Roman" w:hAnsi="Times New Roman"/>
                <w:sz w:val="24"/>
                <w:szCs w:val="24"/>
              </w:rPr>
              <w:t>态度认真严谨</w:t>
            </w:r>
            <w:r>
              <w:rPr>
                <w:rFonts w:hint="eastAsia" w:ascii="Times New Roman" w:hAnsi="Times New Roman"/>
                <w:sz w:val="24"/>
                <w:szCs w:val="24"/>
              </w:rPr>
              <w:t>，</w:t>
            </w:r>
            <w:r>
              <w:rPr>
                <w:rFonts w:ascii="Times New Roman" w:hAnsi="Times New Roman"/>
                <w:sz w:val="24"/>
                <w:szCs w:val="24"/>
              </w:rPr>
              <w:t>对分配的任务负责到底</w:t>
            </w:r>
          </w:p>
        </w:tc>
        <w:tc>
          <w:tcPr>
            <w:tcW w:w="1705" w:type="dxa"/>
          </w:tcPr>
          <w:p>
            <w:pPr>
              <w:widowControl w:val="0"/>
              <w:jc w:val="both"/>
              <w:rPr>
                <w:rFonts w:ascii="Times New Roman" w:hAnsi="Times New Roman"/>
                <w:sz w:val="24"/>
                <w:szCs w:val="24"/>
              </w:rPr>
            </w:pPr>
            <w:r>
              <w:rPr>
                <w:rFonts w:ascii="Times New Roman" w:hAnsi="Times New Roman"/>
                <w:sz w:val="24"/>
                <w:szCs w:val="24"/>
              </w:rPr>
              <w:t>客户的需求易于理解</w:t>
            </w:r>
            <w:r>
              <w:rPr>
                <w:rFonts w:hint="eastAsia" w:ascii="Times New Roman" w:hAnsi="Times New Roman"/>
                <w:sz w:val="24"/>
                <w:szCs w:val="24"/>
              </w:rPr>
              <w:t>。</w:t>
            </w:r>
          </w:p>
        </w:tc>
        <w:tc>
          <w:tcPr>
            <w:tcW w:w="1705" w:type="dxa"/>
          </w:tcPr>
          <w:p>
            <w:pPr>
              <w:widowControl w:val="0"/>
              <w:jc w:val="both"/>
              <w:rPr>
                <w:rFonts w:ascii="Times New Roman" w:hAnsi="Times New Roman"/>
                <w:sz w:val="24"/>
                <w:szCs w:val="24"/>
              </w:rPr>
            </w:pPr>
            <w:r>
              <w:rPr>
                <w:rFonts w:ascii="Times New Roman" w:hAnsi="Times New Roman"/>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林康</w:t>
            </w:r>
          </w:p>
        </w:tc>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系统设计员，理解和管理非功能性系统需求，负责对整个软件架构、关键构件、接口的设计。</w:t>
            </w:r>
          </w:p>
        </w:tc>
        <w:tc>
          <w:tcPr>
            <w:tcW w:w="1704" w:type="dxa"/>
          </w:tcPr>
          <w:p>
            <w:pPr>
              <w:widowControl w:val="0"/>
              <w:jc w:val="both"/>
              <w:rPr>
                <w:rFonts w:ascii="Times New Roman" w:hAnsi="Times New Roman"/>
                <w:sz w:val="24"/>
                <w:szCs w:val="24"/>
              </w:rPr>
            </w:pPr>
            <w:r>
              <w:rPr>
                <w:rFonts w:ascii="Times New Roman" w:hAnsi="Times New Roman"/>
                <w:sz w:val="24"/>
                <w:szCs w:val="24"/>
              </w:rPr>
              <w:t>善于创新</w:t>
            </w:r>
            <w:r>
              <w:rPr>
                <w:rFonts w:hint="eastAsia" w:ascii="Times New Roman" w:hAnsi="Times New Roman"/>
                <w:sz w:val="24"/>
                <w:szCs w:val="24"/>
              </w:rPr>
              <w:t>，</w:t>
            </w:r>
            <w:r>
              <w:rPr>
                <w:rFonts w:ascii="Times New Roman" w:hAnsi="Times New Roman"/>
                <w:sz w:val="24"/>
                <w:szCs w:val="24"/>
              </w:rPr>
              <w:t>善于思考</w:t>
            </w:r>
          </w:p>
        </w:tc>
        <w:tc>
          <w:tcPr>
            <w:tcW w:w="1705" w:type="dxa"/>
          </w:tcPr>
          <w:p>
            <w:pPr>
              <w:widowControl w:val="0"/>
              <w:jc w:val="both"/>
              <w:rPr>
                <w:rFonts w:ascii="Times New Roman" w:hAnsi="Times New Roman"/>
                <w:sz w:val="24"/>
                <w:szCs w:val="24"/>
              </w:rPr>
            </w:pPr>
            <w:r>
              <w:rPr>
                <w:rFonts w:ascii="Times New Roman" w:hAnsi="Times New Roman"/>
                <w:sz w:val="24"/>
                <w:szCs w:val="24"/>
              </w:rPr>
              <w:t>设计出高质量的系统</w:t>
            </w:r>
            <w:r>
              <w:rPr>
                <w:rFonts w:hint="eastAsia" w:ascii="Times New Roman" w:hAnsi="Times New Roman"/>
                <w:sz w:val="24"/>
                <w:szCs w:val="24"/>
              </w:rPr>
              <w:t>，</w:t>
            </w:r>
            <w:r>
              <w:rPr>
                <w:rFonts w:ascii="Times New Roman" w:hAnsi="Times New Roman"/>
                <w:sz w:val="24"/>
                <w:szCs w:val="24"/>
              </w:rPr>
              <w:t>能与用户进行良好的交互</w:t>
            </w:r>
            <w:r>
              <w:rPr>
                <w:rFonts w:hint="eastAsia" w:ascii="Times New Roman" w:hAnsi="Times New Roman"/>
                <w:sz w:val="24"/>
                <w:szCs w:val="24"/>
              </w:rPr>
              <w:t>。</w:t>
            </w:r>
          </w:p>
        </w:tc>
        <w:tc>
          <w:tcPr>
            <w:tcW w:w="1705" w:type="dxa"/>
          </w:tcPr>
          <w:p>
            <w:pPr>
              <w:widowControl w:val="0"/>
              <w:jc w:val="both"/>
              <w:rPr>
                <w:rFonts w:ascii="Times New Roman" w:hAnsi="Times New Roman"/>
                <w:sz w:val="24"/>
                <w:szCs w:val="24"/>
              </w:rPr>
            </w:pPr>
            <w:r>
              <w:rPr>
                <w:rFonts w:ascii="Times New Roman" w:hAnsi="Times New Roman"/>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金志超</w:t>
            </w:r>
          </w:p>
        </w:tc>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技术支持工程师，及时解决用户在系统使用中存在的问题，确保系统使用正常</w:t>
            </w:r>
          </w:p>
        </w:tc>
        <w:tc>
          <w:tcPr>
            <w:tcW w:w="1704" w:type="dxa"/>
          </w:tcPr>
          <w:p>
            <w:pPr>
              <w:widowControl w:val="0"/>
              <w:jc w:val="both"/>
              <w:rPr>
                <w:rFonts w:ascii="Times New Roman" w:hAnsi="Times New Roman"/>
                <w:sz w:val="24"/>
                <w:szCs w:val="24"/>
              </w:rPr>
            </w:pPr>
            <w:r>
              <w:rPr>
                <w:rFonts w:ascii="Times New Roman" w:hAnsi="Times New Roman"/>
                <w:sz w:val="24"/>
                <w:szCs w:val="24"/>
              </w:rPr>
              <w:t>认真完成相应分配的工作</w:t>
            </w:r>
            <w:r>
              <w:rPr>
                <w:rFonts w:hint="eastAsia" w:ascii="Times New Roman" w:hAnsi="Times New Roman"/>
                <w:sz w:val="24"/>
                <w:szCs w:val="24"/>
              </w:rPr>
              <w:t>。</w:t>
            </w:r>
          </w:p>
        </w:tc>
        <w:tc>
          <w:tcPr>
            <w:tcW w:w="1705" w:type="dxa"/>
          </w:tcPr>
          <w:p>
            <w:pPr>
              <w:widowControl w:val="0"/>
              <w:jc w:val="both"/>
              <w:rPr>
                <w:rFonts w:ascii="Times New Roman" w:hAnsi="Times New Roman"/>
                <w:sz w:val="24"/>
                <w:szCs w:val="24"/>
              </w:rPr>
            </w:pPr>
            <w:r>
              <w:rPr>
                <w:rFonts w:ascii="Times New Roman" w:hAnsi="Times New Roman"/>
                <w:sz w:val="24"/>
                <w:szCs w:val="24"/>
              </w:rPr>
              <w:t>所需新技术越少越好</w:t>
            </w:r>
            <w:r>
              <w:rPr>
                <w:rFonts w:hint="eastAsia" w:ascii="Times New Roman" w:hAnsi="Times New Roman"/>
                <w:sz w:val="24"/>
                <w:szCs w:val="24"/>
              </w:rPr>
              <w:t>。</w:t>
            </w:r>
          </w:p>
        </w:tc>
        <w:tc>
          <w:tcPr>
            <w:tcW w:w="1705" w:type="dxa"/>
          </w:tcPr>
          <w:p>
            <w:pPr>
              <w:widowControl w:val="0"/>
              <w:jc w:val="both"/>
              <w:rPr>
                <w:rFonts w:ascii="Times New Roman" w:hAnsi="Times New Roman"/>
                <w:sz w:val="24"/>
                <w:szCs w:val="24"/>
              </w:rPr>
            </w:pPr>
            <w:r>
              <w:rPr>
                <w:rFonts w:ascii="Times New Roman" w:hAnsi="Times New Roman"/>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黄枭帅</w:t>
            </w:r>
          </w:p>
        </w:tc>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用户代表，提供更好的网站学生需求获取</w:t>
            </w:r>
          </w:p>
        </w:tc>
        <w:tc>
          <w:tcPr>
            <w:tcW w:w="1704" w:type="dxa"/>
          </w:tcPr>
          <w:p>
            <w:pPr>
              <w:widowControl w:val="0"/>
              <w:jc w:val="both"/>
              <w:rPr>
                <w:rFonts w:ascii="Times New Roman" w:hAnsi="Times New Roman"/>
                <w:sz w:val="24"/>
                <w:szCs w:val="24"/>
              </w:rPr>
            </w:pPr>
            <w:r>
              <w:rPr>
                <w:rFonts w:ascii="Times New Roman" w:hAnsi="Times New Roman"/>
                <w:sz w:val="24"/>
                <w:szCs w:val="24"/>
              </w:rPr>
              <w:t>希望团队认真工作</w:t>
            </w:r>
            <w:r>
              <w:rPr>
                <w:rFonts w:hint="eastAsia" w:ascii="Times New Roman" w:hAnsi="Times New Roman"/>
                <w:sz w:val="24"/>
                <w:szCs w:val="24"/>
              </w:rPr>
              <w:t>，</w:t>
            </w:r>
            <w:r>
              <w:rPr>
                <w:rFonts w:ascii="Times New Roman" w:hAnsi="Times New Roman"/>
                <w:sz w:val="24"/>
                <w:szCs w:val="24"/>
              </w:rPr>
              <w:t>完美交付成果</w:t>
            </w:r>
          </w:p>
        </w:tc>
        <w:tc>
          <w:tcPr>
            <w:tcW w:w="1705" w:type="dxa"/>
          </w:tcPr>
          <w:p>
            <w:pPr>
              <w:widowControl w:val="0"/>
              <w:jc w:val="both"/>
              <w:rPr>
                <w:rFonts w:ascii="Times New Roman" w:hAnsi="Times New Roman"/>
                <w:sz w:val="24"/>
                <w:szCs w:val="24"/>
              </w:rPr>
            </w:pPr>
            <w:r>
              <w:rPr>
                <w:rFonts w:ascii="Times New Roman" w:hAnsi="Times New Roman"/>
                <w:sz w:val="24"/>
                <w:szCs w:val="24"/>
              </w:rPr>
              <w:t>网站功能完整</w:t>
            </w:r>
            <w:r>
              <w:rPr>
                <w:rFonts w:hint="eastAsia" w:ascii="Times New Roman" w:hAnsi="Times New Roman"/>
                <w:sz w:val="24"/>
                <w:szCs w:val="24"/>
              </w:rPr>
              <w:t>，</w:t>
            </w:r>
            <w:r>
              <w:rPr>
                <w:rFonts w:ascii="Times New Roman" w:hAnsi="Times New Roman"/>
                <w:sz w:val="24"/>
                <w:szCs w:val="24"/>
              </w:rPr>
              <w:t>响应快</w:t>
            </w:r>
          </w:p>
        </w:tc>
        <w:tc>
          <w:tcPr>
            <w:tcW w:w="1705" w:type="dxa"/>
          </w:tcPr>
          <w:p>
            <w:pPr>
              <w:widowControl w:val="0"/>
              <w:jc w:val="both"/>
              <w:rPr>
                <w:rFonts w:ascii="Times New Roman" w:hAnsi="Times New Roman"/>
                <w:sz w:val="24"/>
                <w:szCs w:val="24"/>
              </w:rPr>
            </w:pPr>
            <w:r>
              <w:rPr>
                <w:rFonts w:ascii="Times New Roman" w:hAnsi="Times New Roman"/>
                <w:sz w:val="24"/>
                <w:szCs w:val="24"/>
              </w:rPr>
              <w:t>互联网访问或移动设备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杨老师</w:t>
            </w:r>
          </w:p>
        </w:tc>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项目发起人、用户代表，定义项目执行组织对项目的需求，在项目实施管理的过程，定期进行审查；提供更好的网站教师需求获取</w:t>
            </w:r>
          </w:p>
        </w:tc>
        <w:tc>
          <w:tcPr>
            <w:tcW w:w="1704" w:type="dxa"/>
          </w:tcPr>
          <w:p>
            <w:pPr>
              <w:widowControl w:val="0"/>
              <w:jc w:val="both"/>
              <w:rPr>
                <w:rFonts w:ascii="Times New Roman" w:hAnsi="Times New Roman"/>
                <w:sz w:val="24"/>
                <w:szCs w:val="24"/>
              </w:rPr>
            </w:pPr>
            <w:r>
              <w:rPr>
                <w:rFonts w:ascii="Times New Roman" w:hAnsi="Times New Roman"/>
                <w:sz w:val="24"/>
                <w:szCs w:val="24"/>
              </w:rPr>
              <w:t>希望每个小组完成规定的作业</w:t>
            </w:r>
            <w:r>
              <w:rPr>
                <w:rFonts w:hint="eastAsia" w:ascii="Times New Roman" w:hAnsi="Times New Roman"/>
                <w:sz w:val="24"/>
                <w:szCs w:val="24"/>
              </w:rPr>
              <w:t>，能够坚持到底，中途不放弃</w:t>
            </w:r>
          </w:p>
        </w:tc>
        <w:tc>
          <w:tcPr>
            <w:tcW w:w="1705" w:type="dxa"/>
          </w:tcPr>
          <w:p>
            <w:pPr>
              <w:widowControl w:val="0"/>
              <w:jc w:val="both"/>
              <w:rPr>
                <w:rFonts w:ascii="Times New Roman" w:hAnsi="Times New Roman"/>
                <w:sz w:val="24"/>
                <w:szCs w:val="24"/>
              </w:rPr>
            </w:pPr>
            <w:r>
              <w:rPr>
                <w:rFonts w:ascii="Times New Roman" w:hAnsi="Times New Roman"/>
                <w:sz w:val="24"/>
                <w:szCs w:val="24"/>
              </w:rPr>
              <w:t>交付的项目稳定</w:t>
            </w:r>
            <w:r>
              <w:rPr>
                <w:rFonts w:hint="eastAsia" w:ascii="Times New Roman" w:hAnsi="Times New Roman"/>
                <w:sz w:val="24"/>
                <w:szCs w:val="24"/>
              </w:rPr>
              <w:t>，</w:t>
            </w:r>
            <w:r>
              <w:rPr>
                <w:rFonts w:ascii="Times New Roman" w:hAnsi="Times New Roman"/>
                <w:sz w:val="24"/>
                <w:szCs w:val="24"/>
              </w:rPr>
              <w:t>可用性高</w:t>
            </w:r>
            <w:r>
              <w:rPr>
                <w:rFonts w:hint="eastAsia" w:ascii="Times New Roman" w:hAnsi="Times New Roman"/>
                <w:sz w:val="24"/>
                <w:szCs w:val="24"/>
              </w:rPr>
              <w:t>。</w:t>
            </w:r>
          </w:p>
          <w:p>
            <w:pPr>
              <w:widowControl w:val="0"/>
              <w:jc w:val="both"/>
              <w:rPr>
                <w:rFonts w:ascii="Times New Roman" w:hAnsi="Times New Roman"/>
                <w:sz w:val="24"/>
                <w:szCs w:val="24"/>
              </w:rPr>
            </w:pPr>
          </w:p>
        </w:tc>
        <w:tc>
          <w:tcPr>
            <w:tcW w:w="1705" w:type="dxa"/>
          </w:tcPr>
          <w:p>
            <w:pPr>
              <w:widowControl w:val="0"/>
              <w:jc w:val="both"/>
              <w:rPr>
                <w:rFonts w:ascii="Times New Roman" w:hAnsi="Times New Roman"/>
                <w:sz w:val="24"/>
                <w:szCs w:val="24"/>
              </w:rPr>
            </w:pPr>
            <w:r>
              <w:rPr>
                <w:rFonts w:ascii="Times New Roman" w:hAnsi="Times New Roman"/>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侯老师</w:t>
            </w:r>
          </w:p>
        </w:tc>
        <w:tc>
          <w:tcPr>
            <w:tcW w:w="1704" w:type="dxa"/>
            <w:vAlign w:val="center"/>
          </w:tcPr>
          <w:p>
            <w:pPr>
              <w:widowControl w:val="0"/>
              <w:jc w:val="center"/>
              <w:rPr>
                <w:rFonts w:ascii="宋体" w:hAnsi="宋体" w:cs="宋体"/>
                <w:sz w:val="24"/>
                <w:szCs w:val="24"/>
              </w:rPr>
            </w:pPr>
            <w:r>
              <w:rPr>
                <w:rFonts w:hint="eastAsia" w:ascii="宋体" w:hAnsi="宋体" w:cs="宋体"/>
                <w:sz w:val="24"/>
                <w:szCs w:val="24"/>
              </w:rPr>
              <w:t>项目发起人，定义项目执行组织对项目的需求，在项目实施管理的过程，定期进行审查</w:t>
            </w:r>
          </w:p>
        </w:tc>
        <w:tc>
          <w:tcPr>
            <w:tcW w:w="1704" w:type="dxa"/>
          </w:tcPr>
          <w:p>
            <w:pPr>
              <w:widowControl w:val="0"/>
              <w:jc w:val="both"/>
              <w:rPr>
                <w:rFonts w:ascii="Times New Roman" w:hAnsi="Times New Roman"/>
                <w:sz w:val="24"/>
                <w:szCs w:val="24"/>
              </w:rPr>
            </w:pPr>
            <w:r>
              <w:rPr>
                <w:rFonts w:ascii="Times New Roman" w:hAnsi="Times New Roman"/>
                <w:sz w:val="24"/>
                <w:szCs w:val="24"/>
              </w:rPr>
              <w:t>希望每个小组完成规定的作业</w:t>
            </w:r>
            <w:r>
              <w:rPr>
                <w:rFonts w:hint="eastAsia" w:ascii="Times New Roman" w:hAnsi="Times New Roman"/>
                <w:sz w:val="24"/>
                <w:szCs w:val="24"/>
              </w:rPr>
              <w:t>，能够坚持到底，中途不放弃</w:t>
            </w:r>
          </w:p>
        </w:tc>
        <w:tc>
          <w:tcPr>
            <w:tcW w:w="1705" w:type="dxa"/>
          </w:tcPr>
          <w:p>
            <w:pPr>
              <w:widowControl w:val="0"/>
              <w:jc w:val="both"/>
              <w:rPr>
                <w:rFonts w:ascii="Times New Roman" w:hAnsi="Times New Roman"/>
                <w:sz w:val="24"/>
                <w:szCs w:val="24"/>
              </w:rPr>
            </w:pPr>
            <w:r>
              <w:rPr>
                <w:rFonts w:ascii="Times New Roman" w:hAnsi="Times New Roman"/>
                <w:sz w:val="24"/>
                <w:szCs w:val="24"/>
              </w:rPr>
              <w:t>交付的项目稳定</w:t>
            </w:r>
            <w:r>
              <w:rPr>
                <w:rFonts w:hint="eastAsia" w:ascii="Times New Roman" w:hAnsi="Times New Roman"/>
                <w:sz w:val="24"/>
                <w:szCs w:val="24"/>
              </w:rPr>
              <w:t>，</w:t>
            </w:r>
            <w:r>
              <w:rPr>
                <w:rFonts w:ascii="Times New Roman" w:hAnsi="Times New Roman"/>
                <w:sz w:val="24"/>
                <w:szCs w:val="24"/>
              </w:rPr>
              <w:t>可用性高</w:t>
            </w:r>
            <w:r>
              <w:rPr>
                <w:rFonts w:hint="eastAsia" w:ascii="Times New Roman" w:hAnsi="Times New Roman"/>
                <w:sz w:val="24"/>
                <w:szCs w:val="24"/>
              </w:rPr>
              <w:t>。</w:t>
            </w:r>
          </w:p>
          <w:p>
            <w:pPr>
              <w:widowControl w:val="0"/>
              <w:jc w:val="both"/>
              <w:rPr>
                <w:rFonts w:ascii="Times New Roman" w:hAnsi="Times New Roman"/>
                <w:sz w:val="24"/>
                <w:szCs w:val="24"/>
              </w:rPr>
            </w:pPr>
          </w:p>
        </w:tc>
        <w:tc>
          <w:tcPr>
            <w:tcW w:w="1705" w:type="dxa"/>
          </w:tcPr>
          <w:p>
            <w:pPr>
              <w:widowControl w:val="0"/>
              <w:jc w:val="both"/>
              <w:rPr>
                <w:rFonts w:ascii="Times New Roman" w:hAnsi="Times New Roman"/>
                <w:sz w:val="24"/>
                <w:szCs w:val="24"/>
              </w:rPr>
            </w:pPr>
            <w:r>
              <w:rPr>
                <w:rFonts w:ascii="Times New Roman" w:hAnsi="Times New Roman"/>
                <w:sz w:val="24"/>
                <w:szCs w:val="24"/>
              </w:rPr>
              <w:t>无明确约束</w:t>
            </w:r>
          </w:p>
        </w:tc>
      </w:tr>
    </w:tbl>
    <w:p>
      <w:pPr>
        <w:rPr>
          <w:rFonts w:hint="eastAsia"/>
        </w:rPr>
      </w:pPr>
    </w:p>
    <w:p>
      <w:pPr>
        <w:pStyle w:val="3"/>
        <w:rPr>
          <w:rFonts w:hint="eastAsia"/>
          <w:lang w:val="en-US" w:eastAsia="zh-CN"/>
        </w:rPr>
      </w:pPr>
      <w:bookmarkStart w:id="48" w:name="_Toc17045"/>
      <w:r>
        <w:rPr>
          <w:rFonts w:hint="eastAsia"/>
          <w:lang w:val="en-US" w:eastAsia="zh-CN"/>
        </w:rPr>
        <w:t>3.6设计和实现约束</w:t>
      </w:r>
      <w:bookmarkEnd w:id="48"/>
    </w:p>
    <w:p>
      <w:r>
        <w:rPr>
          <w:rFonts w:hint="eastAsia"/>
        </w:rPr>
        <w:t>(若有)本条应描述约束CSCI设计和实现的那些需求。这些需求可引用适当的标准和规范。</w:t>
      </w:r>
    </w:p>
    <w:p>
      <w:r>
        <w:rPr>
          <w:rFonts w:hint="eastAsia"/>
        </w:rPr>
        <w:t>例如需求包括：</w:t>
      </w:r>
    </w:p>
    <w:p>
      <w:r>
        <w:rPr>
          <w:rFonts w:hint="eastAsia"/>
        </w:rPr>
        <w:t>特殊CSCI体系结构的使用或体系结构方面的需求，例如：需要的数据库和其他软件配置项；标准部件、现有的部件的使用；需方提供的资源(设备、信息、软件)的使用；</w:t>
      </w:r>
    </w:p>
    <w:p>
      <w:r>
        <w:rPr>
          <w:rFonts w:hint="eastAsia"/>
        </w:rPr>
        <w:t>特殊设计或实现标准的使用；特殊数据标准的使用；特殊编程语言的使用；</w:t>
      </w:r>
    </w:p>
    <w:p>
      <w:pPr>
        <w:rPr>
          <w:rFonts w:hint="eastAsia"/>
          <w:lang w:val="en-US" w:eastAsia="zh-CN"/>
        </w:rPr>
      </w:pPr>
      <w:r>
        <w:rPr>
          <w:rFonts w:hint="eastAsia"/>
        </w:rPr>
        <w:t>为支持在技术、风险或任务等方面预期的增长和变更区域，必须提供的灵活性和可扩展性.</w:t>
      </w:r>
    </w:p>
    <w:p>
      <w:pPr>
        <w:rPr>
          <w:rFonts w:hint="eastAsia"/>
          <w:lang w:val="en-US" w:eastAsia="zh-CN"/>
        </w:rPr>
      </w:pPr>
    </w:p>
    <w:p>
      <w:pPr>
        <w:pStyle w:val="3"/>
        <w:rPr>
          <w:rFonts w:hint="eastAsia"/>
          <w:lang w:val="en-US" w:eastAsia="zh-CN"/>
        </w:rPr>
      </w:pPr>
      <w:bookmarkStart w:id="49" w:name="_Toc12198"/>
      <w:r>
        <w:rPr>
          <w:rFonts w:hint="eastAsia"/>
          <w:lang w:val="en-US" w:eastAsia="zh-CN"/>
        </w:rPr>
        <w:t>3.7假设和依赖</w:t>
      </w:r>
      <w:bookmarkEnd w:id="49"/>
    </w:p>
    <w:p>
      <w:pPr>
        <w:numPr>
          <w:ilvl w:val="0"/>
          <w:numId w:val="0"/>
        </w:numPr>
        <w:spacing w:line="240" w:lineRule="auto"/>
        <w:rPr>
          <w:rFonts w:ascii="宋体" w:hAnsi="宋体"/>
          <w:bCs/>
          <w:sz w:val="24"/>
          <w:szCs w:val="24"/>
        </w:rPr>
      </w:pPr>
      <w:r>
        <w:rPr>
          <w:rFonts w:hint="eastAsia"/>
          <w:sz w:val="24"/>
          <w:szCs w:val="24"/>
        </w:rPr>
        <w:t>AS-1：</w:t>
      </w:r>
      <w:r>
        <w:rPr>
          <w:rFonts w:hint="eastAsia" w:ascii="宋体" w:hAnsi="宋体"/>
          <w:bCs/>
          <w:sz w:val="24"/>
          <w:szCs w:val="24"/>
        </w:rPr>
        <w:t>网站为学生和老师提供恰当的用户界面，以处理课程所需要的操作。</w:t>
      </w:r>
    </w:p>
    <w:p>
      <w:pPr>
        <w:autoSpaceDE w:val="0"/>
        <w:autoSpaceDN w:val="0"/>
        <w:spacing w:line="240" w:lineRule="auto"/>
        <w:rPr>
          <w:rFonts w:hint="eastAsia" w:ascii="宋体" w:hAnsi="宋体" w:eastAsia="宋体" w:cs="宋体"/>
          <w:sz w:val="24"/>
          <w:szCs w:val="24"/>
          <w:lang w:val="en-US" w:eastAsia="zh-CN"/>
        </w:rPr>
      </w:pPr>
      <w:r>
        <w:rPr>
          <w:rFonts w:hint="eastAsia" w:ascii="宋体" w:hAnsi="宋体"/>
          <w:bCs/>
          <w:sz w:val="24"/>
          <w:szCs w:val="24"/>
        </w:rPr>
        <w:t>项目所依赖的主要资源：</w:t>
      </w:r>
      <w:r>
        <w:rPr>
          <w:rFonts w:hint="eastAsia" w:ascii="宋体" w:hAnsi="宋体" w:cs="宋体"/>
          <w:sz w:val="24"/>
          <w:szCs w:val="24"/>
        </w:rPr>
        <w:t>5</w:t>
      </w:r>
      <w:r>
        <w:rPr>
          <w:rFonts w:hint="eastAsia" w:ascii="宋体" w:hAnsi="宋体" w:cs="宋体"/>
          <w:sz w:val="24"/>
          <w:szCs w:val="24"/>
          <w:lang w:val="zh-CN"/>
        </w:rPr>
        <w:t>个合作愉快的人员</w:t>
      </w:r>
      <w:r>
        <w:rPr>
          <w:rFonts w:hint="eastAsia" w:ascii="宋体" w:hAnsi="宋体" w:cs="宋体"/>
          <w:sz w:val="24"/>
          <w:szCs w:val="24"/>
        </w:rPr>
        <w:t>；dreamwaver</w:t>
      </w:r>
      <w:r>
        <w:rPr>
          <w:rFonts w:hint="eastAsia" w:ascii="宋体" w:hAnsi="宋体" w:cs="宋体"/>
          <w:sz w:val="24"/>
          <w:szCs w:val="24"/>
          <w:lang w:val="zh-CN"/>
        </w:rPr>
        <w:t>、</w:t>
      </w:r>
      <w:r>
        <w:rPr>
          <w:rFonts w:hint="eastAsia" w:ascii="宋体" w:hAnsi="宋体" w:cs="宋体"/>
          <w:sz w:val="24"/>
          <w:szCs w:val="24"/>
        </w:rPr>
        <w:t>photoshop</w:t>
      </w:r>
      <w:r>
        <w:rPr>
          <w:rFonts w:hint="eastAsia" w:ascii="宋体" w:hAnsi="宋体" w:cs="宋体"/>
          <w:sz w:val="24"/>
          <w:szCs w:val="24"/>
          <w:lang w:val="zh-CN"/>
        </w:rPr>
        <w:t>、</w:t>
      </w:r>
      <w:r>
        <w:rPr>
          <w:rFonts w:hint="eastAsia" w:ascii="宋体" w:hAnsi="宋体" w:cs="宋体"/>
          <w:sz w:val="24"/>
          <w:szCs w:val="24"/>
        </w:rPr>
        <w:t xml:space="preserve">project, office tools </w:t>
      </w:r>
      <w:r>
        <w:rPr>
          <w:rFonts w:hint="eastAsia" w:ascii="宋体" w:hAnsi="宋体" w:cs="宋体"/>
          <w:sz w:val="24"/>
          <w:szCs w:val="24"/>
          <w:lang w:val="zh-CN"/>
        </w:rPr>
        <w:t>和上网必备的软件和硬件。</w:t>
      </w:r>
    </w:p>
    <w:p>
      <w:pPr>
        <w:spacing w:line="240" w:lineRule="auto"/>
        <w:rPr>
          <w:rFonts w:hint="eastAsia"/>
          <w:sz w:val="24"/>
          <w:szCs w:val="24"/>
        </w:rPr>
      </w:pPr>
      <w:r>
        <w:rPr>
          <w:rFonts w:hint="eastAsia"/>
          <w:sz w:val="24"/>
          <w:szCs w:val="24"/>
        </w:rPr>
        <w:t>AS-</w:t>
      </w:r>
      <w:r>
        <w:rPr>
          <w:rFonts w:hint="eastAsia"/>
          <w:sz w:val="24"/>
          <w:szCs w:val="24"/>
          <w:lang w:val="en-US" w:eastAsia="zh-CN"/>
        </w:rPr>
        <w:t>2</w:t>
      </w:r>
      <w:r>
        <w:rPr>
          <w:rFonts w:hint="eastAsia"/>
          <w:sz w:val="24"/>
          <w:szCs w:val="24"/>
        </w:rPr>
        <w:t>：网站为老师和学生提供教学平台，方便交流与学习。</w:t>
      </w:r>
    </w:p>
    <w:p>
      <w:pPr>
        <w:spacing w:line="240" w:lineRule="auto"/>
        <w:rPr>
          <w:sz w:val="24"/>
          <w:szCs w:val="24"/>
        </w:rPr>
      </w:pPr>
      <w:r>
        <w:rPr>
          <w:rFonts w:hint="eastAsia"/>
          <w:sz w:val="24"/>
          <w:szCs w:val="24"/>
        </w:rPr>
        <w:t>AS-</w:t>
      </w:r>
      <w:r>
        <w:rPr>
          <w:rFonts w:hint="eastAsia"/>
          <w:sz w:val="24"/>
          <w:szCs w:val="24"/>
          <w:lang w:val="en-US" w:eastAsia="zh-CN"/>
        </w:rPr>
        <w:t>3</w:t>
      </w:r>
      <w:r>
        <w:rPr>
          <w:rFonts w:hint="eastAsia"/>
          <w:sz w:val="24"/>
          <w:szCs w:val="24"/>
        </w:rPr>
        <w:t>：网站可以</w:t>
      </w:r>
      <w:r>
        <w:rPr>
          <w:rFonts w:hint="eastAsia"/>
          <w:sz w:val="24"/>
          <w:szCs w:val="24"/>
          <w:lang w:val="en-US" w:eastAsia="zh-CN"/>
        </w:rPr>
        <w:t>迅速地</w:t>
      </w:r>
      <w:r>
        <w:rPr>
          <w:rFonts w:hint="eastAsia"/>
          <w:sz w:val="24"/>
          <w:szCs w:val="24"/>
        </w:rPr>
        <w:t>处理响应，并且使</w:t>
      </w:r>
      <w:r>
        <w:rPr>
          <w:rFonts w:hint="eastAsia"/>
          <w:sz w:val="24"/>
          <w:szCs w:val="24"/>
          <w:lang w:val="en-US" w:eastAsia="zh-CN"/>
        </w:rPr>
        <w:t>最多200人同时访问的</w:t>
      </w:r>
      <w:r>
        <w:rPr>
          <w:rFonts w:hint="eastAsia"/>
          <w:sz w:val="24"/>
          <w:szCs w:val="24"/>
        </w:rPr>
        <w:t>平均响应时间不超过</w:t>
      </w:r>
      <w:r>
        <w:rPr>
          <w:rFonts w:hint="eastAsia"/>
          <w:sz w:val="24"/>
          <w:szCs w:val="24"/>
          <w:lang w:val="en-US" w:eastAsia="zh-CN"/>
        </w:rPr>
        <w:t>1</w:t>
      </w:r>
      <w:r>
        <w:rPr>
          <w:rFonts w:hint="eastAsia"/>
          <w:sz w:val="24"/>
          <w:szCs w:val="24"/>
        </w:rPr>
        <w:t>s。</w:t>
      </w:r>
    </w:p>
    <w:p>
      <w:pPr>
        <w:spacing w:line="240" w:lineRule="auto"/>
      </w:pPr>
      <w:r>
        <w:rPr>
          <w:rFonts w:hint="eastAsia"/>
          <w:sz w:val="24"/>
          <w:szCs w:val="24"/>
        </w:rPr>
        <w:t>AS-</w:t>
      </w:r>
      <w:r>
        <w:rPr>
          <w:rFonts w:hint="eastAsia"/>
          <w:sz w:val="24"/>
          <w:szCs w:val="24"/>
          <w:lang w:val="en-US" w:eastAsia="zh-CN"/>
        </w:rPr>
        <w:t>4</w:t>
      </w:r>
      <w:r>
        <w:rPr>
          <w:rFonts w:hint="eastAsia"/>
          <w:sz w:val="24"/>
          <w:szCs w:val="24"/>
        </w:rPr>
        <w:t>：每天至少有100名用户访问该网站。</w:t>
      </w:r>
    </w:p>
    <w:p>
      <w:pPr>
        <w:pStyle w:val="2"/>
      </w:pPr>
      <w:bookmarkStart w:id="50" w:name="_Toc499403588"/>
      <w:bookmarkStart w:id="51" w:name="_Toc499400160"/>
      <w:bookmarkStart w:id="52" w:name="_Toc28790"/>
      <w:r>
        <w:rPr>
          <w:rFonts w:hint="eastAsia"/>
        </w:rPr>
        <w:t>4需求</w:t>
      </w:r>
      <w:bookmarkEnd w:id="50"/>
      <w:bookmarkEnd w:id="51"/>
      <w:r>
        <w:rPr>
          <w:rFonts w:hint="eastAsia"/>
          <w:lang w:val="en-US" w:eastAsia="zh-CN"/>
        </w:rPr>
        <w:t>概述</w:t>
      </w:r>
      <w:bookmarkEnd w:id="52"/>
    </w:p>
    <w:p>
      <w:pPr>
        <w:pStyle w:val="3"/>
      </w:pPr>
      <w:bookmarkStart w:id="53" w:name="_Toc499403591"/>
      <w:bookmarkStart w:id="54" w:name="_Toc9710"/>
      <w:r>
        <w:rPr>
          <w:rFonts w:hint="eastAsia"/>
        </w:rPr>
        <w:t>4.1目标</w:t>
      </w:r>
      <w:bookmarkEnd w:id="53"/>
      <w:bookmarkEnd w:id="54"/>
      <w:r>
        <w:tab/>
      </w:r>
    </w:p>
    <w:p>
      <w:r>
        <w:rPr>
          <w:rFonts w:hint="eastAsia"/>
        </w:rPr>
        <w:t>本系统的开发意图、应用目标及作用范围(现有产品存在的问题和建议产品所要解决的问题)。</w:t>
      </w:r>
    </w:p>
    <w:p>
      <w:r>
        <w:rPr>
          <w:rFonts w:hint="eastAsia"/>
        </w:rPr>
        <w:t>本系统的主要功能、处理流程、数据流程及简要说明。</w:t>
      </w:r>
    </w:p>
    <w:p>
      <w:r>
        <w:rPr>
          <w:rFonts w:hint="eastAsia"/>
        </w:rPr>
        <w:t>表示外部接口和数据流的系统高层次图。说明本系统与其他相关产品的关系，是独立产品还是一个较大产品的组成部分(可用方框图说明)。</w:t>
      </w:r>
    </w:p>
    <w:p>
      <w:pPr>
        <w:pStyle w:val="3"/>
      </w:pPr>
      <w:bookmarkStart w:id="55" w:name="_Toc499400162"/>
      <w:bookmarkStart w:id="56" w:name="_Toc499403592"/>
      <w:bookmarkStart w:id="57" w:name="_Toc11778"/>
      <w:r>
        <w:rPr>
          <w:rFonts w:hint="eastAsia"/>
        </w:rPr>
        <w:t>4.2运行环境</w:t>
      </w:r>
      <w:bookmarkEnd w:id="55"/>
      <w:bookmarkEnd w:id="56"/>
      <w:bookmarkEnd w:id="57"/>
    </w:p>
    <w:p>
      <w:r>
        <w:rPr>
          <w:rFonts w:hint="eastAsia"/>
        </w:rPr>
        <w:t>简要说明本系统的运行环境(包括硬件环境和支持环境)的规定。</w:t>
      </w:r>
    </w:p>
    <w:p>
      <w:pPr>
        <w:pStyle w:val="3"/>
      </w:pPr>
      <w:bookmarkStart w:id="58" w:name="_Toc499403593"/>
      <w:bookmarkStart w:id="59" w:name="_Toc499400163"/>
      <w:bookmarkStart w:id="60" w:name="_Toc11199"/>
      <w:r>
        <w:rPr>
          <w:rFonts w:hint="eastAsia"/>
        </w:rPr>
        <w:t>4.3用户的特点</w:t>
      </w:r>
      <w:bookmarkEnd w:id="58"/>
      <w:bookmarkEnd w:id="59"/>
      <w:bookmarkEnd w:id="60"/>
    </w:p>
    <w:p>
      <w:r>
        <w:rPr>
          <w:rFonts w:hint="eastAsia"/>
        </w:rPr>
        <w:t>说明是哪一种类型的用户，从使用系统来说，有些什么特点。</w:t>
      </w:r>
    </w:p>
    <w:p>
      <w:pPr>
        <w:pStyle w:val="3"/>
      </w:pPr>
      <w:bookmarkStart w:id="61" w:name="_Toc590"/>
      <w:bookmarkStart w:id="62" w:name="_Toc499400164"/>
      <w:bookmarkStart w:id="63" w:name="_Toc499403594"/>
      <w:r>
        <w:rPr>
          <w:rFonts w:hint="eastAsia"/>
        </w:rPr>
        <w:t>4.4关键点</w:t>
      </w:r>
      <w:bookmarkEnd w:id="61"/>
      <w:bookmarkEnd w:id="62"/>
      <w:bookmarkEnd w:id="63"/>
    </w:p>
    <w:p>
      <w:r>
        <w:rPr>
          <w:rFonts w:hint="eastAsia"/>
        </w:rPr>
        <w:t>说明本软件需求规格说明书中的关键点(例如：关键功能、关键算法和所涉及的关键技术等)。</w:t>
      </w:r>
    </w:p>
    <w:p>
      <w:pPr>
        <w:pStyle w:val="3"/>
      </w:pPr>
      <w:bookmarkStart w:id="64" w:name="_Toc6718"/>
      <w:bookmarkStart w:id="65" w:name="_Toc499400165"/>
      <w:bookmarkStart w:id="66" w:name="_Toc499403595"/>
      <w:r>
        <w:rPr>
          <w:rFonts w:hint="eastAsia"/>
        </w:rPr>
        <w:t>4.5约束条件</w:t>
      </w:r>
      <w:bookmarkEnd w:id="64"/>
      <w:bookmarkEnd w:id="65"/>
      <w:bookmarkEnd w:id="66"/>
    </w:p>
    <w:p>
      <w:r>
        <w:rPr>
          <w:rFonts w:hint="eastAsia"/>
        </w:rPr>
        <w:t>列出进行本系统开发工作的约束条件。例如：经费限制、开发期限和所采用的方法与技术，以及政治、社会、文化、法律等。</w:t>
      </w:r>
    </w:p>
    <w:p>
      <w:pPr>
        <w:pStyle w:val="2"/>
      </w:pPr>
      <w:bookmarkStart w:id="67" w:name="_Toc499403596"/>
      <w:bookmarkStart w:id="68" w:name="_Toc7876"/>
      <w:r>
        <w:rPr>
          <w:rFonts w:hint="eastAsia"/>
          <w:lang w:val="en-US" w:eastAsia="zh-CN"/>
        </w:rPr>
        <w:t>5</w:t>
      </w:r>
      <w:r>
        <w:rPr>
          <w:rFonts w:hint="eastAsia"/>
        </w:rPr>
        <w:t>需求规格</w:t>
      </w:r>
      <w:bookmarkEnd w:id="67"/>
      <w:bookmarkEnd w:id="68"/>
    </w:p>
    <w:p>
      <w:pPr>
        <w:pStyle w:val="3"/>
      </w:pPr>
      <w:bookmarkStart w:id="69" w:name="_Toc3745"/>
      <w:bookmarkStart w:id="70" w:name="_Toc499403597"/>
      <w:r>
        <w:rPr>
          <w:rFonts w:hint="eastAsia"/>
          <w:lang w:val="en-US" w:eastAsia="zh-CN"/>
        </w:rPr>
        <w:t>5.</w:t>
      </w:r>
      <w:r>
        <w:rPr>
          <w:rFonts w:hint="eastAsia"/>
        </w:rPr>
        <w:t>1软件系统总体功能/对象结构</w:t>
      </w:r>
      <w:bookmarkEnd w:id="69"/>
      <w:bookmarkEnd w:id="70"/>
    </w:p>
    <w:p>
      <w:r>
        <w:rPr>
          <w:rFonts w:hint="eastAsia"/>
        </w:rPr>
        <w:t>对软件系统总体功能/对象结构进行描述，包括结构图、流程图或对象图。</w:t>
      </w:r>
    </w:p>
    <w:p>
      <w:pPr>
        <w:pStyle w:val="3"/>
      </w:pPr>
      <w:bookmarkStart w:id="71" w:name="_Toc499403598"/>
      <w:bookmarkStart w:id="72" w:name="_Toc499400166"/>
      <w:bookmarkStart w:id="73" w:name="_Toc24431"/>
      <w:r>
        <w:rPr>
          <w:rFonts w:hint="eastAsia"/>
          <w:lang w:val="en-US" w:eastAsia="zh-CN"/>
        </w:rPr>
        <w:t>5</w:t>
      </w:r>
      <w:r>
        <w:rPr>
          <w:rFonts w:hint="eastAsia"/>
        </w:rPr>
        <w:t>.2软件子系统功能/对象结构</w:t>
      </w:r>
      <w:bookmarkEnd w:id="71"/>
      <w:bookmarkEnd w:id="72"/>
      <w:bookmarkEnd w:id="73"/>
    </w:p>
    <w:p>
      <w:r>
        <w:rPr>
          <w:rFonts w:hint="eastAsia"/>
        </w:rPr>
        <w:t>对每个主要子系统中的基本功能模块/对象进行描述，包括结构图、流程图或对象图。</w:t>
      </w:r>
    </w:p>
    <w:p>
      <w:pPr>
        <w:pStyle w:val="3"/>
      </w:pPr>
      <w:bookmarkStart w:id="74" w:name="_Toc499400167"/>
      <w:bookmarkStart w:id="75" w:name="_Toc455"/>
      <w:bookmarkStart w:id="76" w:name="_Toc499403599"/>
      <w:r>
        <w:rPr>
          <w:rFonts w:hint="eastAsia"/>
          <w:lang w:val="en-US" w:eastAsia="zh-CN"/>
        </w:rPr>
        <w:t>5.</w:t>
      </w:r>
      <w:r>
        <w:rPr>
          <w:rFonts w:hint="eastAsia"/>
        </w:rPr>
        <w:t>3描述约定</w:t>
      </w:r>
      <w:bookmarkEnd w:id="74"/>
      <w:bookmarkEnd w:id="75"/>
      <w:bookmarkEnd w:id="76"/>
    </w:p>
    <w:p>
      <w:pPr>
        <w:rPr>
          <w:rFonts w:hint="eastAsia"/>
        </w:rPr>
      </w:pPr>
      <w:r>
        <w:rPr>
          <w:rFonts w:hint="eastAsia"/>
        </w:rPr>
        <w:t>通常使用的约定描述(数学符号、度量单位等)。</w:t>
      </w:r>
    </w:p>
    <w:p>
      <w:pPr>
        <w:pStyle w:val="2"/>
        <w:rPr>
          <w:rFonts w:hint="eastAsia" w:eastAsiaTheme="majorEastAsia"/>
          <w:lang w:val="en-US" w:eastAsia="zh-CN"/>
        </w:rPr>
      </w:pPr>
      <w:bookmarkStart w:id="77" w:name="_Toc15017"/>
      <w:r>
        <w:rPr>
          <w:rFonts w:hint="eastAsia"/>
          <w:lang w:val="en-US" w:eastAsia="zh-CN"/>
        </w:rPr>
        <w:t>6非功能需求</w:t>
      </w:r>
      <w:bookmarkEnd w:id="77"/>
    </w:p>
    <w:p>
      <w:pPr>
        <w:pStyle w:val="3"/>
        <w:rPr>
          <w:i/>
          <w:iCs/>
          <w:color w:val="000000"/>
        </w:rPr>
      </w:pPr>
      <w:bookmarkStart w:id="78" w:name="_Toc21940"/>
      <w:r>
        <w:rPr>
          <w:rFonts w:hint="eastAsia"/>
          <w:color w:val="000000"/>
          <w:lang w:val="en-US" w:eastAsia="zh-CN"/>
        </w:rPr>
        <w:t>6.1</w:t>
      </w:r>
      <w:r>
        <w:rPr>
          <w:rFonts w:hint="eastAsia"/>
          <w:color w:val="000000"/>
        </w:rPr>
        <w:t>用户界面需求</w:t>
      </w:r>
      <w:bookmarkEnd w:id="78"/>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2"/>
        <w:gridCol w:w="6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72" w:type="dxa"/>
            <w:tcBorders>
              <w:bottom w:val="single" w:color="auto" w:sz="4" w:space="0"/>
            </w:tcBorders>
            <w:shd w:val="clear" w:color="auto" w:fill="D9D9D9"/>
          </w:tcPr>
          <w:p>
            <w:pPr>
              <w:jc w:val="center"/>
              <w:rPr>
                <w:b/>
                <w:bCs/>
                <w:color w:val="000000"/>
                <w:sz w:val="18"/>
              </w:rPr>
            </w:pPr>
            <w:r>
              <w:rPr>
                <w:rFonts w:hint="eastAsia"/>
                <w:b/>
                <w:bCs/>
                <w:color w:val="000000"/>
                <w:sz w:val="18"/>
              </w:rPr>
              <w:t>需求名称</w:t>
            </w:r>
          </w:p>
        </w:tc>
        <w:tc>
          <w:tcPr>
            <w:tcW w:w="6550"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2" w:type="dxa"/>
            <w:shd w:val="clear" w:color="auto" w:fill="D9D9D9"/>
          </w:tcPr>
          <w:p>
            <w:pPr>
              <w:pStyle w:val="15"/>
              <w:pBdr>
                <w:bottom w:val="none" w:color="auto" w:sz="0" w:space="0"/>
              </w:pBdr>
              <w:tabs>
                <w:tab w:val="clear" w:pos="4153"/>
                <w:tab w:val="clear" w:pos="8306"/>
              </w:tabs>
              <w:snapToGrid/>
              <w:rPr>
                <w:color w:val="000000"/>
                <w:szCs w:val="24"/>
              </w:rPr>
            </w:pPr>
          </w:p>
        </w:tc>
        <w:tc>
          <w:tcPr>
            <w:tcW w:w="655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2" w:type="dxa"/>
            <w:shd w:val="clear" w:color="auto" w:fill="D9D9D9"/>
          </w:tcPr>
          <w:p>
            <w:pPr>
              <w:jc w:val="center"/>
              <w:rPr>
                <w:color w:val="000000"/>
                <w:sz w:val="18"/>
              </w:rPr>
            </w:pPr>
          </w:p>
        </w:tc>
        <w:tc>
          <w:tcPr>
            <w:tcW w:w="655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2" w:type="dxa"/>
            <w:shd w:val="clear" w:color="auto" w:fill="D9D9D9"/>
          </w:tcPr>
          <w:p>
            <w:pPr>
              <w:jc w:val="center"/>
              <w:rPr>
                <w:color w:val="000000"/>
                <w:sz w:val="18"/>
              </w:rPr>
            </w:pPr>
            <w:r>
              <w:rPr>
                <w:color w:val="000000"/>
                <w:sz w:val="18"/>
              </w:rPr>
              <w:t>…</w:t>
            </w:r>
          </w:p>
        </w:tc>
        <w:tc>
          <w:tcPr>
            <w:tcW w:w="6550" w:type="dxa"/>
          </w:tcPr>
          <w:p>
            <w:pPr>
              <w:rPr>
                <w:color w:val="000000"/>
                <w:sz w:val="18"/>
              </w:rPr>
            </w:pPr>
          </w:p>
        </w:tc>
      </w:tr>
    </w:tbl>
    <w:p/>
    <w:p>
      <w:pPr>
        <w:pStyle w:val="3"/>
      </w:pPr>
      <w:bookmarkStart w:id="79" w:name="_Toc499403600"/>
      <w:bookmarkStart w:id="80" w:name="_Toc499400168"/>
      <w:bookmarkStart w:id="81" w:name="_Toc816"/>
      <w:r>
        <w:rPr>
          <w:rFonts w:hint="eastAsia"/>
          <w:lang w:val="en-US" w:eastAsia="zh-CN"/>
        </w:rPr>
        <w:t xml:space="preserve">6.2 </w:t>
      </w:r>
      <w:r>
        <w:rPr>
          <w:rFonts w:hint="eastAsia"/>
        </w:rPr>
        <w:t>CSCI能力需求</w:t>
      </w:r>
      <w:bookmarkEnd w:id="79"/>
      <w:bookmarkEnd w:id="80"/>
      <w:bookmarkEnd w:id="81"/>
    </w:p>
    <w:p>
      <w:pPr>
        <w:rPr>
          <w:rFonts w:hint="eastAsia"/>
        </w:rPr>
      </w:pPr>
      <w:r>
        <w:rPr>
          <w:rFonts w:hint="eastAsia"/>
        </w:rPr>
        <w:t>本条应分条详细描述与CSCI每一能力相关联的需求。“能力”被定义为一组相关的需求。可以用“功能”、“性能”、“主题”、“目标”或其他适合用来表示需求的词来替代“能力”。</w:t>
      </w:r>
    </w:p>
    <w:p>
      <w:pPr>
        <w:pStyle w:val="4"/>
      </w:pPr>
      <w:bookmarkStart w:id="82" w:name="_Toc20430"/>
      <w:bookmarkStart w:id="83" w:name="_Toc499403601"/>
      <w:r>
        <w:rPr>
          <w:rFonts w:hint="eastAsia"/>
          <w:lang w:val="en-US" w:eastAsia="zh-CN"/>
        </w:rPr>
        <w:t>6.2</w:t>
      </w:r>
      <w:r>
        <w:rPr>
          <w:rFonts w:hint="eastAsia"/>
        </w:rPr>
        <w:t>.x (CSCI能力)</w:t>
      </w:r>
      <w:bookmarkEnd w:id="82"/>
      <w:bookmarkEnd w:id="83"/>
    </w:p>
    <w:p>
      <w:r>
        <w:rPr>
          <w:rFonts w:hint="eastAsia"/>
        </w:rPr>
        <w:t>本条应标识必需的每一个CSCI能力，并详细说明与该能力有关的需求。如果该能力可以更清晰地分解成若干子能力，则应分条对子能力进行说明。该需求应指出所需的CSCI行为，包括适用的参数，如响应时间、吞吐时间、其他时限约束、序列、精度、容量(大小/多少)、优先级别、连续运行需求、和基于运行条件的允许偏差：(若适用)需求还应包括在异常条件、非许可条件或越界条件下所需的行为，错误处理需求和任何为保证在紧急时刻运行的连续性而引人到CSCI中的规定。在确定与CSCI所接收的输入和CSCI所产生的输出有关的需求时，应考虑在本文3.5.x给出要考虑的主题列表。</w:t>
      </w:r>
    </w:p>
    <w:p>
      <w:r>
        <w:rPr>
          <w:rFonts w:hint="eastAsia"/>
        </w:rPr>
        <w:t>对于每一类功能或者对于每一个功能，需要具体描写其输入、处理和输出的需求。</w:t>
      </w:r>
    </w:p>
    <w:p>
      <w:r>
        <w:rPr>
          <w:rFonts w:hint="eastAsia"/>
        </w:rPr>
        <w:t>说明</w:t>
      </w:r>
    </w:p>
    <w:p>
      <w:r>
        <w:rPr>
          <w:rFonts w:hint="eastAsia"/>
        </w:rPr>
        <w:t>描述此功能要达到的目标、所采用的方法和技术，还应清楚说明功能意图的由来和背景。</w:t>
      </w:r>
    </w:p>
    <w:p>
      <w:r>
        <w:rPr>
          <w:rFonts w:hint="eastAsia"/>
        </w:rPr>
        <w:t>输入</w:t>
      </w:r>
    </w:p>
    <w:p>
      <w:r>
        <w:rPr>
          <w:rFonts w:hint="eastAsia"/>
        </w:rPr>
        <w:t>包括：</w:t>
      </w:r>
    </w:p>
    <w:p>
      <w:r>
        <w:rPr>
          <w:rFonts w:hint="eastAsia"/>
        </w:rPr>
        <w:t>详细描述该功能的所有输入数据，如：输入源、数量、度量单位、时间设定和有效输入范围等。</w:t>
      </w:r>
    </w:p>
    <w:p>
      <w:r>
        <w:rPr>
          <w:rFonts w:hint="eastAsia"/>
        </w:rPr>
        <w:t>指明引用的接口说明或接口控制文件的参考资料。</w:t>
      </w:r>
    </w:p>
    <w:p>
      <w:r>
        <w:rPr>
          <w:rFonts w:hint="eastAsia"/>
        </w:rPr>
        <w:t>处理</w:t>
      </w:r>
    </w:p>
    <w:p>
      <w:r>
        <w:rPr>
          <w:rFonts w:hint="eastAsia"/>
        </w:rPr>
        <w:t>定义对输入数据、中间参数进行处理以获得预期输出结果的全部操作。包括：</w:t>
      </w:r>
    </w:p>
    <w:p>
      <w:r>
        <w:rPr>
          <w:rFonts w:hint="eastAsia"/>
        </w:rPr>
        <w:t>输入数据的有效性检查。</w:t>
      </w:r>
    </w:p>
    <w:p>
      <w:r>
        <w:rPr>
          <w:rFonts w:hint="eastAsia"/>
        </w:rPr>
        <w:t>操作的顺序，包括事件的时间设定。</w:t>
      </w:r>
    </w:p>
    <w:p>
      <w:r>
        <w:rPr>
          <w:rFonts w:hint="eastAsia"/>
        </w:rPr>
        <w:t>异常情况的响应，例如，溢出、通信故障、错误处理等。</w:t>
      </w:r>
    </w:p>
    <w:p>
      <w:r>
        <w:rPr>
          <w:rFonts w:hint="eastAsia"/>
        </w:rPr>
        <w:t>受操作影响的参数。</w:t>
      </w:r>
    </w:p>
    <w:p>
      <w:r>
        <w:rPr>
          <w:rFonts w:hint="eastAsia"/>
        </w:rPr>
        <w:t>用于把输入转换成相应输出的方法。</w:t>
      </w:r>
    </w:p>
    <w:p>
      <w:r>
        <w:rPr>
          <w:rFonts w:hint="eastAsia"/>
        </w:rPr>
        <w:t>输出数据的有效性检查。</w:t>
      </w:r>
    </w:p>
    <w:p>
      <w:r>
        <w:rPr>
          <w:rFonts w:hint="eastAsia"/>
        </w:rPr>
        <w:t>输出</w:t>
      </w:r>
    </w:p>
    <w:p>
      <w:r>
        <w:rPr>
          <w:rFonts w:hint="eastAsia"/>
        </w:rPr>
        <w:t>详细说明该功能的所有输出数据，例如，输出目的地、数量、度量单位、时间关系、有效输出范围、非法值的处理、出错信息等。</w:t>
      </w:r>
    </w:p>
    <w:p>
      <w:pPr>
        <w:rPr>
          <w:rFonts w:hint="eastAsia"/>
        </w:rPr>
      </w:pPr>
      <w:r>
        <w:rPr>
          <w:rFonts w:hint="eastAsia"/>
        </w:rPr>
        <w:t>有关接口说明或接口控制文件的参考资料。</w:t>
      </w:r>
    </w:p>
    <w:p>
      <w:pPr>
        <w:pStyle w:val="3"/>
      </w:pPr>
      <w:bookmarkStart w:id="84" w:name="_Toc499403613"/>
      <w:bookmarkStart w:id="85" w:name="_Toc14321"/>
      <w:bookmarkStart w:id="86" w:name="_Toc499400175"/>
      <w:r>
        <w:rPr>
          <w:rFonts w:hint="eastAsia"/>
          <w:lang w:val="en-US" w:eastAsia="zh-CN"/>
        </w:rPr>
        <w:t>6.3</w:t>
      </w:r>
      <w:r>
        <w:rPr>
          <w:rFonts w:hint="eastAsia"/>
        </w:rPr>
        <w:t xml:space="preserve"> CSCI环境需求</w:t>
      </w:r>
      <w:bookmarkEnd w:id="84"/>
      <w:bookmarkEnd w:id="85"/>
      <w:bookmarkEnd w:id="86"/>
    </w:p>
    <w:p>
      <w:pPr>
        <w:rPr>
          <w:rFonts w:hint="eastAsia"/>
        </w:rPr>
      </w:pPr>
      <w:r>
        <w:rPr>
          <w:rFonts w:hint="eastAsia"/>
        </w:rPr>
        <w:t>(若有)本条应指明有关CSCI必须运行的环境的需求。例如，包括用于CSCI运行的计算机硬件和操作系统(其他有关计算机资源方面的需求在下条中描述)。</w:t>
      </w:r>
    </w:p>
    <w:p>
      <w:pPr>
        <w:pStyle w:val="3"/>
      </w:pPr>
      <w:bookmarkStart w:id="87" w:name="_Toc28164"/>
      <w:bookmarkStart w:id="88" w:name="_Toc499403602"/>
      <w:bookmarkStart w:id="89" w:name="_Toc499400169"/>
      <w:r>
        <w:rPr>
          <w:rFonts w:hint="eastAsia"/>
          <w:lang w:val="en-US" w:eastAsia="zh-CN"/>
        </w:rPr>
        <w:t>6.4</w:t>
      </w:r>
      <w:r>
        <w:rPr>
          <w:rFonts w:hint="eastAsia"/>
        </w:rPr>
        <w:t>外部接口需求</w:t>
      </w:r>
      <w:bookmarkEnd w:id="87"/>
      <w:bookmarkEnd w:id="88"/>
      <w:bookmarkEnd w:id="89"/>
    </w:p>
    <w:p>
      <w:r>
        <w:rPr>
          <w:rFonts w:hint="eastAsia"/>
        </w:rPr>
        <w:t>本条应分条描述CSCI外部接口的需求。(如有)本条可引用一个或多个接口需求规格说明(IRS)或包含这些需求的其他文档。</w:t>
      </w:r>
    </w:p>
    <w:p>
      <w:r>
        <w:rPr>
          <w:rFonts w:hint="eastAsia"/>
        </w:rPr>
        <w:t>外部接口需求，应分别说明：</w:t>
      </w:r>
    </w:p>
    <w:p>
      <w:r>
        <w:rPr>
          <w:rFonts w:hint="eastAsia"/>
        </w:rPr>
        <w:t>用户接口；</w:t>
      </w:r>
    </w:p>
    <w:p>
      <w:r>
        <w:rPr>
          <w:rFonts w:hint="eastAsia"/>
        </w:rPr>
        <w:t>硬件接口；</w:t>
      </w:r>
    </w:p>
    <w:p>
      <w:r>
        <w:rPr>
          <w:rFonts w:hint="eastAsia"/>
        </w:rPr>
        <w:t>软件接口；</w:t>
      </w:r>
    </w:p>
    <w:p>
      <w:r>
        <w:rPr>
          <w:rFonts w:hint="eastAsia"/>
        </w:rPr>
        <w:t>通信接口的需求。</w:t>
      </w:r>
    </w:p>
    <w:p>
      <w:pPr>
        <w:pStyle w:val="4"/>
      </w:pPr>
      <w:bookmarkStart w:id="90" w:name="_Toc14083"/>
      <w:bookmarkStart w:id="91" w:name="_Toc499403603"/>
      <w:r>
        <w:rPr>
          <w:rFonts w:hint="eastAsia"/>
          <w:lang w:val="en-US" w:eastAsia="zh-CN"/>
        </w:rPr>
        <w:t>6.4.1</w:t>
      </w:r>
      <w:r>
        <w:rPr>
          <w:rFonts w:hint="eastAsia"/>
        </w:rPr>
        <w:t>接口标识和接口图</w:t>
      </w:r>
      <w:bookmarkEnd w:id="90"/>
      <w:bookmarkEnd w:id="91"/>
    </w:p>
    <w:p>
      <w:r>
        <w:rPr>
          <w:rFonts w:hint="eastAsia"/>
        </w:rPr>
        <w:t>本条应标识所需的CSCI外部接口，也就是CSCI和与它共享数据、向它提供数据或与它交换数据的实体的关系。(若适用)每个接口标识应包括项目唯一标识符，并应用名称、序号、版本和引用文件指明接口的实体(系统、配置项、用户等)。该标识应说明哪些实体具有固定的接口特性(因而要对这些接口实体强加接口需求)，哪些实体正被开发或修改(从而接口需求已施加给它们)。可用一个或多个接口图来描述这些接口。</w:t>
      </w:r>
    </w:p>
    <w:p>
      <w:pPr>
        <w:pStyle w:val="4"/>
      </w:pPr>
      <w:bookmarkStart w:id="92" w:name="_Toc499403604"/>
      <w:bookmarkStart w:id="93" w:name="_Toc13908"/>
      <w:r>
        <w:rPr>
          <w:rFonts w:hint="eastAsia"/>
          <w:lang w:val="en-US" w:eastAsia="zh-CN"/>
        </w:rPr>
        <w:t>6.4</w:t>
      </w:r>
      <w:r>
        <w:rPr>
          <w:rFonts w:hint="eastAsia"/>
        </w:rPr>
        <w:t>.x(接口的项目唯一标识符)</w:t>
      </w:r>
      <w:bookmarkEnd w:id="92"/>
      <w:bookmarkEnd w:id="93"/>
    </w:p>
    <w:p>
      <w:r>
        <w:rPr>
          <w:rFonts w:hint="eastAsia"/>
        </w:rPr>
        <w:t>本条(从3.5.2开始)应通过项目唯一标识符标识CSCI的外部接口，简单地标识接口实体，根据需要可分条描述为实现该接口而强加于CSCI的需求。该接口所涉及的其他实体的接口特性应以假设或“当[未提到实体]这样做时，CSCI将……”的形式描述，而不描述为其他实体的需求。本条可引用其他文档(如：数据字典、通信协议标准、用户接口标准)代替在此所描述的信息。(若适用)需求应包括下列内容，它们以任何适合于需求的顺序提供，并从接口实体的角度说明这些特性的区别(如对数据元素的大小、频率或其他特性的不同期望)：</w:t>
      </w:r>
    </w:p>
    <w:p>
      <w:r>
        <w:rPr>
          <w:rFonts w:hint="eastAsia"/>
        </w:rPr>
        <w:t>CSCI必须分配给接口的优先级别；</w:t>
      </w:r>
    </w:p>
    <w:p>
      <w:r>
        <w:rPr>
          <w:rFonts w:hint="eastAsia"/>
        </w:rPr>
        <w:t>要实现的接口的类型的需求(如：实时数据传送、数据的存储和检索等)；</w:t>
      </w:r>
    </w:p>
    <w:p>
      <w:r>
        <w:rPr>
          <w:rFonts w:hint="eastAsia"/>
        </w:rPr>
        <w:t>CSCI必须提供、存储、发送、访间、接收的单个数据元素的特性，如：</w:t>
      </w:r>
    </w:p>
    <w:p>
      <w:bookmarkStart w:id="94" w:name="_Toc499400170"/>
      <w:bookmarkStart w:id="95" w:name="_Toc499403605"/>
      <w:r>
        <w:rPr>
          <w:rFonts w:hint="eastAsia"/>
        </w:rPr>
        <w:t>名称/标识符；</w:t>
      </w:r>
      <w:bookmarkEnd w:id="94"/>
      <w:bookmarkEnd w:id="95"/>
    </w:p>
    <w:p>
      <w:r>
        <w:rPr>
          <w:rFonts w:hint="eastAsia"/>
        </w:rPr>
        <w:t>项目唯一标识符；</w:t>
      </w:r>
    </w:p>
    <w:p>
      <w:r>
        <w:rPr>
          <w:rFonts w:hint="eastAsia"/>
        </w:rPr>
        <w:t>非技术(自然语言)名称；</w:t>
      </w:r>
    </w:p>
    <w:p>
      <w:r>
        <w:rPr>
          <w:rFonts w:hint="eastAsia"/>
        </w:rPr>
        <w:t>标准数据元素名称；</w:t>
      </w:r>
    </w:p>
    <w:p>
      <w:r>
        <w:rPr>
          <w:rFonts w:hint="eastAsia"/>
        </w:rPr>
        <w:t>技术名称(如代码或数据库中的变量或字段名称)；</w:t>
      </w:r>
    </w:p>
    <w:p>
      <w:r>
        <w:rPr>
          <w:rFonts w:hint="eastAsia"/>
        </w:rPr>
        <w:t>缩写名或同义名；</w:t>
      </w:r>
    </w:p>
    <w:p>
      <w:r>
        <w:rPr>
          <w:rFonts w:hint="eastAsia"/>
        </w:rPr>
        <w:t>数据类型(字母数字、整数等)；</w:t>
      </w:r>
    </w:p>
    <w:p>
      <w:r>
        <w:rPr>
          <w:rFonts w:hint="eastAsia"/>
        </w:rPr>
        <w:t>大小和格式(如：字符串的长度和标点符号)；</w:t>
      </w:r>
    </w:p>
    <w:p>
      <w:r>
        <w:rPr>
          <w:rFonts w:hint="eastAsia"/>
        </w:rPr>
        <w:t>计量单位(如：米、元、纳秒)；</w:t>
      </w:r>
    </w:p>
    <w:p>
      <w:r>
        <w:rPr>
          <w:rFonts w:hint="eastAsia"/>
        </w:rPr>
        <w:t>范围或可能值的枚举(如：0-99)；</w:t>
      </w:r>
    </w:p>
    <w:p>
      <w:r>
        <w:rPr>
          <w:rFonts w:hint="eastAsia"/>
        </w:rPr>
        <w:t>准确度(正确程度)和精度(有效数字位数)；</w:t>
      </w:r>
    </w:p>
    <w:p>
      <w:r>
        <w:rPr>
          <w:rFonts w:hint="eastAsia"/>
        </w:rPr>
        <w:t>优先级别、时序、频率、容量、序列和其他的约束条件，如：数据元素是否可被更新和业务规则是否适用；</w:t>
      </w:r>
    </w:p>
    <w:p>
      <w:r>
        <w:rPr>
          <w:rFonts w:hint="eastAsia"/>
        </w:rPr>
        <w:t>保密性和私密性的约束；</w:t>
      </w:r>
    </w:p>
    <w:p>
      <w:r>
        <w:rPr>
          <w:rFonts w:hint="eastAsia"/>
        </w:rPr>
        <w:t>来源(设置/发送实体)和接收者(使用/接收实体)；</w:t>
      </w:r>
    </w:p>
    <w:p>
      <w:r>
        <w:rPr>
          <w:rFonts w:hint="eastAsia"/>
        </w:rPr>
        <w:t>CSCI必须提供、存储、发送、访问、接收的数据元素集合体(记录、消息、文件、显示和报表等)的特性，如：</w:t>
      </w:r>
    </w:p>
    <w:p>
      <w:bookmarkStart w:id="96" w:name="_Toc499403606"/>
      <w:bookmarkStart w:id="97" w:name="_Toc499400171"/>
      <w:r>
        <w:rPr>
          <w:rFonts w:hint="eastAsia"/>
        </w:rPr>
        <w:t>名称/标识符；</w:t>
      </w:r>
      <w:bookmarkEnd w:id="96"/>
      <w:bookmarkEnd w:id="97"/>
    </w:p>
    <w:p>
      <w:r>
        <w:rPr>
          <w:rFonts w:hint="eastAsia"/>
        </w:rPr>
        <w:t>项目唯一标识符；</w:t>
      </w:r>
    </w:p>
    <w:p>
      <w:r>
        <w:rPr>
          <w:rFonts w:hint="eastAsia"/>
        </w:rPr>
        <w:t>非技术(自然语言)名称；</w:t>
      </w:r>
    </w:p>
    <w:p>
      <w:r>
        <w:rPr>
          <w:rFonts w:hint="eastAsia"/>
        </w:rPr>
        <w:t>技术名称(如代码或数据库的记录或数据结构)；</w:t>
      </w:r>
    </w:p>
    <w:p>
      <w:r>
        <w:rPr>
          <w:rFonts w:hint="eastAsia"/>
        </w:rPr>
        <w:t>缩写名或同义名；</w:t>
      </w:r>
    </w:p>
    <w:p>
      <w:r>
        <w:rPr>
          <w:rFonts w:hint="eastAsia"/>
        </w:rPr>
        <w:t>数据元素集合体中的数据元素及其结构(编号、次序、分组)；</w:t>
      </w:r>
    </w:p>
    <w:p>
      <w:r>
        <w:rPr>
          <w:rFonts w:hint="eastAsia"/>
        </w:rPr>
        <w:t>媒体(如盘)和媒体中数据元素/数据元素集合体的结构；</w:t>
      </w:r>
    </w:p>
    <w:p>
      <w:r>
        <w:rPr>
          <w:rFonts w:hint="eastAsia"/>
        </w:rPr>
        <w:t>显示和其他输出的视听特性(如：颜色、布局、字体、图标和其他显示元素、蜂鸣器以及亮度等)；</w:t>
      </w:r>
    </w:p>
    <w:p>
      <w:bookmarkStart w:id="98" w:name="_Toc499403607"/>
      <w:bookmarkStart w:id="99" w:name="_Toc499400172"/>
      <w:r>
        <w:rPr>
          <w:rFonts w:hint="eastAsia"/>
        </w:rPr>
        <w:t>数据元素集合体之间的关系。如排序/访问特性；</w:t>
      </w:r>
      <w:bookmarkEnd w:id="98"/>
      <w:bookmarkEnd w:id="99"/>
    </w:p>
    <w:p>
      <w:r>
        <w:rPr>
          <w:rFonts w:hint="eastAsia"/>
        </w:rPr>
        <w:t>优先级别、时序、频率、容量、序列和其他的约束条件，如：数据元素集合体是否可被修改和业务规则是否适用；</w:t>
      </w:r>
    </w:p>
    <w:p>
      <w:r>
        <w:rPr>
          <w:rFonts w:hint="eastAsia"/>
        </w:rPr>
        <w:t>保密性和私密性约束；</w:t>
      </w:r>
    </w:p>
    <w:p>
      <w:r>
        <w:rPr>
          <w:rFonts w:hint="eastAsia"/>
        </w:rPr>
        <w:t>来源(设置/发送实体)和接收者(使用/接收实体)；</w:t>
      </w:r>
    </w:p>
    <w:p>
      <w:r>
        <w:rPr>
          <w:rFonts w:hint="eastAsia"/>
        </w:rPr>
        <w:t>CSCI必须为接口使用通信方法的特性。如：</w:t>
      </w:r>
    </w:p>
    <w:p>
      <w:r>
        <w:rPr>
          <w:rFonts w:hint="eastAsia"/>
        </w:rPr>
        <w:t>项目唯一标识符；</w:t>
      </w:r>
    </w:p>
    <w:p>
      <w:r>
        <w:rPr>
          <w:rFonts w:hint="eastAsia"/>
        </w:rPr>
        <w:t>通信链接/带宽/频率/媒体及其特性；</w:t>
      </w:r>
    </w:p>
    <w:p>
      <w:r>
        <w:rPr>
          <w:rFonts w:hint="eastAsia"/>
        </w:rPr>
        <w:t>消息格式化；</w:t>
      </w:r>
    </w:p>
    <w:p>
      <w:r>
        <w:rPr>
          <w:rFonts w:hint="eastAsia"/>
        </w:rPr>
        <w:t>流控制(如：序列编号和缓冲区分配)；</w:t>
      </w:r>
    </w:p>
    <w:p>
      <w:r>
        <w:rPr>
          <w:rFonts w:hint="eastAsia"/>
        </w:rPr>
        <w:t>数据传送速率，周期性/非周期性，传输间隔；</w:t>
      </w:r>
    </w:p>
    <w:p>
      <w:r>
        <w:rPr>
          <w:rFonts w:hint="eastAsia"/>
        </w:rPr>
        <w:t>路由、寻址、命名约定；</w:t>
      </w:r>
    </w:p>
    <w:p>
      <w:r>
        <w:rPr>
          <w:rFonts w:hint="eastAsia"/>
        </w:rPr>
        <w:t>传输服务，包括优先级别和等级；</w:t>
      </w:r>
    </w:p>
    <w:p>
      <w:r>
        <w:rPr>
          <w:rFonts w:hint="eastAsia"/>
        </w:rPr>
        <w:t>安全性/保密性/私密性方面的考虑，如：加密、用户鉴别、隔离和审核等；</w:t>
      </w:r>
    </w:p>
    <w:p>
      <w:r>
        <w:rPr>
          <w:rFonts w:hint="eastAsia"/>
        </w:rPr>
        <w:t>CSCI必须为接口使用协议的特性，如：</w:t>
      </w:r>
    </w:p>
    <w:p>
      <w:r>
        <w:rPr>
          <w:rFonts w:hint="eastAsia"/>
        </w:rPr>
        <w:t>项目唯一标识符；</w:t>
      </w:r>
    </w:p>
    <w:p>
      <w:r>
        <w:rPr>
          <w:rFonts w:hint="eastAsia"/>
        </w:rPr>
        <w:t>协议的优先级别/层次；</w:t>
      </w:r>
    </w:p>
    <w:p>
      <w:r>
        <w:rPr>
          <w:rFonts w:hint="eastAsia"/>
        </w:rPr>
        <w:t>分组，包括分段和重组、路由和寻址；</w:t>
      </w:r>
    </w:p>
    <w:p>
      <w:r>
        <w:rPr>
          <w:rFonts w:hint="eastAsia"/>
        </w:rPr>
        <w:t>合法性检查、错误控制和恢复过程；</w:t>
      </w:r>
    </w:p>
    <w:p>
      <w:r>
        <w:rPr>
          <w:rFonts w:hint="eastAsia"/>
        </w:rPr>
        <w:t>同步，包括连接的建立、维护和终止；</w:t>
      </w:r>
    </w:p>
    <w:p>
      <w:r>
        <w:rPr>
          <w:rFonts w:hint="eastAsia"/>
        </w:rPr>
        <w:t>状态、标识、任何其他的报告特征；</w:t>
      </w:r>
    </w:p>
    <w:p>
      <w:r>
        <w:rPr>
          <w:rFonts w:hint="eastAsia"/>
        </w:rPr>
        <w:t>其他所需的特性，如：接口实体的物理兼容性(尺寸、容限、负荷、电压和接插件兼容性等)。</w:t>
      </w:r>
    </w:p>
    <w:p>
      <w:pPr>
        <w:pStyle w:val="3"/>
      </w:pPr>
      <w:bookmarkStart w:id="100" w:name="_Toc499400173"/>
      <w:bookmarkStart w:id="101" w:name="_Toc5545"/>
      <w:bookmarkStart w:id="102" w:name="_Toc499403608"/>
      <w:r>
        <w:rPr>
          <w:rFonts w:hint="eastAsia"/>
          <w:lang w:val="en-US" w:eastAsia="zh-CN"/>
        </w:rPr>
        <w:t>6.5</w:t>
      </w:r>
      <w:r>
        <w:rPr>
          <w:rFonts w:hint="eastAsia"/>
        </w:rPr>
        <w:t>内部接口需求</w:t>
      </w:r>
      <w:bookmarkEnd w:id="100"/>
      <w:bookmarkEnd w:id="101"/>
      <w:bookmarkEnd w:id="102"/>
    </w:p>
    <w:p>
      <w:r>
        <w:rPr>
          <w:rFonts w:hint="eastAsia"/>
        </w:rPr>
        <w:t>本条应指明CSCI内部接口的需求(如有的话)。如果所有内部接口都留待设计时决定，则需在此说明这一事实。如果要强加这种需求，则可考虑本文档的3.5给出的一个主题列表。</w:t>
      </w:r>
    </w:p>
    <w:p>
      <w:pPr>
        <w:pStyle w:val="3"/>
        <w:rPr>
          <w:rFonts w:hint="eastAsia"/>
          <w:lang w:val="en-US" w:eastAsia="zh-CN"/>
        </w:rPr>
      </w:pPr>
      <w:bookmarkStart w:id="103" w:name="_Toc23362"/>
      <w:r>
        <w:rPr>
          <w:rFonts w:hint="eastAsia"/>
          <w:lang w:val="en-US" w:eastAsia="zh-CN"/>
        </w:rPr>
        <w:t>6.6数据需求</w:t>
      </w:r>
      <w:bookmarkEnd w:id="103"/>
    </w:p>
    <w:p>
      <w:pPr>
        <w:rPr>
          <w:rFonts w:hint="eastAsia"/>
        </w:rPr>
      </w:pPr>
      <w:r>
        <w:rPr>
          <w:rFonts w:hint="eastAsia"/>
        </w:rPr>
        <w:t>本条应指明对CSCI内部数据的需求，(若有)包括对CSCI中数据库和数据文件的需求。如果所有有关内部数据的决策都留待设计时决定，则需在此说明这一事实。如果要强加这种需求，则可考虑在本文档的3.5.x.c和3.5.x.d给出的一个主题列表。</w:t>
      </w:r>
    </w:p>
    <w:p>
      <w:pPr>
        <w:rPr>
          <w:rFonts w:hint="eastAsia"/>
          <w:lang w:val="en-US" w:eastAsia="zh-CN"/>
        </w:rPr>
      </w:pPr>
      <w:r>
        <w:rPr>
          <w:rFonts w:hint="eastAsia"/>
        </w:rPr>
        <w:t>说明本系统的输入、输出数据及数据管理能力方面的要求(处理量、数据量)。</w:t>
      </w:r>
    </w:p>
    <w:p>
      <w:pPr>
        <w:pStyle w:val="4"/>
        <w:rPr>
          <w:rFonts w:hint="eastAsia"/>
          <w:lang w:val="en-US" w:eastAsia="zh-CN"/>
        </w:rPr>
      </w:pPr>
      <w:bookmarkStart w:id="104" w:name="_Toc11615"/>
      <w:r>
        <w:rPr>
          <w:rFonts w:hint="eastAsia"/>
          <w:lang w:val="en-US" w:eastAsia="zh-CN"/>
        </w:rPr>
        <w:t>6.6.1逻辑数据模型</w:t>
      </w:r>
      <w:bookmarkEnd w:id="104"/>
    </w:p>
    <w:p>
      <w:pPr>
        <w:pStyle w:val="4"/>
        <w:rPr>
          <w:rFonts w:hint="eastAsia"/>
          <w:lang w:val="en-US" w:eastAsia="zh-CN"/>
        </w:rPr>
      </w:pPr>
      <w:bookmarkStart w:id="105" w:name="_Toc9533"/>
      <w:r>
        <w:rPr>
          <w:rFonts w:hint="eastAsia"/>
          <w:lang w:val="en-US" w:eastAsia="zh-CN"/>
        </w:rPr>
        <w:t>6.6.2数据字典</w:t>
      </w:r>
      <w:bookmarkEnd w:id="105"/>
    </w:p>
    <w:p>
      <w:pPr>
        <w:pStyle w:val="4"/>
        <w:rPr>
          <w:rFonts w:hint="eastAsia"/>
          <w:lang w:val="en-US" w:eastAsia="zh-CN"/>
        </w:rPr>
      </w:pPr>
      <w:bookmarkStart w:id="106" w:name="_Toc11828"/>
      <w:r>
        <w:rPr>
          <w:rFonts w:hint="eastAsia"/>
          <w:lang w:val="en-US" w:eastAsia="zh-CN"/>
        </w:rPr>
        <w:t>6.6.3报告</w:t>
      </w:r>
      <w:bookmarkEnd w:id="106"/>
    </w:p>
    <w:p>
      <w:pPr>
        <w:pStyle w:val="4"/>
        <w:rPr>
          <w:rFonts w:hint="eastAsia"/>
          <w:lang w:val="en-US" w:eastAsia="zh-CN"/>
        </w:rPr>
      </w:pPr>
      <w:bookmarkStart w:id="107" w:name="_Toc20492"/>
      <w:r>
        <w:rPr>
          <w:rFonts w:hint="eastAsia"/>
          <w:lang w:val="en-US" w:eastAsia="zh-CN"/>
        </w:rPr>
        <w:t>6.6.4数据获取、整合、保存和处理</w:t>
      </w:r>
      <w:bookmarkEnd w:id="107"/>
    </w:p>
    <w:p>
      <w:pPr>
        <w:pStyle w:val="3"/>
      </w:pPr>
      <w:bookmarkStart w:id="108" w:name="_Toc499403614"/>
      <w:bookmarkStart w:id="109" w:name="_Toc18685"/>
      <w:r>
        <w:rPr>
          <w:rFonts w:hint="eastAsia"/>
          <w:lang w:val="en-US" w:eastAsia="zh-CN"/>
        </w:rPr>
        <w:t>6.7</w:t>
      </w:r>
      <w:r>
        <w:rPr>
          <w:rFonts w:hint="eastAsia"/>
        </w:rPr>
        <w:t>计算机资源需求</w:t>
      </w:r>
      <w:bookmarkEnd w:id="108"/>
      <w:bookmarkEnd w:id="109"/>
    </w:p>
    <w:p>
      <w:r>
        <w:rPr>
          <w:rFonts w:hint="eastAsia"/>
        </w:rPr>
        <w:t>本条应分以下各条进行描述。</w:t>
      </w:r>
    </w:p>
    <w:p>
      <w:pPr>
        <w:pStyle w:val="4"/>
      </w:pPr>
      <w:bookmarkStart w:id="110" w:name="_Toc499403615"/>
      <w:bookmarkStart w:id="111" w:name="_Toc17585"/>
      <w:r>
        <w:rPr>
          <w:rFonts w:hint="eastAsia"/>
          <w:lang w:val="en-US" w:eastAsia="zh-CN"/>
        </w:rPr>
        <w:t>6.7</w:t>
      </w:r>
      <w:r>
        <w:rPr>
          <w:rFonts w:hint="eastAsia"/>
        </w:rPr>
        <w:t>.1计算机硬件需求</w:t>
      </w:r>
      <w:bookmarkEnd w:id="110"/>
      <w:bookmarkEnd w:id="111"/>
    </w:p>
    <w:p>
      <w:r>
        <w:rPr>
          <w:rFonts w:hint="eastAsia"/>
        </w:rPr>
        <w:t>本条应描述cSc1使用的计算机硬件需求，(若适用)包括：各类设备的数量、处理器、存储器、输入/输出设备、辅助存储器、通信/网络设备和其他所需的设备的类型、大小、容量及其他所要求的特征。</w:t>
      </w:r>
    </w:p>
    <w:p>
      <w:pPr>
        <w:pStyle w:val="4"/>
      </w:pPr>
      <w:bookmarkStart w:id="112" w:name="_Toc22571"/>
      <w:bookmarkStart w:id="113" w:name="_Toc499403616"/>
      <w:r>
        <w:rPr>
          <w:rFonts w:hint="eastAsia"/>
          <w:lang w:val="en-US" w:eastAsia="zh-CN"/>
        </w:rPr>
        <w:t>6.7</w:t>
      </w:r>
      <w:r>
        <w:rPr>
          <w:rFonts w:hint="eastAsia"/>
        </w:rPr>
        <w:t>.2计算机硬件资源利用需求</w:t>
      </w:r>
      <w:bookmarkEnd w:id="112"/>
      <w:bookmarkEnd w:id="113"/>
    </w:p>
    <w:p>
      <w:r>
        <w:rPr>
          <w:rFonts w:hint="eastAsia"/>
        </w:rPr>
        <w:t>本条应描述CSCI计算机硬件资源利用方面的需求，如：最大许可使用的处理器能力、存储器容量、输入/输出设备能力、辅助存储器容量、通信/网络设备能力。描述(如每个计算机硬件资源能力的百分比)还包括测量资源利用的条件。</w:t>
      </w:r>
    </w:p>
    <w:p>
      <w:pPr>
        <w:pStyle w:val="4"/>
      </w:pPr>
      <w:bookmarkStart w:id="114" w:name="_Toc499403617"/>
      <w:bookmarkStart w:id="115" w:name="_Toc7021"/>
      <w:r>
        <w:rPr>
          <w:rFonts w:hint="eastAsia"/>
          <w:lang w:val="en-US" w:eastAsia="zh-CN"/>
        </w:rPr>
        <w:t>6.7</w:t>
      </w:r>
      <w:r>
        <w:rPr>
          <w:rFonts w:hint="eastAsia"/>
        </w:rPr>
        <w:t>.3计算机软件需求</w:t>
      </w:r>
      <w:bookmarkEnd w:id="114"/>
      <w:bookmarkEnd w:id="115"/>
    </w:p>
    <w:p>
      <w:r>
        <w:rPr>
          <w:rFonts w:hint="eastAsia"/>
        </w:rPr>
        <w:t>本条应描述CSCI必须使用或引人CSCI的计算机软件的需求，例如包括：操作系统、数据库管理系统、通信/网络软件、实用软件、输入和设备模拟器、测试软件、生产用软件。必须提供每个软件项的正确名称、版本、文档引用。</w:t>
      </w:r>
    </w:p>
    <w:p>
      <w:pPr>
        <w:pStyle w:val="4"/>
      </w:pPr>
      <w:bookmarkStart w:id="116" w:name="_Toc499403618"/>
      <w:bookmarkStart w:id="117" w:name="_Toc25671"/>
      <w:r>
        <w:rPr>
          <w:rFonts w:hint="eastAsia"/>
          <w:lang w:val="en-US" w:eastAsia="zh-CN"/>
        </w:rPr>
        <w:t>6.7</w:t>
      </w:r>
      <w:r>
        <w:rPr>
          <w:rFonts w:hint="eastAsia"/>
        </w:rPr>
        <w:t>.4计算机通信需求</w:t>
      </w:r>
      <w:bookmarkEnd w:id="116"/>
      <w:bookmarkEnd w:id="117"/>
    </w:p>
    <w:p>
      <w:r>
        <w:rPr>
          <w:rFonts w:hint="eastAsia"/>
        </w:rPr>
        <w:t>本条应描述CSCI必须使用的计算机通信方面的需求，例如包括：连接的地理位置、配置和网络拓扑结构、传输技术、数据传输速率、网关、要求的系统使用时间、传送/接收数据的类型和容量、传送/接收/响应的时间限制、数据的峰值、诊断功能。</w:t>
      </w:r>
    </w:p>
    <w:p>
      <w:pPr>
        <w:pStyle w:val="3"/>
        <w:rPr>
          <w:rFonts w:hint="eastAsia"/>
          <w:color w:val="000000"/>
          <w:lang w:val="en-US" w:eastAsia="zh-CN"/>
        </w:rPr>
      </w:pPr>
      <w:bookmarkStart w:id="118" w:name="_Toc28355"/>
      <w:r>
        <w:rPr>
          <w:rFonts w:hint="eastAsia"/>
          <w:color w:val="000000"/>
          <w:lang w:val="en-US" w:eastAsia="zh-CN"/>
        </w:rPr>
        <w:t>6.8质量属性</w:t>
      </w:r>
      <w:bookmarkEnd w:id="118"/>
    </w:p>
    <w:p>
      <w:pPr>
        <w:pStyle w:val="4"/>
        <w:rPr>
          <w:rFonts w:hint="eastAsia"/>
          <w:lang w:val="en-US" w:eastAsia="zh-CN"/>
        </w:rPr>
      </w:pPr>
      <w:bookmarkStart w:id="119" w:name="_Toc2407"/>
      <w:r>
        <w:rPr>
          <w:rFonts w:hint="eastAsia"/>
          <w:lang w:val="en-US" w:eastAsia="zh-CN"/>
        </w:rPr>
        <w:t>6.8.1可用性</w:t>
      </w:r>
      <w:bookmarkEnd w:id="119"/>
    </w:p>
    <w:p>
      <w:pPr>
        <w:pStyle w:val="4"/>
        <w:rPr>
          <w:rFonts w:hint="eastAsia"/>
          <w:lang w:val="en-US" w:eastAsia="zh-CN"/>
        </w:rPr>
      </w:pPr>
      <w:bookmarkStart w:id="120" w:name="_Toc4008"/>
      <w:r>
        <w:rPr>
          <w:rFonts w:hint="eastAsia"/>
          <w:lang w:val="en-US" w:eastAsia="zh-CN"/>
        </w:rPr>
        <w:t>6.8.2性能</w:t>
      </w:r>
      <w:bookmarkEnd w:id="120"/>
    </w:p>
    <w:p>
      <w:pPr>
        <w:pStyle w:val="4"/>
        <w:rPr>
          <w:rFonts w:hint="eastAsia"/>
        </w:rPr>
      </w:pPr>
      <w:bookmarkStart w:id="121" w:name="_Toc11534"/>
      <w:r>
        <w:rPr>
          <w:rFonts w:hint="eastAsia"/>
          <w:lang w:val="en-US" w:eastAsia="zh-CN"/>
        </w:rPr>
        <w:t>6.8.3</w:t>
      </w:r>
      <w:r>
        <w:rPr>
          <w:rFonts w:hint="eastAsia"/>
        </w:rPr>
        <w:t>适应性需求</w:t>
      </w:r>
      <w:r>
        <w:rPr>
          <w:rFonts w:hint="eastAsia"/>
          <w:lang w:eastAsia="zh-CN"/>
        </w:rPr>
        <w:t>、</w:t>
      </w:r>
      <w:r>
        <w:rPr>
          <w:rFonts w:hint="eastAsia"/>
        </w:rPr>
        <w:t>保密性和私密性需求</w:t>
      </w:r>
      <w:bookmarkEnd w:id="121"/>
    </w:p>
    <w:p>
      <w:pPr>
        <w:pStyle w:val="4"/>
        <w:rPr>
          <w:rFonts w:hint="eastAsia"/>
          <w:lang w:val="en-US" w:eastAsia="zh-CN"/>
        </w:rPr>
      </w:pPr>
      <w:bookmarkStart w:id="122" w:name="_Toc27728"/>
      <w:r>
        <w:rPr>
          <w:rFonts w:hint="eastAsia"/>
          <w:lang w:val="en-US" w:eastAsia="zh-CN"/>
        </w:rPr>
        <w:t>6.8.4 安全性</w:t>
      </w:r>
      <w:bookmarkEnd w:id="122"/>
    </w:p>
    <w:p>
      <w:pPr>
        <w:pStyle w:val="4"/>
        <w:rPr>
          <w:rFonts w:hint="eastAsia"/>
          <w:lang w:val="en-US" w:eastAsia="zh-CN"/>
        </w:rPr>
      </w:pPr>
      <w:bookmarkStart w:id="123" w:name="_Toc12379"/>
      <w:r>
        <w:rPr>
          <w:rFonts w:hint="eastAsia"/>
          <w:lang w:val="en-US" w:eastAsia="zh-CN"/>
        </w:rPr>
        <w:t>6.8.5其他</w:t>
      </w:r>
      <w:bookmarkEnd w:id="123"/>
    </w:p>
    <w:p>
      <w:pPr>
        <w:rPr>
          <w:rFonts w:hint="eastAsia"/>
          <w:lang w:val="en-US" w:eastAsia="zh-CN"/>
        </w:rPr>
      </w:pPr>
    </w:p>
    <w:p>
      <w:pPr>
        <w:rPr>
          <w:rFonts w:hint="eastAsia"/>
        </w:rPr>
      </w:pPr>
      <w:r>
        <w:rPr>
          <w:rFonts w:hint="eastAsia"/>
        </w:rPr>
        <w:t>(若有)本条应指明要求CSCI提供的、依赖于安装的数据有关的需求(如：依赖现场的经纬度)和要求CSCI使用的、根据运行需要进行变化的运行参数(如：表示与运行有关的目标常量或数据记录的参数)。</w:t>
      </w:r>
    </w:p>
    <w:p>
      <w:pPr>
        <w:rPr>
          <w:rFonts w:hint="eastAsia"/>
        </w:rPr>
      </w:pPr>
      <w:r>
        <w:rPr>
          <w:rFonts w:hint="eastAsia"/>
        </w:rPr>
        <w:t>(若有)本条应描述有关防止对人员、财产、环境产生潜在的危险或把此类危险减少到最低的CSCI需求，包括：为防止意外动作(如意外地发出“自动导航关闭”命令)和无效动作(发出一个想要的“自动导航关闭”命令时失败CSCI必须提供的安全措施。</w:t>
      </w:r>
    </w:p>
    <w:p>
      <w:pPr>
        <w:rPr>
          <w:rFonts w:hint="eastAsia"/>
        </w:rPr>
      </w:pPr>
      <w:r>
        <w:rPr>
          <w:rFonts w:hint="eastAsia"/>
        </w:rPr>
        <w:t>(若有)本条应指明保密性和私密性的CSCI需求，包括：CSCI运行的保密性/私密性环境、提供的保密性或私密性的类型和程度.CSCI必须经受的保密性/私密性的风险、减少此类危险所需的安全措施、CSCI必须遵循的保密性/私密性政策、CSCI必须提供的保密性/私密性审核、保密性/私密性必须遵循的确证/认可准则。</w:t>
      </w:r>
    </w:p>
    <w:p>
      <w:pPr>
        <w:rPr>
          <w:rFonts w:hint="eastAsia"/>
        </w:rPr>
      </w:pPr>
      <w:r>
        <w:rPr>
          <w:rFonts w:hint="eastAsia"/>
        </w:rPr>
        <w:t>(若有)本条应描述合同中标识的或从更高层次规格说明派生出来的对CSCI的软件质量方面的需求，例如包括有关CSCI的功能性(实现全部所需功能的能力)、可靠性(产生正确、一致结果的能力)、可维护性(易于更正的能力)、可用性(需要时进行访间和操作的能力)、灵活性(易于适应需求变化的能力)、可移植性(易于修改以适应新环境的能力)、可重用性(可被多个应用使用的能力)、可测试性(易于充分测试的能力)、易用性(易于学习和使用的能力)以及其他属性的定量需求。</w:t>
      </w:r>
    </w:p>
    <w:p>
      <w:pPr>
        <w:rPr>
          <w:rFonts w:hint="eastAsia"/>
          <w:lang w:val="en-US" w:eastAsia="zh-CN"/>
        </w:rPr>
      </w:pPr>
    </w:p>
    <w:tbl>
      <w:tblPr>
        <w:tblStyle w:val="24"/>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12" w:type="dxa"/>
            <w:tcBorders>
              <w:bottom w:val="single" w:color="auto" w:sz="4" w:space="0"/>
            </w:tcBorders>
            <w:shd w:val="clear" w:color="auto" w:fill="D9D9D9"/>
          </w:tcPr>
          <w:p>
            <w:pPr>
              <w:jc w:val="center"/>
              <w:rPr>
                <w:b/>
                <w:bCs/>
                <w:color w:val="000000"/>
                <w:sz w:val="18"/>
              </w:rPr>
            </w:pPr>
            <w:r>
              <w:rPr>
                <w:rFonts w:hint="eastAsia"/>
                <w:b/>
                <w:bCs/>
                <w:color w:val="000000"/>
                <w:sz w:val="18"/>
              </w:rPr>
              <w:t>主要质量属性</w:t>
            </w:r>
          </w:p>
        </w:tc>
        <w:tc>
          <w:tcPr>
            <w:tcW w:w="6720"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15"/>
              <w:pBdr>
                <w:bottom w:val="none" w:color="auto" w:sz="0" w:space="0"/>
              </w:pBdr>
              <w:tabs>
                <w:tab w:val="clear" w:pos="4153"/>
                <w:tab w:val="clear" w:pos="8306"/>
              </w:tabs>
              <w:snapToGrid/>
              <w:rPr>
                <w:color w:val="000000"/>
                <w:szCs w:val="24"/>
              </w:rPr>
            </w:pPr>
            <w:r>
              <w:rPr>
                <w:rFonts w:hint="eastAsia"/>
                <w:color w:val="000000"/>
                <w:szCs w:val="24"/>
              </w:rPr>
              <w:t>正确性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健壮性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可靠性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性能，效率</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易用性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清晰性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安全性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可扩展性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兼容性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可移植性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color w:val="000000"/>
                <w:sz w:val="18"/>
              </w:rPr>
              <w:t>…</w:t>
            </w:r>
          </w:p>
        </w:tc>
        <w:tc>
          <w:tcPr>
            <w:tcW w:w="6720" w:type="dxa"/>
          </w:tcPr>
          <w:p>
            <w:pPr>
              <w:rPr>
                <w:color w:val="000000"/>
                <w:sz w:val="18"/>
              </w:rPr>
            </w:pPr>
          </w:p>
        </w:tc>
      </w:tr>
    </w:tbl>
    <w:p/>
    <w:p>
      <w:pPr>
        <w:pStyle w:val="3"/>
      </w:pPr>
      <w:bookmarkStart w:id="124" w:name="_Toc499403622"/>
      <w:bookmarkStart w:id="125" w:name="_Toc17969"/>
      <w:r>
        <w:rPr>
          <w:rFonts w:hint="eastAsia"/>
          <w:lang w:val="en-US" w:eastAsia="zh-CN"/>
        </w:rPr>
        <w:t>6.9</w:t>
      </w:r>
      <w:r>
        <w:rPr>
          <w:rFonts w:hint="eastAsia"/>
        </w:rPr>
        <w:t>操作</w:t>
      </w:r>
      <w:bookmarkEnd w:id="124"/>
      <w:r>
        <w:rPr>
          <w:rFonts w:hint="eastAsia"/>
          <w:lang w:val="en-US" w:eastAsia="zh-CN"/>
        </w:rPr>
        <w:t>需求</w:t>
      </w:r>
      <w:bookmarkEnd w:id="125"/>
    </w:p>
    <w:p>
      <w:pPr>
        <w:rPr>
          <w:rFonts w:hint="eastAsia"/>
        </w:rPr>
      </w:pPr>
      <w:r>
        <w:rPr>
          <w:rFonts w:hint="eastAsia"/>
        </w:rPr>
        <w:t>说明本系统在常规操作、特殊操作以及初始化操作、恢复操作等方面的要求。</w:t>
      </w:r>
    </w:p>
    <w:p>
      <w:pPr>
        <w:rPr>
          <w:rFonts w:hint="eastAsia"/>
        </w:rPr>
      </w:pPr>
    </w:p>
    <w:p>
      <w:pPr>
        <w:pStyle w:val="2"/>
        <w:rPr>
          <w:rFonts w:hint="eastAsia" w:eastAsiaTheme="majorEastAsia"/>
          <w:lang w:val="en-US" w:eastAsia="zh-CN"/>
        </w:rPr>
      </w:pPr>
      <w:bookmarkStart w:id="126" w:name="_Toc26747"/>
      <w:r>
        <w:rPr>
          <w:rFonts w:hint="eastAsia"/>
          <w:lang w:val="en-US" w:eastAsia="zh-CN"/>
        </w:rPr>
        <w:t>7其他需求</w:t>
      </w:r>
      <w:bookmarkEnd w:id="126"/>
    </w:p>
    <w:p>
      <w:pPr>
        <w:pStyle w:val="3"/>
      </w:pPr>
      <w:bookmarkStart w:id="127" w:name="_Toc499403623"/>
      <w:bookmarkStart w:id="128" w:name="_Toc31018"/>
      <w:r>
        <w:rPr>
          <w:rFonts w:hint="eastAsia"/>
          <w:lang w:val="en-US" w:eastAsia="zh-CN"/>
        </w:rPr>
        <w:t>7.1</w:t>
      </w:r>
      <w:r>
        <w:rPr>
          <w:rFonts w:hint="eastAsia"/>
        </w:rPr>
        <w:t>故障处理</w:t>
      </w:r>
      <w:bookmarkEnd w:id="127"/>
      <w:bookmarkEnd w:id="128"/>
    </w:p>
    <w:p>
      <w:r>
        <w:rPr>
          <w:rFonts w:hint="eastAsia"/>
        </w:rPr>
        <w:t>说明本系统在发生可能的软硬件故障时，对故障处理的要求。包括：</w:t>
      </w:r>
    </w:p>
    <w:p>
      <w:r>
        <w:rPr>
          <w:rFonts w:hint="eastAsia"/>
        </w:rPr>
        <w:t>说明属于软件系统的问题；</w:t>
      </w:r>
    </w:p>
    <w:p>
      <w:r>
        <w:rPr>
          <w:rFonts w:hint="eastAsia"/>
        </w:rPr>
        <w:t>给出发生错误时的错误信息；</w:t>
      </w:r>
    </w:p>
    <w:p>
      <w:r>
        <w:rPr>
          <w:rFonts w:hint="eastAsia"/>
        </w:rPr>
        <w:t>说明发生错误时可能采取的补救措施。</w:t>
      </w:r>
    </w:p>
    <w:p>
      <w:pPr>
        <w:pStyle w:val="3"/>
      </w:pPr>
      <w:bookmarkStart w:id="129" w:name="_Toc14247"/>
      <w:bookmarkStart w:id="130" w:name="_Toc499403624"/>
      <w:r>
        <w:rPr>
          <w:rFonts w:hint="eastAsia"/>
          <w:lang w:val="en-US" w:eastAsia="zh-CN"/>
        </w:rPr>
        <w:t>7.2</w:t>
      </w:r>
      <w:r>
        <w:rPr>
          <w:rFonts w:hint="eastAsia"/>
        </w:rPr>
        <w:t>算法说明</w:t>
      </w:r>
      <w:bookmarkEnd w:id="129"/>
      <w:bookmarkEnd w:id="130"/>
    </w:p>
    <w:p>
      <w:r>
        <w:rPr>
          <w:rFonts w:hint="eastAsia"/>
        </w:rPr>
        <w:t>用于实施系统计算功能的公式和算法的描述。包括：</w:t>
      </w:r>
    </w:p>
    <w:p>
      <w:r>
        <w:rPr>
          <w:rFonts w:hint="eastAsia"/>
        </w:rPr>
        <w:t>每个主要算法的概况；</w:t>
      </w:r>
    </w:p>
    <w:p>
      <w:r>
        <w:rPr>
          <w:rFonts w:hint="eastAsia"/>
        </w:rPr>
        <w:t>用于每个主要算法的详细公式。</w:t>
      </w:r>
    </w:p>
    <w:p>
      <w:pPr>
        <w:pStyle w:val="3"/>
      </w:pPr>
      <w:bookmarkStart w:id="131" w:name="_Toc25853"/>
      <w:bookmarkStart w:id="132" w:name="_Toc499403625"/>
      <w:r>
        <w:rPr>
          <w:rFonts w:hint="eastAsia"/>
          <w:lang w:val="en-US" w:eastAsia="zh-CN"/>
        </w:rPr>
        <w:t>7.3</w:t>
      </w:r>
      <w:r>
        <w:rPr>
          <w:rFonts w:hint="eastAsia"/>
        </w:rPr>
        <w:t>有关人员需求</w:t>
      </w:r>
      <w:bookmarkEnd w:id="131"/>
      <w:bookmarkEnd w:id="132"/>
    </w:p>
    <w:p>
      <w:r>
        <w:rPr>
          <w:rFonts w:hint="eastAsia"/>
        </w:rPr>
        <w:t>(若有)本条应描述与使用或支持CSCI的人员有关的需求，包括人员数量、技能等级、责任期、培训需求、其他的信息。如：同时存在的用户数量的需求，内在帮助和培训能力的需求，(若有)还应包括强加于CSCI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pPr>
        <w:pStyle w:val="3"/>
      </w:pPr>
      <w:bookmarkStart w:id="133" w:name="_Toc13128"/>
      <w:bookmarkStart w:id="134" w:name="_Toc499403626"/>
      <w:r>
        <w:rPr>
          <w:rFonts w:hint="eastAsia"/>
          <w:lang w:val="en-US" w:eastAsia="zh-CN"/>
        </w:rPr>
        <w:t>7.4</w:t>
      </w:r>
      <w:r>
        <w:rPr>
          <w:rFonts w:hint="eastAsia"/>
        </w:rPr>
        <w:t>有关培训需求</w:t>
      </w:r>
      <w:bookmarkEnd w:id="133"/>
      <w:bookmarkEnd w:id="134"/>
    </w:p>
    <w:p>
      <w:r>
        <w:rPr>
          <w:rFonts w:hint="eastAsia"/>
        </w:rPr>
        <w:t>(若有)本条应描述有关培训方面的CSCI需求。包括：在CSCI中包含的培训软件。</w:t>
      </w:r>
    </w:p>
    <w:p>
      <w:pPr>
        <w:pStyle w:val="3"/>
      </w:pPr>
      <w:bookmarkStart w:id="135" w:name="_Toc21366"/>
      <w:bookmarkStart w:id="136" w:name="_Toc499403627"/>
      <w:r>
        <w:rPr>
          <w:rFonts w:hint="eastAsia"/>
          <w:lang w:val="en-US" w:eastAsia="zh-CN"/>
        </w:rPr>
        <w:t>7.5</w:t>
      </w:r>
      <w:r>
        <w:rPr>
          <w:rFonts w:hint="eastAsia"/>
        </w:rPr>
        <w:t>有关后勤需求</w:t>
      </w:r>
      <w:bookmarkEnd w:id="135"/>
      <w:bookmarkEnd w:id="136"/>
    </w:p>
    <w:p>
      <w:r>
        <w:rPr>
          <w:rFonts w:hint="eastAsia"/>
        </w:rPr>
        <w:t>(若有)本条应描述有关后勤方面的CSCI需求，包括：系统维护、软件支持、系统运输方式、供应系统的需求、对现有设施的影响、对现有设备的影响。</w:t>
      </w:r>
    </w:p>
    <w:p>
      <w:pPr>
        <w:pStyle w:val="3"/>
      </w:pPr>
      <w:bookmarkStart w:id="137" w:name="_Toc26603"/>
      <w:bookmarkStart w:id="138" w:name="_Toc499403629"/>
      <w:r>
        <w:rPr>
          <w:rFonts w:hint="eastAsia"/>
          <w:lang w:val="en-US" w:eastAsia="zh-CN"/>
        </w:rPr>
        <w:t>7.6</w:t>
      </w:r>
      <w:r>
        <w:rPr>
          <w:rFonts w:hint="eastAsia"/>
        </w:rPr>
        <w:t>包装需求</w:t>
      </w:r>
      <w:bookmarkEnd w:id="137"/>
      <w:bookmarkEnd w:id="138"/>
    </w:p>
    <w:p>
      <w:r>
        <w:rPr>
          <w:rFonts w:hint="eastAsia"/>
        </w:rPr>
        <w:t>(若有)本条应描述需交付的CSCI在包装、加标签和处理方面的需求(如用确定方式标记和包装8磁道磁带的交付)。(若适用)可引用适当的规范和标准。</w:t>
      </w:r>
    </w:p>
    <w:p>
      <w:pPr>
        <w:pStyle w:val="2"/>
      </w:pPr>
      <w:bookmarkStart w:id="139" w:name="_Toc499403630"/>
      <w:bookmarkStart w:id="140" w:name="_Toc18683"/>
      <w:r>
        <w:rPr>
          <w:rStyle w:val="27"/>
          <w:rFonts w:hint="eastAsia"/>
          <w:b/>
          <w:bCs/>
          <w:lang w:val="en-US" w:eastAsia="zh-CN"/>
        </w:rPr>
        <w:t>8</w:t>
      </w:r>
      <w:r>
        <w:rPr>
          <w:rFonts w:hint="eastAsia"/>
        </w:rPr>
        <w:t>需求的优先次序和关键程度</w:t>
      </w:r>
      <w:bookmarkEnd w:id="139"/>
      <w:bookmarkEnd w:id="140"/>
    </w:p>
    <w:p>
      <w:pPr>
        <w:rPr>
          <w:rFonts w:hint="eastAsia"/>
        </w:rPr>
      </w:pPr>
      <w:r>
        <w:rPr>
          <w:rFonts w:hint="eastAsia"/>
        </w:rPr>
        <w:t>(若适用)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pPr>
        <w:pStyle w:val="2"/>
        <w:rPr>
          <w:rFonts w:hint="eastAsia" w:eastAsiaTheme="majorEastAsia"/>
          <w:lang w:val="en-US" w:eastAsia="zh-CN"/>
        </w:rPr>
      </w:pPr>
      <w:bookmarkStart w:id="141" w:name="_Toc4655"/>
      <w:r>
        <w:rPr>
          <w:rFonts w:hint="eastAsia"/>
          <w:lang w:val="en-US" w:eastAsia="zh-CN"/>
        </w:rPr>
        <w:t>9需求冲突及解决方案</w:t>
      </w:r>
      <w:bookmarkEnd w:id="141"/>
    </w:p>
    <w:p>
      <w:pPr>
        <w:pStyle w:val="2"/>
      </w:pPr>
      <w:bookmarkStart w:id="142" w:name="_Toc23123"/>
      <w:bookmarkStart w:id="143" w:name="_Toc499403631"/>
      <w:r>
        <w:rPr>
          <w:rFonts w:hint="eastAsia"/>
          <w:lang w:val="en-US" w:eastAsia="zh-CN"/>
        </w:rPr>
        <w:t>10</w:t>
      </w:r>
      <w:r>
        <w:rPr>
          <w:rFonts w:hint="eastAsia"/>
        </w:rPr>
        <w:t>合格性规定</w:t>
      </w:r>
      <w:bookmarkEnd w:id="142"/>
      <w:bookmarkEnd w:id="143"/>
    </w:p>
    <w:p>
      <w:r>
        <w:rPr>
          <w:rFonts w:hint="eastAsia"/>
        </w:rPr>
        <w:t>本章定义一组合格性方法，对于第3章中每个需求，指定所使用的方法，以确保需求得到满足。可以用表格形式表示该信息，也可以在第3章的每个需求中注明要使用的方法。合格性方法包括：</w:t>
      </w:r>
    </w:p>
    <w:p>
      <w:r>
        <w:rPr>
          <w:rFonts w:hint="eastAsia"/>
        </w:rPr>
        <w:t>演示：运行依赖于可见的功能操作的CSCI或部分CSCI,不需要使用仪器、专用测试设备或进行事后分析；</w:t>
      </w:r>
    </w:p>
    <w:p>
      <w:r>
        <w:rPr>
          <w:rFonts w:hint="eastAsia"/>
        </w:rPr>
        <w:t>测试：使用仪器或其他专用测试设备运行CSCI或部分CSCI,以便采集数据供事后分析使用；</w:t>
      </w:r>
    </w:p>
    <w:p>
      <w:r>
        <w:rPr>
          <w:rFonts w:hint="eastAsia"/>
        </w:rPr>
        <w:t>分析：对从其他合格性方法中获得的积累数据进行处理，例如测试结果的归约、解释或推断；</w:t>
      </w:r>
    </w:p>
    <w:p>
      <w:r>
        <w:rPr>
          <w:rFonts w:hint="eastAsia"/>
        </w:rPr>
        <w:t>审查：对CSCI代码、文档等进行可视化检查；</w:t>
      </w:r>
    </w:p>
    <w:p>
      <w:r>
        <w:rPr>
          <w:rFonts w:hint="eastAsia"/>
        </w:rPr>
        <w:t>特殊的合格性方法。任何应用到CSCI的特殊合格性方法，如：专用工具、技术、过程、设施、验收限制。</w:t>
      </w:r>
    </w:p>
    <w:p>
      <w:pPr>
        <w:pStyle w:val="2"/>
      </w:pPr>
      <w:bookmarkStart w:id="144" w:name="_Toc499403632"/>
      <w:bookmarkStart w:id="145" w:name="_Toc7129"/>
      <w:r>
        <w:rPr>
          <w:rFonts w:hint="eastAsia"/>
          <w:lang w:val="en-US" w:eastAsia="zh-CN"/>
        </w:rPr>
        <w:t>11</w:t>
      </w:r>
      <w:r>
        <w:rPr>
          <w:rFonts w:hint="eastAsia"/>
        </w:rPr>
        <w:t>需求可追踪性</w:t>
      </w:r>
      <w:bookmarkEnd w:id="144"/>
      <w:bookmarkEnd w:id="145"/>
    </w:p>
    <w:p>
      <w:r>
        <w:rPr>
          <w:rFonts w:hint="eastAsia"/>
        </w:rPr>
        <w:t>本章应包括：</w:t>
      </w:r>
    </w:p>
    <w:p>
      <w:r>
        <w:rPr>
          <w:rFonts w:hint="eastAsia"/>
        </w:rPr>
        <w:t>从本规格说明中每个CSCI的需求到其所涉及的系统(或子系统)需求的可追踪性。(该可追踪性也可以通过对第3章中的每个需求进行注释的方法加以描述).</w:t>
      </w:r>
    </w:p>
    <w:p>
      <w:r>
        <w:rPr>
          <w:rFonts w:hint="eastAsia"/>
        </w:rPr>
        <w:t>注：每一层次的系统细化可能导致对更高层次的需求不能直接进行追踪。例如：建立多个CSCI的系统体系结构设计可能会产生有关CSCI之间接口的需求，而这些接口需求在系统需求中并没有被覆盖，这样的需求可以被追踪到诸如“系统实现”这样的一般需求，或被追踪到导致它们产生的系统设计决策上。</w:t>
      </w:r>
    </w:p>
    <w:p>
      <w:pPr>
        <w:rPr>
          <w:rFonts w:eastAsia="宋体"/>
        </w:rPr>
      </w:pPr>
      <w:r>
        <w:rPr>
          <w:rFonts w:hint="eastAsia"/>
        </w:rPr>
        <w:t>从分配到被本规格说明中的CSCI的每个系统(或子系统)需求到涉及它的CSCI需求的可追踪性。分配到CSCI的所有系统(或子系统)需求应加以说明。追踪到IRS中所包含的CSCI需求可引用IRS.</w:t>
      </w:r>
    </w:p>
    <w:p>
      <w:pPr>
        <w:pStyle w:val="2"/>
      </w:pPr>
      <w:bookmarkStart w:id="146" w:name="_Toc499403633"/>
      <w:bookmarkStart w:id="147" w:name="_Toc14819"/>
      <w:r>
        <w:rPr>
          <w:rFonts w:hint="eastAsia"/>
          <w:lang w:val="en-US" w:eastAsia="zh-CN"/>
        </w:rPr>
        <w:t>12</w:t>
      </w:r>
      <w:r>
        <w:rPr>
          <w:rFonts w:hint="eastAsia"/>
        </w:rPr>
        <w:t>尚未解决的问题</w:t>
      </w:r>
      <w:bookmarkEnd w:id="146"/>
      <w:bookmarkEnd w:id="147"/>
    </w:p>
    <w:p>
      <w:r>
        <w:rPr>
          <w:rFonts w:hint="eastAsia"/>
        </w:rPr>
        <w:t>如需要，可说明软件需求中的尚未解决的遗留问题。</w:t>
      </w:r>
    </w:p>
    <w:p>
      <w:pPr>
        <w:pStyle w:val="2"/>
      </w:pPr>
      <w:bookmarkStart w:id="148" w:name="_Toc26275"/>
      <w:bookmarkStart w:id="149" w:name="_Toc499403634"/>
      <w:r>
        <w:rPr>
          <w:rFonts w:hint="eastAsia"/>
          <w:lang w:val="en-US" w:eastAsia="zh-CN"/>
        </w:rPr>
        <w:t>13</w:t>
      </w:r>
      <w:r>
        <w:rPr>
          <w:rFonts w:hint="eastAsia"/>
        </w:rPr>
        <w:t>注解</w:t>
      </w:r>
      <w:bookmarkEnd w:id="148"/>
      <w:bookmarkEnd w:id="149"/>
    </w:p>
    <w:p>
      <w:r>
        <w:rPr>
          <w:rFonts w:hint="eastAsia"/>
        </w:rPr>
        <w:t>本章应包含有助于理解本文档的一般信息(例如背景信息、词汇表、原理)。本章应包含为理解本文档需要的术语和定义，所有缩略语和它们在文档中的含义的字母序列表。</w:t>
      </w:r>
    </w:p>
    <w:p>
      <w:pPr>
        <w:pStyle w:val="2"/>
      </w:pPr>
      <w:bookmarkStart w:id="150" w:name="_Toc32701"/>
      <w:bookmarkStart w:id="151" w:name="_Toc499403635"/>
      <w:bookmarkStart w:id="152" w:name="_Toc16329613"/>
      <w:r>
        <w:rPr>
          <w:rFonts w:hint="eastAsia"/>
        </w:rPr>
        <w:t>附录A：需求建模与分析报告</w:t>
      </w:r>
      <w:bookmarkEnd w:id="150"/>
      <w:bookmarkEnd w:id="151"/>
      <w:bookmarkEnd w:id="152"/>
    </w:p>
    <w:p>
      <w:r>
        <w:rPr>
          <w:rFonts w:hint="eastAsia"/>
        </w:rPr>
        <w:t>建议用Rational Rose对产品需求进行建模与分析。</w:t>
      </w:r>
    </w:p>
    <w:p>
      <w:pPr>
        <w:pStyle w:val="3"/>
      </w:pPr>
      <w:bookmarkStart w:id="153" w:name="_Toc31375"/>
      <w:bookmarkStart w:id="154" w:name="_Toc16329614"/>
      <w:bookmarkStart w:id="155" w:name="_Toc499403636"/>
      <w:r>
        <w:rPr>
          <w:rFonts w:hint="eastAsia"/>
        </w:rPr>
        <w:t>A</w:t>
      </w:r>
      <w:r>
        <w:t>.</w:t>
      </w:r>
      <w:r>
        <w:rPr>
          <w:rFonts w:hint="eastAsia"/>
        </w:rPr>
        <w:t>1</w:t>
      </w:r>
      <w:r>
        <w:t xml:space="preserve"> </w:t>
      </w:r>
      <w:r>
        <w:rPr>
          <w:rFonts w:hint="eastAsia"/>
        </w:rPr>
        <w:t>需求模型1</w:t>
      </w:r>
      <w:bookmarkEnd w:id="153"/>
      <w:bookmarkEnd w:id="154"/>
      <w:bookmarkEnd w:id="155"/>
    </w:p>
    <w:p/>
    <w:p>
      <w:pPr>
        <w:pStyle w:val="3"/>
      </w:pPr>
      <w:bookmarkStart w:id="156" w:name="_Toc499403637"/>
      <w:bookmarkStart w:id="157" w:name="_Toc2862"/>
      <w:bookmarkStart w:id="158" w:name="_Toc16329615"/>
      <w:r>
        <w:rPr>
          <w:rFonts w:hint="eastAsia"/>
        </w:rPr>
        <w:t>A</w:t>
      </w:r>
      <w:r>
        <w:t>.</w:t>
      </w:r>
      <w:r>
        <w:rPr>
          <w:rFonts w:hint="eastAsia"/>
        </w:rPr>
        <w:t>n 需求模型N</w:t>
      </w:r>
      <w:bookmarkEnd w:id="156"/>
      <w:bookmarkEnd w:id="157"/>
      <w:bookmarkEnd w:id="158"/>
    </w:p>
    <w:p>
      <w:pPr>
        <w:pStyle w:val="2"/>
      </w:pPr>
      <w:bookmarkStart w:id="159" w:name="_Toc522430334"/>
      <w:bookmarkStart w:id="160" w:name="_Toc499403638"/>
      <w:bookmarkStart w:id="161" w:name="_Toc7103"/>
      <w:bookmarkStart w:id="162" w:name="_Toc16329616"/>
      <w:r>
        <w:rPr>
          <w:rFonts w:hint="eastAsia"/>
        </w:rPr>
        <w:t>附录B：需求确认</w:t>
      </w:r>
      <w:bookmarkEnd w:id="159"/>
      <w:bookmarkEnd w:id="160"/>
      <w:bookmarkEnd w:id="161"/>
      <w:bookmarkEnd w:id="162"/>
    </w:p>
    <w:p>
      <w:r>
        <w:rPr>
          <w:rFonts w:hint="eastAsia"/>
          <w:b/>
          <w:bCs/>
        </w:rPr>
        <w:t>提示：</w:t>
      </w:r>
      <w:r>
        <w:rPr>
          <w:rFonts w:hint="eastAsia"/>
        </w:rPr>
        <w:t>需求确认规程请参见SPP-PROC-RM，主要分两步：（1）需求评审，（2）需求承诺。对需求的评审应当采用“正式技术评审方式”，将产生一份“需求评审报告”，规程请参见SPP-PROC-TR。在获取责任人（</w:t>
      </w:r>
      <w:r>
        <w:t>Stakeholders</w:t>
      </w:r>
      <w:r>
        <w:rPr>
          <w:rFonts w:hint="eastAsia"/>
        </w:rPr>
        <w:t>）对需求的承诺之前，该《产品需求规格说明书》必须先通过需求评审。</w:t>
      </w:r>
    </w:p>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22" w:type="dxa"/>
            <w:gridSpan w:val="2"/>
            <w:shd w:val="clear" w:color="auto" w:fill="D9D9D9"/>
          </w:tcPr>
          <w:p>
            <w:r>
              <w:rPr>
                <w:rFonts w:hint="eastAsia"/>
              </w:rPr>
              <w:t>需求评审报告摘要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Borders>
              <w:bottom w:val="single" w:color="auto" w:sz="4" w:space="0"/>
            </w:tcBorders>
            <w:shd w:val="clear" w:color="auto" w:fill="D9D9D9"/>
          </w:tcPr>
          <w:p>
            <w:pPr>
              <w:pStyle w:val="15"/>
              <w:pBdr>
                <w:bottom w:val="none" w:color="auto" w:sz="0" w:space="0"/>
              </w:pBdr>
              <w:tabs>
                <w:tab w:val="clear" w:pos="4153"/>
                <w:tab w:val="clear" w:pos="8306"/>
              </w:tabs>
              <w:snapToGrid/>
              <w:rPr>
                <w:color w:val="000000"/>
                <w:szCs w:val="24"/>
              </w:rPr>
            </w:pPr>
            <w:r>
              <w:rPr>
                <w:rFonts w:hint="eastAsia"/>
                <w:color w:val="000000"/>
                <w:szCs w:val="24"/>
              </w:rPr>
              <w:t>需求文档</w:t>
            </w:r>
          </w:p>
        </w:tc>
        <w:tc>
          <w:tcPr>
            <w:tcW w:w="6770" w:type="dxa"/>
          </w:tcPr>
          <w:p>
            <w:r>
              <w:rPr>
                <w:rFonts w:hint="eastAsia"/>
              </w:rPr>
              <w:t>输入名称，标识符，版本，作者，完成日期，</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Borders>
              <w:bottom w:val="single" w:color="auto" w:sz="4" w:space="0"/>
            </w:tcBorders>
            <w:shd w:val="clear" w:color="auto" w:fill="D9D9D9"/>
          </w:tcPr>
          <w:p>
            <w:pPr>
              <w:pStyle w:val="15"/>
              <w:pBdr>
                <w:bottom w:val="none" w:color="auto" w:sz="0" w:space="0"/>
              </w:pBdr>
              <w:tabs>
                <w:tab w:val="clear" w:pos="4153"/>
                <w:tab w:val="clear" w:pos="8306"/>
              </w:tabs>
              <w:snapToGrid/>
              <w:rPr>
                <w:color w:val="000000"/>
                <w:szCs w:val="24"/>
              </w:rPr>
            </w:pPr>
            <w:r>
              <w:rPr>
                <w:rFonts w:hint="eastAsia"/>
                <w:color w:val="000000"/>
                <w:szCs w:val="24"/>
              </w:rPr>
              <w:t>需求评审报告</w:t>
            </w:r>
          </w:p>
        </w:tc>
        <w:tc>
          <w:tcPr>
            <w:tcW w:w="6770" w:type="dxa"/>
          </w:tcPr>
          <w:p>
            <w:r>
              <w:rPr>
                <w:rFonts w:hint="eastAsia"/>
              </w:rPr>
              <w:t>输入名称，标识符，评审日期，</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
            <w:r>
              <w:rPr>
                <w:rFonts w:hint="eastAsia"/>
              </w:rPr>
              <w:t>评审结论</w:t>
            </w:r>
          </w:p>
        </w:tc>
        <w:tc>
          <w:tcPr>
            <w:tcW w:w="6770" w:type="dxa"/>
          </w:tcPr>
          <w:p>
            <w:r>
              <w:t>[  ]</w:t>
            </w:r>
            <w:r>
              <w:rPr>
                <w:rFonts w:hint="eastAsia"/>
              </w:rPr>
              <w:t xml:space="preserve"> 工作成果合格，“无需修改”或者“需要轻微修改但不必再审核”。</w:t>
            </w:r>
          </w:p>
          <w:p>
            <w:r>
              <w:t>[</w:t>
            </w:r>
            <w:r>
              <w:rPr>
                <w:rFonts w:hint="eastAsia"/>
              </w:rPr>
              <w:t>√</w:t>
            </w:r>
            <w:r>
              <w:t>]</w:t>
            </w:r>
            <w:r>
              <w:rPr>
                <w:rFonts w:hint="eastAsia"/>
              </w:rPr>
              <w:t xml:space="preserve"> 工作成果基本合格，需要作少量的修改，之后通过审核即可。</w:t>
            </w:r>
          </w:p>
          <w:p>
            <w:r>
              <w:t>[  ]</w:t>
            </w:r>
            <w:r>
              <w:rPr>
                <w:rFonts w:hint="eastAsia"/>
              </w:rPr>
              <w:t xml:space="preserve"> 工作成果不合格，需要作比较大的修改，之后必须重新对其评审。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
            <w:r>
              <w:rPr>
                <w:rFonts w:hint="eastAsia"/>
              </w:rPr>
              <w:t>评审意见</w:t>
            </w:r>
          </w:p>
        </w:tc>
        <w:tc>
          <w:tcPr>
            <w:tcW w:w="6770" w:type="dxa"/>
          </w:tcPr>
          <w:p/>
          <w:p/>
          <w:p/>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
            <w:r>
              <w:rPr>
                <w:rFonts w:hint="eastAsia"/>
              </w:rPr>
              <w:t>评审小组成员</w:t>
            </w:r>
          </w:p>
        </w:tc>
        <w:tc>
          <w:tcPr>
            <w:tcW w:w="6770" w:type="dxa"/>
          </w:tcPr>
          <w:p/>
          <w:p>
            <w:r>
              <w:rPr>
                <w:rFonts w:hint="eastAsia"/>
              </w:rPr>
              <w:t>输入评审小组成员</w:t>
            </w:r>
          </w:p>
          <w:p>
            <w:pPr>
              <w:rPr>
                <w:color w:val="000000"/>
                <w:sz w:val="18"/>
              </w:rPr>
            </w:pPr>
          </w:p>
        </w:tc>
      </w:tr>
    </w:tbl>
    <w:p/>
    <w:p/>
    <w:p/>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22" w:type="dxa"/>
            <w:gridSpan w:val="2"/>
            <w:shd w:val="clear" w:color="auto" w:fill="D9D9D9"/>
          </w:tcPr>
          <w:p>
            <w:r>
              <w:rPr>
                <w:rFonts w:hint="eastAsia"/>
              </w:rPr>
              <w:t>需求承诺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tcBorders>
              <w:bottom w:val="single" w:color="auto" w:sz="4" w:space="0"/>
            </w:tcBorders>
            <w:shd w:val="clear" w:color="auto" w:fill="D9D9D9"/>
          </w:tcPr>
          <w:p>
            <w:pPr>
              <w:pStyle w:val="15"/>
              <w:pBdr>
                <w:bottom w:val="none" w:color="auto" w:sz="0" w:space="0"/>
              </w:pBdr>
              <w:tabs>
                <w:tab w:val="clear" w:pos="4153"/>
                <w:tab w:val="clear" w:pos="8306"/>
              </w:tabs>
              <w:snapToGrid/>
              <w:rPr>
                <w:color w:val="000000"/>
                <w:szCs w:val="24"/>
              </w:rPr>
            </w:pPr>
            <w:r>
              <w:rPr>
                <w:rFonts w:hint="eastAsia"/>
                <w:color w:val="000000"/>
                <w:szCs w:val="24"/>
              </w:rPr>
              <w:t>需求文档</w:t>
            </w:r>
          </w:p>
        </w:tc>
        <w:tc>
          <w:tcPr>
            <w:tcW w:w="6769" w:type="dxa"/>
          </w:tcPr>
          <w:p>
            <w:r>
              <w:rPr>
                <w:rFonts w:hint="eastAsia"/>
              </w:rPr>
              <w:t>输入名称，标识符，版本，作者，完成日期</w:t>
            </w:r>
          </w:p>
          <w:p>
            <w:pPr>
              <w:jc w:val="cente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tcPr>
          <w:p/>
          <w:p>
            <w:r>
              <w:rPr>
                <w:rFonts w:hint="eastAsia"/>
              </w:rPr>
              <w:t>客户承诺</w:t>
            </w:r>
          </w:p>
        </w:tc>
        <w:tc>
          <w:tcPr>
            <w:tcW w:w="6769" w:type="dxa"/>
          </w:tcPr>
          <w:p>
            <w:r>
              <w:rPr>
                <w:rFonts w:hint="eastAsia"/>
              </w:rPr>
              <w:t>承诺</w:t>
            </w:r>
            <w:r>
              <w:t>…</w:t>
            </w:r>
          </w:p>
          <w:p/>
          <w:p/>
          <w:p>
            <w:pPr>
              <w:pStyle w:val="15"/>
              <w:pBdr>
                <w:bottom w:val="none" w:color="auto" w:sz="0" w:space="0"/>
              </w:pBdr>
              <w:tabs>
                <w:tab w:val="clear" w:pos="4153"/>
                <w:tab w:val="clear" w:pos="8306"/>
              </w:tabs>
              <w:snapToGrid/>
              <w:rPr>
                <w:color w:val="000000"/>
                <w:szCs w:val="24"/>
              </w:rPr>
            </w:pPr>
            <w:r>
              <w:rPr>
                <w:rFonts w:hint="eastAsia"/>
                <w:color w:val="000000"/>
                <w:szCs w:val="24"/>
              </w:rPr>
              <w:t>签字，日期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tcPr>
          <w:p/>
          <w:p>
            <w:r>
              <w:rPr>
                <w:rFonts w:hint="eastAsia"/>
              </w:rPr>
              <w:t>项目经理承诺</w:t>
            </w:r>
          </w:p>
        </w:tc>
        <w:tc>
          <w:tcPr>
            <w:tcW w:w="6769" w:type="dxa"/>
          </w:tcPr>
          <w:p>
            <w:r>
              <w:rPr>
                <w:rFonts w:hint="eastAsia"/>
              </w:rPr>
              <w:t>承诺</w:t>
            </w:r>
            <w:r>
              <w:t>…</w:t>
            </w:r>
          </w:p>
          <w:p/>
          <w:p/>
          <w:p>
            <w:pPr>
              <w:pStyle w:val="15"/>
              <w:pBdr>
                <w:bottom w:val="none" w:color="auto" w:sz="0" w:space="0"/>
              </w:pBdr>
              <w:tabs>
                <w:tab w:val="clear" w:pos="4153"/>
                <w:tab w:val="clear" w:pos="8306"/>
              </w:tabs>
              <w:snapToGrid/>
              <w:rPr>
                <w:color w:val="000000"/>
                <w:szCs w:val="24"/>
              </w:rPr>
            </w:pPr>
            <w:r>
              <w:rPr>
                <w:rFonts w:hint="eastAsia"/>
                <w:color w:val="000000"/>
                <w:szCs w:val="24"/>
              </w:rPr>
              <w:t>签字，日期</w:t>
            </w:r>
          </w:p>
        </w:tc>
      </w:tr>
    </w:tbl>
    <w:p/>
    <w:sectPr>
      <w:headerReference r:id="rId4" w:type="first"/>
      <w:head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Wingdings 2">
    <w:panose1 w:val="05020102010507070707"/>
    <w:charset w:val="02"/>
    <w:family w:val="roman"/>
    <w:pitch w:val="default"/>
    <w:sig w:usb0="00000000" w:usb1="00000000" w:usb2="00000000" w:usb3="00000000" w:csb0="80000000" w:csb1="00000000"/>
  </w:font>
  <w:font w:name="Garamond">
    <w:panose1 w:val="02020404030301010803"/>
    <w:charset w:val="00"/>
    <w:family w:val="auto"/>
    <w:pitch w:val="default"/>
    <w:sig w:usb0="00000287" w:usb1="00000000" w:usb2="00000000" w:usb3="00000000" w:csb0="0000009F" w:csb1="DFD7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pStyle w:val="15"/>
            <w:pBdr>
              <w:bottom w:val="none" w:color="auto" w:sz="0" w:space="0"/>
            </w:pBdr>
            <w:rPr>
              <w:sz w:val="21"/>
              <w:szCs w:val="21"/>
              <w:vertAlign w:val="baseline"/>
            </w:rPr>
          </w:pPr>
          <w:r>
            <w:rPr>
              <w:rFonts w:ascii="Times New Roman"/>
              <w:sz w:val="21"/>
              <w:szCs w:val="21"/>
            </w:rPr>
            <w:t>&lt;</w:t>
          </w:r>
          <w:r>
            <w:rPr>
              <w:rFonts w:hint="eastAsia" w:ascii="Times New Roman"/>
              <w:sz w:val="21"/>
              <w:szCs w:val="21"/>
            </w:rPr>
            <w:t>项目名称</w:t>
          </w:r>
          <w:r>
            <w:rPr>
              <w:rFonts w:ascii="Times New Roman"/>
              <w:sz w:val="21"/>
              <w:szCs w:val="21"/>
            </w:rPr>
            <w:t>&gt;</w:t>
          </w:r>
          <w:r>
            <w:rPr>
              <w:rFonts w:hint="eastAsia" w:ascii="Times New Roman"/>
              <w:sz w:val="21"/>
              <w:szCs w:val="21"/>
              <w:lang w:eastAsia="zh-CN"/>
            </w:rPr>
            <w:t>软件工程系列课程教学辅助网站</w:t>
          </w:r>
        </w:p>
      </w:tc>
      <w:tc>
        <w:tcPr>
          <w:tcW w:w="4261" w:type="dxa"/>
        </w:tcPr>
        <w:p>
          <w:pPr>
            <w:pStyle w:val="15"/>
            <w:pBdr>
              <w:bottom w:val="none" w:color="auto" w:sz="0" w:space="0"/>
            </w:pBdr>
            <w:rPr>
              <w:sz w:val="21"/>
              <w:szCs w:val="21"/>
              <w:vertAlign w:val="baseline"/>
            </w:rPr>
          </w:pPr>
          <w:r>
            <w:rPr>
              <w:rFonts w:hint="eastAsia" w:ascii="Times New Roman"/>
              <w:sz w:val="21"/>
              <w:szCs w:val="21"/>
            </w:rPr>
            <w:t>版本</w:t>
          </w:r>
          <w:r>
            <w:rPr>
              <w:rFonts w:ascii="Times New Roman"/>
              <w:sz w:val="21"/>
              <w:szCs w:val="21"/>
            </w:rPr>
            <w:t>:           &lt;</w:t>
          </w:r>
          <w:r>
            <w:rPr>
              <w:rFonts w:hint="eastAsia" w:ascii="Times New Roman"/>
              <w:sz w:val="21"/>
              <w:szCs w:val="21"/>
            </w:rPr>
            <w:t>1.</w:t>
          </w:r>
          <w:r>
            <w:rPr>
              <w:rFonts w:hint="eastAsia" w:ascii="Times New Roman"/>
              <w:sz w:val="21"/>
              <w:szCs w:val="21"/>
              <w:lang w:val="en-US" w:eastAsia="zh-CN"/>
            </w:rPr>
            <w:t>0</w:t>
          </w:r>
          <w:r>
            <w:rPr>
              <w:rFonts w:ascii="Times New Roman"/>
              <w:sz w:val="21"/>
              <w:szCs w:val="21"/>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4261" w:type="dxa"/>
        </w:tcPr>
        <w:p>
          <w:pPr>
            <w:pStyle w:val="15"/>
            <w:pBdr>
              <w:bottom w:val="none" w:color="auto" w:sz="0" w:space="0"/>
            </w:pBdr>
            <w:rPr>
              <w:rFonts w:hint="eastAsia" w:eastAsia="宋体"/>
              <w:sz w:val="21"/>
              <w:szCs w:val="21"/>
              <w:vertAlign w:val="baseline"/>
              <w:lang w:val="en-US" w:eastAsia="zh-CN"/>
            </w:rPr>
          </w:pPr>
          <w:r>
            <w:rPr>
              <w:rFonts w:hint="eastAsia"/>
              <w:sz w:val="21"/>
              <w:szCs w:val="21"/>
              <w:vertAlign w:val="baseline"/>
              <w:lang w:val="en-US" w:eastAsia="zh-CN"/>
            </w:rPr>
            <w:t>软件需求规格说明书</w:t>
          </w:r>
        </w:p>
      </w:tc>
      <w:tc>
        <w:tcPr>
          <w:tcW w:w="4261" w:type="dxa"/>
        </w:tcPr>
        <w:p>
          <w:pPr>
            <w:pStyle w:val="15"/>
            <w:pBdr>
              <w:bottom w:val="none" w:color="auto" w:sz="0" w:space="0"/>
            </w:pBdr>
            <w:rPr>
              <w:sz w:val="21"/>
              <w:szCs w:val="21"/>
              <w:vertAlign w:val="baseline"/>
            </w:rPr>
          </w:pPr>
          <w:r>
            <w:rPr>
              <w:rFonts w:hint="eastAsia" w:ascii="Times New Roman"/>
              <w:sz w:val="21"/>
              <w:szCs w:val="21"/>
            </w:rPr>
            <w:t>日期</w:t>
          </w:r>
          <w:r>
            <w:rPr>
              <w:rFonts w:ascii="Times New Roman"/>
              <w:sz w:val="21"/>
              <w:szCs w:val="21"/>
            </w:rPr>
            <w:t>:  &lt;</w:t>
          </w:r>
          <w:r>
            <w:rPr>
              <w:rFonts w:hint="eastAsia"/>
              <w:sz w:val="21"/>
              <w:szCs w:val="21"/>
              <w:lang w:val="en-US" w:eastAsia="zh-CN"/>
            </w:rPr>
            <w:t>2017</w:t>
          </w:r>
          <w:r>
            <w:rPr>
              <w:rFonts w:hint="eastAsia" w:ascii="Times New Roman"/>
              <w:sz w:val="21"/>
              <w:szCs w:val="21"/>
            </w:rPr>
            <w:t>年</w:t>
          </w:r>
          <w:r>
            <w:rPr>
              <w:rFonts w:ascii="Times New Roman"/>
              <w:sz w:val="21"/>
              <w:szCs w:val="21"/>
            </w:rPr>
            <w:t>/</w:t>
          </w:r>
          <w:r>
            <w:rPr>
              <w:rFonts w:hint="eastAsia"/>
              <w:sz w:val="21"/>
              <w:szCs w:val="21"/>
              <w:lang w:val="en-US" w:eastAsia="zh-CN"/>
            </w:rPr>
            <w:t>11</w:t>
          </w:r>
          <w:r>
            <w:rPr>
              <w:rFonts w:hint="eastAsia" w:ascii="Times New Roman"/>
              <w:sz w:val="21"/>
              <w:szCs w:val="21"/>
            </w:rPr>
            <w:t>月</w:t>
          </w:r>
          <w:r>
            <w:rPr>
              <w:rFonts w:ascii="Times New Roman"/>
              <w:sz w:val="21"/>
              <w:szCs w:val="21"/>
            </w:rPr>
            <w:t>/</w:t>
          </w:r>
          <w:r>
            <w:rPr>
              <w:rFonts w:hint="eastAsia"/>
              <w:sz w:val="21"/>
              <w:szCs w:val="21"/>
              <w:lang w:val="en-US" w:eastAsia="zh-CN"/>
            </w:rPr>
            <w:t>23</w:t>
          </w:r>
          <w:r>
            <w:rPr>
              <w:rFonts w:hint="eastAsia" w:ascii="Times New Roman"/>
              <w:sz w:val="21"/>
              <w:szCs w:val="21"/>
            </w:rPr>
            <w:t>日</w:t>
          </w:r>
          <w:r>
            <w:rPr>
              <w:rFonts w:ascii="Times New Roman"/>
              <w:sz w:val="21"/>
              <w:szCs w:val="21"/>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4261" w:type="dxa"/>
        </w:tcPr>
        <w:p>
          <w:pPr>
            <w:pStyle w:val="15"/>
            <w:pBdr>
              <w:bottom w:val="none" w:color="auto" w:sz="0" w:space="0"/>
            </w:pBdr>
            <w:rPr>
              <w:sz w:val="21"/>
              <w:szCs w:val="21"/>
              <w:vertAlign w:val="baseline"/>
            </w:rPr>
          </w:pPr>
          <w:r>
            <w:rPr>
              <w:rFonts w:ascii="Times New Roman"/>
              <w:sz w:val="21"/>
              <w:szCs w:val="21"/>
            </w:rPr>
            <w:t>&lt;</w:t>
          </w:r>
          <w:r>
            <w:rPr>
              <w:rFonts w:hint="eastAsia" w:ascii="Times New Roman"/>
              <w:sz w:val="21"/>
              <w:szCs w:val="21"/>
            </w:rPr>
            <w:t>文档标识</w:t>
          </w:r>
          <w:r>
            <w:rPr>
              <w:rFonts w:ascii="Times New Roman"/>
              <w:sz w:val="21"/>
              <w:szCs w:val="21"/>
            </w:rPr>
            <w:t>&gt;</w:t>
          </w:r>
        </w:p>
      </w:tc>
      <w:tc>
        <w:tcPr>
          <w:tcW w:w="4261" w:type="dxa"/>
        </w:tcPr>
        <w:p>
          <w:pPr>
            <w:pStyle w:val="15"/>
            <w:pBdr>
              <w:bottom w:val="none" w:color="auto" w:sz="0" w:space="0"/>
            </w:pBdr>
            <w:rPr>
              <w:sz w:val="21"/>
              <w:szCs w:val="21"/>
              <w:vertAlign w:val="baseline"/>
            </w:rPr>
          </w:pPr>
        </w:p>
      </w:tc>
    </w:tr>
  </w:tbl>
  <w:p>
    <w:pPr>
      <w:pStyle w:val="15"/>
      <w:pBdr>
        <w:bottom w:val="none" w:color="auto" w:sz="0" w:space="1"/>
      </w:pBdr>
      <w:rPr>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376"/>
    <w:rsid w:val="000D20F1"/>
    <w:rsid w:val="002D5A4F"/>
    <w:rsid w:val="00376376"/>
    <w:rsid w:val="004725AB"/>
    <w:rsid w:val="004C5DE9"/>
    <w:rsid w:val="0063781D"/>
    <w:rsid w:val="0064484C"/>
    <w:rsid w:val="007A02E3"/>
    <w:rsid w:val="0085313F"/>
    <w:rsid w:val="00870415"/>
    <w:rsid w:val="00962438"/>
    <w:rsid w:val="00986041"/>
    <w:rsid w:val="00A7572C"/>
    <w:rsid w:val="00BB1DE5"/>
    <w:rsid w:val="00F210D0"/>
    <w:rsid w:val="00F46BAC"/>
    <w:rsid w:val="00FD5B1E"/>
    <w:rsid w:val="0C113CD6"/>
    <w:rsid w:val="1C4B3C3B"/>
    <w:rsid w:val="2CA67943"/>
    <w:rsid w:val="41387C88"/>
    <w:rsid w:val="75422D3F"/>
    <w:rsid w:val="799C7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zh-CN" w:bidi="ar-SA"/>
    </w:rPr>
  </w:style>
  <w:style w:type="paragraph" w:styleId="2">
    <w:name w:val="heading 1"/>
    <w:basedOn w:val="1"/>
    <w:next w:val="1"/>
    <w:link w:val="27"/>
    <w:qFormat/>
    <w:uiPriority w:val="9"/>
    <w:pPr>
      <w:keepNext/>
      <w:keepLines/>
      <w:spacing w:before="480" w:after="0"/>
      <w:outlineLvl w:val="0"/>
    </w:pPr>
    <w:rPr>
      <w:rFonts w:asciiTheme="majorAscii" w:hAnsiTheme="majorAscii" w:eastAsiaTheme="majorEastAsia" w:cstheme="majorBidi"/>
      <w:b/>
      <w:bCs/>
      <w:sz w:val="44"/>
      <w:szCs w:val="28"/>
    </w:rPr>
  </w:style>
  <w:style w:type="paragraph" w:styleId="3">
    <w:name w:val="heading 2"/>
    <w:basedOn w:val="1"/>
    <w:next w:val="1"/>
    <w:link w:val="28"/>
    <w:unhideWhenUsed/>
    <w:qFormat/>
    <w:uiPriority w:val="9"/>
    <w:pPr>
      <w:keepNext/>
      <w:keepLines/>
      <w:spacing w:before="200" w:after="0"/>
      <w:outlineLvl w:val="1"/>
    </w:pPr>
    <w:rPr>
      <w:rFonts w:asciiTheme="majorHAnsi" w:hAnsiTheme="majorHAnsi" w:eastAsiaTheme="majorEastAsia" w:cstheme="majorBidi"/>
      <w:b/>
      <w:bCs/>
      <w:sz w:val="26"/>
      <w:szCs w:val="26"/>
    </w:rPr>
  </w:style>
  <w:style w:type="paragraph" w:styleId="4">
    <w:name w:val="heading 3"/>
    <w:basedOn w:val="1"/>
    <w:next w:val="1"/>
    <w:link w:val="29"/>
    <w:unhideWhenUsed/>
    <w:qFormat/>
    <w:uiPriority w:val="9"/>
    <w:pPr>
      <w:keepNext/>
      <w:keepLines/>
      <w:spacing w:before="200" w:after="0"/>
      <w:outlineLvl w:val="2"/>
    </w:pPr>
    <w:rPr>
      <w:rFonts w:asciiTheme="majorAscii" w:hAnsiTheme="majorAscii" w:eastAsiaTheme="majorEastAsia" w:cstheme="majorBidi"/>
      <w:b/>
      <w:bCs/>
    </w:rPr>
  </w:style>
  <w:style w:type="paragraph" w:styleId="5">
    <w:name w:val="heading 4"/>
    <w:basedOn w:val="1"/>
    <w:next w:val="1"/>
    <w:link w:val="30"/>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1"/>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2"/>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3"/>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5"/>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0">
    <w:name w:val="Default Paragraph Font"/>
    <w:unhideWhenUsed/>
    <w:qFormat/>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Body Text"/>
    <w:basedOn w:val="1"/>
    <w:unhideWhenUsed/>
    <w:qFormat/>
    <w:uiPriority w:val="99"/>
    <w:pPr>
      <w:keepLines/>
      <w:spacing w:after="120" w:line="240" w:lineRule="atLeast"/>
      <w:ind w:left="720"/>
      <w:jc w:val="left"/>
    </w:pPr>
    <w:rPr>
      <w:rFonts w:ascii="宋体"/>
      <w:kern w:val="0"/>
      <w:sz w:val="20"/>
      <w:szCs w:val="20"/>
    </w:rPr>
  </w:style>
  <w:style w:type="paragraph" w:styleId="13">
    <w:name w:val="toc 3"/>
    <w:basedOn w:val="1"/>
    <w:next w:val="1"/>
    <w:unhideWhenUsed/>
    <w:uiPriority w:val="39"/>
    <w:pPr>
      <w:ind w:left="840" w:leftChars="400"/>
    </w:pPr>
  </w:style>
  <w:style w:type="paragraph" w:styleId="14">
    <w:name w:val="footer"/>
    <w:basedOn w:val="1"/>
    <w:unhideWhenUsed/>
    <w:uiPriority w:val="99"/>
    <w:pPr>
      <w:tabs>
        <w:tab w:val="center" w:pos="4153"/>
        <w:tab w:val="right" w:pos="8306"/>
      </w:tabs>
      <w:snapToGrid w:val="0"/>
      <w:jc w:val="left"/>
    </w:pPr>
    <w:rPr>
      <w:sz w:val="18"/>
      <w:szCs w:val="18"/>
    </w:rPr>
  </w:style>
  <w:style w:type="paragraph" w:styleId="15">
    <w:name w:val="header"/>
    <w:basedOn w:val="1"/>
    <w:link w:val="50"/>
    <w:semiHidden/>
    <w:uiPriority w:val="0"/>
    <w:pPr>
      <w:widowControl w:val="0"/>
      <w:pBdr>
        <w:bottom w:val="single" w:color="auto" w:sz="6" w:space="1"/>
      </w:pBdr>
      <w:tabs>
        <w:tab w:val="center" w:pos="4153"/>
        <w:tab w:val="right" w:pos="8306"/>
      </w:tabs>
      <w:snapToGrid w:val="0"/>
      <w:spacing w:after="0" w:line="240" w:lineRule="auto"/>
      <w:jc w:val="center"/>
    </w:pPr>
    <w:rPr>
      <w:rFonts w:ascii="Times New Roman" w:hAnsi="Times New Roman" w:eastAsia="宋体" w:cs="Times New Roman"/>
      <w:kern w:val="2"/>
      <w:sz w:val="18"/>
      <w:szCs w:val="18"/>
    </w:rPr>
  </w:style>
  <w:style w:type="paragraph" w:styleId="16">
    <w:name w:val="toc 1"/>
    <w:basedOn w:val="1"/>
    <w:next w:val="1"/>
    <w:unhideWhenUsed/>
    <w:qFormat/>
    <w:uiPriority w:val="39"/>
  </w:style>
  <w:style w:type="paragraph" w:styleId="17">
    <w:name w:val="Subtitle"/>
    <w:basedOn w:val="1"/>
    <w:next w:val="1"/>
    <w:link w:val="36"/>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paragraph" w:styleId="18">
    <w:name w:val="toc 2"/>
    <w:basedOn w:val="1"/>
    <w:next w:val="1"/>
    <w:unhideWhenUsed/>
    <w:uiPriority w:val="39"/>
    <w:pPr>
      <w:ind w:left="420" w:leftChars="200"/>
    </w:pPr>
  </w:style>
  <w:style w:type="paragraph" w:styleId="19">
    <w:name w:val="Title"/>
    <w:basedOn w:val="1"/>
    <w:next w:val="1"/>
    <w:link w:val="26"/>
    <w:qFormat/>
    <w:uiPriority w:val="10"/>
    <w:pPr>
      <w:spacing w:after="300" w:line="240" w:lineRule="auto"/>
      <w:contextualSpacing/>
      <w:jc w:val="center"/>
    </w:pPr>
    <w:rPr>
      <w:rFonts w:asciiTheme="majorHAnsi" w:hAnsiTheme="majorHAnsi" w:eastAsiaTheme="majorEastAsia" w:cstheme="majorBidi"/>
      <w:spacing w:val="5"/>
      <w:kern w:val="28"/>
      <w:sz w:val="52"/>
      <w:szCs w:val="52"/>
    </w:rPr>
  </w:style>
  <w:style w:type="character" w:styleId="21">
    <w:name w:val="Strong"/>
    <w:basedOn w:val="20"/>
    <w:qFormat/>
    <w:uiPriority w:val="22"/>
    <w:rPr>
      <w:b/>
      <w:bCs/>
    </w:rPr>
  </w:style>
  <w:style w:type="character" w:styleId="22">
    <w:name w:val="Emphasis"/>
    <w:basedOn w:val="20"/>
    <w:qFormat/>
    <w:uiPriority w:val="20"/>
    <w:rPr>
      <w:i/>
      <w:iCs/>
    </w:rPr>
  </w:style>
  <w:style w:type="character" w:styleId="23">
    <w:name w:val="Hyperlink"/>
    <w:basedOn w:val="20"/>
    <w:unhideWhenUsed/>
    <w:uiPriority w:val="99"/>
    <w:rPr>
      <w:color w:val="0000FF" w:themeColor="hyperlink"/>
      <w:u w:val="single"/>
      <w14:textFill>
        <w14:solidFill>
          <w14:schemeClr w14:val="hlink"/>
        </w14:solidFill>
      </w14:textFill>
    </w:rPr>
  </w:style>
  <w:style w:type="table" w:styleId="25">
    <w:name w:val="Table Grid"/>
    <w:basedOn w:val="2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6">
    <w:name w:val="标题 Char"/>
    <w:basedOn w:val="20"/>
    <w:link w:val="19"/>
    <w:qFormat/>
    <w:uiPriority w:val="10"/>
    <w:rPr>
      <w:rFonts w:asciiTheme="majorHAnsi" w:hAnsiTheme="majorHAnsi" w:eastAsiaTheme="majorEastAsia" w:cstheme="majorBidi"/>
      <w:spacing w:val="5"/>
      <w:kern w:val="28"/>
      <w:sz w:val="52"/>
      <w:szCs w:val="52"/>
    </w:rPr>
  </w:style>
  <w:style w:type="character" w:customStyle="1" w:styleId="27">
    <w:name w:val="标题 1 Char"/>
    <w:basedOn w:val="20"/>
    <w:link w:val="2"/>
    <w:qFormat/>
    <w:uiPriority w:val="9"/>
    <w:rPr>
      <w:rFonts w:asciiTheme="majorAscii" w:hAnsiTheme="majorAscii" w:eastAsiaTheme="majorEastAsia" w:cstheme="majorBidi"/>
      <w:b/>
      <w:bCs/>
      <w:sz w:val="44"/>
      <w:szCs w:val="28"/>
    </w:rPr>
  </w:style>
  <w:style w:type="character" w:customStyle="1" w:styleId="28">
    <w:name w:val="标题 2 Char"/>
    <w:basedOn w:val="20"/>
    <w:link w:val="3"/>
    <w:qFormat/>
    <w:uiPriority w:val="9"/>
    <w:rPr>
      <w:rFonts w:asciiTheme="majorHAnsi" w:hAnsiTheme="majorHAnsi" w:eastAsiaTheme="majorEastAsia" w:cstheme="majorBidi"/>
      <w:b/>
      <w:bCs/>
      <w:sz w:val="26"/>
      <w:szCs w:val="26"/>
    </w:rPr>
  </w:style>
  <w:style w:type="character" w:customStyle="1" w:styleId="29">
    <w:name w:val="标题 3 Char"/>
    <w:basedOn w:val="20"/>
    <w:link w:val="4"/>
    <w:uiPriority w:val="9"/>
    <w:rPr>
      <w:rFonts w:asciiTheme="majorAscii" w:hAnsiTheme="majorAscii" w:eastAsiaTheme="majorEastAsia" w:cstheme="majorBidi"/>
      <w:b/>
      <w:bCs/>
    </w:rPr>
  </w:style>
  <w:style w:type="character" w:customStyle="1" w:styleId="30">
    <w:name w:val="标题 4 Char"/>
    <w:basedOn w:val="20"/>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1">
    <w:name w:val="标题 5 Char"/>
    <w:basedOn w:val="20"/>
    <w:link w:val="6"/>
    <w:semiHidden/>
    <w:uiPriority w:val="9"/>
    <w:rPr>
      <w:rFonts w:asciiTheme="majorHAnsi" w:hAnsiTheme="majorHAnsi" w:eastAsiaTheme="majorEastAsia" w:cstheme="majorBidi"/>
      <w:color w:val="254061" w:themeColor="accent1" w:themeShade="80"/>
    </w:rPr>
  </w:style>
  <w:style w:type="character" w:customStyle="1" w:styleId="32">
    <w:name w:val="标题 6 Char"/>
    <w:basedOn w:val="20"/>
    <w:link w:val="7"/>
    <w:semiHidden/>
    <w:qFormat/>
    <w:uiPriority w:val="9"/>
    <w:rPr>
      <w:rFonts w:asciiTheme="majorHAnsi" w:hAnsiTheme="majorHAnsi" w:eastAsiaTheme="majorEastAsia" w:cstheme="majorBidi"/>
      <w:i/>
      <w:iCs/>
      <w:color w:val="254061" w:themeColor="accent1" w:themeShade="80"/>
    </w:rPr>
  </w:style>
  <w:style w:type="character" w:customStyle="1" w:styleId="33">
    <w:name w:val="标题 7 Char"/>
    <w:basedOn w:val="20"/>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标题 8 Char"/>
    <w:basedOn w:val="20"/>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5">
    <w:name w:val="标题 9 Char"/>
    <w:basedOn w:val="20"/>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6">
    <w:name w:val="副标题 Char"/>
    <w:basedOn w:val="20"/>
    <w:link w:val="17"/>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7">
    <w:name w:val="No Spacing"/>
    <w:link w:val="49"/>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8">
    <w:name w:val="List Paragraph"/>
    <w:basedOn w:val="1"/>
    <w:qFormat/>
    <w:uiPriority w:val="34"/>
    <w:pPr>
      <w:ind w:left="720"/>
      <w:contextualSpacing/>
    </w:pPr>
  </w:style>
  <w:style w:type="paragraph" w:styleId="39">
    <w:name w:val="Quote"/>
    <w:basedOn w:val="1"/>
    <w:next w:val="1"/>
    <w:link w:val="40"/>
    <w:qFormat/>
    <w:uiPriority w:val="29"/>
    <w:rPr>
      <w:i/>
      <w:iCs/>
      <w:color w:val="000000" w:themeColor="text1"/>
      <w14:textFill>
        <w14:solidFill>
          <w14:schemeClr w14:val="tx1"/>
        </w14:solidFill>
      </w14:textFill>
    </w:rPr>
  </w:style>
  <w:style w:type="character" w:customStyle="1" w:styleId="40">
    <w:name w:val="引用 Char"/>
    <w:basedOn w:val="20"/>
    <w:link w:val="39"/>
    <w:uiPriority w:val="29"/>
    <w:rPr>
      <w:i/>
      <w:iCs/>
      <w:color w:val="000000" w:themeColor="text1"/>
      <w14:textFill>
        <w14:solidFill>
          <w14:schemeClr w14:val="tx1"/>
        </w14:solidFill>
      </w14:textFill>
    </w:rPr>
  </w:style>
  <w:style w:type="paragraph" w:styleId="41">
    <w:name w:val="Intense Quote"/>
    <w:basedOn w:val="1"/>
    <w:next w:val="1"/>
    <w:link w:val="42"/>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2">
    <w:name w:val="明显引用 Char"/>
    <w:basedOn w:val="20"/>
    <w:link w:val="41"/>
    <w:qFormat/>
    <w:uiPriority w:val="30"/>
    <w:rPr>
      <w:b/>
      <w:bCs/>
      <w:i/>
      <w:iCs/>
      <w:color w:val="4F81BD" w:themeColor="accent1"/>
      <w14:textFill>
        <w14:solidFill>
          <w14:schemeClr w14:val="accent1"/>
        </w14:solidFill>
      </w14:textFill>
    </w:rPr>
  </w:style>
  <w:style w:type="character" w:customStyle="1" w:styleId="43">
    <w:name w:val="Subtle Emphasis"/>
    <w:basedOn w:val="20"/>
    <w:qFormat/>
    <w:uiPriority w:val="19"/>
    <w:rPr>
      <w:i/>
      <w:iCs/>
      <w:color w:val="808080" w:themeColor="text1" w:themeTint="80"/>
      <w14:textFill>
        <w14:solidFill>
          <w14:schemeClr w14:val="tx1">
            <w14:lumMod w14:val="50000"/>
            <w14:lumOff w14:val="50000"/>
          </w14:schemeClr>
        </w14:solidFill>
      </w14:textFill>
    </w:rPr>
  </w:style>
  <w:style w:type="character" w:customStyle="1" w:styleId="44">
    <w:name w:val="Intense Emphasis"/>
    <w:basedOn w:val="20"/>
    <w:qFormat/>
    <w:uiPriority w:val="21"/>
    <w:rPr>
      <w:b/>
      <w:bCs/>
      <w:i/>
      <w:iCs/>
      <w:color w:val="4F81BD" w:themeColor="accent1"/>
      <w14:textFill>
        <w14:solidFill>
          <w14:schemeClr w14:val="accent1"/>
        </w14:solidFill>
      </w14:textFill>
    </w:rPr>
  </w:style>
  <w:style w:type="character" w:customStyle="1" w:styleId="45">
    <w:name w:val="Subtle Reference"/>
    <w:basedOn w:val="20"/>
    <w:qFormat/>
    <w:uiPriority w:val="31"/>
    <w:rPr>
      <w:smallCaps/>
      <w:color w:val="C0504D" w:themeColor="accent2"/>
      <w:u w:val="single"/>
      <w14:textFill>
        <w14:solidFill>
          <w14:schemeClr w14:val="accent2"/>
        </w14:solidFill>
      </w14:textFill>
    </w:rPr>
  </w:style>
  <w:style w:type="character" w:customStyle="1" w:styleId="46">
    <w:name w:val="Intense Reference"/>
    <w:basedOn w:val="20"/>
    <w:qFormat/>
    <w:uiPriority w:val="32"/>
    <w:rPr>
      <w:b/>
      <w:bCs/>
      <w:smallCaps/>
      <w:color w:val="C0504D" w:themeColor="accent2"/>
      <w:spacing w:val="5"/>
      <w:u w:val="single"/>
      <w14:textFill>
        <w14:solidFill>
          <w14:schemeClr w14:val="accent2"/>
        </w14:solidFill>
      </w14:textFill>
    </w:rPr>
  </w:style>
  <w:style w:type="character" w:customStyle="1" w:styleId="47">
    <w:name w:val="Book Title"/>
    <w:basedOn w:val="20"/>
    <w:qFormat/>
    <w:uiPriority w:val="33"/>
    <w:rPr>
      <w:b/>
      <w:bCs/>
      <w:smallCaps/>
      <w:spacing w:val="5"/>
    </w:rPr>
  </w:style>
  <w:style w:type="paragraph" w:customStyle="1" w:styleId="48">
    <w:name w:val="TOC Heading"/>
    <w:basedOn w:val="2"/>
    <w:next w:val="1"/>
    <w:unhideWhenUsed/>
    <w:qFormat/>
    <w:uiPriority w:val="39"/>
    <w:pPr>
      <w:outlineLvl w:val="9"/>
    </w:pPr>
  </w:style>
  <w:style w:type="character" w:customStyle="1" w:styleId="49">
    <w:name w:val="无间隔 Char"/>
    <w:basedOn w:val="20"/>
    <w:link w:val="37"/>
    <w:uiPriority w:val="1"/>
  </w:style>
  <w:style w:type="character" w:customStyle="1" w:styleId="50">
    <w:name w:val="页眉 Char"/>
    <w:basedOn w:val="20"/>
    <w:link w:val="15"/>
    <w:semiHidden/>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A69579-C55D-46D3-A3E9-119848954448}">
  <ds:schemaRefs/>
</ds:datastoreItem>
</file>

<file path=docProps/app.xml><?xml version="1.0" encoding="utf-8"?>
<Properties xmlns="http://schemas.openxmlformats.org/officeDocument/2006/extended-properties" xmlns:vt="http://schemas.openxmlformats.org/officeDocument/2006/docPropsVTypes">
  <Template>Normal</Template>
  <Pages>19</Pages>
  <Words>2061</Words>
  <Characters>11752</Characters>
  <Lines>97</Lines>
  <Paragraphs>27</Paragraphs>
  <ScaleCrop>false</ScaleCrop>
  <LinksUpToDate>false</LinksUpToDate>
  <CharactersWithSpaces>13786</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2017-11-25T10:44:00Z</dcterms:created>
  <dc:creator>New User</dc:creator>
  <cp:lastModifiedBy>zt</cp:lastModifiedBy>
  <dcterms:modified xsi:type="dcterms:W3CDTF">2017-12-04T14:55:11Z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