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widowControl/>
        <w:wordWrap w:val="0"/>
        <w:autoSpaceDE w:val="0"/>
        <w:autoSpaceDN w:val="0"/>
        <w:ind w:right="964"/>
        <w:jc w:val="both"/>
        <w:textAlignment w:val="bottom"/>
        <w:rPr>
          <w:rFonts w:ascii="黑体" w:hAnsi="Arial" w:eastAsia="黑体"/>
          <w:b/>
        </w:rPr>
      </w:pPr>
      <w:bookmarkStart w:id="0" w:name="_Toc434859023"/>
      <w:bookmarkStart w:id="1" w:name="_Toc504000268"/>
      <w:bookmarkStart w:id="29" w:name="_GoBack"/>
      <w:bookmarkEnd w:id="29"/>
    </w:p>
    <w:p>
      <w:pPr>
        <w:widowControl/>
        <w:wordWrap w:val="0"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kern w:val="0"/>
          <w:sz w:val="24"/>
          <w:szCs w:val="20"/>
          <w:u w:val="single"/>
        </w:rPr>
      </w:pPr>
      <w:r>
        <w:rPr>
          <w:rFonts w:hint="eastAsia" w:ascii="宋体" w:hAnsi="宋体"/>
          <w:b/>
          <w:kern w:val="0"/>
          <w:sz w:val="24"/>
          <w:szCs w:val="20"/>
        </w:rPr>
        <w:t>编号：</w:t>
      </w:r>
      <w:r>
        <w:rPr>
          <w:rFonts w:hint="eastAsia" w:ascii="宋体" w:hAnsi="宋体"/>
          <w:kern w:val="0"/>
          <w:sz w:val="24"/>
          <w:szCs w:val="20"/>
          <w:u w:val="single"/>
        </w:rPr>
        <w:t xml:space="preserve"> PRD/G04-0.1.0-2018-0.1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hint="eastAsia" w:ascii="宋体" w:hAnsi="宋体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 </w:t>
      </w:r>
    </w:p>
    <w:p>
      <w:pPr>
        <w:widowControl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b/>
          <w:kern w:val="0"/>
          <w:sz w:val="24"/>
          <w:szCs w:val="20"/>
        </w:rPr>
      </w:pPr>
      <w:r>
        <w:rPr>
          <w:rFonts w:hint="eastAsia" w:ascii="宋体" w:hAnsi="宋体"/>
          <w:b/>
          <w:kern w:val="0"/>
          <w:sz w:val="24"/>
          <w:szCs w:val="20"/>
        </w:rPr>
        <w:t>版本：</w:t>
      </w:r>
      <w:r>
        <w:rPr>
          <w:rFonts w:hint="eastAsia" w:ascii="宋体" w:hAnsi="宋体"/>
          <w:kern w:val="0"/>
          <w:sz w:val="24"/>
          <w:szCs w:val="20"/>
          <w:u w:val="single"/>
        </w:rPr>
        <w:t>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      </w:t>
      </w:r>
      <w:r>
        <w:rPr>
          <w:rFonts w:hint="eastAsia" w:ascii="宋体" w:hAnsi="宋体"/>
          <w:kern w:val="0"/>
          <w:sz w:val="24"/>
          <w:szCs w:val="20"/>
          <w:u w:val="single"/>
        </w:rPr>
        <w:t>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0"/>
          <w:u w:val="single"/>
        </w:rPr>
        <w:t>_</w:t>
      </w:r>
      <w:r>
        <w:rPr>
          <w:rFonts w:ascii="宋体" w:hAnsi="宋体"/>
          <w:kern w:val="0"/>
          <w:sz w:val="24"/>
          <w:szCs w:val="20"/>
          <w:u w:val="single"/>
        </w:rPr>
        <w:t>0.</w:t>
      </w:r>
      <w:r>
        <w:rPr>
          <w:rFonts w:hint="eastAsia" w:ascii="宋体" w:hAnsi="宋体"/>
          <w:kern w:val="0"/>
          <w:sz w:val="24"/>
          <w:szCs w:val="20"/>
          <w:u w:val="single"/>
        </w:rPr>
        <w:t>1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hint="eastAsia" w:ascii="宋体" w:hAnsi="宋体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0"/>
          <w:u w:val="single"/>
        </w:rPr>
        <w:t>_______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0"/>
          <w:u w:val="single"/>
        </w:rPr>
        <w:t>_</w:t>
      </w: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6"/>
        </w:rPr>
      </w:pPr>
    </w:p>
    <w:p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21537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72"/>
          <w:szCs w:val="72"/>
        </w:rPr>
        <w:t>基于项目的案例教学</w:t>
      </w:r>
      <w:bookmarkStart w:id="2" w:name="_Toc235845842"/>
      <w:bookmarkStart w:id="3" w:name="_Toc235938096"/>
      <w:r>
        <w:rPr>
          <w:rFonts w:hint="eastAsia" w:ascii="宋体" w:hAnsi="宋体"/>
          <w:b/>
          <w:sz w:val="72"/>
          <w:szCs w:val="72"/>
        </w:rPr>
        <w:t>系统</w:t>
      </w:r>
    </w:p>
    <w:p>
      <w:pPr>
        <w:widowControl/>
        <w:autoSpaceDE w:val="0"/>
        <w:autoSpaceDN w:val="0"/>
        <w:ind w:left="2" w:firstLine="843" w:firstLineChars="100"/>
        <w:textAlignment w:val="bottom"/>
        <w:rPr>
          <w:rFonts w:ascii="宋体" w:hAnsi="宋体"/>
          <w:b/>
          <w:sz w:val="84"/>
          <w:szCs w:val="84"/>
        </w:rPr>
      </w:pPr>
    </w:p>
    <w:bookmarkEnd w:id="2"/>
    <w:bookmarkEnd w:id="3"/>
    <w:p>
      <w:pPr>
        <w:widowControl/>
        <w:autoSpaceDE w:val="0"/>
        <w:autoSpaceDN w:val="0"/>
        <w:ind w:left="482" w:firstLine="3132" w:firstLineChars="600"/>
        <w:jc w:val="left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测</w:t>
      </w: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试</w:t>
      </w: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用</w:t>
      </w: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例</w:t>
      </w: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委托单位杨枨老师，侯宏仑老师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hint="eastAsia" w:ascii="宋体" w:hAnsi="宋体" w:eastAsia="宋体"/>
          <w:b/>
          <w:sz w:val="32"/>
          <w:lang w:val="en-US" w:eastAsia="zh-CN"/>
        </w:rPr>
      </w:pPr>
      <w:r>
        <w:rPr>
          <w:rFonts w:ascii="宋体" w:hAnsi="宋体"/>
          <w:b/>
          <w:sz w:val="32"/>
        </w:rPr>
        <w:t>承办单位PRD2018-</w:t>
      </w:r>
      <w:r>
        <w:rPr>
          <w:rFonts w:hint="eastAsia" w:ascii="宋体" w:hAnsi="宋体"/>
          <w:b/>
          <w:sz w:val="32"/>
        </w:rPr>
        <w:t>G04小</w:t>
      </w:r>
      <w:r>
        <w:rPr>
          <w:rFonts w:hint="eastAsia" w:ascii="宋体" w:hAnsi="宋体"/>
          <w:b/>
          <w:sz w:val="32"/>
          <w:lang w:val="en-US" w:eastAsia="zh-CN"/>
        </w:rPr>
        <w:t>组</w:t>
      </w:r>
    </w:p>
    <w:bookmarkEnd w:id="0"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45158727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jc w:val="center"/>
            <w:rPr>
              <w:rFonts w:ascii="Times New Roman" w:hAnsi="Times New Roman" w:eastAsia="宋体" w:cs="Times New Roman"/>
              <w:color w:val="auto"/>
              <w:kern w:val="2"/>
              <w:sz w:val="21"/>
              <w:szCs w:val="24"/>
              <w:lang w:val="zh-CN"/>
            </w:rPr>
          </w:pPr>
        </w:p>
        <w:p>
          <w:pPr>
            <w:jc w:val="center"/>
            <w:rPr>
              <w:rFonts w:ascii="Times New Roman" w:hAnsi="Times New Roman" w:eastAsia="宋体" w:cs="Times New Roman"/>
              <w:color w:val="auto"/>
              <w:kern w:val="2"/>
              <w:sz w:val="21"/>
              <w:szCs w:val="24"/>
              <w:lang w:val="zh-CN"/>
            </w:rPr>
          </w:pPr>
        </w:p>
        <w:p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修订历史记录</w:t>
          </w:r>
        </w:p>
        <w:tbl>
          <w:tblPr>
            <w:tblStyle w:val="12"/>
            <w:tblW w:w="8183" w:type="dxa"/>
            <w:tblInd w:w="11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15"/>
            <w:gridCol w:w="2293"/>
            <w:gridCol w:w="2044"/>
            <w:gridCol w:w="1686"/>
            <w:gridCol w:w="94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215" w:type="dxa"/>
                <w:shd w:val="clear" w:color="auto" w:fill="auto"/>
              </w:tcPr>
              <w:p>
                <w:pPr>
                  <w:jc w:val="center"/>
                  <w:rPr>
                    <w:b/>
                    <w:szCs w:val="21"/>
                  </w:rPr>
                </w:pPr>
                <w:r>
                  <w:rPr>
                    <w:rFonts w:hint="eastAsia"/>
                    <w:b/>
                    <w:szCs w:val="21"/>
                  </w:rPr>
                  <w:t>日期</w:t>
                </w:r>
              </w:p>
            </w:tc>
            <w:tc>
              <w:tcPr>
                <w:tcW w:w="2293" w:type="dxa"/>
                <w:shd w:val="clear" w:color="auto" w:fill="auto"/>
              </w:tcPr>
              <w:p>
                <w:pPr>
                  <w:jc w:val="center"/>
                  <w:rPr>
                    <w:b/>
                    <w:szCs w:val="21"/>
                  </w:rPr>
                </w:pPr>
                <w:r>
                  <w:rPr>
                    <w:rFonts w:hint="eastAsia"/>
                    <w:b/>
                    <w:szCs w:val="21"/>
                  </w:rPr>
                  <w:t>版本</w:t>
                </w:r>
              </w:p>
            </w:tc>
            <w:tc>
              <w:tcPr>
                <w:tcW w:w="2044" w:type="dxa"/>
                <w:shd w:val="clear" w:color="auto" w:fill="auto"/>
              </w:tcPr>
              <w:p>
                <w:pPr>
                  <w:jc w:val="center"/>
                  <w:rPr>
                    <w:b/>
                    <w:szCs w:val="21"/>
                  </w:rPr>
                </w:pPr>
                <w:r>
                  <w:rPr>
                    <w:rFonts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1686" w:type="dxa"/>
                <w:shd w:val="clear" w:color="auto" w:fill="auto"/>
              </w:tcPr>
              <w:p>
                <w:pPr>
                  <w:jc w:val="center"/>
                  <w:rPr>
                    <w:b/>
                    <w:szCs w:val="21"/>
                  </w:rPr>
                </w:pPr>
                <w:r>
                  <w:rPr>
                    <w:rFonts w:hint="eastAsia"/>
                    <w:b/>
                    <w:szCs w:val="21"/>
                  </w:rPr>
                  <w:t>作者</w:t>
                </w:r>
              </w:p>
            </w:tc>
            <w:tc>
              <w:tcPr>
                <w:tcW w:w="945" w:type="dxa"/>
                <w:shd w:val="clear" w:color="auto" w:fill="auto"/>
              </w:tcPr>
              <w:p>
                <w:pPr>
                  <w:jc w:val="center"/>
                  <w:rPr>
                    <w:b/>
                    <w:szCs w:val="21"/>
                  </w:rPr>
                </w:pPr>
                <w:r>
                  <w:rPr>
                    <w:rFonts w:hint="eastAsia"/>
                    <w:b/>
                    <w:szCs w:val="21"/>
                  </w:rPr>
                  <w:t>审批人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215" w:type="dxa"/>
                <w:shd w:val="clear" w:color="auto" w:fill="auto"/>
              </w:tcPr>
              <w:p>
                <w:pPr>
                  <w:jc w:val="center"/>
                  <w:rPr>
                    <w:rFonts w:hint="eastAsia" w:eastAsia="宋体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Cs w:val="21"/>
                  </w:rPr>
                  <w:t>2018/12/</w:t>
                </w:r>
                <w:r>
                  <w:rPr>
                    <w:rFonts w:hint="eastAsia"/>
                    <w:szCs w:val="21"/>
                    <w:lang w:val="en-US" w:eastAsia="zh-CN"/>
                  </w:rPr>
                  <w:t>23</w:t>
                </w:r>
              </w:p>
            </w:tc>
            <w:tc>
              <w:tcPr>
                <w:tcW w:w="2293" w:type="dxa"/>
                <w:shd w:val="clear" w:color="auto" w:fill="auto"/>
              </w:tcPr>
              <w:p>
                <w:pPr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0.1.0</w:t>
                </w:r>
              </w:p>
            </w:tc>
            <w:tc>
              <w:tcPr>
                <w:tcW w:w="2044" w:type="dxa"/>
                <w:shd w:val="clear" w:color="auto" w:fill="auto"/>
              </w:tcPr>
              <w:p>
                <w:pPr>
                  <w:jc w:val="center"/>
                  <w:rPr>
                    <w:rFonts w:hint="eastAsia" w:eastAsia="宋体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Cs w:val="21"/>
                    <w:lang w:val="en-US" w:eastAsia="zh-CN"/>
                  </w:rPr>
                  <w:t>测试用例第一版</w:t>
                </w:r>
              </w:p>
            </w:tc>
            <w:tc>
              <w:tcPr>
                <w:tcW w:w="1686" w:type="dxa"/>
                <w:shd w:val="clear" w:color="auto" w:fill="auto"/>
              </w:tcPr>
              <w:p>
                <w:pPr>
                  <w:jc w:val="center"/>
                  <w:rPr>
                    <w:rFonts w:hint="eastAsia" w:eastAsia="宋体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Cs w:val="21"/>
                    <w:lang w:val="en-US" w:eastAsia="zh-CN"/>
                  </w:rPr>
                  <w:t>冯一鸣</w:t>
                </w:r>
              </w:p>
            </w:tc>
            <w:tc>
              <w:tcPr>
                <w:tcW w:w="945" w:type="dxa"/>
                <w:shd w:val="clear" w:color="auto" w:fill="auto"/>
              </w:tcPr>
              <w:p>
                <w:pPr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郦哲聪（PM）</w:t>
                </w:r>
              </w:p>
            </w:tc>
          </w:tr>
        </w:tbl>
        <w:p/>
        <w:p>
          <w:pPr>
            <w:widowControl/>
            <w:jc w:val="left"/>
            <w:rPr>
              <w:rFonts w:asciiTheme="minorHAnsi" w:hAnsiTheme="minorHAnsi" w:eastAsiaTheme="minorEastAsia" w:cstheme="minorBidi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szCs w:val="22"/>
              <w:lang w:val="zh-CN"/>
            </w:rPr>
            <w:br w:type="page"/>
          </w:r>
        </w:p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"_Toc533183079"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_Toc533183079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"_Toc533183080" </w:instrText>
          </w:r>
          <w:r>
            <w:fldChar w:fldCharType="separate"/>
          </w:r>
          <w:r>
            <w:rPr>
              <w:rStyle w:val="11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_Toc533183080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"_Toc533183081" </w:instrText>
          </w:r>
          <w:r>
            <w:fldChar w:fldCharType="separate"/>
          </w:r>
          <w:r>
            <w:rPr>
              <w:rStyle w:val="11"/>
            </w:rPr>
            <w:t>1.2测试范围</w:t>
          </w:r>
          <w:r>
            <w:tab/>
          </w:r>
          <w:r>
            <w:fldChar w:fldCharType="begin"/>
          </w:r>
          <w:r>
            <w:instrText xml:space="preserve"> PAGEREF _Toc533183081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"_Toc533183082" </w:instrText>
          </w:r>
          <w:r>
            <w:fldChar w:fldCharType="separate"/>
          </w:r>
          <w:r>
            <w:rPr>
              <w:rStyle w:val="11"/>
            </w:rPr>
            <w:t>1.3参考文档</w:t>
          </w:r>
          <w:r>
            <w:tab/>
          </w:r>
          <w:r>
            <w:fldChar w:fldCharType="begin"/>
          </w:r>
          <w:r>
            <w:instrText xml:space="preserve"> PAGEREF _Toc533183082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"_Toc533183083" </w:instrText>
          </w:r>
          <w:r>
            <w:fldChar w:fldCharType="separate"/>
          </w:r>
          <w:r>
            <w:rPr>
              <w:rStyle w:val="11"/>
            </w:rPr>
            <w:t>2.测试用例</w:t>
          </w:r>
          <w:r>
            <w:tab/>
          </w:r>
          <w:r>
            <w:fldChar w:fldCharType="begin"/>
          </w:r>
          <w:r>
            <w:instrText xml:space="preserve"> PAGEREF _Toc533183083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"_Toc533183084" </w:instrText>
          </w:r>
          <w:r>
            <w:fldChar w:fldCharType="separate"/>
          </w:r>
          <w:r>
            <w:rPr>
              <w:rStyle w:val="11"/>
            </w:rPr>
            <w:t>2.1管理员测试用例</w:t>
          </w:r>
          <w:r>
            <w:tab/>
          </w:r>
          <w:r>
            <w:fldChar w:fldCharType="begin"/>
          </w:r>
          <w:r>
            <w:instrText xml:space="preserve"> PAGEREF _Toc533183084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"_Toc533183085" </w:instrText>
          </w:r>
          <w:r>
            <w:fldChar w:fldCharType="separate"/>
          </w:r>
          <w:r>
            <w:rPr>
              <w:rStyle w:val="11"/>
            </w:rPr>
            <w:t>2.1.1管理员登录</w:t>
          </w:r>
          <w:r>
            <w:tab/>
          </w:r>
          <w:r>
            <w:fldChar w:fldCharType="begin"/>
          </w:r>
          <w:r>
            <w:instrText xml:space="preserve"> PAGEREF _Toc533183085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"_Toc533183086" </w:instrText>
          </w:r>
          <w:r>
            <w:fldChar w:fldCharType="separate"/>
          </w:r>
          <w:r>
            <w:rPr>
              <w:rStyle w:val="11"/>
            </w:rPr>
            <w:t>2.1.2查找用户</w:t>
          </w:r>
          <w:r>
            <w:tab/>
          </w:r>
          <w:r>
            <w:fldChar w:fldCharType="begin"/>
          </w:r>
          <w:r>
            <w:instrText xml:space="preserve"> PAGEREF _Toc533183086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"_Toc533183087" </w:instrText>
          </w:r>
          <w:r>
            <w:fldChar w:fldCharType="separate"/>
          </w:r>
          <w:r>
            <w:rPr>
              <w:rStyle w:val="11"/>
            </w:rPr>
            <w:t>2.1.3删除用户</w:t>
          </w:r>
          <w:r>
            <w:tab/>
          </w:r>
          <w:r>
            <w:fldChar w:fldCharType="begin"/>
          </w:r>
          <w:r>
            <w:instrText xml:space="preserve"> PAGEREF _Toc533183087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"_Toc533183088" </w:instrText>
          </w:r>
          <w:r>
            <w:fldChar w:fldCharType="separate"/>
          </w:r>
          <w:r>
            <w:rPr>
              <w:rStyle w:val="11"/>
            </w:rPr>
            <w:t>2.1.4 修改用户信息</w:t>
          </w:r>
          <w:r>
            <w:tab/>
          </w:r>
          <w:r>
            <w:fldChar w:fldCharType="begin"/>
          </w:r>
          <w:r>
            <w:instrText xml:space="preserve"> PAGEREF _Toc533183088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"_Toc533183089" </w:instrText>
          </w:r>
          <w:r>
            <w:fldChar w:fldCharType="separate"/>
          </w:r>
          <w:r>
            <w:rPr>
              <w:rStyle w:val="11"/>
            </w:rPr>
            <w:t>2.1.5新增用户</w:t>
          </w:r>
          <w:r>
            <w:tab/>
          </w:r>
          <w:r>
            <w:fldChar w:fldCharType="begin"/>
          </w:r>
          <w:r>
            <w:instrText xml:space="preserve"> PAGEREF _Toc533183089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"_Toc533183090" </w:instrText>
          </w:r>
          <w:r>
            <w:fldChar w:fldCharType="separate"/>
          </w:r>
          <w:r>
            <w:rPr>
              <w:rStyle w:val="11"/>
            </w:rPr>
            <w:t>2.1.6封禁IP地址</w:t>
          </w:r>
          <w:r>
            <w:tab/>
          </w:r>
          <w:r>
            <w:fldChar w:fldCharType="begin"/>
          </w:r>
          <w:r>
            <w:instrText xml:space="preserve"> PAGEREF _Toc533183090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"_Toc533183091" </w:instrText>
          </w:r>
          <w:r>
            <w:fldChar w:fldCharType="separate"/>
          </w:r>
          <w:r>
            <w:rPr>
              <w:rStyle w:val="11"/>
            </w:rPr>
            <w:t>2.1.7解封IP地址</w:t>
          </w:r>
          <w:r>
            <w:tab/>
          </w:r>
          <w:r>
            <w:fldChar w:fldCharType="begin"/>
          </w:r>
          <w:r>
            <w:instrText xml:space="preserve"> PAGEREF _Toc533183091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"_Toc533183092" </w:instrText>
          </w:r>
          <w:r>
            <w:fldChar w:fldCharType="separate"/>
          </w:r>
          <w:r>
            <w:rPr>
              <w:rStyle w:val="11"/>
            </w:rPr>
            <w:t>2.1.8封禁注册的用户名</w:t>
          </w:r>
          <w:r>
            <w:tab/>
          </w:r>
          <w:r>
            <w:fldChar w:fldCharType="begin"/>
          </w:r>
          <w:r>
            <w:instrText xml:space="preserve"> PAGEREF _Toc533183092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"_Toc533183093" </w:instrText>
          </w:r>
          <w:r>
            <w:fldChar w:fldCharType="separate"/>
          </w:r>
          <w:r>
            <w:rPr>
              <w:rStyle w:val="11"/>
            </w:rPr>
            <w:t>2.1.9冻结用户</w:t>
          </w:r>
          <w:r>
            <w:tab/>
          </w:r>
          <w:r>
            <w:fldChar w:fldCharType="begin"/>
          </w:r>
          <w:r>
            <w:instrText xml:space="preserve"> PAGEREF _Toc533183093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360" w:hanging="360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ind w:left="360" w:hanging="360"/>
      </w:pPr>
    </w:p>
    <w:p>
      <w:pPr>
        <w:pStyle w:val="2"/>
        <w:numPr>
          <w:ilvl w:val="0"/>
          <w:numId w:val="1"/>
        </w:numPr>
      </w:pPr>
      <w:bookmarkStart w:id="4" w:name="_Toc533183079"/>
      <w:r>
        <w:rPr>
          <w:rFonts w:hint="eastAsia"/>
        </w:rPr>
        <w:t>引言</w:t>
      </w:r>
      <w:bookmarkEnd w:id="1"/>
      <w:bookmarkEnd w:id="4"/>
    </w:p>
    <w:p>
      <w:pPr>
        <w:pStyle w:val="3"/>
      </w:pPr>
      <w:bookmarkStart w:id="5" w:name="_Toc504000269"/>
      <w:bookmarkStart w:id="6" w:name="_Toc533183080"/>
      <w:r>
        <w:rPr>
          <w:rFonts w:hint="eastAsia"/>
        </w:rPr>
        <w:t>1.1编写目的</w:t>
      </w:r>
      <w:bookmarkEnd w:id="5"/>
      <w:bookmarkEnd w:id="6"/>
    </w:p>
    <w:p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>
      <w:pPr>
        <w:pStyle w:val="3"/>
      </w:pPr>
      <w:bookmarkStart w:id="7" w:name="_Toc533183081"/>
      <w:bookmarkStart w:id="8" w:name="_Toc504000270"/>
      <w:r>
        <w:rPr>
          <w:rFonts w:hint="eastAsia"/>
        </w:rPr>
        <w:t>1.2测试范围</w:t>
      </w:r>
      <w:bookmarkEnd w:id="7"/>
      <w:bookmarkEnd w:id="8"/>
    </w:p>
    <w:p>
      <w:r>
        <w:rPr>
          <w:rFonts w:hint="eastAsia"/>
        </w:rPr>
        <w:t>本程序的所有用例。包括学生用例，管理员用例以及教师用例，案例拥有者用例</w:t>
      </w:r>
    </w:p>
    <w:p>
      <w:pPr>
        <w:pStyle w:val="3"/>
      </w:pPr>
      <w:bookmarkStart w:id="9" w:name="_Toc504000271"/>
      <w:bookmarkStart w:id="10" w:name="_Toc533183082"/>
      <w:r>
        <w:rPr>
          <w:rFonts w:hint="eastAsia"/>
        </w:rPr>
        <w:t>1.3参考文档</w:t>
      </w:r>
      <w:bookmarkEnd w:id="9"/>
      <w:bookmarkEnd w:id="10"/>
    </w:p>
    <w:p>
      <w:r>
        <w:rPr>
          <w:rFonts w:hint="eastAsia"/>
        </w:rPr>
        <w:t>1.PRD2018-</w:t>
      </w:r>
      <w:r>
        <w:t>G</w:t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>软件需求规格说明（SRS）</w:t>
      </w:r>
      <w:r>
        <w:t xml:space="preserve"> </w:t>
      </w:r>
    </w:p>
    <w:p>
      <w:pPr>
        <w:pStyle w:val="2"/>
      </w:pPr>
      <w:bookmarkStart w:id="11" w:name="_Toc533183083"/>
      <w:r>
        <w:rPr>
          <w:rFonts w:hint="eastAsia"/>
        </w:rPr>
        <w:t>2.测试用例</w:t>
      </w:r>
      <w:bookmarkEnd w:id="11"/>
    </w:p>
    <w:p>
      <w:pPr>
        <w:pStyle w:val="3"/>
      </w:pPr>
      <w:bookmarkStart w:id="12" w:name="_Toc533183084"/>
      <w:r>
        <w:rPr>
          <w:rFonts w:hint="eastAsia"/>
        </w:rPr>
        <w:t>2.1管理员测试用例</w:t>
      </w:r>
      <w:bookmarkEnd w:id="12"/>
    </w:p>
    <w:p>
      <w:pPr>
        <w:pStyle w:val="4"/>
      </w:pPr>
      <w:bookmarkStart w:id="13" w:name="_Toc533183085"/>
      <w:r>
        <w:rPr>
          <w:rFonts w:hint="eastAsia"/>
        </w:rPr>
        <w:t>2.1.1管理员登录</w:t>
      </w:r>
      <w:bookmarkEnd w:id="13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：123456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jc w:val="center"/>
            </w:pPr>
          </w:p>
          <w:p/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jc w:val="center"/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bookmarkStart w:id="14" w:name="_Toc533183086"/>
      <w:r>
        <w:rPr>
          <w:rFonts w:hint="eastAsia"/>
        </w:rPr>
        <w:t>2.1.2查找用户</w:t>
      </w:r>
      <w:bookmarkEnd w:id="14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用户名称：fym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显示用户名称为fym的所有用户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用户类型：教师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显示用户类型为教师的所有用户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用户状态：已冻结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显示用户状态为已冻结的所有用户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最早注册时间：2018-10-10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显示注册时间在2018年10月10日之后的所有用户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最晚注册时间：2018-10-10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显示注册时间在2018年10月10日之前的所有用户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用户名称：fym</w:t>
            </w:r>
          </w:p>
          <w:p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  <w:p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最晚注册时间：2018-10-10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显示注册时间在2018年10月10日之前的已激活的用户名称为fym的学生用户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bookmarkStart w:id="15" w:name="_Toc533183087"/>
      <w:r>
        <w:rPr>
          <w:rFonts w:hint="eastAsia"/>
        </w:rPr>
        <w:t>2.1.3删除用户</w:t>
      </w:r>
      <w:bookmarkEnd w:id="15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选择需要删除的用户的复选框，点击删除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未选择删除的用户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提示未选择删除的用户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bookmarkStart w:id="16" w:name="_Toc533183088"/>
      <w:r>
        <w:rPr>
          <w:rFonts w:hint="eastAsia"/>
        </w:rPr>
        <w:t>2.1.4 修改用户信息</w:t>
      </w:r>
      <w:bookmarkEnd w:id="16"/>
      <w: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507"/>
        <w:gridCol w:w="2016"/>
        <w:gridCol w:w="1893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257" w:type="dxa"/>
            <w:gridSpan w:val="4"/>
          </w:tcPr>
          <w:p>
            <w:r>
              <w:rPr>
                <w:rFonts w:hint="eastAsia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257" w:type="dxa"/>
            <w:gridSpan w:val="4"/>
          </w:tcPr>
          <w:p>
            <w:r>
              <w:rPr>
                <w:rFonts w:hint="eastAsia"/>
              </w:rPr>
              <w:t>A-2-3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用户邮箱:</w:t>
            </w:r>
            <w:r>
              <w:t>12341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系统提示邮箱格式不正确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用户邮箱：31601390@</w:t>
            </w:r>
            <w:r>
              <w:t>stu.zucc.edu.cn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身份证号码：330411199701011144（18位）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身份证号码：3304111990101114412（19位）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身份证号码：33041119970101112（17位）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点击上传头像，上传jpg图片</w:t>
            </w:r>
          </w:p>
        </w:tc>
        <w:tc>
          <w:tcPr>
            <w:tcW w:w="2016" w:type="dxa"/>
          </w:tcPr>
          <w:p>
            <w:pPr>
              <w:jc w:val="center"/>
            </w:pPr>
            <w:r>
              <w:rPr>
                <w:rFonts w:hint="eastAsia"/>
              </w:rPr>
              <w:t>修改成功。更新用户信息界面</w:t>
            </w:r>
          </w:p>
        </w:tc>
        <w:tc>
          <w:tcPr>
            <w:tcW w:w="1893" w:type="dxa"/>
          </w:tcPr>
          <w:p>
            <w:pPr>
              <w:jc w:val="center"/>
            </w:pPr>
          </w:p>
        </w:tc>
        <w:tc>
          <w:tcPr>
            <w:tcW w:w="184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bookmarkStart w:id="17" w:name="_Toc533183089"/>
      <w:r>
        <w:rPr>
          <w:rFonts w:hint="eastAsia"/>
        </w:rPr>
        <w:t>2.1.5新增用户</w:t>
      </w:r>
      <w:bookmarkEnd w:id="17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</w:t>
            </w:r>
            <w:r>
              <w:t>ym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错误提示信息：用户名长度不能小于6位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</w:t>
            </w:r>
            <w:r>
              <w:t>ym</w:t>
            </w:r>
            <w:r>
              <w:rPr>
                <w:rFonts w:hint="eastAsia"/>
              </w:rPr>
              <w:t>asdasdbaucbsobscaobcjasbc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错误提示信息：用户名长度不能大于12位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用户名：黑夜总会过去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密码：112345678901234567890123456789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错误提示信息：密码长度大于20位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邮箱：1234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邮箱验证码：12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邮箱验证码：12ab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邮箱验证码：12ab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身份证号码：3304111997011211331（19位）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邮箱验证码：12ab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身份证号码：33041119970112113（17位）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邮箱：31601390@</w:t>
            </w:r>
            <w:r>
              <w:t>su.zucc.edu.cn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邮箱验证码：12ab</w:t>
            </w:r>
          </w:p>
          <w:p>
            <w:pPr>
              <w:jc w:val="center"/>
            </w:pPr>
            <w:r>
              <w:rPr>
                <w:rFonts w:hint="eastAsia"/>
              </w:rPr>
              <w:t>身份证号码：330411199701121131（18位）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pStyle w:val="4"/>
      </w:pPr>
      <w:bookmarkStart w:id="18" w:name="_Toc533183090"/>
      <w:r>
        <w:rPr>
          <w:rFonts w:hint="eastAsia"/>
        </w:rPr>
        <w:t>2.1.6封禁IP地址</w:t>
      </w:r>
      <w:bookmarkEnd w:id="18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封禁IP地址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错误提示信息：IP地址不能为空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IP地址：10.66.28.222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封禁原因不能为空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IP地址：10.66.28.222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封禁原因：攻击网站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IP地址：10.66.28.222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封禁成功，返回上一页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bookmarkStart w:id="19" w:name="_Toc533183091"/>
      <w:r>
        <w:rPr>
          <w:rFonts w:hint="eastAsia"/>
        </w:rPr>
        <w:t>2.1.7解封IP地址</w:t>
      </w:r>
      <w:bookmarkEnd w:id="19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解封IP地址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通过复选框选择需要解封的IP地址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不选择解封的IP地址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错误提示信息：未选择解封的IP地址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bookmarkStart w:id="20" w:name="_Toc533183092"/>
      <w:r>
        <w:rPr>
          <w:rFonts w:hint="eastAsia"/>
        </w:rPr>
        <w:t>2.1.8封禁注册的用户名</w:t>
      </w:r>
      <w:bookmarkEnd w:id="2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封禁注册的用户名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封禁注册的用户名：空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错误提示信息：封禁注册的用户名不能为空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封禁原因不能为空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封禁原因：敏感词汇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封禁成功，返回上一页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bookmarkStart w:id="21" w:name="_Toc533183093"/>
      <w:r>
        <w:rPr>
          <w:rFonts w:hint="eastAsia"/>
        </w:rPr>
        <w:t>2.1.9冻结用户</w:t>
      </w:r>
      <w:bookmarkEnd w:id="2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冻结用户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jc w:val="center"/>
            </w:pPr>
            <w:r>
              <w:rPr>
                <w:rFonts w:hint="eastAsia"/>
              </w:rPr>
              <w:t>冻结理由：空</w:t>
            </w:r>
          </w:p>
          <w:p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>
            <w:pPr>
              <w:jc w:val="center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2.1.10解冻用户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解冻用户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>
            <w:pPr>
              <w:jc w:val="center"/>
            </w:pPr>
            <w:r>
              <w:rPr>
                <w:rFonts w:hint="eastAsia"/>
              </w:rPr>
              <w:t>未选择解冻的用户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2.1.11查看用户信息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点击用户名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进入用户信息界面，显示用户名，真实姓名，身份证号码，用户类型，用户状态用户邮箱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2.1.12重置密码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点击重置密码按钮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提示重置成功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2.1.13解封注册用户名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解冻用户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A-2-9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复选框选择解封的注册用户名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不选择解冻的注册用户名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>
            <w:pPr>
              <w:jc w:val="center"/>
            </w:pPr>
            <w:r>
              <w:rPr>
                <w:rFonts w:hint="eastAsia"/>
              </w:rPr>
              <w:t>未选择解冻的注册用户名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2.1.14查找案例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  <w:p>
            <w:pPr>
              <w:jc w:val="center"/>
            </w:pP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显示所有案例状态为已启用的案例</w:t>
            </w:r>
          </w:p>
          <w:p>
            <w:pPr>
              <w:jc w:val="center"/>
            </w:pP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案例最早上传时间：2018-12-21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显示所有案例上传时间在2018-12-21之后的案例</w:t>
            </w:r>
          </w:p>
          <w:p>
            <w:pPr>
              <w:jc w:val="center"/>
            </w:pP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案例最晚上传时间：2018-12-21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显示所有案例上传时间在2018-12-21之前的案例</w:t>
            </w:r>
          </w:p>
          <w:p>
            <w:pPr>
              <w:jc w:val="center"/>
            </w:pP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>
            <w:pPr>
              <w:jc w:val="center"/>
            </w:pP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>
            <w:pPr>
              <w:jc w:val="center"/>
            </w:pPr>
            <w:r>
              <w:rPr>
                <w:rFonts w:hint="eastAsia"/>
              </w:rPr>
              <w:t>案例最早上传时间：2018-12-10</w:t>
            </w:r>
          </w:p>
          <w:p>
            <w:pPr>
              <w:jc w:val="center"/>
            </w:pPr>
            <w:r>
              <w:rPr>
                <w:rFonts w:hint="eastAsia"/>
              </w:rPr>
              <w:t>案例最晚上传时间：2018-12-21</w:t>
            </w:r>
          </w:p>
          <w:p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显示案例类型为软件工程，案例状态为已启用，案例最早上传时间为2018-12-10，案例最晚上传时间2018-12-21，案例名称为软件工程系列教学辅助网站的案例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2.1.15删除案例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选择需要删除的案例的复选框，点击删除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2.1.16查看案例信息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8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r>
              <w:rPr>
                <w:rFonts w:hint="eastAsia"/>
              </w:rPr>
              <w:t>A-3-3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点击案例名称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rPr>
                <w:rFonts w:hint="eastAsia"/>
              </w:rPr>
              <w:t>点击案例名称，进入案例信息界面，显示案例名称，案例创建者，案例创建时间，案例描述，案例角色，案例任务</w:t>
            </w:r>
          </w:p>
        </w:tc>
        <w:tc>
          <w:tcPr>
            <w:tcW w:w="1613" w:type="dxa"/>
          </w:tcPr>
          <w:p>
            <w:pPr>
              <w:jc w:val="center"/>
            </w:pPr>
          </w:p>
        </w:tc>
        <w:tc>
          <w:tcPr>
            <w:tcW w:w="1571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2.1.16启用案例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bookmarkStart w:id="22" w:name="_Hlk533194641"/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提示未选启用的案例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bookmarkEnd w:id="22"/>
    </w:tbl>
    <w:p>
      <w:pPr>
        <w:pStyle w:val="4"/>
      </w:pPr>
      <w:r>
        <w:rPr>
          <w:rFonts w:hint="eastAsia"/>
        </w:rPr>
        <w:t>2.1.17冻结案例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冻结案例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未选择冻结的案例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提示未选冻结的案例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2.1.18审核案例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审核案例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bookmarkStart w:id="23" w:name="_Hlk533195003"/>
            <w:r>
              <w:rPr>
                <w:rFonts w:hint="eastAsia"/>
              </w:rPr>
              <w:t>选择需要审核的案例的复选框，点击通过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提示审核通过成功，更新案例列表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未选择审核的案例，点击通过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bookmarkStart w:id="24" w:name="_Hlk533195101"/>
            <w:r>
              <w:rPr>
                <w:rFonts w:hint="eastAsia"/>
              </w:rPr>
              <w:t>选择需要审核的案例的复选框，点击拒绝</w:t>
            </w:r>
          </w:p>
          <w:p>
            <w:pPr>
              <w:jc w:val="center"/>
            </w:pPr>
            <w:r>
              <w:rPr>
                <w:rFonts w:hint="eastAsia"/>
              </w:rPr>
              <w:t>拒绝理由：案例主题不明确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提示审核拒绝成功，更新案例列表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未选择审核的案例，点击拒绝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选择需要审核的案例的复选框，点击拒绝</w:t>
            </w:r>
          </w:p>
          <w:p>
            <w:pPr>
              <w:jc w:val="center"/>
            </w:pPr>
            <w:r>
              <w:rPr>
                <w:rFonts w:hint="eastAsia"/>
              </w:rPr>
              <w:t>拒绝理由：空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系统提示：拒绝案例理由不能为空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2.1.19查找实例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所属案例：软件工程课程系列教学网站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显示案例名称为软件工程课程系列教学网站下的所有实例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所属案例：aiosuch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最早创建实例时间：2</w:t>
            </w:r>
            <w:r>
              <w:t>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显示案例创建时间晚于2018年12月12日的实例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最晚创建实例时间：2</w:t>
            </w:r>
            <w:r>
              <w:t>018-12-12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显示案例创建时间早于2018年12月12日的实例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实例名称：asdasda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所属案例：软件工程系列课程教学网站</w:t>
            </w:r>
          </w:p>
          <w:p>
            <w:pPr>
              <w:jc w:val="center"/>
            </w:pPr>
            <w:r>
              <w:rPr>
                <w:rFonts w:hint="eastAsia"/>
              </w:rPr>
              <w:t>最早创建实例时间：2018-12-12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最晚创建实例时间：2018-12-20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实例名称：PRD2018-G04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显示所属案例为：软件工程系列课程教学教学网站，创建时间在2018年12月12日至102018年12月20日之间的实例名称为PRD1028-G04的实例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2.1.20删除实例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A-3-8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提示未选择删除的实例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2.1.20查找管理日志文件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查找管理日志文件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最早管理日志文件创建时间：空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最晚管理日志文件创建时间：空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最早管理日志文件创建时间：2018-12-12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最晚管理日志文件创建时间：空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显示创建时间在2018年12月12日之后的管理日志文件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最早管理日志文件创建时间：空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最晚管理日志文件创建时间：2018-12-12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显示创建时间在2018年12月12日之前的管理日志文件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最早管理日志文件创建时间：2018-12-12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最晚管理日志文件创建时间：2018-12-20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显示创建时间在2018年12月12日至12月20日之间的管理日志文件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2.1.21下载管理日志文件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下载管理日志文件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选择需要下载的管理日志文件的复选框，点击下载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提示下载成功，更新管理日志文件列表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未选择下载的管理日志文件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提示未选择下载的管理日志文件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2.1.22删除管理日志文件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删除管理日志文件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选择需要删除的管理日志文件的复选框，点击删除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提示删除成功，更新管理日志文件列表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未选择删除的管理日志文件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提示未选择删除的管理日志文件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2.1.23上传管理日志文件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上传管理日志文件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点击上传按钮。上传管理日志文件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提示上传成功，更新文件列表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2.1.24查找管理日志记录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查找管理日志记录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显示所有操作状态为成功的管理日志记录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显示所有操作人为fenghh的管理日志记录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IP地址：10.66.28.333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显示所有操作人IP地址为1</w:t>
            </w:r>
            <w:r>
              <w:t>0.66.28.333</w:t>
            </w:r>
            <w:r>
              <w:rPr>
                <w:rFonts w:hint="eastAsia"/>
              </w:rPr>
              <w:t>的管理日志记录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显示在2018年12月12日之后的所有管理日志记录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最晚的操作时间：2018-12-12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显示在2018年12月12日之前的所有管理日志记录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用户名：扫会感到v出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提示信息：无法找到该用户的操作信息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IP地址：199.1.1.1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提示信息：无法找到该IP地址的操作信息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2.1.25删除管理日志记录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删除管理日志文件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选择需要删除的管理日志记录的复选框，点击删除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提示删除成功，更新管理日志记录列表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未选择删除的管理日志记录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提示未选择删除的管理日志记录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bookmarkStart w:id="25" w:name="_Hlk533201259"/>
      <w:r>
        <w:rPr>
          <w:rFonts w:hint="eastAsia"/>
        </w:rPr>
        <w:t>2.1.26查找用户日志文件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查找用户日志文件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最早用户日志文件创建时间：空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最晚用户日志文件创建时间：空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最早用户日志文件创建时间：2018-12-12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最晚用户日志文件创建时间：空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显示创建时间在2018年12月12日之后的用户日志文件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最早用户日志文件创建时间：空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最晚用户日志文件创建时间：2018-12-12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显示创建时间在2018年12月12日之前的用户日志文件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最早用户日志文件创建时间：2018-12-12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最晚用户日志文件创建时间：2018-12-20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显示创建时间在2018年12月12日至12月20日之间的用户日志文件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2.1.27下载用户日志文件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下载用户日志文件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选择需要下载的用户日志文件的复选框，点击下载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提示下载成功，更新用户日志文件列表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未选择下载的用户日志文件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提示未选择下载的用户日志文件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2.1.28删除用户日志文件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删除用户日志文件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选择需要删除的用户日志文件的复选框，点击删除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提示删除成功，更新用户日志文件列表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未选择删除的用户日志文件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提示未选择删除的用户日志文件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2.1.29上传用户日志文件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上传用户日志文件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点击上传按钮。上传用户日志文件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提示上传成功，更新文件列表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2.1.30查找用户日志记录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查找用户日志记录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显示所有操作状态为成功的用户日志记录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显示所有操作人为fenghh的用户日志记录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IP地址：10.66.28.333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显示所有操作人IP地址为1</w:t>
            </w:r>
            <w:r>
              <w:t>0.66.28.333</w:t>
            </w:r>
            <w:r>
              <w:rPr>
                <w:rFonts w:hint="eastAsia"/>
              </w:rPr>
              <w:t>的用户日志记录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显示在2018年12月12日之后的所有用户日志记录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最晚的操作时间：2018-12-12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显示在2018年12月12日之前的所有用户日志记录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用户名：扫会感到v出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提示信息：无法找到该用户的操作信息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IP地址：199.1.1.1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提示信息：无法找到该IP地址的操作信息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2.1.31删除用户日志记录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删除用户日志文件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选择需要删除的用户日志记录的复选框，点击删除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提示删除成功，更新用户日志记录列表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未选择删除的用户日志记录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提示未选择删除的用户日志记录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/>
    <w:bookmarkEnd w:id="25"/>
    <w:p>
      <w:pPr>
        <w:pStyle w:val="4"/>
      </w:pPr>
      <w:r>
        <w:rPr>
          <w:rFonts w:hint="eastAsia"/>
        </w:rPr>
        <w:t>2.1.32查找系统错误日志文件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查找系统错误日志文件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最早系统错误日志文件创建时间：空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最晚系统错误日志文件创建时间：空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最早系统错误日志文件创建时间：2018-12-12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最晚系统错误日志文件创建时间：空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显示创建时间在2018年12月12日之后的系统错误日志文件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最早系统错误日志文件创建时间：空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最晚系统错误日志文件创建时间：2018-12-12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显示创建时间在2018年12月12日之前的系统错误日志文件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最早系统错误日志文件创建时间：2018-12-12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最晚系统错误日志文件创建时间：2018-12-20</w:t>
            </w:r>
          </w:p>
          <w:p>
            <w:pPr>
              <w:jc w:val="center"/>
            </w:pP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显示创建时间在2018年12月12日至12月20日之间的系统错误日志文件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2.1.33下载系统错误日志文件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下载系统错误日志文件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选择需要下载的系统错误日志文件的复选框，点击下载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提示下载成功，更新系统错误日志文件列表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未选择下载的系统错误日志文件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提示未选择下载的系统错误日志文件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2.1.34删除系统错误日志文件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删除系统错误日志文件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选择需要删除的系统错误日志文件的复选框，点击删除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提示删除成功，更新系统错误日志文件列表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未选择删除的系统错误日志文件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提示未选择删除的系统错误日志文件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2.1.35上传系统错误日志文件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上传系统错误日志文件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点击上传按钮。上传系统错误日志文件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提示上传成功，更新文件列表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2.1.36查找系统错误日志记录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查找系统错误日志记录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显示所有操作状态为成功的系统错误日志记录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显示所有操作人为fenghh的系统错误日志记录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IP地址：10.66.28.333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显示所有操作人IP地址为1</w:t>
            </w:r>
            <w:r>
              <w:t>0.66.28.333</w:t>
            </w:r>
            <w:r>
              <w:rPr>
                <w:rFonts w:hint="eastAsia"/>
              </w:rPr>
              <w:t>的系统错误日志记录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显示在2018年12月12日之后的所有系统错误日志记录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最晚的操作时间：2018-12-12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显示在2018年12月12日之前的所有系统错误日志记录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用户名：扫会感到v出</w:t>
            </w:r>
          </w:p>
          <w:p>
            <w:pPr>
              <w:jc w:val="center"/>
            </w:pPr>
            <w:r>
              <w:rPr>
                <w:rFonts w:hint="eastAsia"/>
              </w:rPr>
              <w:t>IP地址：空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提示信息：无法找到该系统错误的操作信息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IP地址：199.1.1.1</w:t>
            </w:r>
          </w:p>
          <w:p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提示信息：无法找到该IP地址的操作信息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2.1.37删除系统错误日志记录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删除系统错误日志文件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选择需要删除的系统错误日志记录的复选框，点击删除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提示删除成功，更新系统错误日志记录列表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未选择删除的系统错误日志记录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提示未选择删除的系统错误日志记录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2.1.38数据库备份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数据库备份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提示信息：备份类型不能为空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提示信息：备份文件类型不能为空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>
            <w:pPr>
              <w:jc w:val="center"/>
            </w:pPr>
            <w:r>
              <w:rPr>
                <w:rFonts w:hint="eastAsia"/>
              </w:rPr>
              <w:t>备份文件类型：zip</w:t>
            </w:r>
          </w:p>
          <w:p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提示手动备份成功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>
            <w:pPr>
              <w:jc w:val="center"/>
            </w:pPr>
            <w:r>
              <w:rPr>
                <w:rFonts w:hint="eastAsia"/>
              </w:rPr>
              <w:t>备份文件类型：zip</w:t>
            </w:r>
          </w:p>
          <w:p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提示西悉尼：自动备份时间不能为空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>
            <w:pPr>
              <w:jc w:val="center"/>
            </w:pPr>
            <w:r>
              <w:rPr>
                <w:rFonts w:hint="eastAsia"/>
              </w:rPr>
              <w:t>备份文件类型：zip</w:t>
            </w:r>
          </w:p>
          <w:p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>
            <w:pPr>
              <w:jc w:val="center"/>
            </w:pPr>
            <w:r>
              <w:rPr>
                <w:rFonts w:hint="eastAsia"/>
              </w:rPr>
              <w:t>备份时间：1月12日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每个1个月12天备份一次仅结构的数据库备份，且下载格式为zip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2.1.39数据库恢复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数据库恢复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点击恢复按钮，提交恢复文件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提示数据库恢复成功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2.1.40网站底部信息修改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网站底部信息修改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A-4-21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联系电话：1375738711（10位）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联系电话：137573871121（12位）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联系电话：13757387111（11位）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联系邮箱：1234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提示错误信息：联系邮箱不符合规范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联系邮箱：1234@qq</w:t>
            </w:r>
            <w:r>
              <w:t>.com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联系人QQ：空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提示错误信息：联系人QQ不能为空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联系人QQ：567078590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网站链接名称：空</w:t>
            </w:r>
          </w:p>
          <w:p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提示错误信息：网站链接名称不能为空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网站链接名称：百度</w:t>
            </w:r>
          </w:p>
          <w:p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提示错误信息：网站链接不能为空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网站链接名称：百度</w:t>
            </w:r>
          </w:p>
          <w:p>
            <w:pPr>
              <w:jc w:val="center"/>
            </w:pPr>
            <w:r>
              <w:rPr>
                <w:rFonts w:hint="eastAsia"/>
              </w:rPr>
              <w:t>网站链接：www</w:t>
            </w:r>
            <w:r>
              <w:t>.baidu.com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上传关于我们的附件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上传常见问题的附加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上传版权信息的附件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2.1.41查找帖子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显示基于项目的案例教学系统下的所有帖子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帖子标题：PBCLS真的有用吗？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显示帖子标题为PBCLS真的有用吗的帖子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显示用户名位fenghh发布的所有帖子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显示发帖时间在2018年12月12日之后的帖子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显示发帖时间在2018年12月12日之前的帖子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所属案例：空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显示所有帖子状态为置顶的帖子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所属案例：基于项目的案例教学系统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帖子标题：PBCLS真的有用吗？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最早发帖时间：2018年12月12日</w:t>
            </w:r>
          </w:p>
          <w:p>
            <w:pPr>
              <w:jc w:val="center"/>
            </w:pPr>
            <w:r>
              <w:rPr>
                <w:rFonts w:hint="eastAsia"/>
              </w:rPr>
              <w:t>最晚发帖时间：2018年12月22日</w:t>
            </w:r>
          </w:p>
          <w:p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显示基于项目的案例教学系统下的，标题为PBCLS真的有用吗，用户fenghh发布的，发布时间在2018年12月12日至2018年12月22日，状态为置顶的帖子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2.1.42删除帖子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2.1.43查看帖子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2.1.44查找回复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查找回复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所属帖子标题：PBCLS真的有用吗？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显示帖子为PBCLS真的有用吗？下的所有回复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显示用户fenghh的所有回复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最早回复时间：2018-12-12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显示所有在2018年12月12日之后的回复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所属帖子标题：空</w:t>
            </w:r>
          </w:p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最早回复时间：空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最晚回复时间：2018-12-12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显示所有在2018年12月12日之前的回复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所属帖子标题：PBCLS真的有用吗？</w:t>
            </w:r>
          </w:p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最早回复时间：2018-12-10</w:t>
            </w:r>
          </w:p>
          <w:p>
            <w:pPr>
              <w:jc w:val="center"/>
            </w:pPr>
            <w:r>
              <w:rPr>
                <w:rFonts w:hint="eastAsia"/>
              </w:rPr>
              <w:t>最晚回复时间：2018-12-12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显示帖子标题为PBCLS真的有用吗，用户fenghh。在2018年12月10日至2018年12月12日发布的回复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2.1.45查看回复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点击回复名称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进入回复详情列表：显示回复内容，回复时间，回复人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2.1.46删除回复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选择需要删除的回复的复选框，点击删除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提示删除成功，更新回复列表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未选择删除的回复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提示未选择删除的回复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2.1.47置顶帖子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选择需要置顶的帖子的复选框，点击置顶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提示置顶成功，更新帖子列表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未选择置顶的帖子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提示未选择置顶的帖子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</w:pPr>
      <w:r>
        <w:rPr>
          <w:rFonts w:hint="eastAsia"/>
        </w:rPr>
        <w:t>2.1.48加精帖子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A-5-8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提示未选择加精的帖子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3"/>
      </w:pPr>
      <w:r>
        <w:rPr>
          <w:rFonts w:hint="eastAsia"/>
        </w:rPr>
        <w:t>2.2案例拥有者测试用例</w:t>
      </w:r>
    </w:p>
    <w:p>
      <w:pPr>
        <w:pStyle w:val="4"/>
      </w:pPr>
      <w:r>
        <w:rPr>
          <w:rFonts w:hint="eastAsia"/>
        </w:rPr>
        <w:t>2.2.1案例拥有者登录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案例拥有者登录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-1-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：123456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jc w:val="center"/>
            </w:pPr>
          </w:p>
          <w:p/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2.2.2案例拥有者浏览现有案例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浏览现有案例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点击我的案例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显示所有案例的信息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2.2.3案例拥有者新建案例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新建案例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  <w:p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2.2.4案例拥有者删除案例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通过复选框选择删除的案例，点击删除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删除案例，更新案例列表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未选择删除的案例，点击删除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提示信息：未选择删除的案例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2.2.5案例拥有者</w:t>
      </w:r>
      <w:bookmarkStart w:id="26" w:name="_Hlk533260660"/>
      <w:r>
        <w:rPr>
          <w:rFonts w:hint="eastAsia"/>
        </w:rPr>
        <w:t>修改案例名称</w:t>
      </w:r>
      <w:bookmarkEnd w:id="26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修改案例名称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修改成功，更新案例名称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2.2.6案例拥有者修改案例描述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修改案例描述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案例描述：空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提示信息：案例描述不能为空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案例描述：软件工程的案例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修改成功，更新案例描述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2.2.7案例拥有者修改案例类型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修改案例类型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提示信息：案例类型不能为空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2.2.8案例拥有者新增角色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角色名：空</w:t>
            </w:r>
          </w:p>
          <w:p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提示信息：角色名不能为空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提示信息：角色类型不能为空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>
            <w:pPr>
              <w:jc w:val="center"/>
            </w:pPr>
            <w:r>
              <w:rPr>
                <w:rFonts w:hint="eastAsia"/>
              </w:rPr>
              <w:t>角色类型：项目成员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2.2.9案例拥有者修改角色信息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修改角色信息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角色名：空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提示信息：角色名不能为空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修改成功，更新角色列表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角色类型：项目经理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2.2.9案例拥有者删除角色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2.2.10案例拥有者新增任务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新增任务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提示信息：任务名不能为空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>
            <w:pPr>
              <w:jc w:val="center"/>
            </w:pPr>
            <w:r>
              <w:rPr>
                <w:rFonts w:hint="eastAsia"/>
              </w:rPr>
              <w:t>WBS：否</w:t>
            </w:r>
          </w:p>
          <w:p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bookmarkStart w:id="27" w:name="_Hlk533271667"/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bookmarkStart w:id="28" w:name="_Hlk533271729"/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负责人：冯一鸣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WBS：1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负责人：冯一鸣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标准文档：用户群文档分类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新增任务成功，更新任务列表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2.2.11案例拥有者取消新增任务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取消新增任务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退出编辑页面，返回上一页面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2.2.12案例拥有者修改任务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修改任务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提示信息：任务名不能为空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>
            <w:pPr>
              <w:jc w:val="center"/>
            </w:pPr>
            <w:r>
              <w:rPr>
                <w:rFonts w:hint="eastAsia"/>
              </w:rPr>
              <w:t>WBS：否</w:t>
            </w:r>
          </w:p>
          <w:p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WBS：空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负责人：冯一鸣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>
            <w:pPr>
              <w:jc w:val="center"/>
            </w:pPr>
            <w:r>
              <w:rPr>
                <w:rFonts w:hint="eastAsia"/>
              </w:rPr>
              <w:t>预计工期：1天</w:t>
            </w:r>
          </w:p>
          <w:p>
            <w:pPr>
              <w:jc w:val="center"/>
            </w:pPr>
            <w:r>
              <w:rPr>
                <w:rFonts w:hint="eastAsia"/>
              </w:rPr>
              <w:t>WBS：1</w:t>
            </w:r>
          </w:p>
          <w:p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>
            <w:pPr>
              <w:jc w:val="center"/>
            </w:pPr>
            <w:r>
              <w:rPr>
                <w:rFonts w:hint="eastAsia"/>
              </w:rPr>
              <w:t>负责人：冯一鸣</w:t>
            </w:r>
          </w:p>
          <w:p>
            <w:pPr>
              <w:jc w:val="center"/>
            </w:pPr>
            <w:r>
              <w:rPr>
                <w:rFonts w:hint="eastAsia"/>
              </w:rPr>
              <w:t>标准文档：用户群文档分类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修改任务成功，更新任务列表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2.2.13案例拥有者删除任务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2.2.14案例拥有者查看甘特图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显示甘特图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2.2.15案例拥有者查看当前的模拟案例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查看当前的模拟案例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显示当前的模拟案例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2.2.16案例拥有者模拟案例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模拟案例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提示错误信息：实例名称不能为空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>
            <w:pPr>
              <w:jc w:val="center"/>
            </w:pPr>
            <w:r>
              <w:rPr>
                <w:rFonts w:hint="eastAsia"/>
              </w:rPr>
              <w:t>实例名称：wds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新建实例成功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2.2.17案例拥有者删除模拟案例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删除模拟案例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删除成功，更新列表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2.2.18案例拥有者保存新版本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保存新版本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点击保存新版本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版本保存成功，更新列表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2.2.19案例拥有者版本回滚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版本回滚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点击版本回滚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版本回滚成功，更新列表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2.2.20案例拥有者申请发布案例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申请发布案例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点击申请发布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申请成功，返回上一界面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2.2.20案例拥有者申请发布案例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查看现有实例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点击查看实例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显示实例列表及实例的信息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2.2.20案例拥有者管理实例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查看管理实例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点击管理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进入实例管理页面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2.2.21案例拥有者删除实例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删除实例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删除成功，更新实例列表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2.2.22案例拥有者查看申请案例信息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查看申请案例信息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点击申请列表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显示申请的案例信息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2.2.23案例拥有者取消正在申请的案例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取消正在申请的案例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t>O</w:t>
            </w:r>
            <w:r>
              <w:rPr>
                <w:rFonts w:hint="eastAsia"/>
              </w:rPr>
              <w:t>-5-2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点击取消申请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取消成功，更新申请案例列表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3"/>
      </w:pPr>
      <w:r>
        <w:rPr>
          <w:rFonts w:hint="eastAsia"/>
        </w:rPr>
        <w:t>2.3学生测试用例</w:t>
      </w:r>
    </w:p>
    <w:p>
      <w:pPr>
        <w:pStyle w:val="4"/>
      </w:pPr>
      <w:r>
        <w:rPr>
          <w:rFonts w:hint="eastAsia"/>
        </w:rPr>
        <w:t>2.3.1学生登录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S-1-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：123456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jc w:val="center"/>
            </w:pPr>
          </w:p>
          <w:p/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2.3.2学生注册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长度不能小于6位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信息：用户名长度不能大于12位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信息：密码长度不能小于6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密码：1234567890123456789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密码：12345678901234567890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密码：123456789012345678901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信息：密码长度大于20位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2.3.3学生忘记密码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学生忘记密码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长度不能小于6位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信息：用户名长度不能大于12位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信息：新密码长度不能小于6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新密码：123456789012345678901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信息：密码长度大于20位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2.3.4学生项目管理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点击项目开始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提示信息：该项目仍有任务在进行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2.3.5学生创建新实例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创建新实例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提示信息：实例名称不能为空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实例名称：PRD2018-G04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提示信息：新建实例成功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2.3.6学生案例详情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案例详情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点击案例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显示案例详情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2.3.7学生组员管理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组员管理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点击组员管理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进入组员管理界面，显示组员信息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2.3.8学生最新消息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点击最新消息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进入最新消息界面，显示项目最新消息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2.3.9学生查看正在进行任务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查看正在进行任务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点击我的任务后点击正在进行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进入任务信息界面，显示正在进行的任务消息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2.3.10学生查看我的任务总览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查看我的任务总览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点击我的任务后点击任务总览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显示项目任务列表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2.3.11学生查看任务甘特图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查看任务甘特图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点击查看任务甘特图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显示项目甘特图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2.3.12学生文档浏览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文档浏览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点击文档浏览，点击我的文档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显示我的项目文档信息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点击队友文档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显示我的项目中队友文档信息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点击标准文档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显示项目的标准文档信息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2.3.13学生查看已有资料列表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查看已有资料列表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点击参考资料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显示项目的参考资料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2.3.14学生上传资料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提示信息：文件描述不能为空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文件描述：PMBOK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提示信息：附件不能为空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文件描述：PMBOK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附件：PMBOK.</w:t>
            </w:r>
            <w:r>
              <w:t>pdf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提示信息：上传成功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</w:t>
      </w:r>
      <w:r>
        <w:t>5</w:t>
      </w:r>
      <w:r>
        <w:rPr>
          <w:rFonts w:hint="eastAsia"/>
        </w:rPr>
        <w:t>学生我的评价</w:t>
      </w:r>
      <w:r>
        <w:t>—</w:t>
      </w:r>
      <w:r>
        <w:rPr>
          <w:rFonts w:hint="eastAsia"/>
        </w:rPr>
        <w:t>查看最终评价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我的评价</w:t>
            </w:r>
            <w:r>
              <w:t>—</w:t>
            </w:r>
            <w:r>
              <w:rPr>
                <w:rFonts w:hint="eastAsia"/>
              </w:rPr>
              <w:t>查看最终评价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点击我的评价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显示我的绩效，得分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2.3.16学生参与评价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参与评价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点击参与评价，给各项打分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提示信息：评价成功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点击参与评价，给各项打分，漏填写任意一项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提示信息：综合评价不能为空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2.3.17学生查看我的甘特图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查看我的甘特图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点击我的甘特图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显示我的任务甘特图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2.3.18学生查看指导老师对我的评价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查看指导老师对我的评价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点击指导老师对我的评价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显示指导老师对我的评价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2.3.19学生评价首页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评价首页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点击评价首页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显示评价规则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2.3.20学生查看项目经理对我的评价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查看项目经理对我的评价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点击项目经理对我的评价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显示项目经理对我的评价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2.3.21学生查看其他组员对我的评价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查看其他组员对我的评价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点击其他组员对我的评价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显示其他组员对我的评价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2.3.22学生查看评价的情况统计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查看评价的情况统计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点击评价情况统计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显示个人评价的情况统计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2.3.23学生查看评价的情况统计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查看评价的情况统计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S-2-19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点击评价情况统计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显示个人评价的情况统计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2.3.24学生查看我的实例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点击查看我的实例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显示我的实例列表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2.3.24学生修改密码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提示信息：新密码长度不能小于6位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新密码：123456789012345678901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提示信息：新密码长度不能大于20位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确认新密码：123456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确认新密码：1234567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2.3.24学生更换头像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点击更换头像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点击更换头像，如选择非gif或jpg或大于350kb的图片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2.3.25学生我的信箱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我的信箱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收信人：空</w:t>
            </w:r>
          </w:p>
          <w:p>
            <w:pPr>
              <w:jc w:val="center"/>
            </w:pPr>
            <w:r>
              <w:rPr>
                <w:rFonts w:hint="eastAsia"/>
              </w:rPr>
              <w:t>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提示信息：收信人不能为空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提示信息：标题不能为空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正文：hello</w:t>
            </w:r>
            <w:r>
              <w:t xml:space="preserve"> </w:t>
            </w:r>
            <w:r>
              <w:rPr>
                <w:rFonts w:hint="eastAsia"/>
              </w:rPr>
              <w:t>world！fym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2.3.26学生查看历史评价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查看历史评价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点击历史评价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显示用户的历史评价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2.3.27学生个人信息修改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QQ：asd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提示信息：QQ号输入有误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QQ：569078650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Email：123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提示信息：Email输入格式有误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QQ：569078650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Email：569078650@qq</w:t>
            </w:r>
            <w:r>
              <w:t>.com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2.3.28学生浏览案例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浏览案例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点击浏览案例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显示案例列表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2.3.29学生b</w:t>
      </w:r>
      <w:r>
        <w:t>bs</w:t>
      </w:r>
      <w:r>
        <w:rPr>
          <w:rFonts w:hint="eastAsia"/>
        </w:rPr>
        <w:t>点赞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点击点赞按钮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显示点赞数+1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2.3.30学生b</w:t>
      </w:r>
      <w:r>
        <w:t>bs</w:t>
      </w:r>
      <w:r>
        <w:rPr>
          <w:rFonts w:hint="eastAsia"/>
        </w:rPr>
        <w:t>踩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点击踩按钮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显示踩数+1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2.3.31学生b</w:t>
      </w:r>
      <w:r>
        <w:t>bs</w:t>
      </w:r>
      <w:r>
        <w:rPr>
          <w:rFonts w:hint="eastAsia"/>
        </w:rPr>
        <w:t>回复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2.3.32学生b</w:t>
      </w:r>
      <w:r>
        <w:t>bs</w:t>
      </w:r>
      <w:r>
        <w:rPr>
          <w:rFonts w:hint="eastAsia"/>
        </w:rPr>
        <w:t>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2.3.33学生b</w:t>
      </w:r>
      <w:r>
        <w:t>b</w:t>
      </w:r>
      <w:r>
        <w:rPr>
          <w:rFonts w:hint="eastAsia"/>
        </w:rPr>
        <w:t>s发帖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S-4-6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3"/>
      </w:pPr>
      <w:r>
        <w:rPr>
          <w:rFonts w:hint="eastAsia"/>
        </w:rPr>
        <w:t>2.4教师测试用例</w:t>
      </w:r>
    </w:p>
    <w:p>
      <w:pPr>
        <w:pStyle w:val="4"/>
      </w:pPr>
      <w:r>
        <w:rPr>
          <w:rFonts w:hint="eastAsia"/>
        </w:rPr>
        <w:t>2.4.1教师登录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508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842" w:type="dxa"/>
            <w:gridSpan w:val="4"/>
          </w:tcPr>
          <w:p>
            <w:r>
              <w:rPr>
                <w:rFonts w:hint="eastAsia"/>
              </w:rPr>
              <w:t>T-1-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：123456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jc w:val="center"/>
            </w:pPr>
          </w:p>
          <w:p/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gridSpan w:val="2"/>
          </w:tcPr>
          <w:p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：fengyiming（需已在系统中存在）</w:t>
            </w:r>
          </w:p>
          <w:p>
            <w:pPr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2.4.2教师忘记密码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教师忘记密码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长度不能小于6位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用户名：fenghhhhhhhhh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信息：用户名长度不能大于12位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用户名：fenghh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信息：新密码长度不能小于6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新密码：123456789012345678901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信息：密码长度大于20位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信息：身份证号码长度不是18位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用户名：fengh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>
            <w:pPr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jc w:val="center"/>
            </w:pPr>
            <w:r>
              <w:rPr>
                <w:rFonts w:hint="eastAsia"/>
              </w:rPr>
              <w:t>邮箱验证码：2312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身份证号码：330442199701120311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2.4.3教师下载文档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教师下载文档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点击下载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提示信息：下载成功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2.4.4教师提供建议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教师提供建议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建议内容：建议加紧速度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提示信息：建议发布成功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2.4.5教师提供建议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查看项目甘特图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点击项目甘特图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显示项目甘特图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2.4.6教师查看项目最新消息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查看项目最新消息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查看消息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显示项目最新消息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2.4.7教师即时通讯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输入内容，点击发送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显示发送内容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2.4.8教师查看项目所有任务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查看项目所有任务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点击我的任务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显示项目中我的所有任务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2.4.9教师查看项目文档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查看项目文档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选择要查看的文档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显示文档的具体信息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2.4.10教师项目管理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点击项目开始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提示信息：项目还有任务未结束，无法结束项目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2.4.11教师资料上传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提示信息：文件描述不能为空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文件描述：PMBOK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提示信息：附件不能为空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文件名：PMBOK</w:t>
            </w:r>
          </w:p>
          <w:p>
            <w:pPr>
              <w:jc w:val="center"/>
            </w:pPr>
            <w:r>
              <w:rPr>
                <w:rFonts w:hint="eastAsia"/>
              </w:rPr>
              <w:t>文件描述：PMBOK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附件：PMBOK.</w:t>
            </w:r>
            <w:r>
              <w:t>pdf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提示信息：上传成功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2.4.12教师项目评价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项目评价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点击项目评价，开始评价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提示信息：评价完成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2.4.13教师浏览个人主要信息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浏览个人主要信息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点击个人中心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显示个人信息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2.4.14教师修改联系方式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修改联系方式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QQ：asd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提示信息：QQ号输入有误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QQ：569078650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Email：123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提示信息：Email输入格式有误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QQ：569078650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Email：569078650@qq</w:t>
            </w:r>
            <w:r>
              <w:t>.com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2.4.15教师查看我的实例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点击我的项目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显示我的实例信息列表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2.4.16教师修改密码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提示信息：新密码长度不能小于6位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原密码：1234567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新密码：123456789012345678901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提示信息：新密码长度不能大于20位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新密码：1234567890123456789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新密码：123456789012345678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确认新密码：123456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原密码：123456a</w:t>
            </w:r>
          </w:p>
          <w:p>
            <w:pPr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确认新密码：1234567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>
      <w:pPr>
        <w:pStyle w:val="4"/>
      </w:pPr>
      <w:r>
        <w:rPr>
          <w:rFonts w:hint="eastAsia"/>
        </w:rPr>
        <w:t>2.4.17教师更换头像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点击更换头像，如选择非gif或jpg或大于350kb的图片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2.4.18教师收发邮件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收发邮件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收信人：空</w:t>
            </w:r>
          </w:p>
          <w:p>
            <w:pPr>
              <w:jc w:val="center"/>
            </w:pPr>
            <w:r>
              <w:rPr>
                <w:rFonts w:hint="eastAsia"/>
              </w:rPr>
              <w:t>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提示信息：收信人不能为空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提示信息：标题不能为空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收信人：fenghh</w:t>
            </w:r>
          </w:p>
          <w:p>
            <w:pPr>
              <w:jc w:val="center"/>
            </w:pPr>
            <w:r>
              <w:rPr>
                <w:rFonts w:hint="eastAsia"/>
              </w:rPr>
              <w:t>标题：hello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正文：hello</w:t>
            </w:r>
            <w:r>
              <w:t xml:space="preserve"> </w:t>
            </w:r>
            <w:r>
              <w:rPr>
                <w:rFonts w:hint="eastAsia"/>
              </w:rPr>
              <w:t>world！fym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2.4.19教师浏览案例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点击浏览案例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显示案例列表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2.4.20教师bbs发帖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bbs发帖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2.4.21教师bbs回复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bs回复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2.4.22教师bbs删除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bbs回复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2.4.23教师bbs点赞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bbs点赞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点击点赞按钮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显示点赞数+1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</w:pPr>
      <w:r>
        <w:rPr>
          <w:rFonts w:hint="eastAsia"/>
        </w:rPr>
        <w:t>2.4.23教师bbs踩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543"/>
        <w:gridCol w:w="2056"/>
        <w:gridCol w:w="1936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9" w:type="dxa"/>
          </w:tcPr>
          <w:p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bbs踩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</w:tcPr>
          <w:p>
            <w:r>
              <w:rPr>
                <w:rFonts w:hint="eastAsia"/>
              </w:rPr>
              <w:t>测试用例ID</w:t>
            </w:r>
          </w:p>
        </w:tc>
        <w:tc>
          <w:tcPr>
            <w:tcW w:w="6417" w:type="dxa"/>
            <w:gridSpan w:val="4"/>
          </w:tcPr>
          <w:p>
            <w:r>
              <w:rPr>
                <w:rFonts w:hint="eastAsia"/>
              </w:rPr>
              <w:t>T-4-6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点击踩按钮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显示踩数+1</w:t>
            </w:r>
          </w:p>
        </w:tc>
        <w:tc>
          <w:tcPr>
            <w:tcW w:w="1936" w:type="dxa"/>
          </w:tcPr>
          <w:p>
            <w:pPr>
              <w:jc w:val="center"/>
            </w:pPr>
          </w:p>
        </w:tc>
        <w:tc>
          <w:tcPr>
            <w:tcW w:w="1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fldChar w:fldCharType="begin"/>
    </w:r>
    <w:r>
      <w:instrText xml:space="preserve"> FILENAME \* MERGEFORMAT </w:instrText>
    </w:r>
    <w:r>
      <w:fldChar w:fldCharType="separate"/>
    </w:r>
    <w:r>
      <w:t>PRD2018-G04-测试用例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04CB7"/>
    <w:multiLevelType w:val="multilevel"/>
    <w:tmpl w:val="79F04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AC"/>
    <w:rsid w:val="000014F1"/>
    <w:rsid w:val="000309EB"/>
    <w:rsid w:val="0003355A"/>
    <w:rsid w:val="0004735E"/>
    <w:rsid w:val="00050914"/>
    <w:rsid w:val="00054BBA"/>
    <w:rsid w:val="00062CCE"/>
    <w:rsid w:val="00065365"/>
    <w:rsid w:val="00083E56"/>
    <w:rsid w:val="000C7655"/>
    <w:rsid w:val="000E04A5"/>
    <w:rsid w:val="000E2757"/>
    <w:rsid w:val="000E2C6E"/>
    <w:rsid w:val="00126D86"/>
    <w:rsid w:val="00145E89"/>
    <w:rsid w:val="00146040"/>
    <w:rsid w:val="0015579F"/>
    <w:rsid w:val="001605CC"/>
    <w:rsid w:val="001748DF"/>
    <w:rsid w:val="00192CAE"/>
    <w:rsid w:val="001B4134"/>
    <w:rsid w:val="001F20C6"/>
    <w:rsid w:val="001F3947"/>
    <w:rsid w:val="0020062E"/>
    <w:rsid w:val="00206C8C"/>
    <w:rsid w:val="00215B20"/>
    <w:rsid w:val="002336DE"/>
    <w:rsid w:val="00285C00"/>
    <w:rsid w:val="0029239B"/>
    <w:rsid w:val="002A2DBE"/>
    <w:rsid w:val="002B3BC5"/>
    <w:rsid w:val="002D40B8"/>
    <w:rsid w:val="002E1646"/>
    <w:rsid w:val="0031377E"/>
    <w:rsid w:val="00380319"/>
    <w:rsid w:val="00386CEA"/>
    <w:rsid w:val="003A37EF"/>
    <w:rsid w:val="003D4E44"/>
    <w:rsid w:val="0042379C"/>
    <w:rsid w:val="0047445B"/>
    <w:rsid w:val="004744E4"/>
    <w:rsid w:val="00477F7E"/>
    <w:rsid w:val="0049003E"/>
    <w:rsid w:val="00493043"/>
    <w:rsid w:val="004D25D5"/>
    <w:rsid w:val="004E0F96"/>
    <w:rsid w:val="004E4F37"/>
    <w:rsid w:val="004E747F"/>
    <w:rsid w:val="004F6B30"/>
    <w:rsid w:val="005170E3"/>
    <w:rsid w:val="00551EDC"/>
    <w:rsid w:val="00554525"/>
    <w:rsid w:val="00556CD3"/>
    <w:rsid w:val="00567590"/>
    <w:rsid w:val="00575FD0"/>
    <w:rsid w:val="005E5614"/>
    <w:rsid w:val="005F4267"/>
    <w:rsid w:val="00632612"/>
    <w:rsid w:val="0063611B"/>
    <w:rsid w:val="006532F8"/>
    <w:rsid w:val="00653D13"/>
    <w:rsid w:val="00665EB2"/>
    <w:rsid w:val="006827EF"/>
    <w:rsid w:val="006A7445"/>
    <w:rsid w:val="006B0354"/>
    <w:rsid w:val="006C19B2"/>
    <w:rsid w:val="006C30CC"/>
    <w:rsid w:val="006C4989"/>
    <w:rsid w:val="006E5591"/>
    <w:rsid w:val="00710E58"/>
    <w:rsid w:val="00711188"/>
    <w:rsid w:val="0071157E"/>
    <w:rsid w:val="007170CE"/>
    <w:rsid w:val="00720CF3"/>
    <w:rsid w:val="007970B4"/>
    <w:rsid w:val="007A669A"/>
    <w:rsid w:val="007C1D5C"/>
    <w:rsid w:val="007C6A3E"/>
    <w:rsid w:val="007E099F"/>
    <w:rsid w:val="00804AA5"/>
    <w:rsid w:val="00812F58"/>
    <w:rsid w:val="008602DD"/>
    <w:rsid w:val="008619B9"/>
    <w:rsid w:val="008649CD"/>
    <w:rsid w:val="008915F7"/>
    <w:rsid w:val="008B0F71"/>
    <w:rsid w:val="008C44B6"/>
    <w:rsid w:val="008D1D16"/>
    <w:rsid w:val="00907EB6"/>
    <w:rsid w:val="0091194C"/>
    <w:rsid w:val="009442DD"/>
    <w:rsid w:val="00944911"/>
    <w:rsid w:val="00955383"/>
    <w:rsid w:val="00961B27"/>
    <w:rsid w:val="00973CB2"/>
    <w:rsid w:val="0098442F"/>
    <w:rsid w:val="00991EC9"/>
    <w:rsid w:val="00997181"/>
    <w:rsid w:val="009A2320"/>
    <w:rsid w:val="009A3378"/>
    <w:rsid w:val="00A163EA"/>
    <w:rsid w:val="00A273A8"/>
    <w:rsid w:val="00A5365D"/>
    <w:rsid w:val="00A609B7"/>
    <w:rsid w:val="00A6598B"/>
    <w:rsid w:val="00A662CA"/>
    <w:rsid w:val="00A66AD2"/>
    <w:rsid w:val="00A66CBB"/>
    <w:rsid w:val="00A779FA"/>
    <w:rsid w:val="00A8212D"/>
    <w:rsid w:val="00A875D6"/>
    <w:rsid w:val="00AA6059"/>
    <w:rsid w:val="00AD3186"/>
    <w:rsid w:val="00AD372D"/>
    <w:rsid w:val="00AD694B"/>
    <w:rsid w:val="00AE554C"/>
    <w:rsid w:val="00AF5BFA"/>
    <w:rsid w:val="00B02428"/>
    <w:rsid w:val="00B05158"/>
    <w:rsid w:val="00B12870"/>
    <w:rsid w:val="00B258B7"/>
    <w:rsid w:val="00B67171"/>
    <w:rsid w:val="00B755F7"/>
    <w:rsid w:val="00BA7A1B"/>
    <w:rsid w:val="00BB3393"/>
    <w:rsid w:val="00BD612C"/>
    <w:rsid w:val="00BF230C"/>
    <w:rsid w:val="00C348D4"/>
    <w:rsid w:val="00C57101"/>
    <w:rsid w:val="00C57309"/>
    <w:rsid w:val="00C64673"/>
    <w:rsid w:val="00CE4623"/>
    <w:rsid w:val="00D272AC"/>
    <w:rsid w:val="00D275EB"/>
    <w:rsid w:val="00D31B96"/>
    <w:rsid w:val="00D7796B"/>
    <w:rsid w:val="00D829FB"/>
    <w:rsid w:val="00D87A31"/>
    <w:rsid w:val="00DB0152"/>
    <w:rsid w:val="00E12BB3"/>
    <w:rsid w:val="00E363D2"/>
    <w:rsid w:val="00E37626"/>
    <w:rsid w:val="00E5795C"/>
    <w:rsid w:val="00E64CCF"/>
    <w:rsid w:val="00E6750E"/>
    <w:rsid w:val="00E7065A"/>
    <w:rsid w:val="00E727F3"/>
    <w:rsid w:val="00E749BD"/>
    <w:rsid w:val="00E84EAD"/>
    <w:rsid w:val="00E85D45"/>
    <w:rsid w:val="00E97C3B"/>
    <w:rsid w:val="00ED0721"/>
    <w:rsid w:val="00ED601D"/>
    <w:rsid w:val="00ED62EA"/>
    <w:rsid w:val="00EE152B"/>
    <w:rsid w:val="00F12554"/>
    <w:rsid w:val="00F12E0B"/>
    <w:rsid w:val="00F31836"/>
    <w:rsid w:val="00F33313"/>
    <w:rsid w:val="00F3733D"/>
    <w:rsid w:val="00F5259B"/>
    <w:rsid w:val="00F6177F"/>
    <w:rsid w:val="00F8480B"/>
    <w:rsid w:val="00FD5A6A"/>
    <w:rsid w:val="16F43A6A"/>
    <w:rsid w:val="1A755357"/>
    <w:rsid w:val="21766862"/>
    <w:rsid w:val="3D5D5DA8"/>
    <w:rsid w:val="447F6368"/>
    <w:rsid w:val="7EF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10"/>
    <w:link w:val="7"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0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9E6E7C-A18C-4C1E-AABC-9B3B04EB03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5174</Words>
  <Characters>29492</Characters>
  <Lines>245</Lines>
  <Paragraphs>69</Paragraphs>
  <TotalTime>3</TotalTime>
  <ScaleCrop>false</ScaleCrop>
  <LinksUpToDate>false</LinksUpToDate>
  <CharactersWithSpaces>34597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2018-12-21T00:48:00Z</dcterms:created>
  <dc:creator>feng</dc:creator>
  <cp:lastModifiedBy>mr.liu</cp:lastModifiedBy>
  <dcterms:modified xsi:type="dcterms:W3CDTF">2018-12-24T12:41:55Z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