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widowControl/>
        <w:wordWrap w:val="0"/>
        <w:autoSpaceDE w:val="0"/>
        <w:autoSpaceDN w:val="0"/>
        <w:ind w:firstLine="422"/>
        <w:textAlignment w:val="bottom"/>
        <w:rPr>
          <w:rFonts w:ascii="黑体" w:hAnsi="Arial" w:eastAsia="黑体"/>
          <w:b/>
        </w:rPr>
      </w:pPr>
      <w:bookmarkStart w:id="0" w:name="_Toc434859023"/>
      <w:r>
        <w:rPr>
          <w:rFonts w:hint="eastAsia" w:ascii="黑体" w:hAnsi="Arial" w:eastAsia="黑体"/>
          <w:b/>
        </w:rPr>
        <w:t xml:space="preserve"> </w:t>
      </w:r>
      <w:r>
        <w:rPr>
          <w:rFonts w:ascii="黑体" w:hAnsi="Arial" w:eastAsia="黑体"/>
          <w:b/>
        </w:rPr>
        <w:t xml:space="preserve">  </w:t>
      </w:r>
      <w:r>
        <w:rPr>
          <w:rFonts w:hint="eastAsia" w:ascii="黑体" w:hAnsi="Arial" w:eastAsia="黑体"/>
          <w:b/>
        </w:rPr>
        <w:t>编号：_</w:t>
      </w:r>
      <w:r>
        <w:rPr>
          <w:rFonts w:hint="eastAsia" w:ascii="黑体" w:hAnsi="Arial" w:eastAsia="黑体"/>
          <w:b/>
          <w:u w:val="single"/>
        </w:rPr>
        <w:t>_PRD/G04-0.1.0-2018-0.1.</w:t>
      </w:r>
      <w:r>
        <w:rPr>
          <w:rFonts w:hint="eastAsia" w:ascii="黑体" w:hAnsi="Arial" w:eastAsia="黑体"/>
          <w:b/>
          <w:u w:val="single"/>
          <w:lang w:val="en-US" w:eastAsia="zh-CN"/>
        </w:rPr>
        <w:t>0</w:t>
      </w:r>
      <w:r>
        <w:rPr>
          <w:rFonts w:hint="eastAsia" w:ascii="黑体" w:hAnsi="Arial" w:eastAsia="黑体"/>
          <w:b/>
          <w:u w:val="single"/>
        </w:rPr>
        <w:t>_</w:t>
      </w:r>
    </w:p>
    <w:p>
      <w:pPr>
        <w:pStyle w:val="24"/>
        <w:widowControl/>
        <w:wordWrap w:val="0"/>
        <w:autoSpaceDE w:val="0"/>
        <w:autoSpaceDN w:val="0"/>
        <w:ind w:firstLine="422"/>
        <w:textAlignment w:val="bottom"/>
        <w:rPr>
          <w:rFonts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0.1.0</w:t>
      </w:r>
      <w:r>
        <w:rPr>
          <w:rFonts w:hint="eastAsia" w:ascii="黑体" w:hAnsi="Arial" w:eastAsia="黑体"/>
          <w:b/>
          <w:u w:val="single"/>
        </w:rPr>
        <w:t>-0.1.</w:t>
      </w:r>
      <w:r>
        <w:rPr>
          <w:rFonts w:hint="eastAsia" w:ascii="黑体" w:hAnsi="Arial" w:eastAsia="黑体"/>
          <w:b/>
          <w:u w:val="single"/>
          <w:lang w:val="en-US" w:eastAsia="zh-CN"/>
        </w:rPr>
        <w:t>0</w:t>
      </w:r>
      <w:r>
        <w:rPr>
          <w:rFonts w:hint="eastAsia" w:ascii="黑体" w:hAnsi="Arial" w:eastAsia="黑体"/>
          <w:b/>
          <w:u w:val="single"/>
        </w:rPr>
        <w:t>___</w:t>
      </w:r>
      <w:r>
        <w:rPr>
          <w:rFonts w:hint="eastAsia" w:ascii="黑体" w:hAnsi="Arial" w:eastAsia="黑体"/>
          <w:b/>
        </w:rPr>
        <w:t>_____</w:t>
      </w:r>
    </w:p>
    <w:p>
      <w:pPr>
        <w:pStyle w:val="24"/>
        <w:widowControl/>
        <w:wordWrap w:val="0"/>
        <w:autoSpaceDE w:val="0"/>
        <w:autoSpaceDN w:val="0"/>
        <w:ind w:firstLine="422"/>
        <w:textAlignment w:val="bottom"/>
        <w:rPr>
          <w:rFonts w:ascii="Arial" w:hAnsi="Arial"/>
          <w:b/>
        </w:rPr>
      </w:pPr>
    </w:p>
    <w:p>
      <w:pPr>
        <w:widowControl/>
        <w:autoSpaceDE w:val="0"/>
        <w:autoSpaceDN w:val="0"/>
        <w:ind w:left="2"/>
        <w:textAlignment w:val="bottom"/>
        <w:rPr>
          <w:rFonts w:ascii="宋体" w:hAnsi="宋体"/>
          <w:b/>
          <w:sz w:val="72"/>
          <w:szCs w:val="72"/>
        </w:rPr>
      </w:pPr>
      <w:r>
        <w:rPr>
          <w:rFonts w:hint="eastAsia" w:ascii="宋体" w:hAnsi="宋体"/>
          <w:b/>
          <w:sz w:val="72"/>
          <w:szCs w:val="72"/>
        </w:rPr>
        <w:t>基于项目的</w:t>
      </w:r>
      <w:r>
        <w:rPr>
          <w:rFonts w:hint="eastAsia" w:ascii="Arial" w:hAnsi="Arial"/>
          <w:b/>
          <w:sz w:val="72"/>
          <w:szCs w:val="72"/>
        </w:rPr>
        <w:drawing>
          <wp:anchor distT="0" distB="0" distL="114935" distR="114935" simplePos="0" relativeHeight="251662336"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4"/>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案例教学</w:t>
      </w:r>
      <w:bookmarkStart w:id="1" w:name="_Toc235845842"/>
      <w:bookmarkStart w:id="2" w:name="_Toc235938096"/>
      <w:r>
        <w:rPr>
          <w:rFonts w:hint="eastAsia" w:ascii="宋体" w:hAnsi="宋体"/>
          <w:b/>
          <w:sz w:val="72"/>
          <w:szCs w:val="72"/>
        </w:rPr>
        <w:t>系统</w:t>
      </w:r>
    </w:p>
    <w:p>
      <w:pPr>
        <w:widowControl/>
        <w:autoSpaceDE w:val="0"/>
        <w:autoSpaceDN w:val="0"/>
        <w:ind w:left="2"/>
        <w:textAlignment w:val="bottom"/>
        <w:rPr>
          <w:rFonts w:ascii="宋体" w:hAnsi="宋体"/>
          <w:b/>
          <w:sz w:val="52"/>
          <w:szCs w:val="52"/>
        </w:rPr>
      </w:pP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 xml:space="preserve"> </w:t>
      </w:r>
      <w:r>
        <w:rPr>
          <w:rFonts w:ascii="宋体" w:hAnsi="宋体"/>
          <w:b/>
          <w:sz w:val="72"/>
          <w:szCs w:val="72"/>
        </w:rPr>
        <w:tab/>
      </w:r>
    </w:p>
    <w:p>
      <w:pPr>
        <w:widowControl/>
        <w:autoSpaceDE w:val="0"/>
        <w:autoSpaceDN w:val="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p>
    <w:p>
      <w:pPr>
        <w:widowControl/>
        <w:autoSpaceDE w:val="0"/>
        <w:autoSpaceDN w:val="0"/>
        <w:ind w:left="2" w:firstLine="522" w:firstLineChars="10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p>
    <w:p>
      <w:pPr>
        <w:widowControl/>
        <w:autoSpaceDE w:val="0"/>
        <w:autoSpaceDN w:val="0"/>
        <w:ind w:left="3680" w:firstLine="522" w:firstLineChars="100"/>
        <w:textAlignment w:val="bottom"/>
        <w:rPr>
          <w:rFonts w:hint="eastAsia" w:ascii="宋体" w:hAnsi="宋体" w:eastAsia="宋体"/>
          <w:b/>
          <w:sz w:val="52"/>
          <w:szCs w:val="52"/>
          <w:lang w:val="en-US" w:eastAsia="zh-CN"/>
        </w:rPr>
      </w:pPr>
      <w:r>
        <w:rPr>
          <w:rFonts w:hint="eastAsia" w:ascii="宋体" w:hAnsi="宋体"/>
          <w:b/>
          <w:sz w:val="52"/>
          <w:szCs w:val="52"/>
          <w:lang w:val="en-US" w:eastAsia="zh-CN"/>
        </w:rPr>
        <w:t>用</w:t>
      </w:r>
    </w:p>
    <w:p>
      <w:pPr>
        <w:widowControl/>
        <w:autoSpaceDE w:val="0"/>
        <w:autoSpaceDN w:val="0"/>
        <w:ind w:left="3680" w:firstLine="522" w:firstLineChars="100"/>
        <w:textAlignment w:val="bottom"/>
        <w:rPr>
          <w:rFonts w:hint="eastAsia" w:ascii="宋体" w:hAnsi="宋体" w:eastAsia="宋体"/>
          <w:b/>
          <w:sz w:val="52"/>
          <w:szCs w:val="52"/>
          <w:lang w:val="en-US" w:eastAsia="zh-CN"/>
        </w:rPr>
      </w:pPr>
      <w:r>
        <w:rPr>
          <w:rFonts w:hint="eastAsia" w:ascii="宋体" w:hAnsi="宋体"/>
          <w:b/>
          <w:sz w:val="52"/>
          <w:szCs w:val="52"/>
          <w:lang w:val="en-US" w:eastAsia="zh-CN"/>
        </w:rPr>
        <w:t>户</w:t>
      </w:r>
    </w:p>
    <w:p>
      <w:pPr>
        <w:widowControl/>
        <w:autoSpaceDE w:val="0"/>
        <w:autoSpaceDN w:val="0"/>
        <w:ind w:left="3680" w:firstLine="522" w:firstLineChars="100"/>
        <w:textAlignment w:val="bottom"/>
        <w:rPr>
          <w:rFonts w:hint="eastAsia" w:ascii="宋体" w:hAnsi="宋体" w:eastAsia="宋体"/>
          <w:b/>
          <w:sz w:val="52"/>
          <w:szCs w:val="52"/>
          <w:lang w:val="en-US" w:eastAsia="zh-CN"/>
        </w:rPr>
      </w:pPr>
      <w:r>
        <w:rPr>
          <w:rFonts w:hint="eastAsia" w:ascii="宋体" w:hAnsi="宋体"/>
          <w:b/>
          <w:sz w:val="52"/>
          <w:szCs w:val="52"/>
          <w:lang w:val="en-US" w:eastAsia="zh-CN"/>
        </w:rPr>
        <w:t>群</w:t>
      </w:r>
    </w:p>
    <w:p>
      <w:pPr>
        <w:widowControl/>
        <w:autoSpaceDE w:val="0"/>
        <w:autoSpaceDN w:val="0"/>
        <w:ind w:left="3680" w:firstLine="522" w:firstLineChars="100"/>
        <w:textAlignment w:val="bottom"/>
        <w:rPr>
          <w:rFonts w:hint="eastAsia" w:ascii="宋体" w:hAnsi="宋体" w:eastAsia="宋体"/>
          <w:b/>
          <w:sz w:val="52"/>
          <w:szCs w:val="52"/>
          <w:lang w:val="en-US" w:eastAsia="zh-CN"/>
        </w:rPr>
      </w:pPr>
      <w:r>
        <w:rPr>
          <w:rFonts w:hint="eastAsia" w:ascii="宋体" w:hAnsi="宋体"/>
          <w:b/>
          <w:sz w:val="52"/>
          <w:szCs w:val="52"/>
          <w:lang w:val="en-US" w:eastAsia="zh-CN"/>
        </w:rPr>
        <w:t>分</w:t>
      </w:r>
    </w:p>
    <w:p>
      <w:pPr>
        <w:widowControl/>
        <w:autoSpaceDE w:val="0"/>
        <w:autoSpaceDN w:val="0"/>
        <w:ind w:left="3680" w:firstLine="522" w:firstLineChars="100"/>
        <w:textAlignment w:val="bottom"/>
        <w:rPr>
          <w:rFonts w:hint="eastAsia" w:ascii="宋体" w:hAnsi="宋体" w:eastAsia="宋体"/>
          <w:b/>
          <w:sz w:val="52"/>
          <w:szCs w:val="52"/>
          <w:lang w:val="en-US" w:eastAsia="zh-CN"/>
        </w:rPr>
      </w:pPr>
      <w:r>
        <w:rPr>
          <w:rFonts w:hint="eastAsia" w:ascii="宋体" w:hAnsi="宋体"/>
          <w:b/>
          <w:sz w:val="52"/>
          <w:szCs w:val="52"/>
          <w:lang w:val="en-US" w:eastAsia="zh-CN"/>
        </w:rPr>
        <w:t>类</w:t>
      </w:r>
    </w:p>
    <w:p>
      <w:pPr>
        <w:widowControl/>
        <w:autoSpaceDE w:val="0"/>
        <w:autoSpaceDN w:val="0"/>
        <w:ind w:left="3680" w:firstLine="843" w:firstLineChars="100"/>
        <w:textAlignment w:val="bottom"/>
        <w:rPr>
          <w:rFonts w:ascii="宋体" w:hAnsi="宋体"/>
          <w:b/>
          <w:sz w:val="84"/>
          <w:szCs w:val="84"/>
        </w:rPr>
      </w:pPr>
    </w:p>
    <w:bookmarkEnd w:id="1"/>
    <w:bookmarkEnd w:id="2"/>
    <w:p>
      <w:pPr>
        <w:widowControl/>
        <w:autoSpaceDE w:val="0"/>
        <w:autoSpaceDN w:val="0"/>
        <w:textAlignment w:val="bottom"/>
        <w:rPr>
          <w:rFonts w:ascii="Symbol" w:hAnsi="Symbol"/>
          <w:b/>
          <w:sz w:val="30"/>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Pr>
        <w:widowControl/>
        <w:autoSpaceDE w:val="0"/>
        <w:autoSpaceDN w:val="0"/>
        <w:ind w:firstLine="643"/>
        <w:jc w:val="center"/>
        <w:textAlignment w:val="bottom"/>
        <w:rPr>
          <w:rFonts w:ascii="宋体" w:hAnsi="宋体"/>
          <w:b/>
          <w:sz w:val="32"/>
        </w:rPr>
      </w:pPr>
    </w:p>
    <w:p>
      <w:pPr>
        <w:pStyle w:val="14"/>
      </w:pPr>
    </w:p>
    <w:bookmarkEnd w:id="0"/>
    <w:p>
      <w:pPr>
        <w:widowControl/>
        <w:ind w:left="2940" w:firstLine="420"/>
        <w:jc w:val="left"/>
        <w:rPr>
          <w:rFonts w:ascii="宋体" w:hAnsi="宋体"/>
          <w:b/>
          <w:sz w:val="32"/>
        </w:rPr>
      </w:pPr>
      <w:r>
        <w:rPr>
          <w:rFonts w:hint="eastAsia"/>
          <w:b/>
          <w:sz w:val="32"/>
          <w:szCs w:val="32"/>
        </w:rPr>
        <w:t>修订历史记录</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7-</w:t>
            </w:r>
            <w:r>
              <w:rPr>
                <w:rFonts w:hint="eastAsia"/>
                <w:szCs w:val="21"/>
              </w:rPr>
              <w:t>201</w:t>
            </w:r>
            <w:r>
              <w:rPr>
                <w:rFonts w:hint="eastAsia"/>
                <w:szCs w:val="21"/>
                <w:lang w:val="en-US" w:eastAsia="zh-CN"/>
              </w:rPr>
              <w:t>9</w:t>
            </w:r>
            <w:r>
              <w:rPr>
                <w:rFonts w:hint="eastAsia"/>
                <w:szCs w:val="21"/>
              </w:rPr>
              <w:t>/1/</w:t>
            </w:r>
            <w:r>
              <w:rPr>
                <w:rFonts w:hint="eastAsia"/>
                <w:szCs w:val="21"/>
                <w:lang w:val="en-US" w:eastAsia="zh-CN"/>
              </w:rPr>
              <w:t>7</w:t>
            </w:r>
          </w:p>
        </w:tc>
        <w:tc>
          <w:tcPr>
            <w:tcW w:w="1144" w:type="dxa"/>
            <w:shd w:val="clear" w:color="auto" w:fill="auto"/>
          </w:tcPr>
          <w:p>
            <w:pPr>
              <w:jc w:val="center"/>
              <w:rPr>
                <w:rFonts w:hint="eastAsia" w:eastAsia="宋体"/>
                <w:szCs w:val="21"/>
                <w:lang w:val="en-US" w:eastAsia="zh-CN"/>
              </w:rPr>
            </w:pPr>
            <w:r>
              <w:rPr>
                <w:rFonts w:hint="eastAsia"/>
                <w:szCs w:val="21"/>
              </w:rPr>
              <w:t>0.1</w:t>
            </w:r>
            <w:r>
              <w:rPr>
                <w:rFonts w:hint="eastAsia"/>
                <w:szCs w:val="21"/>
                <w:lang w:val="en-US" w:eastAsia="zh-CN"/>
              </w:rPr>
              <w:t>.0</w:t>
            </w:r>
          </w:p>
        </w:tc>
        <w:tc>
          <w:tcPr>
            <w:tcW w:w="2693" w:type="dxa"/>
            <w:shd w:val="clear" w:color="auto" w:fill="auto"/>
          </w:tcPr>
          <w:p>
            <w:pPr>
              <w:jc w:val="center"/>
              <w:rPr>
                <w:rFonts w:hint="eastAsia" w:eastAsia="宋体"/>
                <w:szCs w:val="21"/>
                <w:lang w:val="en-US" w:eastAsia="zh-CN"/>
              </w:rPr>
            </w:pPr>
            <w:r>
              <w:rPr>
                <w:rFonts w:hint="eastAsia"/>
                <w:szCs w:val="21"/>
              </w:rPr>
              <w:t>第一版</w:t>
            </w:r>
            <w:r>
              <w:rPr>
                <w:rFonts w:hint="eastAsia"/>
                <w:szCs w:val="21"/>
                <w:lang w:val="en-US" w:eastAsia="zh-CN"/>
              </w:rPr>
              <w:t>起草</w:t>
            </w:r>
          </w:p>
        </w:tc>
        <w:tc>
          <w:tcPr>
            <w:tcW w:w="2251" w:type="dxa"/>
            <w:shd w:val="clear" w:color="auto" w:fill="auto"/>
          </w:tcPr>
          <w:p>
            <w:pPr>
              <w:jc w:val="center"/>
              <w:rPr>
                <w:rFonts w:hint="eastAsia" w:eastAsia="宋体"/>
                <w:szCs w:val="21"/>
                <w:lang w:eastAsia="zh-CN"/>
              </w:rPr>
            </w:pPr>
            <w:r>
              <w:rPr>
                <w:rFonts w:hint="eastAsia"/>
                <w:szCs w:val="21"/>
                <w:lang w:val="en-US" w:eastAsia="zh-CN"/>
              </w:rPr>
              <w:t>周德阳</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jc w:val="cente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9-</w:t>
            </w:r>
            <w:r>
              <w:rPr>
                <w:rFonts w:hint="eastAsia"/>
                <w:szCs w:val="21"/>
              </w:rPr>
              <w:t>201</w:t>
            </w:r>
            <w:r>
              <w:rPr>
                <w:rFonts w:hint="eastAsia"/>
                <w:szCs w:val="21"/>
                <w:lang w:val="en-US" w:eastAsia="zh-CN"/>
              </w:rPr>
              <w:t>9</w:t>
            </w:r>
            <w:r>
              <w:rPr>
                <w:rFonts w:hint="eastAsia"/>
                <w:szCs w:val="21"/>
              </w:rPr>
              <w:t>/1/</w:t>
            </w:r>
            <w:r>
              <w:rPr>
                <w:rFonts w:hint="eastAsia"/>
                <w:szCs w:val="21"/>
                <w:lang w:val="en-US" w:eastAsia="zh-CN"/>
              </w:rPr>
              <w:t>9</w:t>
            </w:r>
          </w:p>
        </w:tc>
        <w:tc>
          <w:tcPr>
            <w:tcW w:w="1144" w:type="dxa"/>
            <w:shd w:val="clear" w:color="auto" w:fill="auto"/>
            <w:vAlign w:val="top"/>
          </w:tcPr>
          <w:p>
            <w:pPr>
              <w:jc w:val="center"/>
              <w:rPr>
                <w:rFonts w:hint="eastAsia"/>
                <w:szCs w:val="21"/>
                <w:lang w:val="en-US"/>
              </w:rPr>
            </w:pPr>
            <w:r>
              <w:rPr>
                <w:rFonts w:hint="eastAsia"/>
                <w:szCs w:val="21"/>
              </w:rPr>
              <w:t>0.1</w:t>
            </w:r>
            <w:r>
              <w:rPr>
                <w:rFonts w:hint="eastAsia"/>
                <w:szCs w:val="21"/>
                <w:lang w:val="en-US" w:eastAsia="zh-CN"/>
              </w:rPr>
              <w:t>.1</w:t>
            </w:r>
          </w:p>
        </w:tc>
        <w:tc>
          <w:tcPr>
            <w:tcW w:w="2693" w:type="dxa"/>
            <w:shd w:val="clear" w:color="auto" w:fill="auto"/>
            <w:vAlign w:val="top"/>
          </w:tcPr>
          <w:p>
            <w:pPr>
              <w:jc w:val="center"/>
              <w:rPr>
                <w:rFonts w:hint="eastAsia" w:eastAsia="宋体"/>
                <w:szCs w:val="21"/>
                <w:lang w:val="en-US" w:eastAsia="zh-CN"/>
              </w:rPr>
            </w:pPr>
            <w:r>
              <w:rPr>
                <w:rFonts w:hint="eastAsia"/>
                <w:szCs w:val="21"/>
                <w:lang w:val="en-US" w:eastAsia="zh-CN"/>
              </w:rPr>
              <w:t>根据上课评审丰富内容</w:t>
            </w:r>
          </w:p>
        </w:tc>
        <w:tc>
          <w:tcPr>
            <w:tcW w:w="2251" w:type="dxa"/>
            <w:shd w:val="clear" w:color="auto" w:fill="auto"/>
            <w:vAlign w:val="top"/>
          </w:tcPr>
          <w:p>
            <w:pPr>
              <w:jc w:val="center"/>
              <w:rPr>
                <w:rFonts w:hint="eastAsia"/>
                <w:szCs w:val="21"/>
                <w:lang w:val="en-US" w:eastAsia="zh-CN"/>
              </w:rPr>
            </w:pPr>
            <w:r>
              <w:rPr>
                <w:rFonts w:hint="eastAsia"/>
                <w:szCs w:val="21"/>
                <w:lang w:val="en-US" w:eastAsia="zh-CN"/>
              </w:rPr>
              <w:t>周德阳</w:t>
            </w:r>
          </w:p>
        </w:tc>
        <w:tc>
          <w:tcPr>
            <w:tcW w:w="947" w:type="dxa"/>
            <w:shd w:val="clear" w:color="auto" w:fill="auto"/>
            <w:vAlign w:val="top"/>
          </w:tcPr>
          <w:p>
            <w:pPr>
              <w:jc w:val="center"/>
              <w:rPr>
                <w:rFonts w:hint="eastAsia"/>
                <w:szCs w:val="21"/>
              </w:rPr>
            </w:pPr>
            <w:r>
              <w:rPr>
                <w:rFonts w:hint="eastAsia"/>
                <w:szCs w:val="21"/>
              </w:rPr>
              <w:t>郦哲聪（P</w:t>
            </w:r>
            <w:r>
              <w:rPr>
                <w:szCs w:val="21"/>
              </w:rPr>
              <w:t>M</w:t>
            </w:r>
            <w:r>
              <w:rPr>
                <w:rFonts w:hint="eastAsia"/>
                <w:szCs w:val="21"/>
              </w:rPr>
              <w:t>）</w:t>
            </w:r>
          </w:p>
        </w:tc>
      </w:tr>
    </w:tbl>
    <w:p/>
    <w:p>
      <w:pPr>
        <w:widowControl/>
        <w:jc w:val="left"/>
        <w:rPr>
          <w:rFonts w:asciiTheme="minorHAnsi" w:hAnsiTheme="minorHAnsi" w:eastAsiaTheme="minorEastAsia" w:cstheme="minorBidi"/>
          <w:szCs w:val="22"/>
          <w:lang w:val="zh-CN"/>
        </w:rPr>
      </w:pPr>
      <w:r>
        <w:rPr>
          <w:rFonts w:asciiTheme="minorHAnsi" w:hAnsiTheme="minorHAnsi" w:eastAsiaTheme="minorEastAsia" w:cstheme="minorBidi"/>
          <w:szCs w:val="22"/>
          <w:lang w:val="zh-CN"/>
        </w:rPr>
        <w:br w:type="page"/>
      </w:r>
    </w:p>
    <w:sdt>
      <w:sdtPr>
        <w:rPr>
          <w:rFonts w:ascii="Times New Roman" w:hAnsi="Times New Roman" w:eastAsia="宋体" w:cs="Times New Roman"/>
          <w:color w:val="auto"/>
          <w:kern w:val="2"/>
          <w:sz w:val="21"/>
          <w:szCs w:val="24"/>
          <w:lang w:val="zh-CN"/>
        </w:rPr>
        <w:id w:val="673001250"/>
        <w:showingPlcHdr/>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keepNext/>
            <w:widowControl/>
            <w:jc w:val="left"/>
          </w:pPr>
        </w:p>
      </w:sdtContent>
    </w:sdt>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 w:val="clear" w:pos="8222"/>
            </w:tabs>
          </w:pPr>
          <w:r>
            <w:fldChar w:fldCharType="begin"/>
          </w:r>
          <w:r>
            <w:instrText xml:space="preserve"> TOC \o "1-4" \h \z \u </w:instrText>
          </w:r>
          <w:r>
            <w:fldChar w:fldCharType="separate"/>
          </w:r>
          <w:r>
            <w:fldChar w:fldCharType="begin"/>
          </w:r>
          <w:r>
            <w:instrText xml:space="preserve"> HYPERLINK \l _Toc26340 </w:instrText>
          </w:r>
          <w:r>
            <w:fldChar w:fldCharType="separate"/>
          </w:r>
          <w:r>
            <w:rPr>
              <w:rFonts w:hint="eastAsia"/>
            </w:rPr>
            <w:t>1 引言</w:t>
          </w:r>
          <w:r>
            <w:tab/>
          </w:r>
          <w:r>
            <w:fldChar w:fldCharType="begin"/>
          </w:r>
          <w:r>
            <w:instrText xml:space="preserve"> PAGEREF _Toc26340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_Toc25229 </w:instrText>
          </w:r>
          <w:r>
            <w:fldChar w:fldCharType="separate"/>
          </w:r>
          <w:r>
            <w:rPr>
              <w:rFonts w:hint="eastAsia"/>
            </w:rPr>
            <w:t>1.1 编写目的</w:t>
          </w:r>
          <w:r>
            <w:tab/>
          </w:r>
          <w:r>
            <w:fldChar w:fldCharType="begin"/>
          </w:r>
          <w:r>
            <w:instrText xml:space="preserve"> PAGEREF _Toc25229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_Toc2438 </w:instrText>
          </w:r>
          <w:r>
            <w:fldChar w:fldCharType="separate"/>
          </w:r>
          <w:r>
            <w:rPr>
              <w:rFonts w:hint="eastAsia"/>
            </w:rPr>
            <w:t xml:space="preserve">1.2 </w:t>
          </w:r>
          <w:r>
            <w:t>背景</w:t>
          </w:r>
          <w:r>
            <w:tab/>
          </w:r>
          <w:r>
            <w:fldChar w:fldCharType="begin"/>
          </w:r>
          <w:r>
            <w:instrText xml:space="preserve"> PAGEREF _Toc2438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_Toc4521 </w:instrText>
          </w:r>
          <w:r>
            <w:fldChar w:fldCharType="separate"/>
          </w:r>
          <w:r>
            <w:rPr>
              <w:rFonts w:hint="eastAsia"/>
            </w:rPr>
            <w:t xml:space="preserve">1.2.1 </w:t>
          </w:r>
          <w:r>
            <w:t>项目名称</w:t>
          </w:r>
          <w:r>
            <w:tab/>
          </w:r>
          <w:r>
            <w:fldChar w:fldCharType="begin"/>
          </w:r>
          <w:r>
            <w:instrText xml:space="preserve"> PAGEREF _Toc4521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_Toc24902 </w:instrText>
          </w:r>
          <w:r>
            <w:fldChar w:fldCharType="separate"/>
          </w:r>
          <w:r>
            <w:rPr>
              <w:rFonts w:hint="eastAsia"/>
            </w:rPr>
            <w:t>1.2.2 项目提出者</w:t>
          </w:r>
          <w:r>
            <w:tab/>
          </w:r>
          <w:r>
            <w:fldChar w:fldCharType="begin"/>
          </w:r>
          <w:r>
            <w:instrText xml:space="preserve"> PAGEREF _Toc24902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_Toc23759 </w:instrText>
          </w:r>
          <w:r>
            <w:fldChar w:fldCharType="separate"/>
          </w:r>
          <w:r>
            <w:rPr>
              <w:rFonts w:hint="eastAsia"/>
            </w:rPr>
            <w:t>1.2.3 项目</w:t>
          </w:r>
          <w:r>
            <w:t>开发团队</w:t>
          </w:r>
          <w:r>
            <w:tab/>
          </w:r>
          <w:r>
            <w:fldChar w:fldCharType="begin"/>
          </w:r>
          <w:r>
            <w:instrText xml:space="preserve"> PAGEREF _Toc23759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_Toc967 </w:instrText>
          </w:r>
          <w:r>
            <w:fldChar w:fldCharType="separate"/>
          </w:r>
          <w:r>
            <w:rPr>
              <w:rFonts w:hint="eastAsia"/>
            </w:rPr>
            <w:t xml:space="preserve">1.3 </w:t>
          </w:r>
          <w:r>
            <w:t>参考资料</w:t>
          </w:r>
          <w:r>
            <w:tab/>
          </w:r>
          <w:r>
            <w:fldChar w:fldCharType="begin"/>
          </w:r>
          <w:r>
            <w:instrText xml:space="preserve"> PAGEREF _Toc967 </w:instrText>
          </w:r>
          <w:r>
            <w:fldChar w:fldCharType="separate"/>
          </w:r>
          <w:r>
            <w:t>4</w:t>
          </w:r>
          <w:r>
            <w:fldChar w:fldCharType="end"/>
          </w:r>
          <w:r>
            <w:fldChar w:fldCharType="end"/>
          </w:r>
        </w:p>
        <w:p>
          <w:pPr>
            <w:pStyle w:val="14"/>
            <w:tabs>
              <w:tab w:val="right" w:leader="dot" w:pos="8306"/>
              <w:tab w:val="clear" w:pos="8222"/>
            </w:tabs>
          </w:pPr>
          <w:r>
            <w:fldChar w:fldCharType="begin"/>
          </w:r>
          <w:r>
            <w:instrText xml:space="preserve"> HYPERLINK \l _Toc30737 </w:instrText>
          </w:r>
          <w:r>
            <w:fldChar w:fldCharType="separate"/>
          </w:r>
          <w:r>
            <w:rPr>
              <w:rFonts w:hint="eastAsia"/>
            </w:rPr>
            <w:t>2 用户</w:t>
          </w:r>
          <w:r>
            <w:t>群分类</w:t>
          </w:r>
          <w:r>
            <w:tab/>
          </w:r>
          <w:r>
            <w:fldChar w:fldCharType="begin"/>
          </w:r>
          <w:r>
            <w:instrText xml:space="preserve"> PAGEREF _Toc30737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_Toc32207 </w:instrText>
          </w:r>
          <w:r>
            <w:fldChar w:fldCharType="separate"/>
          </w:r>
          <w:r>
            <w:rPr>
              <w:rFonts w:hint="eastAsia"/>
            </w:rPr>
            <w:t>2.1 用户</w:t>
          </w:r>
          <w:r>
            <w:t>代表以及联系方式</w:t>
          </w:r>
          <w:r>
            <w:tab/>
          </w:r>
          <w:r>
            <w:fldChar w:fldCharType="begin"/>
          </w:r>
          <w:r>
            <w:instrText xml:space="preserve"> PAGEREF _Toc32207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_Toc10804 </w:instrText>
          </w:r>
          <w:r>
            <w:fldChar w:fldCharType="separate"/>
          </w:r>
          <w:r>
            <w:rPr>
              <w:rFonts w:hint="eastAsia"/>
            </w:rPr>
            <w:t>2.1.1 用户</w:t>
          </w:r>
          <w:r>
            <w:t>代表</w:t>
          </w:r>
          <w:r>
            <w:tab/>
          </w:r>
          <w:r>
            <w:fldChar w:fldCharType="begin"/>
          </w:r>
          <w:r>
            <w:instrText xml:space="preserve"> PAGEREF _Toc10804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_Toc31703 </w:instrText>
          </w:r>
          <w:r>
            <w:fldChar w:fldCharType="separate"/>
          </w:r>
          <w:r>
            <w:rPr>
              <w:rFonts w:hint="eastAsia"/>
            </w:rPr>
            <w:t>2.1.2 联系</w:t>
          </w:r>
          <w:r>
            <w:t>方式</w:t>
          </w:r>
          <w:r>
            <w:tab/>
          </w:r>
          <w:r>
            <w:fldChar w:fldCharType="begin"/>
          </w:r>
          <w:r>
            <w:instrText xml:space="preserve"> PAGEREF _Toc31703 </w:instrText>
          </w:r>
          <w:r>
            <w:fldChar w:fldCharType="separate"/>
          </w:r>
          <w:r>
            <w:t>5</w:t>
          </w:r>
          <w:r>
            <w:fldChar w:fldCharType="end"/>
          </w:r>
          <w:r>
            <w:fldChar w:fldCharType="end"/>
          </w:r>
        </w:p>
        <w:p>
          <w:pPr>
            <w:pStyle w:val="14"/>
            <w:tabs>
              <w:tab w:val="right" w:leader="dot" w:pos="8306"/>
              <w:tab w:val="clear" w:pos="8222"/>
            </w:tabs>
          </w:pPr>
          <w:r>
            <w:fldChar w:fldCharType="begin"/>
          </w:r>
          <w:r>
            <w:instrText xml:space="preserve"> HYPERLINK \l _Toc4975 </w:instrText>
          </w:r>
          <w:r>
            <w:fldChar w:fldCharType="separate"/>
          </w:r>
          <w:r>
            <w:rPr>
              <w:rFonts w:hint="eastAsia"/>
            </w:rPr>
            <w:t>3 用户</w:t>
          </w:r>
          <w:r>
            <w:t>代表</w:t>
          </w:r>
          <w:r>
            <w:rPr>
              <w:rFonts w:hint="eastAsia"/>
            </w:rPr>
            <w:t>确认</w:t>
          </w:r>
          <w:r>
            <w:tab/>
          </w:r>
          <w:r>
            <w:fldChar w:fldCharType="begin"/>
          </w:r>
          <w:r>
            <w:instrText xml:space="preserve"> PAGEREF _Toc4975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_Toc13394 </w:instrText>
          </w:r>
          <w:r>
            <w:fldChar w:fldCharType="separate"/>
          </w:r>
          <w:r>
            <w:rPr>
              <w:rFonts w:hint="eastAsia"/>
            </w:rPr>
            <w:t xml:space="preserve">3.1 </w:t>
          </w:r>
          <w:r>
            <w:rPr>
              <w:rFonts w:hint="eastAsia"/>
              <w:lang w:val="en-US" w:eastAsia="zh-CN"/>
            </w:rPr>
            <w:t>案例拥有者</w:t>
          </w:r>
          <w:r>
            <w:rPr>
              <w:rFonts w:hint="eastAsia"/>
            </w:rPr>
            <w:t>代表确认</w:t>
          </w:r>
          <w:r>
            <w:tab/>
          </w:r>
          <w:r>
            <w:fldChar w:fldCharType="begin"/>
          </w:r>
          <w:r>
            <w:instrText xml:space="preserve"> PAGEREF _Toc13394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_Toc13077 </w:instrText>
          </w:r>
          <w:r>
            <w:fldChar w:fldCharType="separate"/>
          </w:r>
          <w:r>
            <w:rPr>
              <w:rFonts w:hint="eastAsia"/>
            </w:rPr>
            <w:t>3.2 管理员用户代表确认</w:t>
          </w:r>
          <w:r>
            <w:tab/>
          </w:r>
          <w:r>
            <w:fldChar w:fldCharType="begin"/>
          </w:r>
          <w:r>
            <w:instrText xml:space="preserve"> PAGEREF _Toc13077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_Toc2356 </w:instrText>
          </w:r>
          <w:r>
            <w:fldChar w:fldCharType="separate"/>
          </w:r>
          <w:r>
            <w:rPr>
              <w:rFonts w:hint="eastAsia"/>
            </w:rPr>
            <w:t>3.3 用户代表确认</w:t>
          </w:r>
          <w:r>
            <w:tab/>
          </w:r>
          <w:r>
            <w:fldChar w:fldCharType="begin"/>
          </w:r>
          <w:r>
            <w:instrText xml:space="preserve"> PAGEREF _Toc2356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_Toc27541 </w:instrText>
          </w:r>
          <w:r>
            <w:fldChar w:fldCharType="separate"/>
          </w:r>
          <w:r>
            <w:rPr>
              <w:rFonts w:hint="eastAsia"/>
            </w:rPr>
            <w:t xml:space="preserve">3.4 </w:t>
          </w:r>
          <w:r>
            <w:rPr>
              <w:rFonts w:hint="eastAsia"/>
              <w:lang w:val="en-US" w:eastAsia="zh-CN"/>
            </w:rPr>
            <w:t>项目开发</w:t>
          </w:r>
          <w:r>
            <w:t>代表</w:t>
          </w:r>
          <w:r>
            <w:rPr>
              <w:rFonts w:hint="eastAsia"/>
            </w:rPr>
            <w:t>确认</w:t>
          </w:r>
          <w:r>
            <w:tab/>
          </w:r>
          <w:r>
            <w:fldChar w:fldCharType="begin"/>
          </w:r>
          <w:r>
            <w:instrText xml:space="preserve"> PAGEREF _Toc27541 </w:instrText>
          </w:r>
          <w:r>
            <w:fldChar w:fldCharType="separate"/>
          </w:r>
          <w:r>
            <w:t>8</w:t>
          </w:r>
          <w:r>
            <w:fldChar w:fldCharType="end"/>
          </w:r>
          <w:r>
            <w:fldChar w:fldCharType="end"/>
          </w:r>
        </w:p>
        <w:p>
          <w:pPr>
            <w:rPr>
              <w:rFonts w:hint="eastAsia" w:eastAsia="宋体"/>
              <w:szCs w:val="21"/>
              <w:lang w:val="en-US" w:eastAsia="zh-CN"/>
            </w:rPr>
          </w:pPr>
          <w:r>
            <w:fldChar w:fldCharType="end"/>
          </w:r>
        </w:p>
      </w:sdtContent>
    </w:sdt>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rPr>
          <w:rFonts w:ascii="Calibri Light" w:hAnsi="Calibri Light" w:cs="Times New Roman"/>
          <w:b/>
          <w:spacing w:val="15"/>
          <w:sz w:val="32"/>
          <w:szCs w:val="56"/>
        </w:rPr>
      </w:pPr>
    </w:p>
    <w:p>
      <w:pPr>
        <w:pStyle w:val="37"/>
      </w:pPr>
      <w:bookmarkStart w:id="3" w:name="_Toc498726664"/>
      <w:bookmarkStart w:id="4" w:name="_Toc26340"/>
      <w:r>
        <w:rPr>
          <w:rFonts w:hint="eastAsia"/>
        </w:rPr>
        <w:t>引言</w:t>
      </w:r>
      <w:bookmarkEnd w:id="3"/>
      <w:bookmarkEnd w:id="4"/>
    </w:p>
    <w:p>
      <w:pPr>
        <w:pStyle w:val="38"/>
      </w:pPr>
      <w:bookmarkStart w:id="5" w:name="_Toc25229"/>
      <w:bookmarkStart w:id="6" w:name="_Toc498726665"/>
      <w:r>
        <w:rPr>
          <w:rFonts w:hint="eastAsia"/>
        </w:rPr>
        <w:t>编写目的</w:t>
      </w:r>
      <w:bookmarkEnd w:id="5"/>
      <w:bookmarkEnd w:id="6"/>
    </w:p>
    <w:p>
      <w:pPr>
        <w:ind w:firstLine="630" w:firstLineChars="300"/>
        <w:rPr>
          <w:rFonts w:hint="eastAsia" w:ascii="宋体" w:hAnsi="宋体"/>
          <w:lang w:eastAsia="zh-CN"/>
        </w:rPr>
      </w:pP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rFonts w:hint="eastAsia"/>
          <w:lang w:eastAsia="zh-CN"/>
        </w:rPr>
        <w:t>，</w:t>
      </w:r>
      <w:r>
        <w:rPr>
          <w:rFonts w:hint="eastAsia"/>
          <w:lang w:val="en-US" w:eastAsia="zh-CN"/>
        </w:rPr>
        <w:t>满足各个项目用户的需求，更好地服务</w:t>
      </w:r>
      <w:r>
        <w:rPr>
          <w:rFonts w:hint="eastAsia" w:ascii="宋体" w:hAnsi="宋体" w:eastAsia="宋体"/>
        </w:rPr>
        <w:t>基于项目的案例学习系统</w:t>
      </w:r>
      <w:r>
        <w:rPr>
          <w:rFonts w:hint="eastAsia" w:ascii="宋体" w:hAnsi="宋体"/>
          <w:lang w:eastAsia="zh-CN"/>
        </w:rPr>
        <w:t>。</w:t>
      </w:r>
    </w:p>
    <w:p>
      <w:bookmarkStart w:id="7" w:name="_Toc498726670"/>
    </w:p>
    <w:p>
      <w:pPr>
        <w:pStyle w:val="38"/>
        <w:numPr>
          <w:ilvl w:val="1"/>
          <w:numId w:val="1"/>
        </w:numPr>
      </w:pPr>
      <w:bookmarkStart w:id="8" w:name="_Toc2438"/>
      <w:bookmarkStart w:id="9" w:name="_Toc18154"/>
      <w:bookmarkStart w:id="10" w:name="_Toc498726666"/>
      <w:r>
        <w:t>背景</w:t>
      </w:r>
      <w:bookmarkEnd w:id="8"/>
      <w:bookmarkEnd w:id="9"/>
      <w:bookmarkEnd w:id="10"/>
    </w:p>
    <w:p>
      <w:pPr>
        <w:pStyle w:val="39"/>
        <w:numPr>
          <w:ilvl w:val="2"/>
          <w:numId w:val="1"/>
        </w:numPr>
      </w:pPr>
      <w:bookmarkStart w:id="11" w:name="_Toc498726667"/>
      <w:bookmarkStart w:id="12" w:name="_Toc549"/>
      <w:bookmarkStart w:id="13" w:name="_Toc4521"/>
      <w:r>
        <w:t>项目名称</w:t>
      </w:r>
      <w:bookmarkEnd w:id="11"/>
      <w:bookmarkEnd w:id="12"/>
      <w:bookmarkEnd w:id="13"/>
    </w:p>
    <w:p>
      <w:pPr>
        <w:ind w:firstLine="420" w:firstLineChars="0"/>
        <w:rPr>
          <w:rFonts w:ascii="宋体" w:hAnsi="宋体" w:eastAsia="宋体"/>
        </w:rPr>
      </w:pPr>
      <w:bookmarkStart w:id="14" w:name="_Toc498642446"/>
      <w:r>
        <w:rPr>
          <w:rFonts w:hint="eastAsia" w:ascii="宋体" w:hAnsi="宋体" w:eastAsia="宋体"/>
        </w:rPr>
        <w:t>基于项目的案例学习系统</w:t>
      </w:r>
    </w:p>
    <w:p>
      <w:pPr>
        <w:pStyle w:val="39"/>
        <w:numPr>
          <w:ilvl w:val="2"/>
          <w:numId w:val="1"/>
        </w:numPr>
      </w:pPr>
      <w:bookmarkStart w:id="15" w:name="_Toc14432"/>
      <w:bookmarkStart w:id="16" w:name="_Toc24902"/>
      <w:r>
        <w:rPr>
          <w:rFonts w:hint="eastAsia"/>
        </w:rPr>
        <w:t>项目提出者</w:t>
      </w:r>
      <w:bookmarkEnd w:id="14"/>
      <w:bookmarkEnd w:id="15"/>
      <w:bookmarkEnd w:id="16"/>
    </w:p>
    <w:p>
      <w:r>
        <w:rPr>
          <w:rFonts w:hint="eastAsia"/>
        </w:rPr>
        <w:t>下表简述了项目提出</w:t>
      </w:r>
      <w:r>
        <w:t>者的</w:t>
      </w:r>
      <w:r>
        <w:rPr>
          <w:rFonts w:hint="eastAsia"/>
        </w:rPr>
        <w:t>联系方式信息。</w:t>
      </w:r>
    </w:p>
    <w:tbl>
      <w:tblPr>
        <w:tblStyle w:val="2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C8C8C8" w:themeFill="accent3" w:themeFillTint="99"/>
          </w:tcPr>
          <w:p>
            <w:pPr>
              <w:ind w:firstLine="422"/>
              <w:rPr>
                <w:b/>
              </w:rPr>
            </w:pPr>
            <w:r>
              <w:rPr>
                <w:rFonts w:hint="eastAsia"/>
                <w:b/>
              </w:rPr>
              <w:t>姓名</w:t>
            </w:r>
          </w:p>
        </w:tc>
        <w:tc>
          <w:tcPr>
            <w:tcW w:w="2592" w:type="dxa"/>
            <w:shd w:val="clear" w:color="auto" w:fill="C8C8C8" w:themeFill="accent3" w:themeFillTint="99"/>
          </w:tcPr>
          <w:p>
            <w:pPr>
              <w:ind w:firstLine="422"/>
              <w:rPr>
                <w:b/>
              </w:rPr>
            </w:pPr>
            <w:r>
              <w:rPr>
                <w:rFonts w:hint="eastAsia"/>
                <w:b/>
              </w:rPr>
              <w:t>联系电话</w:t>
            </w:r>
          </w:p>
        </w:tc>
        <w:tc>
          <w:tcPr>
            <w:tcW w:w="2130" w:type="dxa"/>
            <w:shd w:val="clear" w:color="auto" w:fill="C8C8C8" w:themeFill="accent3" w:themeFillTint="99"/>
          </w:tcPr>
          <w:p>
            <w:pPr>
              <w:ind w:firstLine="422"/>
              <w:rPr>
                <w:b/>
              </w:rPr>
            </w:pPr>
            <w:r>
              <w:rPr>
                <w:rFonts w:hint="eastAsia"/>
                <w:b/>
              </w:rPr>
              <w:t>邮箱</w:t>
            </w:r>
          </w:p>
        </w:tc>
        <w:tc>
          <w:tcPr>
            <w:tcW w:w="2130" w:type="dxa"/>
            <w:shd w:val="clear" w:color="auto" w:fill="C8C8C8" w:themeFill="accent3" w:themeFillTint="99"/>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rPr>
                <w:rFonts w:hint="eastAsia"/>
              </w:rPr>
              <w:t>ubilabs@zucc</w:t>
            </w:r>
            <w:r>
              <w:t>.edu.cn</w:t>
            </w:r>
            <w:r>
              <w:fldChar w:fldCharType="end"/>
            </w:r>
          </w:p>
        </w:tc>
        <w:tc>
          <w:tcPr>
            <w:tcW w:w="2130" w:type="dxa"/>
            <w:shd w:val="clear" w:color="auto" w:fill="auto"/>
          </w:tcPr>
          <w:p>
            <w:pPr>
              <w:ind w:firstLine="420"/>
            </w:pPr>
            <w:r>
              <w:rPr>
                <w:rFonts w:hint="eastAsia"/>
              </w:rPr>
              <w:t>理四501</w:t>
            </w:r>
          </w:p>
        </w:tc>
      </w:tr>
    </w:tbl>
    <w:p>
      <w:pPr>
        <w:pStyle w:val="39"/>
        <w:numPr>
          <w:ilvl w:val="2"/>
          <w:numId w:val="1"/>
        </w:numPr>
      </w:pPr>
      <w:bookmarkStart w:id="17" w:name="_Toc23759"/>
      <w:bookmarkStart w:id="18" w:name="_Toc498642447"/>
      <w:bookmarkStart w:id="19" w:name="_Toc30302"/>
      <w:r>
        <w:rPr>
          <w:rFonts w:hint="eastAsia"/>
        </w:rPr>
        <w:t>项目</w:t>
      </w:r>
      <w:r>
        <w:t>开发团队</w:t>
      </w:r>
      <w:bookmarkEnd w:id="17"/>
      <w:bookmarkEnd w:id="18"/>
      <w:bookmarkEnd w:id="19"/>
    </w:p>
    <w:p>
      <w:r>
        <w:rPr>
          <w:rFonts w:hint="eastAsia"/>
        </w:rPr>
        <w:t>下表</w:t>
      </w:r>
      <w:r>
        <w:t>简述</w:t>
      </w:r>
      <w:r>
        <w:rPr>
          <w:rFonts w:hint="eastAsia"/>
        </w:rPr>
        <w:t>了</w:t>
      </w:r>
      <w:r>
        <w:t>整个开发团队的成员联系方式信息。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453"/>
        <w:gridCol w:w="1721"/>
        <w:gridCol w:w="1884"/>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C8C8C8" w:themeFill="accent3" w:themeFillTint="99"/>
          </w:tcPr>
          <w:p>
            <w:pPr>
              <w:rPr>
                <w:rFonts w:ascii="宋体" w:hAnsi="宋体" w:eastAsia="宋体"/>
                <w:b/>
                <w:bCs/>
              </w:rPr>
            </w:pPr>
            <w:r>
              <w:rPr>
                <w:rFonts w:hint="eastAsia" w:ascii="宋体" w:hAnsi="宋体" w:eastAsia="宋体"/>
                <w:b/>
                <w:bCs/>
              </w:rPr>
              <w:t>姓名</w:t>
            </w:r>
          </w:p>
        </w:tc>
        <w:tc>
          <w:tcPr>
            <w:tcW w:w="1453" w:type="dxa"/>
            <w:shd w:val="clear" w:color="auto" w:fill="C8C8C8" w:themeFill="accent3" w:themeFillTint="99"/>
          </w:tcPr>
          <w:p>
            <w:pPr>
              <w:rPr>
                <w:rFonts w:ascii="宋体" w:hAnsi="宋体" w:eastAsia="宋体"/>
                <w:b/>
                <w:bCs/>
              </w:rPr>
            </w:pPr>
            <w:r>
              <w:rPr>
                <w:rFonts w:hint="eastAsia" w:ascii="宋体" w:hAnsi="宋体" w:eastAsia="宋体"/>
                <w:b/>
                <w:bCs/>
              </w:rPr>
              <w:t>班级</w:t>
            </w:r>
          </w:p>
        </w:tc>
        <w:tc>
          <w:tcPr>
            <w:tcW w:w="1721" w:type="dxa"/>
            <w:shd w:val="clear" w:color="auto" w:fill="C8C8C8" w:themeFill="accent3" w:themeFillTint="99"/>
          </w:tcPr>
          <w:p>
            <w:pPr>
              <w:rPr>
                <w:rFonts w:ascii="宋体" w:hAnsi="宋体" w:eastAsia="宋体"/>
                <w:b/>
                <w:bCs/>
              </w:rPr>
            </w:pPr>
            <w:r>
              <w:rPr>
                <w:rFonts w:hint="eastAsia" w:ascii="宋体" w:hAnsi="宋体" w:eastAsia="宋体"/>
                <w:b/>
                <w:bCs/>
              </w:rPr>
              <w:t>学号</w:t>
            </w:r>
          </w:p>
        </w:tc>
        <w:tc>
          <w:tcPr>
            <w:tcW w:w="1884" w:type="dxa"/>
            <w:shd w:val="clear" w:color="auto" w:fill="C8C8C8" w:themeFill="accent3" w:themeFillTint="99"/>
          </w:tcPr>
          <w:p>
            <w:pPr>
              <w:rPr>
                <w:rFonts w:ascii="宋体" w:hAnsi="宋体" w:eastAsia="宋体"/>
                <w:b/>
                <w:bCs/>
              </w:rPr>
            </w:pPr>
            <w:r>
              <w:rPr>
                <w:rFonts w:hint="eastAsia" w:ascii="宋体" w:hAnsi="宋体" w:eastAsia="宋体"/>
                <w:b/>
                <w:bCs/>
              </w:rPr>
              <w:t>联系方式</w:t>
            </w:r>
          </w:p>
        </w:tc>
        <w:tc>
          <w:tcPr>
            <w:tcW w:w="1632" w:type="dxa"/>
            <w:shd w:val="clear" w:color="auto" w:fill="C8C8C8" w:themeFill="accent3" w:themeFillTint="99"/>
          </w:tcPr>
          <w:p>
            <w:pPr>
              <w:rPr>
                <w:rFonts w:ascii="宋体" w:hAnsi="宋体" w:eastAsia="宋体"/>
                <w:b/>
                <w:bCs/>
              </w:rPr>
            </w:pPr>
            <w:r>
              <w:rPr>
                <w:rFonts w:hint="eastAsia" w:ascii="宋体" w:hAnsi="宋体" w:eastAsia="宋体"/>
                <w:b/>
                <w:bCs/>
              </w:rPr>
              <w:t>联系地址（寝室）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刘乐威</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31601400</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3588899187</w:t>
            </w:r>
          </w:p>
        </w:tc>
        <w:tc>
          <w:tcPr>
            <w:tcW w:w="1632" w:type="dxa"/>
          </w:tcPr>
          <w:p>
            <w:pPr>
              <w:rPr>
                <w:rFonts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2" w:type="dxa"/>
            <w:shd w:val="clear" w:color="auto" w:fill="auto"/>
          </w:tcPr>
          <w:p>
            <w:pPr>
              <w:rPr>
                <w:rFonts w:ascii="宋体" w:hAnsi="宋体" w:eastAsia="宋体"/>
              </w:rPr>
            </w:pPr>
            <w:r>
              <w:rPr>
                <w:rFonts w:hint="eastAsia" w:ascii="宋体" w:hAnsi="宋体" w:eastAsia="宋体"/>
              </w:rPr>
              <w:t>王飞钢</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31601408</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5988139345</w:t>
            </w:r>
          </w:p>
        </w:tc>
        <w:tc>
          <w:tcPr>
            <w:tcW w:w="1632" w:type="dxa"/>
          </w:tcPr>
          <w:p>
            <w:pPr>
              <w:rPr>
                <w:rFonts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冯一鸣</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31601390</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3757387202</w:t>
            </w:r>
          </w:p>
        </w:tc>
        <w:tc>
          <w:tcPr>
            <w:tcW w:w="1632" w:type="dxa"/>
          </w:tcPr>
          <w:p>
            <w:pPr>
              <w:rPr>
                <w:rFonts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周德阳</w:t>
            </w:r>
          </w:p>
        </w:tc>
        <w:tc>
          <w:tcPr>
            <w:tcW w:w="1453" w:type="dxa"/>
          </w:tcPr>
          <w:p>
            <w:pPr>
              <w:widowControl/>
              <w:jc w:val="left"/>
              <w:rPr>
                <w:rFonts w:ascii="宋体" w:hAnsi="宋体" w:eastAsia="宋体" w:cs="宋体"/>
                <w:kern w:val="0"/>
                <w:szCs w:val="21"/>
              </w:rPr>
            </w:pPr>
            <w:r>
              <w:rPr>
                <w:rFonts w:hint="eastAsia" w:ascii="宋体" w:hAnsi="宋体" w:eastAsia="宋体"/>
              </w:rPr>
              <w:t>软工1602</w:t>
            </w:r>
          </w:p>
        </w:tc>
        <w:tc>
          <w:tcPr>
            <w:tcW w:w="1721" w:type="dxa"/>
          </w:tcPr>
          <w:p>
            <w:pPr>
              <w:widowControl/>
              <w:jc w:val="left"/>
              <w:rPr>
                <w:rFonts w:ascii="宋体" w:hAnsi="宋体" w:eastAsia="宋体" w:cs="宋体"/>
                <w:kern w:val="0"/>
                <w:szCs w:val="21"/>
              </w:rPr>
            </w:pPr>
            <w:r>
              <w:rPr>
                <w:rFonts w:hint="eastAsia" w:ascii="宋体" w:hAnsi="宋体" w:eastAsia="宋体" w:cs="宋体"/>
                <w:kern w:val="0"/>
                <w:szCs w:val="21"/>
              </w:rPr>
              <w:t>31601418</w:t>
            </w:r>
          </w:p>
        </w:tc>
        <w:tc>
          <w:tcPr>
            <w:tcW w:w="1884" w:type="dxa"/>
            <w:shd w:val="clear" w:color="auto" w:fill="auto"/>
          </w:tcPr>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5958146939</w:t>
            </w:r>
          </w:p>
        </w:tc>
        <w:tc>
          <w:tcPr>
            <w:tcW w:w="1632" w:type="dxa"/>
          </w:tcPr>
          <w:p>
            <w:pPr>
              <w:widowControl/>
              <w:jc w:val="left"/>
              <w:rPr>
                <w:rFonts w:ascii="宋体" w:hAnsi="宋体" w:eastAsia="宋体"/>
              </w:rPr>
            </w:pPr>
            <w:r>
              <w:rPr>
                <w:rFonts w:hint="eastAsia" w:ascii="宋体" w:hAnsi="宋体" w:eastAsia="宋体"/>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hint="eastAsia" w:ascii="宋体" w:hAnsi="宋体" w:eastAsia="宋体"/>
                <w:lang w:val="en-US" w:eastAsia="zh-CN"/>
              </w:rPr>
            </w:pPr>
            <w:r>
              <w:rPr>
                <w:rFonts w:hint="eastAsia" w:ascii="宋体" w:hAnsi="宋体"/>
                <w:lang w:val="en-US" w:eastAsia="zh-CN"/>
              </w:rPr>
              <w:t>郦哲聪</w:t>
            </w:r>
          </w:p>
        </w:tc>
        <w:tc>
          <w:tcPr>
            <w:tcW w:w="1453" w:type="dxa"/>
          </w:tcPr>
          <w:p>
            <w:pPr>
              <w:widowControl/>
              <w:jc w:val="left"/>
              <w:rPr>
                <w:rFonts w:hint="eastAsia" w:ascii="宋体" w:hAnsi="宋体" w:eastAsia="宋体"/>
                <w:lang w:val="en-US" w:eastAsia="zh-CN"/>
              </w:rPr>
            </w:pPr>
            <w:r>
              <w:rPr>
                <w:rFonts w:hint="eastAsia" w:ascii="宋体" w:hAnsi="宋体"/>
                <w:lang w:val="en-US" w:eastAsia="zh-CN"/>
              </w:rPr>
              <w:t>软工1602</w:t>
            </w:r>
          </w:p>
        </w:tc>
        <w:tc>
          <w:tcPr>
            <w:tcW w:w="1721" w:type="dxa"/>
          </w:tcPr>
          <w:p>
            <w:pPr>
              <w:widowControl/>
              <w:jc w:val="left"/>
              <w:rPr>
                <w:rFonts w:hint="eastAsia" w:ascii="宋体" w:hAnsi="宋体" w:eastAsia="宋体" w:cs="宋体"/>
                <w:kern w:val="0"/>
                <w:szCs w:val="21"/>
              </w:rPr>
            </w:pPr>
            <w:r>
              <w:rPr>
                <w:rFonts w:hint="eastAsia" w:ascii="宋体" w:hAnsi="宋体" w:eastAsia="宋体"/>
              </w:rPr>
              <w:t>31601398</w:t>
            </w:r>
          </w:p>
        </w:tc>
        <w:tc>
          <w:tcPr>
            <w:tcW w:w="1884" w:type="dxa"/>
            <w:shd w:val="clear" w:color="auto" w:fill="auto"/>
          </w:tcPr>
          <w:p>
            <w:pPr>
              <w:widowControl/>
              <w:jc w:val="left"/>
              <w:rPr>
                <w:rFonts w:hint="eastAsia" w:ascii="宋体" w:hAnsi="宋体" w:eastAsia="宋体" w:cs="宋体"/>
                <w:kern w:val="0"/>
                <w:szCs w:val="21"/>
              </w:rPr>
            </w:pPr>
            <w:r>
              <w:rPr>
                <w:rFonts w:hint="eastAsia" w:ascii="宋体" w:hAnsi="宋体" w:eastAsia="宋体"/>
              </w:rPr>
              <w:t>1</w:t>
            </w:r>
            <w:r>
              <w:rPr>
                <w:rFonts w:ascii="宋体" w:hAnsi="宋体" w:eastAsia="宋体"/>
              </w:rPr>
              <w:t>8858513097</w:t>
            </w:r>
          </w:p>
        </w:tc>
        <w:tc>
          <w:tcPr>
            <w:tcW w:w="1632" w:type="dxa"/>
          </w:tcPr>
          <w:p>
            <w:pPr>
              <w:widowControl/>
              <w:jc w:val="left"/>
              <w:rPr>
                <w:rFonts w:hint="eastAsia" w:ascii="宋体" w:hAnsi="宋体" w:eastAsia="宋体"/>
              </w:rPr>
            </w:pPr>
            <w:r>
              <w:rPr>
                <w:rFonts w:hint="eastAsia" w:ascii="宋体" w:hAnsi="宋体" w:eastAsia="宋体"/>
              </w:rPr>
              <w:t>弘毅-612</w:t>
            </w:r>
          </w:p>
        </w:tc>
      </w:tr>
    </w:tbl>
    <w:p>
      <w:pPr>
        <w:pStyle w:val="38"/>
      </w:pPr>
      <w:bookmarkStart w:id="20" w:name="_Toc967"/>
      <w:r>
        <w:t>参考资料</w:t>
      </w:r>
      <w:bookmarkEnd w:id="7"/>
      <w:bookmarkEnd w:id="20"/>
    </w:p>
    <w:p>
      <w:pPr>
        <w:rPr>
          <w:rFonts w:ascii="宋体" w:hAnsi="宋体"/>
        </w:rPr>
      </w:pPr>
      <w:bookmarkStart w:id="21" w:name="_Toc498726671"/>
      <w:r>
        <w:rPr>
          <w:rFonts w:hint="eastAsia" w:ascii="宋体" w:hAnsi="宋体"/>
        </w:rPr>
        <w:t>[1]软件需求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w:t>
      </w:r>
      <w:r>
        <w:rPr>
          <w:rFonts w:ascii="宋体" w:hAnsi="宋体"/>
        </w:rPr>
        <w:t>SBN: 9787302426820</w:t>
      </w:r>
    </w:p>
    <w:p>
      <w:pPr>
        <w:rPr>
          <w:rFonts w:ascii="宋体" w:hAnsi="宋体"/>
        </w:rPr>
      </w:pPr>
      <w:r>
        <w:rPr>
          <w:rFonts w:hint="eastAsia" w:ascii="宋体" w:hAnsi="宋体"/>
        </w:rPr>
        <w:t>[2]软件项目管理 【英】Bob Hughes  Mike Cotterell著 廖彬山 周卫华译</w:t>
      </w:r>
    </w:p>
    <w:p>
      <w:pPr>
        <w:rPr>
          <w:rFonts w:ascii="宋体" w:hAnsi="宋体"/>
        </w:rPr>
      </w:pPr>
      <w:r>
        <w:rPr>
          <w:rFonts w:hint="eastAsia" w:ascii="宋体" w:hAnsi="宋体"/>
        </w:rPr>
        <w:t xml:space="preserve">出版社：机械工业出版社 </w:t>
      </w:r>
    </w:p>
    <w:p>
      <w:pPr>
        <w:rPr>
          <w:rFonts w:ascii="宋体" w:hAnsi="宋体"/>
        </w:rPr>
      </w:pPr>
      <w:r>
        <w:rPr>
          <w:rFonts w:hint="eastAsia" w:ascii="宋体" w:hAnsi="宋体"/>
        </w:rPr>
        <w:t>I</w:t>
      </w:r>
      <w:r>
        <w:rPr>
          <w:rFonts w:ascii="宋体" w:hAnsi="宋体"/>
        </w:rPr>
        <w:t>SBN: 9787111309642</w:t>
      </w:r>
    </w:p>
    <w:p>
      <w:pPr>
        <w:pStyle w:val="37"/>
      </w:pPr>
      <w:bookmarkStart w:id="22" w:name="_Toc30737"/>
      <w:r>
        <w:rPr>
          <w:rFonts w:hint="eastAsia"/>
        </w:rPr>
        <w:t>用户</w:t>
      </w:r>
      <w:r>
        <w:t>群分类</w:t>
      </w:r>
      <w:bookmarkEnd w:id="21"/>
      <w:bookmarkEnd w:id="22"/>
    </w:p>
    <w:p>
      <w:pPr>
        <w:ind w:left="360" w:hanging="360"/>
      </w:pPr>
      <w:r>
        <w:rPr>
          <w:rFonts w:hint="eastAsia"/>
        </w:rPr>
        <w:t>根据项目的特点，我们从下面几点分析用户群</w:t>
      </w:r>
    </w:p>
    <w:p>
      <w:pPr>
        <w:pStyle w:val="30"/>
        <w:numPr>
          <w:ilvl w:val="0"/>
          <w:numId w:val="2"/>
        </w:numPr>
        <w:ind w:firstLineChars="0"/>
      </w:pPr>
      <w:r>
        <w:rPr>
          <w:rFonts w:hint="eastAsia"/>
        </w:rPr>
        <w:t>从访问权限或安全级别分</w:t>
      </w:r>
    </w:p>
    <w:p>
      <w:pPr>
        <w:pStyle w:val="30"/>
        <w:numPr>
          <w:ilvl w:val="0"/>
          <w:numId w:val="2"/>
        </w:numPr>
        <w:ind w:firstLineChars="0"/>
      </w:pPr>
      <w:r>
        <w:rPr>
          <w:rFonts w:hint="eastAsia"/>
        </w:rPr>
        <w:t>业务操作中执行的任务</w:t>
      </w:r>
    </w:p>
    <w:p>
      <w:pPr>
        <w:pStyle w:val="30"/>
        <w:numPr>
          <w:ilvl w:val="0"/>
          <w:numId w:val="2"/>
        </w:numPr>
        <w:ind w:firstLineChars="0"/>
      </w:pPr>
      <w:r>
        <w:rPr>
          <w:rFonts w:hint="eastAsia"/>
        </w:rPr>
        <w:t>使用产品的频率</w:t>
      </w:r>
    </w:p>
    <w:p>
      <w:pPr>
        <w:pStyle w:val="30"/>
        <w:numPr>
          <w:ilvl w:val="0"/>
          <w:numId w:val="2"/>
        </w:numPr>
        <w:ind w:firstLineChars="0"/>
      </w:pPr>
      <w:r>
        <w:rPr>
          <w:rFonts w:hint="eastAsia"/>
        </w:rPr>
        <w:t>在应用领域和计算机专业技能经验</w:t>
      </w:r>
    </w:p>
    <w:p/>
    <w:tbl>
      <w:tblPr>
        <w:tblW w:w="9440" w:type="dxa"/>
        <w:tblCellSpacing w:w="0" w:type="dxa"/>
        <w:tblInd w:w="15" w:type="dxa"/>
        <w:shd w:val="clear"/>
        <w:tblLayout w:type="fixed"/>
        <w:tblCellMar>
          <w:top w:w="0" w:type="dxa"/>
          <w:left w:w="0" w:type="dxa"/>
          <w:bottom w:w="0" w:type="dxa"/>
          <w:right w:w="0" w:type="dxa"/>
        </w:tblCellMar>
      </w:tblPr>
      <w:tblGrid>
        <w:gridCol w:w="1291"/>
        <w:gridCol w:w="1856"/>
        <w:gridCol w:w="1573"/>
        <w:gridCol w:w="1573"/>
        <w:gridCol w:w="1573"/>
        <w:gridCol w:w="1574"/>
      </w:tblGrid>
      <w:tr>
        <w:tblPrEx>
          <w:tblLayout w:type="fixed"/>
          <w:tblCellMar>
            <w:top w:w="0" w:type="dxa"/>
            <w:left w:w="0" w:type="dxa"/>
            <w:bottom w:w="0" w:type="dxa"/>
            <w:right w:w="0" w:type="dxa"/>
          </w:tblCellMar>
        </w:tblPrEx>
        <w:trPr>
          <w:trHeight w:val="1140" w:hRule="atLeast"/>
          <w:tblCellSpacing w:w="0" w:type="dxa"/>
        </w:trPr>
        <w:tc>
          <w:tcPr>
            <w:tcW w:w="1291"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用户类别</w:t>
            </w:r>
          </w:p>
        </w:tc>
        <w:tc>
          <w:tcPr>
            <w:tcW w:w="1856"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从访问权限或安全级别分</w:t>
            </w:r>
          </w:p>
          <w:p>
            <w:pPr>
              <w:pStyle w:val="17"/>
              <w:keepNext w:val="0"/>
              <w:keepLines w:val="0"/>
              <w:widowControl/>
              <w:suppressLineNumbers w:val="0"/>
            </w:pPr>
            <w:r>
              <w:rPr>
                <w:b/>
                <w:color w:val="FFFFFF"/>
                <w:sz w:val="24"/>
                <w:szCs w:val="24"/>
                <w:bdr w:val="none" w:color="auto" w:sz="0" w:space="0"/>
              </w:rPr>
              <w:t> </w:t>
            </w:r>
          </w:p>
        </w:tc>
        <w:tc>
          <w:tcPr>
            <w:tcW w:w="1573"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业务操作中执行的任务</w:t>
            </w:r>
          </w:p>
          <w:p>
            <w:pPr>
              <w:pStyle w:val="17"/>
              <w:keepNext w:val="0"/>
              <w:keepLines w:val="0"/>
              <w:widowControl/>
              <w:suppressLineNumbers w:val="0"/>
            </w:pPr>
            <w:r>
              <w:rPr>
                <w:b/>
                <w:color w:val="FFFFFF"/>
                <w:sz w:val="24"/>
                <w:szCs w:val="24"/>
                <w:bdr w:val="none" w:color="auto" w:sz="0" w:space="0"/>
              </w:rPr>
              <w:t> </w:t>
            </w:r>
          </w:p>
        </w:tc>
        <w:tc>
          <w:tcPr>
            <w:tcW w:w="1573"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使用产品的频率</w:t>
            </w:r>
          </w:p>
          <w:p>
            <w:pPr>
              <w:pStyle w:val="17"/>
              <w:keepNext w:val="0"/>
              <w:keepLines w:val="0"/>
              <w:widowControl/>
              <w:suppressLineNumbers w:val="0"/>
            </w:pPr>
            <w:r>
              <w:rPr>
                <w:b/>
                <w:color w:val="FFFFFF"/>
                <w:sz w:val="24"/>
                <w:szCs w:val="24"/>
                <w:bdr w:val="none" w:color="auto" w:sz="0" w:space="0"/>
              </w:rPr>
              <w:t> </w:t>
            </w:r>
          </w:p>
        </w:tc>
        <w:tc>
          <w:tcPr>
            <w:tcW w:w="1573"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应用领域专业技能经验</w:t>
            </w:r>
          </w:p>
        </w:tc>
        <w:tc>
          <w:tcPr>
            <w:tcW w:w="1574"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计算机专业技能经验</w:t>
            </w:r>
          </w:p>
        </w:tc>
      </w:tr>
      <w:tr>
        <w:tblPrEx>
          <w:shd w:val="clear"/>
          <w:tblLayout w:type="fixed"/>
          <w:tblCellMar>
            <w:top w:w="0" w:type="dxa"/>
            <w:left w:w="0" w:type="dxa"/>
            <w:bottom w:w="0" w:type="dxa"/>
            <w:right w:w="0" w:type="dxa"/>
          </w:tblCellMar>
        </w:tblPrEx>
        <w:trPr>
          <w:trHeight w:val="860" w:hRule="atLeast"/>
          <w:tblCellSpacing w:w="0" w:type="dxa"/>
        </w:trPr>
        <w:tc>
          <w:tcPr>
            <w:tcW w:w="1291"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学生</w:t>
            </w:r>
          </w:p>
        </w:tc>
        <w:tc>
          <w:tcPr>
            <w:tcW w:w="1856"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普通用户</w:t>
            </w:r>
          </w:p>
        </w:tc>
        <w:tc>
          <w:tcPr>
            <w:tcW w:w="1573"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案例模拟（学习）</w:t>
            </w:r>
          </w:p>
        </w:tc>
        <w:tc>
          <w:tcPr>
            <w:tcW w:w="1573"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长期使用（很高）</w:t>
            </w:r>
          </w:p>
        </w:tc>
        <w:tc>
          <w:tcPr>
            <w:tcW w:w="1573"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初学者</w:t>
            </w:r>
          </w:p>
        </w:tc>
        <w:tc>
          <w:tcPr>
            <w:tcW w:w="1574"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初学者</w:t>
            </w:r>
          </w:p>
        </w:tc>
      </w:tr>
      <w:tr>
        <w:tblPrEx>
          <w:shd w:val="clear"/>
          <w:tblLayout w:type="fixed"/>
          <w:tblCellMar>
            <w:top w:w="0" w:type="dxa"/>
            <w:left w:w="0" w:type="dxa"/>
            <w:bottom w:w="0" w:type="dxa"/>
            <w:right w:w="0" w:type="dxa"/>
          </w:tblCellMar>
        </w:tblPrEx>
        <w:trPr>
          <w:trHeight w:val="860" w:hRule="atLeast"/>
          <w:tblCellSpacing w:w="0" w:type="dxa"/>
        </w:trPr>
        <w:tc>
          <w:tcPr>
            <w:tcW w:w="1291"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教师</w:t>
            </w:r>
          </w:p>
        </w:tc>
        <w:tc>
          <w:tcPr>
            <w:tcW w:w="1856"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普通用户</w:t>
            </w:r>
          </w:p>
        </w:tc>
        <w:tc>
          <w:tcPr>
            <w:tcW w:w="1573"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指导案例模拟</w:t>
            </w:r>
          </w:p>
        </w:tc>
        <w:tc>
          <w:tcPr>
            <w:tcW w:w="1573"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定期使用（一般）</w:t>
            </w:r>
          </w:p>
        </w:tc>
        <w:tc>
          <w:tcPr>
            <w:tcW w:w="1573"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有一定经验</w:t>
            </w:r>
          </w:p>
        </w:tc>
        <w:tc>
          <w:tcPr>
            <w:tcW w:w="1574"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不确定</w:t>
            </w:r>
          </w:p>
        </w:tc>
      </w:tr>
      <w:tr>
        <w:tblPrEx>
          <w:shd w:val="clear"/>
          <w:tblLayout w:type="fixed"/>
          <w:tblCellMar>
            <w:top w:w="0" w:type="dxa"/>
            <w:left w:w="0" w:type="dxa"/>
            <w:bottom w:w="0" w:type="dxa"/>
            <w:right w:w="0" w:type="dxa"/>
          </w:tblCellMar>
        </w:tblPrEx>
        <w:trPr>
          <w:trHeight w:val="860" w:hRule="atLeast"/>
          <w:tblCellSpacing w:w="0" w:type="dxa"/>
        </w:trPr>
        <w:tc>
          <w:tcPr>
            <w:tcW w:w="1291"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管理员</w:t>
            </w:r>
          </w:p>
        </w:tc>
        <w:tc>
          <w:tcPr>
            <w:tcW w:w="1856"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管理员</w:t>
            </w:r>
          </w:p>
        </w:tc>
        <w:tc>
          <w:tcPr>
            <w:tcW w:w="1573"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用户管理，案例管理</w:t>
            </w:r>
          </w:p>
        </w:tc>
        <w:tc>
          <w:tcPr>
            <w:tcW w:w="1573"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长期使用（很高）</w:t>
            </w:r>
          </w:p>
        </w:tc>
        <w:tc>
          <w:tcPr>
            <w:tcW w:w="1573"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有一定经验</w:t>
            </w:r>
          </w:p>
        </w:tc>
        <w:tc>
          <w:tcPr>
            <w:tcW w:w="1574"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top"/>
          </w:tcPr>
          <w:p>
            <w:pPr>
              <w:pStyle w:val="17"/>
              <w:keepNext w:val="0"/>
              <w:keepLines w:val="0"/>
              <w:widowControl/>
              <w:suppressLineNumbers w:val="0"/>
            </w:pPr>
            <w:r>
              <w:rPr>
                <w:color w:val="000000"/>
                <w:sz w:val="24"/>
                <w:szCs w:val="24"/>
                <w:bdr w:val="none" w:color="auto" w:sz="0" w:space="0"/>
              </w:rPr>
              <w:t>有一定经验</w:t>
            </w:r>
          </w:p>
        </w:tc>
      </w:tr>
      <w:tr>
        <w:tblPrEx>
          <w:shd w:val="clear"/>
          <w:tblLayout w:type="fixed"/>
          <w:tblCellMar>
            <w:top w:w="0" w:type="dxa"/>
            <w:left w:w="0" w:type="dxa"/>
            <w:bottom w:w="0" w:type="dxa"/>
            <w:right w:w="0" w:type="dxa"/>
          </w:tblCellMar>
        </w:tblPrEx>
        <w:trPr>
          <w:trHeight w:val="560" w:hRule="atLeast"/>
          <w:tblCellSpacing w:w="0" w:type="dxa"/>
        </w:trPr>
        <w:tc>
          <w:tcPr>
            <w:tcW w:w="1291"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top"/>
          </w:tcPr>
          <w:p>
            <w:pPr>
              <w:pStyle w:val="17"/>
              <w:keepNext w:val="0"/>
              <w:keepLines w:val="0"/>
              <w:widowControl/>
              <w:suppressLineNumbers w:val="0"/>
            </w:pPr>
            <w:r>
              <w:rPr>
                <w:b/>
                <w:color w:val="FFFFFF"/>
                <w:sz w:val="24"/>
                <w:szCs w:val="24"/>
                <w:bdr w:val="none" w:color="auto" w:sz="0" w:space="0"/>
              </w:rPr>
              <w:t>案例拥有者</w:t>
            </w:r>
          </w:p>
        </w:tc>
        <w:tc>
          <w:tcPr>
            <w:tcW w:w="1856"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普通用户</w:t>
            </w:r>
          </w:p>
        </w:tc>
        <w:tc>
          <w:tcPr>
            <w:tcW w:w="1573"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发布案例</w:t>
            </w:r>
          </w:p>
        </w:tc>
        <w:tc>
          <w:tcPr>
            <w:tcW w:w="1573"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偶尔使用（低）</w:t>
            </w:r>
          </w:p>
        </w:tc>
        <w:tc>
          <w:tcPr>
            <w:tcW w:w="1573"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有丰富经验</w:t>
            </w:r>
          </w:p>
        </w:tc>
        <w:tc>
          <w:tcPr>
            <w:tcW w:w="1574"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top"/>
          </w:tcPr>
          <w:p>
            <w:pPr>
              <w:pStyle w:val="17"/>
              <w:keepNext w:val="0"/>
              <w:keepLines w:val="0"/>
              <w:widowControl/>
              <w:suppressLineNumbers w:val="0"/>
            </w:pPr>
            <w:r>
              <w:rPr>
                <w:color w:val="000000"/>
                <w:sz w:val="24"/>
                <w:szCs w:val="24"/>
                <w:bdr w:val="none" w:color="auto" w:sz="0" w:space="0"/>
              </w:rPr>
              <w:t>不确定</w:t>
            </w:r>
          </w:p>
        </w:tc>
      </w:tr>
    </w:tbl>
    <w:p/>
    <w:p>
      <w:pPr>
        <w:pStyle w:val="38"/>
      </w:pPr>
      <w:bookmarkStart w:id="23" w:name="_Toc498726672"/>
      <w:bookmarkStart w:id="24" w:name="_Toc32207"/>
      <w:r>
        <w:rPr>
          <w:rFonts w:hint="eastAsia"/>
        </w:rPr>
        <w:t>用户</w:t>
      </w:r>
      <w:r>
        <w:t>代表以及联系方式</w:t>
      </w:r>
      <w:bookmarkEnd w:id="23"/>
      <w:bookmarkEnd w:id="24"/>
    </w:p>
    <w:p>
      <w:pPr>
        <w:pStyle w:val="39"/>
      </w:pPr>
      <w:bookmarkStart w:id="25" w:name="_Toc10804"/>
      <w:bookmarkStart w:id="26" w:name="_Toc498726673"/>
      <w:r>
        <w:rPr>
          <w:rFonts w:hint="eastAsia"/>
        </w:rPr>
        <w:t>用户</w:t>
      </w:r>
      <w:r>
        <w:t>代表</w:t>
      </w:r>
      <w:bookmarkEnd w:id="25"/>
      <w:bookmarkEnd w:id="26"/>
    </w:p>
    <w:p>
      <w:r>
        <w:rPr>
          <w:rFonts w:hint="eastAsia"/>
        </w:rPr>
        <w:t>下表</w:t>
      </w:r>
      <w:r>
        <w:t>说明了各个用户群的用户代表。</w:t>
      </w:r>
    </w:p>
    <w:tbl>
      <w:tblPr>
        <w:tblW w:w="9780" w:type="dxa"/>
        <w:tblCellSpacing w:w="0" w:type="dxa"/>
        <w:tblInd w:w="15" w:type="dxa"/>
        <w:shd w:val="clear"/>
        <w:tblLayout w:type="fixed"/>
        <w:tblCellMar>
          <w:top w:w="0" w:type="dxa"/>
          <w:left w:w="0" w:type="dxa"/>
          <w:bottom w:w="0" w:type="dxa"/>
          <w:right w:w="0" w:type="dxa"/>
        </w:tblCellMar>
      </w:tblPr>
      <w:tblGrid>
        <w:gridCol w:w="928"/>
        <w:gridCol w:w="746"/>
        <w:gridCol w:w="605"/>
        <w:gridCol w:w="2117"/>
        <w:gridCol w:w="1815"/>
        <w:gridCol w:w="1815"/>
        <w:gridCol w:w="1754"/>
      </w:tblGrid>
      <w:tr>
        <w:tblPrEx>
          <w:shd w:val="clear"/>
          <w:tblLayout w:type="fixed"/>
          <w:tblCellMar>
            <w:top w:w="0" w:type="dxa"/>
            <w:left w:w="0" w:type="dxa"/>
            <w:bottom w:w="0" w:type="dxa"/>
            <w:right w:w="0" w:type="dxa"/>
          </w:tblCellMar>
        </w:tblPrEx>
        <w:trPr>
          <w:trHeight w:val="580" w:hRule="atLeast"/>
          <w:tblCellSpacing w:w="0" w:type="dxa"/>
        </w:trPr>
        <w:tc>
          <w:tcPr>
            <w:tcW w:w="928"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姓名</w:t>
            </w:r>
          </w:p>
        </w:tc>
        <w:tc>
          <w:tcPr>
            <w:tcW w:w="746"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职位</w:t>
            </w:r>
          </w:p>
        </w:tc>
        <w:tc>
          <w:tcPr>
            <w:tcW w:w="605"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内/外部</w:t>
            </w:r>
          </w:p>
        </w:tc>
        <w:tc>
          <w:tcPr>
            <w:tcW w:w="2117"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项目角色</w:t>
            </w:r>
          </w:p>
        </w:tc>
        <w:tc>
          <w:tcPr>
            <w:tcW w:w="1815" w:type="dxa"/>
            <w:tcBorders>
              <w:top w:val="single" w:color="FFFFFF" w:sz="6" w:space="0"/>
              <w:left w:val="single" w:color="FFFFFF" w:sz="6" w:space="0"/>
              <w:bottom w:val="single" w:color="FFFFFF" w:sz="18" w:space="0"/>
              <w:right w:val="single" w:color="FFFFFF" w:sz="6" w:space="0"/>
            </w:tcBorders>
            <w:shd w:val="clear" w:color="auto" w:fill="4F81BD"/>
            <w:tcMar>
              <w:top w:w="11" w:type="dxa"/>
              <w:left w:w="11" w:type="dxa"/>
              <w:right w:w="11" w:type="dxa"/>
            </w:tcMar>
            <w:vAlign w:val="top"/>
          </w:tcPr>
          <w:p>
            <w:pPr>
              <w:pStyle w:val="17"/>
              <w:keepNext w:val="0"/>
              <w:keepLines w:val="0"/>
              <w:widowControl/>
              <w:suppressLineNumbers w:val="0"/>
            </w:pPr>
            <w:r>
              <w:rPr>
                <w:b/>
                <w:color w:val="FFFFFF"/>
                <w:sz w:val="24"/>
                <w:szCs w:val="24"/>
                <w:bdr w:val="none" w:color="auto" w:sz="0" w:space="0"/>
              </w:rPr>
              <w:t>选择原因</w:t>
            </w:r>
          </w:p>
        </w:tc>
        <w:tc>
          <w:tcPr>
            <w:tcW w:w="1815" w:type="dxa"/>
            <w:tcBorders>
              <w:top w:val="single" w:color="FFFFFF" w:sz="6" w:space="0"/>
              <w:left w:val="single" w:color="FFFFFF" w:sz="6" w:space="0"/>
              <w:bottom w:val="single" w:color="FFFFFF" w:sz="18" w:space="0"/>
              <w:right w:val="single" w:color="FFFFFF" w:sz="6" w:space="0"/>
            </w:tcBorders>
            <w:shd w:val="clear" w:color="auto" w:fill="4F81BD"/>
            <w:vAlign w:val="top"/>
          </w:tcPr>
          <w:p>
            <w:pPr>
              <w:pStyle w:val="17"/>
              <w:keepNext w:val="0"/>
              <w:keepLines w:val="0"/>
              <w:widowControl/>
              <w:suppressLineNumbers w:val="0"/>
            </w:pPr>
            <w:r>
              <w:rPr>
                <w:b/>
                <w:color w:val="FFFFFF"/>
                <w:sz w:val="24"/>
                <w:szCs w:val="24"/>
                <w:bdr w:val="none" w:color="auto" w:sz="0" w:space="0"/>
              </w:rPr>
              <w:t>角色职责</w:t>
            </w:r>
          </w:p>
        </w:tc>
        <w:tc>
          <w:tcPr>
            <w:tcW w:w="1754" w:type="dxa"/>
            <w:tcBorders>
              <w:top w:val="single" w:color="FFFFFF" w:sz="6" w:space="0"/>
              <w:left w:val="single" w:color="FFFFFF" w:sz="6" w:space="0"/>
              <w:bottom w:val="single" w:color="FFFFFF" w:sz="18" w:space="0"/>
              <w:right w:val="single" w:color="FFFFFF" w:sz="6" w:space="0"/>
            </w:tcBorders>
            <w:shd w:val="clear" w:color="auto" w:fill="4F81BD"/>
            <w:vAlign w:val="top"/>
          </w:tcPr>
          <w:p>
            <w:pPr>
              <w:pStyle w:val="17"/>
              <w:keepNext w:val="0"/>
              <w:keepLines w:val="0"/>
              <w:widowControl/>
              <w:suppressLineNumbers w:val="0"/>
            </w:pPr>
            <w:r>
              <w:rPr>
                <w:b/>
                <w:color w:val="FFFFFF"/>
                <w:sz w:val="24"/>
                <w:szCs w:val="24"/>
                <w:bdr w:val="none" w:color="auto" w:sz="0" w:space="0"/>
              </w:rPr>
              <w:t>代表职责</w:t>
            </w:r>
          </w:p>
        </w:tc>
      </w:tr>
      <w:tr>
        <w:tblPrEx>
          <w:shd w:val="clear"/>
          <w:tblLayout w:type="fixed"/>
          <w:tblCellMar>
            <w:top w:w="0" w:type="dxa"/>
            <w:left w:w="0" w:type="dxa"/>
            <w:bottom w:w="0" w:type="dxa"/>
            <w:right w:w="0" w:type="dxa"/>
          </w:tblCellMar>
        </w:tblPrEx>
        <w:trPr>
          <w:trHeight w:val="1080" w:hRule="atLeast"/>
          <w:tblCellSpacing w:w="0" w:type="dxa"/>
        </w:trPr>
        <w:tc>
          <w:tcPr>
            <w:tcW w:w="928"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杨枨</w:t>
            </w:r>
          </w:p>
        </w:tc>
        <w:tc>
          <w:tcPr>
            <w:tcW w:w="746" w:type="dxa"/>
            <w:tcBorders>
              <w:top w:val="single" w:color="FFFFFF" w:sz="6" w:space="0"/>
              <w:left w:val="single" w:color="FFFFFF" w:sz="6" w:space="0"/>
              <w:bottom w:val="single" w:color="FFFFFF" w:sz="18" w:space="0"/>
              <w:right w:val="single" w:color="FFFFFF" w:sz="6" w:space="0"/>
            </w:tcBorders>
            <w:shd w:val="clear" w:color="auto" w:fill="D0D8E8"/>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教师</w:t>
            </w:r>
          </w:p>
        </w:tc>
        <w:tc>
          <w:tcPr>
            <w:tcW w:w="605" w:type="dxa"/>
            <w:tcBorders>
              <w:top w:val="single" w:color="FFFFFF" w:sz="6" w:space="0"/>
              <w:left w:val="single" w:color="FFFFFF" w:sz="6" w:space="0"/>
              <w:bottom w:val="single" w:color="FFFFFF" w:sz="18" w:space="0"/>
              <w:right w:val="single" w:color="FFFFFF" w:sz="6" w:space="0"/>
            </w:tcBorders>
            <w:shd w:val="clear" w:color="auto" w:fill="D0D8E8"/>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外</w:t>
            </w:r>
          </w:p>
        </w:tc>
        <w:tc>
          <w:tcPr>
            <w:tcW w:w="2117" w:type="dxa"/>
            <w:tcBorders>
              <w:top w:val="single" w:color="FFFFFF" w:sz="6" w:space="0"/>
              <w:left w:val="single" w:color="FFFFFF" w:sz="6" w:space="0"/>
              <w:bottom w:val="single" w:color="FFFFFF" w:sz="18" w:space="0"/>
              <w:right w:val="single" w:color="FFFFFF" w:sz="6" w:space="0"/>
            </w:tcBorders>
            <w:shd w:val="clear" w:color="auto" w:fill="D0D8E8"/>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教师用户代表</w:t>
            </w:r>
          </w:p>
        </w:tc>
        <w:tc>
          <w:tcPr>
            <w:tcW w:w="1815" w:type="dxa"/>
            <w:tcBorders>
              <w:top w:val="single" w:color="FFFFFF" w:sz="6" w:space="0"/>
              <w:left w:val="single" w:color="FFFFFF" w:sz="6" w:space="0"/>
              <w:bottom w:val="single" w:color="FFFFFF" w:sz="18" w:space="0"/>
              <w:right w:val="single" w:color="FFFFFF" w:sz="6" w:space="0"/>
            </w:tcBorders>
            <w:shd w:val="clear" w:color="auto" w:fill="D0D8E8"/>
            <w:tcMar>
              <w:top w:w="11" w:type="dxa"/>
              <w:left w:w="11" w:type="dxa"/>
              <w:right w:w="11" w:type="dxa"/>
            </w:tcMar>
            <w:vAlign w:val="top"/>
          </w:tcPr>
          <w:p>
            <w:pPr>
              <w:pStyle w:val="17"/>
              <w:keepNext w:val="0"/>
              <w:keepLines w:val="0"/>
              <w:widowControl/>
              <w:suppressLineNumbers w:val="0"/>
            </w:pPr>
            <w:r>
              <w:rPr>
                <w:color w:val="000000"/>
                <w:sz w:val="24"/>
                <w:szCs w:val="24"/>
                <w:bdr w:val="none" w:color="auto" w:sz="0" w:space="0"/>
              </w:rPr>
              <w:t>项目提出者，丰富的教师经验，课程多以案例教学方式开展。</w:t>
            </w:r>
          </w:p>
        </w:tc>
        <w:tc>
          <w:tcPr>
            <w:tcW w:w="1815" w:type="dxa"/>
            <w:tcBorders>
              <w:top w:val="single" w:color="FFFFFF" w:sz="6" w:space="0"/>
              <w:left w:val="single" w:color="FFFFFF" w:sz="6" w:space="0"/>
              <w:bottom w:val="single" w:color="FFFFFF" w:sz="18" w:space="0"/>
              <w:right w:val="single" w:color="FFFFFF" w:sz="6" w:space="0"/>
            </w:tcBorders>
            <w:shd w:val="clear" w:color="auto" w:fill="D0D8E8"/>
            <w:vAlign w:val="top"/>
          </w:tcPr>
          <w:p>
            <w:pPr>
              <w:pStyle w:val="17"/>
              <w:keepNext w:val="0"/>
              <w:keepLines w:val="0"/>
              <w:widowControl/>
              <w:suppressLineNumbers w:val="0"/>
            </w:pPr>
            <w:r>
              <w:rPr>
                <w:color w:val="000000"/>
                <w:sz w:val="24"/>
                <w:szCs w:val="24"/>
                <w:bdr w:val="none" w:color="auto" w:sz="0" w:space="0"/>
              </w:rPr>
              <w:t>在系统中扮演可以指导者身份，在项目中给学生用户提供建议，并对项目进度进行管理控制。</w:t>
            </w:r>
          </w:p>
        </w:tc>
        <w:tc>
          <w:tcPr>
            <w:tcW w:w="1754" w:type="dxa"/>
            <w:tcBorders>
              <w:top w:val="single" w:color="FFFFFF" w:sz="6" w:space="0"/>
              <w:left w:val="single" w:color="FFFFFF" w:sz="6" w:space="0"/>
              <w:bottom w:val="single" w:color="FFFFFF" w:sz="18" w:space="0"/>
              <w:right w:val="single" w:color="FFFFFF" w:sz="6" w:space="0"/>
            </w:tcBorders>
            <w:shd w:val="clear" w:color="auto" w:fill="D0D8E8"/>
            <w:vAlign w:val="top"/>
          </w:tcPr>
          <w:p>
            <w:pPr>
              <w:pStyle w:val="17"/>
              <w:keepNext w:val="0"/>
              <w:keepLines w:val="0"/>
              <w:widowControl/>
              <w:suppressLineNumbers w:val="0"/>
            </w:pPr>
            <w:r>
              <w:rPr>
                <w:color w:val="000000"/>
                <w:sz w:val="24"/>
                <w:szCs w:val="24"/>
                <w:bdr w:val="none" w:color="auto" w:sz="0" w:space="0"/>
              </w:rPr>
              <w:t>提供教师用户需求，确认教师界面原型帮助项目小组对教师用户需求优先级进行打分。</w:t>
            </w:r>
          </w:p>
        </w:tc>
      </w:tr>
      <w:tr>
        <w:tblPrEx>
          <w:shd w:val="clear"/>
          <w:tblLayout w:type="fixed"/>
          <w:tblCellMar>
            <w:top w:w="0" w:type="dxa"/>
            <w:left w:w="0" w:type="dxa"/>
            <w:bottom w:w="0" w:type="dxa"/>
            <w:right w:w="0" w:type="dxa"/>
          </w:tblCellMar>
        </w:tblPrEx>
        <w:trPr>
          <w:trHeight w:val="1280" w:hRule="atLeast"/>
          <w:tblCellSpacing w:w="0" w:type="dxa"/>
        </w:trPr>
        <w:tc>
          <w:tcPr>
            <w:tcW w:w="928"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杨枨</w:t>
            </w:r>
          </w:p>
        </w:tc>
        <w:tc>
          <w:tcPr>
            <w:tcW w:w="746" w:type="dxa"/>
            <w:tcBorders>
              <w:top w:val="single" w:color="FFFFFF" w:sz="6" w:space="0"/>
              <w:left w:val="single" w:color="FFFFFF" w:sz="6" w:space="0"/>
              <w:bottom w:val="single" w:color="FFFFFF" w:sz="18" w:space="0"/>
              <w:right w:val="single" w:color="FFFFFF" w:sz="6" w:space="0"/>
            </w:tcBorders>
            <w:shd w:val="clear" w:color="auto" w:fill="E9EDF4"/>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教师</w:t>
            </w:r>
          </w:p>
        </w:tc>
        <w:tc>
          <w:tcPr>
            <w:tcW w:w="605" w:type="dxa"/>
            <w:tcBorders>
              <w:top w:val="single" w:color="FFFFFF" w:sz="6" w:space="0"/>
              <w:left w:val="single" w:color="FFFFFF" w:sz="6" w:space="0"/>
              <w:bottom w:val="single" w:color="FFFFFF" w:sz="18" w:space="0"/>
              <w:right w:val="single" w:color="FFFFFF" w:sz="6" w:space="0"/>
            </w:tcBorders>
            <w:shd w:val="clear" w:color="auto" w:fill="E9EDF4"/>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外</w:t>
            </w:r>
          </w:p>
        </w:tc>
        <w:tc>
          <w:tcPr>
            <w:tcW w:w="2117" w:type="dxa"/>
            <w:tcBorders>
              <w:top w:val="single" w:color="FFFFFF" w:sz="6" w:space="0"/>
              <w:left w:val="single" w:color="FFFFFF" w:sz="6" w:space="0"/>
              <w:bottom w:val="single" w:color="FFFFFF" w:sz="18" w:space="0"/>
              <w:right w:val="single" w:color="FFFFFF" w:sz="6" w:space="0"/>
            </w:tcBorders>
            <w:shd w:val="clear" w:color="auto" w:fill="E9EDF4"/>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案例拥有者用户代表</w:t>
            </w:r>
          </w:p>
        </w:tc>
        <w:tc>
          <w:tcPr>
            <w:tcW w:w="1815" w:type="dxa"/>
            <w:tcBorders>
              <w:top w:val="single" w:color="FFFFFF" w:sz="6" w:space="0"/>
              <w:left w:val="single" w:color="FFFFFF" w:sz="6" w:space="0"/>
              <w:bottom w:val="single" w:color="FFFFFF" w:sz="18" w:space="0"/>
              <w:right w:val="single" w:color="FFFFFF" w:sz="6" w:space="0"/>
            </w:tcBorders>
            <w:shd w:val="clear" w:color="auto" w:fill="E9EDF4"/>
            <w:tcMar>
              <w:top w:w="11" w:type="dxa"/>
              <w:left w:w="11" w:type="dxa"/>
              <w:right w:w="11" w:type="dxa"/>
            </w:tcMar>
            <w:vAlign w:val="top"/>
          </w:tcPr>
          <w:p>
            <w:pPr>
              <w:pStyle w:val="17"/>
              <w:keepNext w:val="0"/>
              <w:keepLines w:val="0"/>
              <w:widowControl/>
              <w:suppressLineNumbers w:val="0"/>
            </w:pPr>
            <w:r>
              <w:rPr>
                <w:color w:val="000000"/>
                <w:sz w:val="24"/>
                <w:szCs w:val="24"/>
                <w:bdr w:val="none" w:color="auto" w:sz="0" w:space="0"/>
              </w:rPr>
              <w:t>有丰富发项目经验，对此项目兴趣较大，熟悉案例教学的方法。</w:t>
            </w:r>
          </w:p>
        </w:tc>
        <w:tc>
          <w:tcPr>
            <w:tcW w:w="1815" w:type="dxa"/>
            <w:tcBorders>
              <w:top w:val="single" w:color="FFFFFF" w:sz="6" w:space="0"/>
              <w:left w:val="single" w:color="FFFFFF" w:sz="6" w:space="0"/>
              <w:bottom w:val="single" w:color="FFFFFF" w:sz="18" w:space="0"/>
              <w:right w:val="single" w:color="FFFFFF" w:sz="6" w:space="0"/>
            </w:tcBorders>
            <w:shd w:val="clear" w:color="auto" w:fill="E9EDF4"/>
            <w:vAlign w:val="top"/>
          </w:tcPr>
          <w:p>
            <w:pPr>
              <w:pStyle w:val="17"/>
              <w:keepNext w:val="0"/>
              <w:keepLines w:val="0"/>
              <w:widowControl/>
              <w:suppressLineNumbers w:val="0"/>
            </w:pPr>
            <w:r>
              <w:rPr>
                <w:color w:val="000000"/>
                <w:sz w:val="24"/>
                <w:szCs w:val="24"/>
                <w:bdr w:val="none" w:color="auto" w:sz="0" w:space="0"/>
              </w:rPr>
              <w:t>在系统中做为案例的提供者，有编辑和上传案例的权力。</w:t>
            </w:r>
          </w:p>
        </w:tc>
        <w:tc>
          <w:tcPr>
            <w:tcW w:w="1754" w:type="dxa"/>
            <w:tcBorders>
              <w:top w:val="single" w:color="FFFFFF" w:sz="6" w:space="0"/>
              <w:left w:val="single" w:color="FFFFFF" w:sz="6" w:space="0"/>
              <w:bottom w:val="single" w:color="FFFFFF" w:sz="18" w:space="0"/>
              <w:right w:val="single" w:color="FFFFFF" w:sz="6" w:space="0"/>
            </w:tcBorders>
            <w:shd w:val="clear" w:color="auto" w:fill="E9EDF4"/>
            <w:vAlign w:val="top"/>
          </w:tcPr>
          <w:p>
            <w:pPr>
              <w:pStyle w:val="17"/>
              <w:keepNext w:val="0"/>
              <w:keepLines w:val="0"/>
              <w:widowControl/>
              <w:suppressLineNumbers w:val="0"/>
            </w:pPr>
            <w:r>
              <w:rPr>
                <w:color w:val="000000"/>
                <w:sz w:val="24"/>
                <w:szCs w:val="24"/>
                <w:bdr w:val="none" w:color="auto" w:sz="0" w:space="0"/>
              </w:rPr>
              <w:t>提供案例拥有者用户需求，确认案例拥有者界面原型帮助项目小组对案例拥有者用户需求优先级进行打分。</w:t>
            </w:r>
          </w:p>
        </w:tc>
      </w:tr>
      <w:tr>
        <w:tblPrEx>
          <w:tblLayout w:type="fixed"/>
          <w:tblCellMar>
            <w:top w:w="0" w:type="dxa"/>
            <w:left w:w="0" w:type="dxa"/>
            <w:bottom w:w="0" w:type="dxa"/>
            <w:right w:w="0" w:type="dxa"/>
          </w:tblCellMar>
        </w:tblPrEx>
        <w:trPr>
          <w:trHeight w:val="1080" w:hRule="atLeast"/>
          <w:tblCellSpacing w:w="0" w:type="dxa"/>
        </w:trPr>
        <w:tc>
          <w:tcPr>
            <w:tcW w:w="928"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陈尚辉</w:t>
            </w:r>
          </w:p>
        </w:tc>
        <w:tc>
          <w:tcPr>
            <w:tcW w:w="746" w:type="dxa"/>
            <w:tcBorders>
              <w:top w:val="single" w:color="FFFFFF" w:sz="6" w:space="0"/>
              <w:left w:val="single" w:color="FFFFFF" w:sz="6" w:space="0"/>
              <w:bottom w:val="single" w:color="FFFFFF" w:sz="18" w:space="0"/>
              <w:right w:val="single" w:color="FFFFFF" w:sz="6" w:space="0"/>
            </w:tcBorders>
            <w:shd w:val="clear" w:color="auto" w:fill="D0D8E8"/>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学生</w:t>
            </w:r>
          </w:p>
        </w:tc>
        <w:tc>
          <w:tcPr>
            <w:tcW w:w="605" w:type="dxa"/>
            <w:tcBorders>
              <w:top w:val="single" w:color="FFFFFF" w:sz="6" w:space="0"/>
              <w:left w:val="single" w:color="FFFFFF" w:sz="6" w:space="0"/>
              <w:bottom w:val="single" w:color="FFFFFF" w:sz="18" w:space="0"/>
              <w:right w:val="single" w:color="FFFFFF" w:sz="6" w:space="0"/>
            </w:tcBorders>
            <w:shd w:val="clear" w:color="auto" w:fill="D0D8E8"/>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外</w:t>
            </w:r>
          </w:p>
        </w:tc>
        <w:tc>
          <w:tcPr>
            <w:tcW w:w="2117" w:type="dxa"/>
            <w:tcBorders>
              <w:top w:val="single" w:color="FFFFFF" w:sz="6" w:space="0"/>
              <w:left w:val="single" w:color="FFFFFF" w:sz="6" w:space="0"/>
              <w:bottom w:val="single" w:color="FFFFFF" w:sz="18" w:space="0"/>
              <w:right w:val="single" w:color="FFFFFF" w:sz="6" w:space="0"/>
            </w:tcBorders>
            <w:shd w:val="clear" w:color="auto" w:fill="D0D8E8"/>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管理员用户代表</w:t>
            </w:r>
          </w:p>
        </w:tc>
        <w:tc>
          <w:tcPr>
            <w:tcW w:w="1815" w:type="dxa"/>
            <w:tcBorders>
              <w:top w:val="single" w:color="FFFFFF" w:sz="6" w:space="0"/>
              <w:left w:val="single" w:color="FFFFFF" w:sz="6" w:space="0"/>
              <w:bottom w:val="single" w:color="FFFFFF" w:sz="18" w:space="0"/>
              <w:right w:val="single" w:color="FFFFFF" w:sz="6" w:space="0"/>
            </w:tcBorders>
            <w:shd w:val="clear" w:color="auto" w:fill="D0D8E8"/>
            <w:tcMar>
              <w:top w:w="11" w:type="dxa"/>
              <w:left w:w="11" w:type="dxa"/>
              <w:right w:w="11" w:type="dxa"/>
            </w:tcMar>
            <w:vAlign w:val="top"/>
          </w:tcPr>
          <w:p>
            <w:pPr>
              <w:pStyle w:val="17"/>
              <w:keepNext w:val="0"/>
              <w:keepLines w:val="0"/>
              <w:widowControl/>
              <w:suppressLineNumbers w:val="0"/>
            </w:pPr>
            <w:r>
              <w:rPr>
                <w:color w:val="000000"/>
                <w:sz w:val="24"/>
                <w:szCs w:val="24"/>
                <w:bdr w:val="none" w:color="auto" w:sz="0" w:space="0"/>
              </w:rPr>
              <w:t>杨老师指定用户代表。</w:t>
            </w:r>
          </w:p>
        </w:tc>
        <w:tc>
          <w:tcPr>
            <w:tcW w:w="1815" w:type="dxa"/>
            <w:tcBorders>
              <w:top w:val="single" w:color="FFFFFF" w:sz="6" w:space="0"/>
              <w:left w:val="single" w:color="FFFFFF" w:sz="6" w:space="0"/>
              <w:bottom w:val="single" w:color="FFFFFF" w:sz="18" w:space="0"/>
              <w:right w:val="single" w:color="FFFFFF" w:sz="6" w:space="0"/>
            </w:tcBorders>
            <w:shd w:val="clear" w:color="auto" w:fill="D0D8E8"/>
            <w:vAlign w:val="top"/>
          </w:tcPr>
          <w:p>
            <w:pPr>
              <w:pStyle w:val="17"/>
              <w:keepNext w:val="0"/>
              <w:keepLines w:val="0"/>
              <w:widowControl/>
              <w:suppressLineNumbers w:val="0"/>
            </w:pPr>
            <w:r>
              <w:rPr>
                <w:color w:val="000000"/>
                <w:sz w:val="24"/>
                <w:szCs w:val="24"/>
                <w:bdr w:val="none" w:color="auto" w:sz="0" w:space="0"/>
              </w:rPr>
              <w:t>在系统中管理所有的案例，项目，用户等的数据库数据。</w:t>
            </w:r>
          </w:p>
        </w:tc>
        <w:tc>
          <w:tcPr>
            <w:tcW w:w="1754" w:type="dxa"/>
            <w:tcBorders>
              <w:top w:val="single" w:color="FFFFFF" w:sz="6" w:space="0"/>
              <w:left w:val="single" w:color="FFFFFF" w:sz="6" w:space="0"/>
              <w:bottom w:val="single" w:color="FFFFFF" w:sz="18" w:space="0"/>
              <w:right w:val="single" w:color="FFFFFF" w:sz="6" w:space="0"/>
            </w:tcBorders>
            <w:shd w:val="clear" w:color="auto" w:fill="D0D8E8"/>
            <w:vAlign w:val="top"/>
          </w:tcPr>
          <w:p>
            <w:pPr>
              <w:pStyle w:val="17"/>
              <w:keepNext w:val="0"/>
              <w:keepLines w:val="0"/>
              <w:widowControl/>
              <w:suppressLineNumbers w:val="0"/>
            </w:pPr>
            <w:r>
              <w:rPr>
                <w:color w:val="000000"/>
                <w:sz w:val="24"/>
                <w:szCs w:val="24"/>
                <w:bdr w:val="none" w:color="auto" w:sz="0" w:space="0"/>
              </w:rPr>
              <w:t>提供管理员用户需求，确认管理员界面原型，帮助项目小组对管理员户需求优先级进行打分。</w:t>
            </w:r>
          </w:p>
        </w:tc>
      </w:tr>
      <w:tr>
        <w:tblPrEx>
          <w:shd w:val="clear"/>
          <w:tblLayout w:type="fixed"/>
          <w:tblCellMar>
            <w:top w:w="0" w:type="dxa"/>
            <w:left w:w="0" w:type="dxa"/>
            <w:bottom w:w="0" w:type="dxa"/>
            <w:right w:w="0" w:type="dxa"/>
          </w:tblCellMar>
        </w:tblPrEx>
        <w:trPr>
          <w:trHeight w:val="1080" w:hRule="atLeast"/>
          <w:tblCellSpacing w:w="0" w:type="dxa"/>
        </w:trPr>
        <w:tc>
          <w:tcPr>
            <w:tcW w:w="928" w:type="dxa"/>
            <w:tcBorders>
              <w:top w:val="single" w:color="FFFFFF" w:sz="6" w:space="0"/>
              <w:left w:val="single" w:color="FFFFFF" w:sz="6" w:space="0"/>
              <w:bottom w:val="single" w:color="FFFFFF" w:sz="18" w:space="0"/>
              <w:right w:val="single" w:color="FFFFFF" w:sz="6" w:space="0"/>
            </w:tcBorders>
            <w:shd w:val="clear" w:color="auto" w:fill="4F81BD"/>
            <w:tcMar>
              <w:top w:w="11" w:type="dxa"/>
              <w:left w:w="78" w:type="dxa"/>
              <w:right w:w="78" w:type="dxa"/>
            </w:tcMar>
            <w:vAlign w:val="top"/>
          </w:tcPr>
          <w:p>
            <w:pPr>
              <w:pStyle w:val="17"/>
              <w:keepNext w:val="0"/>
              <w:keepLines w:val="0"/>
              <w:widowControl/>
              <w:suppressLineNumbers w:val="0"/>
            </w:pPr>
            <w:r>
              <w:rPr>
                <w:b/>
                <w:color w:val="FFFFFF"/>
                <w:sz w:val="24"/>
                <w:szCs w:val="24"/>
                <w:bdr w:val="none" w:color="auto" w:sz="0" w:space="0"/>
              </w:rPr>
              <w:t>陈铉文</w:t>
            </w:r>
          </w:p>
        </w:tc>
        <w:tc>
          <w:tcPr>
            <w:tcW w:w="746" w:type="dxa"/>
            <w:tcBorders>
              <w:top w:val="single" w:color="FFFFFF" w:sz="6" w:space="0"/>
              <w:left w:val="single" w:color="FFFFFF" w:sz="6" w:space="0"/>
              <w:bottom w:val="single" w:color="FFFFFF" w:sz="18" w:space="0"/>
              <w:right w:val="single" w:color="FFFFFF" w:sz="6" w:space="0"/>
            </w:tcBorders>
            <w:shd w:val="clear" w:color="auto" w:fill="E9EDF4"/>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学生</w:t>
            </w:r>
          </w:p>
        </w:tc>
        <w:tc>
          <w:tcPr>
            <w:tcW w:w="605" w:type="dxa"/>
            <w:tcBorders>
              <w:top w:val="single" w:color="FFFFFF" w:sz="6" w:space="0"/>
              <w:left w:val="single" w:color="FFFFFF" w:sz="6" w:space="0"/>
              <w:bottom w:val="single" w:color="FFFFFF" w:sz="18" w:space="0"/>
              <w:right w:val="single" w:color="FFFFFF" w:sz="6" w:space="0"/>
            </w:tcBorders>
            <w:shd w:val="clear" w:color="auto" w:fill="E9EDF4"/>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外</w:t>
            </w:r>
          </w:p>
        </w:tc>
        <w:tc>
          <w:tcPr>
            <w:tcW w:w="2117" w:type="dxa"/>
            <w:tcBorders>
              <w:top w:val="single" w:color="FFFFFF" w:sz="6" w:space="0"/>
              <w:left w:val="single" w:color="FFFFFF" w:sz="6" w:space="0"/>
              <w:bottom w:val="single" w:color="FFFFFF" w:sz="18" w:space="0"/>
              <w:right w:val="single" w:color="FFFFFF" w:sz="6" w:space="0"/>
            </w:tcBorders>
            <w:shd w:val="clear" w:color="auto" w:fill="E9EDF4"/>
            <w:tcMar>
              <w:top w:w="11" w:type="dxa"/>
              <w:left w:w="78" w:type="dxa"/>
              <w:right w:w="78" w:type="dxa"/>
            </w:tcMar>
            <w:vAlign w:val="top"/>
          </w:tcPr>
          <w:p>
            <w:pPr>
              <w:pStyle w:val="17"/>
              <w:keepNext w:val="0"/>
              <w:keepLines w:val="0"/>
              <w:widowControl/>
              <w:suppressLineNumbers w:val="0"/>
            </w:pPr>
            <w:r>
              <w:rPr>
                <w:color w:val="000000"/>
                <w:sz w:val="24"/>
                <w:szCs w:val="24"/>
                <w:bdr w:val="none" w:color="auto" w:sz="0" w:space="0"/>
              </w:rPr>
              <w:t>学生用户代表</w:t>
            </w:r>
          </w:p>
        </w:tc>
        <w:tc>
          <w:tcPr>
            <w:tcW w:w="1815" w:type="dxa"/>
            <w:tcBorders>
              <w:top w:val="single" w:color="FFFFFF" w:sz="6" w:space="0"/>
              <w:left w:val="single" w:color="FFFFFF" w:sz="6" w:space="0"/>
              <w:bottom w:val="single" w:color="FFFFFF" w:sz="18" w:space="0"/>
              <w:right w:val="single" w:color="FFFFFF" w:sz="6" w:space="0"/>
            </w:tcBorders>
            <w:shd w:val="clear" w:color="auto" w:fill="E9EDF4"/>
            <w:tcMar>
              <w:top w:w="11" w:type="dxa"/>
              <w:left w:w="11" w:type="dxa"/>
              <w:right w:w="11" w:type="dxa"/>
            </w:tcMar>
            <w:vAlign w:val="top"/>
          </w:tcPr>
          <w:p>
            <w:pPr>
              <w:pStyle w:val="17"/>
              <w:keepNext w:val="0"/>
              <w:keepLines w:val="0"/>
              <w:widowControl/>
              <w:suppressLineNumbers w:val="0"/>
            </w:pPr>
            <w:r>
              <w:rPr>
                <w:color w:val="000000"/>
                <w:sz w:val="24"/>
                <w:szCs w:val="24"/>
                <w:bdr w:val="none" w:color="auto" w:sz="0" w:space="0"/>
              </w:rPr>
              <w:t>同选题小组组长，对系统较为了解</w:t>
            </w:r>
          </w:p>
        </w:tc>
        <w:tc>
          <w:tcPr>
            <w:tcW w:w="1815" w:type="dxa"/>
            <w:tcBorders>
              <w:top w:val="single" w:color="FFFFFF" w:sz="6" w:space="0"/>
              <w:left w:val="single" w:color="FFFFFF" w:sz="6" w:space="0"/>
              <w:bottom w:val="single" w:color="FFFFFF" w:sz="18" w:space="0"/>
              <w:right w:val="single" w:color="FFFFFF" w:sz="6" w:space="0"/>
            </w:tcBorders>
            <w:shd w:val="clear" w:color="auto" w:fill="E9EDF4"/>
            <w:vAlign w:val="top"/>
          </w:tcPr>
          <w:p>
            <w:pPr>
              <w:pStyle w:val="17"/>
              <w:keepNext w:val="0"/>
              <w:keepLines w:val="0"/>
              <w:widowControl/>
              <w:suppressLineNumbers w:val="0"/>
            </w:pPr>
            <w:r>
              <w:rPr>
                <w:color w:val="000000"/>
                <w:sz w:val="24"/>
                <w:szCs w:val="24"/>
                <w:bdr w:val="none" w:color="auto" w:sz="0" w:space="0"/>
              </w:rPr>
              <w:t>在系统中主要参与项目的角色扮演，在做项目的过程中进行学习。</w:t>
            </w:r>
          </w:p>
        </w:tc>
        <w:tc>
          <w:tcPr>
            <w:tcW w:w="1754" w:type="dxa"/>
            <w:tcBorders>
              <w:top w:val="single" w:color="FFFFFF" w:sz="6" w:space="0"/>
              <w:left w:val="single" w:color="FFFFFF" w:sz="6" w:space="0"/>
              <w:bottom w:val="single" w:color="FFFFFF" w:sz="18" w:space="0"/>
              <w:right w:val="single" w:color="FFFFFF" w:sz="6" w:space="0"/>
            </w:tcBorders>
            <w:shd w:val="clear" w:color="auto" w:fill="E9EDF4"/>
            <w:vAlign w:val="top"/>
          </w:tcPr>
          <w:p>
            <w:pPr>
              <w:pStyle w:val="17"/>
              <w:keepNext w:val="0"/>
              <w:keepLines w:val="0"/>
              <w:widowControl/>
              <w:suppressLineNumbers w:val="0"/>
            </w:pPr>
            <w:r>
              <w:rPr>
                <w:color w:val="000000"/>
                <w:sz w:val="24"/>
                <w:szCs w:val="24"/>
                <w:bdr w:val="none" w:color="auto" w:sz="0" w:space="0"/>
              </w:rPr>
              <w:t>提供学生用户需求，确认学生界面原型，帮助项目小组对学生用户需求优先级进行打分。</w:t>
            </w:r>
          </w:p>
        </w:tc>
      </w:tr>
    </w:tbl>
    <w:p>
      <w:bookmarkStart w:id="39" w:name="_GoBack"/>
      <w:bookmarkEnd w:id="39"/>
    </w:p>
    <w:p/>
    <w:p/>
    <w:p/>
    <w:p/>
    <w:p/>
    <w:p>
      <w:pPr>
        <w:pStyle w:val="39"/>
      </w:pPr>
      <w:bookmarkStart w:id="27" w:name="_Toc498726674"/>
      <w:bookmarkStart w:id="28" w:name="_Toc31703"/>
      <w:r>
        <w:rPr>
          <w:rFonts w:hint="eastAsia"/>
        </w:rPr>
        <w:t>联系</w:t>
      </w:r>
      <w:r>
        <w:t>方式</w:t>
      </w:r>
      <w:bookmarkEnd w:id="27"/>
      <w:bookmarkEnd w:id="28"/>
    </w:p>
    <w:tbl>
      <w:tblPr>
        <w:tblStyle w:val="22"/>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746"/>
        <w:gridCol w:w="1073"/>
        <w:gridCol w:w="1381"/>
        <w:gridCol w:w="1581"/>
        <w:gridCol w:w="1266"/>
        <w:gridCol w:w="113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CFCECE" w:themeFill="background2" w:themeFillShade="E5"/>
          </w:tcPr>
          <w:p>
            <w:pPr>
              <w:rPr>
                <w:rFonts w:ascii="宋体" w:hAnsi="宋体" w:eastAsia="宋体"/>
              </w:rPr>
            </w:pPr>
            <w:r>
              <w:rPr>
                <w:rFonts w:hint="eastAsia" w:ascii="宋体" w:hAnsi="宋体" w:eastAsia="宋体"/>
              </w:rPr>
              <w:t>姓名</w:t>
            </w:r>
          </w:p>
        </w:tc>
        <w:tc>
          <w:tcPr>
            <w:tcW w:w="746" w:type="dxa"/>
            <w:shd w:val="clear" w:color="auto" w:fill="CFCECE" w:themeFill="background2" w:themeFillShade="E5"/>
          </w:tcPr>
          <w:p>
            <w:pPr>
              <w:rPr>
                <w:rFonts w:ascii="宋体" w:hAnsi="宋体" w:eastAsia="宋体"/>
              </w:rPr>
            </w:pPr>
            <w:r>
              <w:rPr>
                <w:rFonts w:hint="eastAsia" w:ascii="宋体" w:hAnsi="宋体" w:eastAsia="宋体"/>
              </w:rPr>
              <w:t>班级</w:t>
            </w:r>
          </w:p>
        </w:tc>
        <w:tc>
          <w:tcPr>
            <w:tcW w:w="1073" w:type="dxa"/>
            <w:shd w:val="clear" w:color="auto" w:fill="CFCECE" w:themeFill="background2" w:themeFillShade="E5"/>
          </w:tcPr>
          <w:p>
            <w:pPr>
              <w:rPr>
                <w:rFonts w:ascii="宋体" w:hAnsi="宋体" w:eastAsia="宋体"/>
              </w:rPr>
            </w:pPr>
            <w:r>
              <w:rPr>
                <w:rFonts w:hint="eastAsia" w:ascii="宋体" w:hAnsi="宋体" w:eastAsia="宋体"/>
              </w:rPr>
              <w:t>学号</w:t>
            </w:r>
          </w:p>
        </w:tc>
        <w:tc>
          <w:tcPr>
            <w:tcW w:w="1381" w:type="dxa"/>
            <w:shd w:val="clear" w:color="auto" w:fill="CFCECE" w:themeFill="background2" w:themeFillShade="E5"/>
          </w:tcPr>
          <w:p>
            <w:pPr>
              <w:rPr>
                <w:rFonts w:ascii="宋体" w:hAnsi="宋体" w:eastAsia="宋体"/>
              </w:rPr>
            </w:pPr>
            <w:r>
              <w:rPr>
                <w:rFonts w:hint="eastAsia" w:ascii="宋体" w:hAnsi="宋体" w:eastAsia="宋体"/>
              </w:rPr>
              <w:t>联系方式</w:t>
            </w:r>
          </w:p>
        </w:tc>
        <w:tc>
          <w:tcPr>
            <w:tcW w:w="1581" w:type="dxa"/>
            <w:shd w:val="clear" w:color="auto" w:fill="CFCECE" w:themeFill="background2" w:themeFillShade="E5"/>
          </w:tcPr>
          <w:p>
            <w:pPr>
              <w:rPr>
                <w:rFonts w:ascii="宋体" w:hAnsi="宋体" w:eastAsia="宋体"/>
              </w:rPr>
            </w:pPr>
            <w:r>
              <w:rPr>
                <w:rFonts w:hint="eastAsia" w:ascii="宋体" w:hAnsi="宋体" w:eastAsia="宋体"/>
              </w:rPr>
              <w:t>微信号</w:t>
            </w:r>
          </w:p>
        </w:tc>
        <w:tc>
          <w:tcPr>
            <w:tcW w:w="1266" w:type="dxa"/>
            <w:shd w:val="clear" w:color="auto" w:fill="CFCECE" w:themeFill="background2" w:themeFillShade="E5"/>
          </w:tcPr>
          <w:p>
            <w:pPr>
              <w:rPr>
                <w:rFonts w:ascii="宋体" w:hAnsi="宋体" w:eastAsia="宋体"/>
              </w:rPr>
            </w:pPr>
            <w:r>
              <w:rPr>
                <w:rFonts w:ascii="宋体" w:hAnsi="宋体" w:eastAsia="宋体"/>
              </w:rPr>
              <w:t>QQ</w:t>
            </w:r>
          </w:p>
        </w:tc>
        <w:tc>
          <w:tcPr>
            <w:tcW w:w="1135" w:type="dxa"/>
            <w:shd w:val="clear" w:color="auto" w:fill="CFCECE" w:themeFill="background2" w:themeFillShade="E5"/>
          </w:tcPr>
          <w:p>
            <w:pPr>
              <w:rPr>
                <w:rFonts w:ascii="宋体" w:hAnsi="宋体" w:eastAsia="宋体"/>
              </w:rPr>
            </w:pPr>
            <w:r>
              <w:rPr>
                <w:rFonts w:hint="eastAsia" w:ascii="宋体" w:hAnsi="宋体" w:eastAsia="宋体"/>
              </w:rPr>
              <w:t>邮箱</w:t>
            </w:r>
          </w:p>
        </w:tc>
        <w:tc>
          <w:tcPr>
            <w:tcW w:w="992" w:type="dxa"/>
            <w:shd w:val="clear" w:color="auto" w:fill="CFCECE" w:themeFill="background2" w:themeFillShade="E5"/>
          </w:tcPr>
          <w:p>
            <w:pPr>
              <w:rPr>
                <w:rFonts w:ascii="宋体" w:hAnsi="宋体" w:eastAsia="宋体"/>
              </w:rPr>
            </w:pPr>
            <w:r>
              <w:rPr>
                <w:rFonts w:hint="eastAsia" w:ascii="宋体" w:hAnsi="宋体" w:eastAsia="宋体"/>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杨枨教授</w:t>
            </w:r>
          </w:p>
        </w:tc>
        <w:tc>
          <w:tcPr>
            <w:tcW w:w="74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07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rPr>
            </w:pPr>
            <w:r>
              <w:rPr>
                <w:rFonts w:hint="eastAsia" w:ascii="宋体" w:hAnsi="宋体" w:eastAsia="宋体"/>
              </w:rPr>
              <w:t>无</w:t>
            </w:r>
          </w:p>
        </w:tc>
        <w:tc>
          <w:tcPr>
            <w:tcW w:w="1381"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rPr>
              <w:t>13357102333</w:t>
            </w:r>
          </w:p>
        </w:tc>
        <w:tc>
          <w:tcPr>
            <w:tcW w:w="1581" w:type="dxa"/>
          </w:tcPr>
          <w:p>
            <w:pPr>
              <w:widowControl/>
              <w:jc w:val="left"/>
              <w:rPr>
                <w:rFonts w:ascii="宋体" w:hAnsi="宋体" w:eastAsia="宋体"/>
              </w:rPr>
            </w:pPr>
            <w:r>
              <w:rPr>
                <w:rFonts w:hint="eastAsia" w:ascii="宋体" w:hAnsi="宋体" w:eastAsia="宋体"/>
              </w:rPr>
              <w:t>H</w:t>
            </w:r>
            <w:r>
              <w:rPr>
                <w:rFonts w:ascii="宋体" w:hAnsi="宋体" w:eastAsia="宋体"/>
              </w:rPr>
              <w:t>olleyYang</w:t>
            </w:r>
          </w:p>
        </w:tc>
        <w:tc>
          <w:tcPr>
            <w:tcW w:w="1266" w:type="dxa"/>
          </w:tcPr>
          <w:p>
            <w:pPr>
              <w:widowControl/>
              <w:jc w:val="left"/>
              <w:rPr>
                <w:rFonts w:ascii="宋体" w:hAnsi="宋体" w:eastAsia="宋体"/>
              </w:rPr>
            </w:pPr>
            <w:r>
              <w:rPr>
                <w:rFonts w:hint="eastAsia" w:ascii="宋体" w:hAnsi="宋体" w:eastAsia="宋体"/>
              </w:rPr>
              <w:t>无</w:t>
            </w:r>
          </w:p>
        </w:tc>
        <w:tc>
          <w:tcPr>
            <w:tcW w:w="1135" w:type="dxa"/>
          </w:tcPr>
          <w:p>
            <w:pPr>
              <w:widowControl/>
              <w:jc w:val="left"/>
              <w:rPr>
                <w:rFonts w:ascii="宋体" w:hAnsi="宋体" w:eastAsia="宋体"/>
              </w:rPr>
            </w:pPr>
            <w:r>
              <w:rPr>
                <w:rFonts w:hint="eastAsia" w:ascii="宋体" w:hAnsi="宋体" w:eastAsia="宋体"/>
              </w:rPr>
              <w:t>y</w:t>
            </w:r>
            <w:r>
              <w:rPr>
                <w:rFonts w:ascii="宋体" w:hAnsi="宋体" w:eastAsia="宋体"/>
              </w:rPr>
              <w:t>angc@zucc.edu.cn</w:t>
            </w:r>
          </w:p>
        </w:tc>
        <w:tc>
          <w:tcPr>
            <w:tcW w:w="992" w:type="dxa"/>
          </w:tcPr>
          <w:p>
            <w:pPr>
              <w:widowControl/>
              <w:jc w:val="left"/>
              <w:rPr>
                <w:rFonts w:ascii="宋体" w:hAnsi="宋体" w:eastAsia="宋体"/>
              </w:rPr>
            </w:pPr>
            <w:r>
              <w:rPr>
                <w:rFonts w:hint="eastAsia" w:ascii="宋体" w:hAnsi="宋体" w:eastAsia="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ascii="宋体" w:hAnsi="宋体" w:eastAsia="宋体"/>
              </w:rPr>
            </w:pPr>
            <w:r>
              <w:rPr>
                <w:rFonts w:hint="eastAsia" w:ascii="宋体" w:hAnsi="宋体" w:eastAsia="宋体"/>
              </w:rPr>
              <w:t>陈铉文</w:t>
            </w:r>
          </w:p>
        </w:tc>
        <w:tc>
          <w:tcPr>
            <w:tcW w:w="746" w:type="dxa"/>
          </w:tcPr>
          <w:p>
            <w:pPr>
              <w:widowControl/>
              <w:jc w:val="left"/>
              <w:rPr>
                <w:rFonts w:ascii="宋体" w:hAnsi="宋体" w:eastAsia="宋体"/>
              </w:rPr>
            </w:pPr>
            <w:r>
              <w:rPr>
                <w:rFonts w:hint="eastAsia" w:ascii="宋体" w:hAnsi="宋体" w:eastAsia="宋体"/>
              </w:rPr>
              <w:t>软工1602</w:t>
            </w:r>
          </w:p>
        </w:tc>
        <w:tc>
          <w:tcPr>
            <w:tcW w:w="1073" w:type="dxa"/>
          </w:tcPr>
          <w:p>
            <w:pPr>
              <w:widowControl/>
              <w:jc w:val="left"/>
              <w:rPr>
                <w:rFonts w:ascii="宋体" w:hAnsi="宋体" w:eastAsia="宋体"/>
              </w:rPr>
            </w:pPr>
            <w:r>
              <w:rPr>
                <w:rFonts w:hint="eastAsia" w:ascii="宋体" w:hAnsi="宋体" w:eastAsia="宋体"/>
              </w:rPr>
              <w:t>3</w:t>
            </w:r>
            <w:r>
              <w:rPr>
                <w:rFonts w:ascii="宋体" w:hAnsi="宋体" w:eastAsia="宋体"/>
              </w:rPr>
              <w:t>1601388</w:t>
            </w:r>
          </w:p>
        </w:tc>
        <w:tc>
          <w:tcPr>
            <w:tcW w:w="1381" w:type="dxa"/>
            <w:shd w:val="clear" w:color="auto" w:fill="auto"/>
          </w:tcPr>
          <w:p>
            <w:pPr>
              <w:widowControl/>
              <w:jc w:val="left"/>
              <w:rPr>
                <w:rFonts w:ascii="宋体" w:hAnsi="宋体" w:eastAsia="宋体"/>
              </w:rPr>
            </w:pPr>
            <w:r>
              <w:rPr>
                <w:rFonts w:hint="eastAsia" w:ascii="宋体" w:hAnsi="宋体" w:eastAsia="宋体"/>
              </w:rPr>
              <w:t>18305890112</w:t>
            </w:r>
          </w:p>
        </w:tc>
        <w:tc>
          <w:tcPr>
            <w:tcW w:w="1581" w:type="dxa"/>
          </w:tcPr>
          <w:p>
            <w:pPr>
              <w:widowControl/>
              <w:jc w:val="left"/>
              <w:rPr>
                <w:rFonts w:ascii="宋体" w:hAnsi="宋体" w:eastAsia="宋体"/>
              </w:rPr>
            </w:pPr>
            <w:r>
              <w:rPr>
                <w:rFonts w:ascii="宋体" w:hAnsi="宋体" w:eastAsia="宋体"/>
              </w:rPr>
              <w:t>Wxid_l0k8b5im617c22</w:t>
            </w:r>
          </w:p>
        </w:tc>
        <w:tc>
          <w:tcPr>
            <w:tcW w:w="1266" w:type="dxa"/>
          </w:tcPr>
          <w:p>
            <w:pPr>
              <w:widowControl/>
              <w:jc w:val="left"/>
              <w:rPr>
                <w:rFonts w:ascii="宋体" w:hAnsi="宋体" w:eastAsia="宋体"/>
              </w:rPr>
            </w:pPr>
            <w:r>
              <w:rPr>
                <w:rFonts w:ascii="宋体" w:hAnsi="宋体" w:eastAsia="宋体"/>
              </w:rPr>
              <w:t>306273815</w:t>
            </w:r>
          </w:p>
        </w:tc>
        <w:tc>
          <w:tcPr>
            <w:tcW w:w="1135" w:type="dxa"/>
          </w:tcPr>
          <w:p>
            <w:pPr>
              <w:widowControl/>
              <w:jc w:val="left"/>
              <w:rPr>
                <w:rFonts w:ascii="宋体" w:hAnsi="宋体" w:eastAsia="宋体"/>
              </w:rPr>
            </w:pPr>
            <w:r>
              <w:rPr>
                <w:rFonts w:hint="eastAsia" w:ascii="宋体" w:hAnsi="宋体" w:eastAsia="宋体"/>
              </w:rPr>
              <w:t>3</w:t>
            </w:r>
            <w:r>
              <w:rPr>
                <w:rFonts w:ascii="宋体" w:hAnsi="宋体" w:eastAsia="宋体"/>
              </w:rPr>
              <w:t>1601388@stu.zucc.edu.cn</w:t>
            </w:r>
          </w:p>
        </w:tc>
        <w:tc>
          <w:tcPr>
            <w:tcW w:w="992" w:type="dxa"/>
          </w:tcPr>
          <w:p>
            <w:pPr>
              <w:widowControl/>
              <w:jc w:val="left"/>
              <w:rPr>
                <w:rFonts w:ascii="宋体" w:hAnsi="宋体" w:eastAsia="宋体"/>
              </w:rPr>
            </w:pPr>
            <w:r>
              <w:rPr>
                <w:rFonts w:hint="eastAsia" w:ascii="宋体" w:hAnsi="宋体" w:eastAsia="宋体"/>
              </w:rPr>
              <w:t>弘毅-</w:t>
            </w:r>
            <w:r>
              <w:rPr>
                <w:rFonts w:ascii="宋体" w:hAnsi="宋体" w:eastAsia="宋体"/>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hint="eastAsia" w:ascii="宋体" w:hAnsi="宋体" w:eastAsia="宋体"/>
              </w:rPr>
            </w:pPr>
            <w:r>
              <w:rPr>
                <w:rFonts w:hint="eastAsia" w:ascii="宋体" w:hAnsi="宋体" w:eastAsia="宋体"/>
              </w:rPr>
              <w:t>陈依伦</w:t>
            </w:r>
          </w:p>
        </w:tc>
        <w:tc>
          <w:tcPr>
            <w:tcW w:w="746" w:type="dxa"/>
          </w:tcPr>
          <w:p>
            <w:pPr>
              <w:widowControl/>
              <w:jc w:val="left"/>
              <w:rPr>
                <w:rFonts w:hint="eastAsia" w:ascii="宋体" w:hAnsi="宋体" w:eastAsia="宋体"/>
              </w:rPr>
            </w:pPr>
            <w:r>
              <w:rPr>
                <w:rFonts w:hint="eastAsia" w:ascii="宋体" w:hAnsi="宋体" w:eastAsia="宋体"/>
              </w:rPr>
              <w:t>软工1602</w:t>
            </w:r>
          </w:p>
        </w:tc>
        <w:tc>
          <w:tcPr>
            <w:tcW w:w="1073" w:type="dxa"/>
          </w:tcPr>
          <w:p>
            <w:pPr>
              <w:widowControl/>
              <w:jc w:val="left"/>
              <w:rPr>
                <w:rFonts w:hint="eastAsia" w:ascii="宋体" w:hAnsi="宋体" w:eastAsia="宋体"/>
              </w:rPr>
            </w:pPr>
            <w:r>
              <w:rPr>
                <w:rFonts w:hint="eastAsia" w:ascii="宋体" w:hAnsi="宋体" w:eastAsia="宋体"/>
              </w:rPr>
              <w:t>31602169</w:t>
            </w:r>
          </w:p>
        </w:tc>
        <w:tc>
          <w:tcPr>
            <w:tcW w:w="1381" w:type="dxa"/>
            <w:shd w:val="clear" w:color="auto" w:fill="auto"/>
          </w:tcPr>
          <w:p>
            <w:pPr>
              <w:widowControl/>
              <w:jc w:val="left"/>
              <w:rPr>
                <w:rFonts w:hint="eastAsia" w:ascii="宋体" w:hAnsi="宋体" w:eastAsia="宋体"/>
              </w:rPr>
            </w:pPr>
            <w:r>
              <w:rPr>
                <w:rFonts w:hint="eastAsia" w:ascii="宋体" w:hAnsi="宋体" w:eastAsia="宋体"/>
              </w:rPr>
              <w:t>19967308570</w:t>
            </w:r>
          </w:p>
        </w:tc>
        <w:tc>
          <w:tcPr>
            <w:tcW w:w="1581" w:type="dxa"/>
          </w:tcPr>
          <w:p>
            <w:pPr>
              <w:widowControl/>
              <w:jc w:val="left"/>
              <w:rPr>
                <w:rFonts w:ascii="宋体" w:hAnsi="宋体" w:eastAsia="宋体"/>
              </w:rPr>
            </w:pPr>
            <w:r>
              <w:rPr>
                <w:rFonts w:hint="eastAsia" w:ascii="宋体" w:hAnsi="宋体" w:eastAsia="宋体"/>
              </w:rPr>
              <w:t>jiwa</w:t>
            </w:r>
            <w:r>
              <w:rPr>
                <w:rFonts w:ascii="宋体" w:hAnsi="宋体" w:eastAsia="宋体"/>
              </w:rPr>
              <w:t>ngwansui</w:t>
            </w:r>
          </w:p>
        </w:tc>
        <w:tc>
          <w:tcPr>
            <w:tcW w:w="1266" w:type="dxa"/>
          </w:tcPr>
          <w:p>
            <w:pPr>
              <w:widowControl/>
              <w:jc w:val="left"/>
              <w:rPr>
                <w:rFonts w:ascii="宋体" w:hAnsi="宋体" w:eastAsia="宋体"/>
              </w:rPr>
            </w:pPr>
            <w:r>
              <w:rPr>
                <w:rFonts w:hint="eastAsia" w:ascii="宋体" w:hAnsi="宋体" w:eastAsia="宋体"/>
              </w:rPr>
              <w:t>64869974</w:t>
            </w:r>
          </w:p>
        </w:tc>
        <w:tc>
          <w:tcPr>
            <w:tcW w:w="1135" w:type="dxa"/>
          </w:tcPr>
          <w:p>
            <w:pPr>
              <w:widowControl/>
              <w:jc w:val="left"/>
              <w:rPr>
                <w:rFonts w:hint="eastAsia" w:ascii="宋体" w:hAnsi="宋体" w:eastAsia="宋体"/>
              </w:rPr>
            </w:pPr>
            <w:r>
              <w:rPr>
                <w:rFonts w:hint="eastAsia" w:ascii="宋体" w:hAnsi="宋体" w:eastAsia="宋体"/>
              </w:rPr>
              <w:t>31602169</w:t>
            </w:r>
            <w:r>
              <w:rPr>
                <w:rFonts w:ascii="宋体" w:hAnsi="宋体" w:eastAsia="宋体"/>
              </w:rPr>
              <w:t>@stu.zucc.edu.cn</w:t>
            </w:r>
          </w:p>
        </w:tc>
        <w:tc>
          <w:tcPr>
            <w:tcW w:w="992" w:type="dxa"/>
          </w:tcPr>
          <w:p>
            <w:pPr>
              <w:widowControl/>
              <w:jc w:val="left"/>
              <w:rPr>
                <w:rFonts w:hint="eastAsia" w:ascii="宋体" w:hAnsi="宋体" w:eastAsia="宋体"/>
              </w:rPr>
            </w:pPr>
            <w:r>
              <w:rPr>
                <w:rFonts w:hint="eastAsia" w:ascii="宋体" w:hAnsi="宋体" w:eastAsia="宋体"/>
              </w:rPr>
              <w:t>弘毅-</w:t>
            </w:r>
            <w:r>
              <w:rPr>
                <w:rFonts w:ascii="宋体" w:hAnsi="宋体" w:eastAsia="宋体"/>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615" w:type="dxa"/>
            <w:shd w:val="clear" w:color="auto" w:fill="auto"/>
          </w:tcPr>
          <w:p>
            <w:pPr>
              <w:rPr>
                <w:rFonts w:hint="eastAsia" w:ascii="宋体" w:hAnsi="宋体" w:eastAsia="宋体"/>
              </w:rPr>
            </w:pPr>
            <w:r>
              <w:rPr>
                <w:rFonts w:hint="eastAsia" w:ascii="宋体" w:hAnsi="宋体" w:eastAsia="宋体"/>
              </w:rPr>
              <w:t>陈尚辉</w:t>
            </w:r>
          </w:p>
        </w:tc>
        <w:tc>
          <w:tcPr>
            <w:tcW w:w="746" w:type="dxa"/>
          </w:tcPr>
          <w:p>
            <w:pPr>
              <w:widowControl/>
              <w:jc w:val="left"/>
              <w:rPr>
                <w:rFonts w:hint="eastAsia" w:ascii="宋体" w:hAnsi="宋体" w:eastAsia="宋体"/>
              </w:rPr>
            </w:pPr>
            <w:r>
              <w:rPr>
                <w:rFonts w:hint="eastAsia" w:ascii="宋体" w:hAnsi="宋体" w:eastAsia="宋体"/>
              </w:rPr>
              <w:t>无</w:t>
            </w:r>
          </w:p>
        </w:tc>
        <w:tc>
          <w:tcPr>
            <w:tcW w:w="1073" w:type="dxa"/>
          </w:tcPr>
          <w:p>
            <w:pPr>
              <w:widowControl/>
              <w:jc w:val="left"/>
              <w:rPr>
                <w:rFonts w:hint="eastAsia" w:ascii="宋体" w:hAnsi="宋体" w:eastAsia="宋体"/>
              </w:rPr>
            </w:pPr>
            <w:r>
              <w:rPr>
                <w:rFonts w:hint="eastAsia" w:ascii="宋体" w:hAnsi="宋体" w:eastAsia="宋体"/>
              </w:rPr>
              <w:t>无</w:t>
            </w:r>
          </w:p>
        </w:tc>
        <w:tc>
          <w:tcPr>
            <w:tcW w:w="1381" w:type="dxa"/>
            <w:shd w:val="clear" w:color="auto" w:fill="auto"/>
          </w:tcPr>
          <w:p>
            <w:pPr>
              <w:widowControl/>
              <w:jc w:val="left"/>
              <w:rPr>
                <w:rFonts w:hint="eastAsia" w:ascii="宋体" w:hAnsi="宋体" w:eastAsia="宋体"/>
              </w:rPr>
            </w:pPr>
            <w:r>
              <w:rPr>
                <w:rFonts w:hint="eastAsia" w:ascii="宋体" w:hAnsi="宋体" w:eastAsia="宋体"/>
              </w:rPr>
              <w:t>18782934858</w:t>
            </w:r>
          </w:p>
        </w:tc>
        <w:tc>
          <w:tcPr>
            <w:tcW w:w="1581" w:type="dxa"/>
          </w:tcPr>
          <w:p>
            <w:pPr>
              <w:widowControl/>
              <w:jc w:val="left"/>
              <w:rPr>
                <w:rFonts w:ascii="宋体" w:hAnsi="宋体" w:eastAsia="宋体"/>
              </w:rPr>
            </w:pPr>
            <w:r>
              <w:rPr>
                <w:rFonts w:ascii="宋体" w:hAnsi="宋体" w:eastAsia="宋体"/>
              </w:rPr>
              <w:t>Csui_26</w:t>
            </w:r>
          </w:p>
        </w:tc>
        <w:tc>
          <w:tcPr>
            <w:tcW w:w="1266" w:type="dxa"/>
          </w:tcPr>
          <w:p>
            <w:pPr>
              <w:widowControl/>
              <w:jc w:val="left"/>
              <w:rPr>
                <w:rFonts w:ascii="宋体" w:hAnsi="宋体" w:eastAsia="宋体"/>
              </w:rPr>
            </w:pPr>
            <w:r>
              <w:rPr>
                <w:rFonts w:hint="eastAsia" w:ascii="宋体" w:hAnsi="宋体" w:eastAsia="宋体"/>
              </w:rPr>
              <w:t>2</w:t>
            </w:r>
            <w:r>
              <w:rPr>
                <w:rFonts w:ascii="宋体" w:hAnsi="宋体" w:eastAsia="宋体"/>
              </w:rPr>
              <w:t>87256264</w:t>
            </w:r>
          </w:p>
        </w:tc>
        <w:tc>
          <w:tcPr>
            <w:tcW w:w="1135" w:type="dxa"/>
          </w:tcPr>
          <w:p>
            <w:pPr>
              <w:widowControl/>
              <w:jc w:val="left"/>
              <w:rPr>
                <w:rFonts w:hint="eastAsia" w:ascii="宋体" w:hAnsi="宋体" w:eastAsia="宋体"/>
              </w:rPr>
            </w:pPr>
            <w:r>
              <w:rPr>
                <w:rFonts w:hint="eastAsia" w:ascii="宋体" w:hAnsi="宋体" w:eastAsia="宋体"/>
              </w:rPr>
              <w:t>2</w:t>
            </w:r>
            <w:r>
              <w:rPr>
                <w:rFonts w:ascii="宋体" w:hAnsi="宋体" w:eastAsia="宋体"/>
              </w:rPr>
              <w:t>87256264</w:t>
            </w:r>
            <w:r>
              <w:rPr>
                <w:rFonts w:hint="eastAsia" w:ascii="宋体" w:hAnsi="宋体" w:eastAsia="宋体"/>
              </w:rPr>
              <w:t>@</w:t>
            </w:r>
            <w:r>
              <w:rPr>
                <w:rFonts w:ascii="宋体" w:hAnsi="宋体" w:eastAsia="宋体"/>
              </w:rPr>
              <w:t>qq.com</w:t>
            </w:r>
          </w:p>
        </w:tc>
        <w:tc>
          <w:tcPr>
            <w:tcW w:w="992" w:type="dxa"/>
          </w:tcPr>
          <w:p>
            <w:pPr>
              <w:widowControl/>
              <w:jc w:val="left"/>
              <w:rPr>
                <w:rFonts w:hint="eastAsia" w:ascii="宋体" w:hAnsi="宋体" w:eastAsia="宋体"/>
              </w:rPr>
            </w:pPr>
            <w:r>
              <w:rPr>
                <w:rFonts w:hint="eastAsia" w:ascii="宋体" w:hAnsi="宋体" w:eastAsia="宋体"/>
              </w:rPr>
              <w:t>惟学</w:t>
            </w:r>
          </w:p>
        </w:tc>
      </w:tr>
    </w:tbl>
    <w:p/>
    <w:p/>
    <w:p/>
    <w:p/>
    <w:p/>
    <w:p/>
    <w:p/>
    <w:p/>
    <w:p/>
    <w:p/>
    <w:p/>
    <w:p/>
    <w:p/>
    <w:p/>
    <w:p/>
    <w:p/>
    <w:p/>
    <w:p/>
    <w:p/>
    <w:p/>
    <w:p/>
    <w:p/>
    <w:p/>
    <w:p/>
    <w:p>
      <w:pPr>
        <w:pStyle w:val="37"/>
      </w:pPr>
      <w:bookmarkStart w:id="29" w:name="_Toc498726675"/>
      <w:bookmarkStart w:id="30" w:name="_Toc4975"/>
      <w:r>
        <w:rPr>
          <w:rFonts w:hint="eastAsia"/>
        </w:rPr>
        <w:t>用户</w:t>
      </w:r>
      <w:r>
        <w:t>代表</w:t>
      </w:r>
      <w:r>
        <w:rPr>
          <w:rFonts w:hint="eastAsia"/>
        </w:rPr>
        <w:t>确认</w:t>
      </w:r>
      <w:bookmarkEnd w:id="29"/>
      <w:bookmarkEnd w:id="30"/>
    </w:p>
    <w:p>
      <w:pPr>
        <w:pStyle w:val="38"/>
      </w:pPr>
      <w:bookmarkStart w:id="31" w:name="_Toc498726676"/>
      <w:bookmarkStart w:id="32" w:name="_Toc13394"/>
      <w:r>
        <w:rPr>
          <w:rFonts w:hint="eastAsia"/>
          <w:lang w:val="en-US" w:eastAsia="zh-CN"/>
        </w:rPr>
        <w:t>案例拥有者</w:t>
      </w:r>
      <w:r>
        <w:rPr>
          <w:rFonts w:hint="eastAsia"/>
        </w:rPr>
        <w:t>代表确认</w:t>
      </w:r>
      <w:bookmarkEnd w:id="31"/>
      <w:bookmarkEnd w:id="32"/>
    </w:p>
    <w:p>
      <w:r>
        <w:rPr>
          <w:rFonts w:hint="eastAsia"/>
        </w:rPr>
        <w:t>确认邮件：</w:t>
      </w:r>
    </w:p>
    <w:p>
      <w:r>
        <w:drawing>
          <wp:inline distT="0" distB="0" distL="114300" distR="114300">
            <wp:extent cx="6064250" cy="3076575"/>
            <wp:effectExtent l="0" t="0" r="1270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064250" cy="3076575"/>
                    </a:xfrm>
                    <a:prstGeom prst="rect">
                      <a:avLst/>
                    </a:prstGeom>
                  </pic:spPr>
                </pic:pic>
              </a:graphicData>
            </a:graphic>
          </wp:inline>
        </w:drawing>
      </w:r>
    </w:p>
    <w:p/>
    <w:p>
      <w:pPr>
        <w:pStyle w:val="38"/>
      </w:pPr>
      <w:bookmarkStart w:id="33" w:name="_Toc498726677"/>
      <w:bookmarkStart w:id="34" w:name="_Toc13077"/>
      <w:r>
        <w:rPr>
          <w:rFonts w:hint="eastAsia"/>
        </w:rPr>
        <w:t>管理员用户代表确认</w:t>
      </w:r>
      <w:bookmarkEnd w:id="33"/>
      <w:bookmarkEnd w:id="34"/>
    </w:p>
    <w:p>
      <w:r>
        <w:rPr>
          <w:rFonts w:hint="eastAsia"/>
        </w:rPr>
        <w:t>确认邮件：</w:t>
      </w:r>
    </w:p>
    <w:p>
      <w:pPr>
        <w:rPr>
          <w:rFonts w:hint="eastAsia"/>
        </w:rPr>
      </w:pPr>
      <w:r>
        <w:drawing>
          <wp:inline distT="0" distB="0" distL="114300" distR="114300">
            <wp:extent cx="6017895" cy="3330575"/>
            <wp:effectExtent l="0" t="0" r="1905" b="317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6"/>
                    <a:stretch>
                      <a:fillRect/>
                    </a:stretch>
                  </pic:blipFill>
                  <pic:spPr>
                    <a:xfrm>
                      <a:off x="0" y="0"/>
                      <a:ext cx="6017895" cy="3330575"/>
                    </a:xfrm>
                    <a:prstGeom prst="rect">
                      <a:avLst/>
                    </a:prstGeom>
                  </pic:spPr>
                </pic:pic>
              </a:graphicData>
            </a:graphic>
          </wp:inline>
        </w:drawing>
      </w:r>
    </w:p>
    <w:p>
      <w:pPr>
        <w:pStyle w:val="38"/>
      </w:pPr>
      <w:bookmarkStart w:id="35" w:name="_Toc498726678"/>
      <w:bookmarkStart w:id="36" w:name="_Toc2356"/>
      <w:r>
        <w:rPr>
          <w:rFonts w:hint="eastAsia"/>
        </w:rPr>
        <w:t>用户代表确认</w:t>
      </w:r>
      <w:bookmarkEnd w:id="35"/>
      <w:bookmarkEnd w:id="36"/>
    </w:p>
    <w:p>
      <w:r>
        <w:drawing>
          <wp:inline distT="0" distB="0" distL="114300" distR="114300">
            <wp:extent cx="3134360" cy="3427730"/>
            <wp:effectExtent l="0" t="0" r="8890" b="127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7"/>
                    <a:stretch>
                      <a:fillRect/>
                    </a:stretch>
                  </pic:blipFill>
                  <pic:spPr>
                    <a:xfrm>
                      <a:off x="0" y="0"/>
                      <a:ext cx="3134665" cy="3428031"/>
                    </a:xfrm>
                    <a:prstGeom prst="rect">
                      <a:avLst/>
                    </a:prstGeom>
                  </pic:spPr>
                </pic:pic>
              </a:graphicData>
            </a:graphic>
          </wp:inline>
        </w:drawing>
      </w:r>
    </w:p>
    <w:p/>
    <w:p/>
    <w:p/>
    <w:p/>
    <w:p>
      <w:pPr>
        <w:pStyle w:val="38"/>
      </w:pPr>
      <w:bookmarkStart w:id="37" w:name="_Toc498726679"/>
      <w:bookmarkStart w:id="38" w:name="_Toc27541"/>
      <w:r>
        <w:rPr>
          <w:rFonts w:hint="eastAsia"/>
          <w:lang w:val="en-US" w:eastAsia="zh-CN"/>
        </w:rPr>
        <w:t>项目开发</w:t>
      </w:r>
      <w:r>
        <w:t>代表</w:t>
      </w:r>
      <w:r>
        <w:rPr>
          <w:rFonts w:hint="eastAsia"/>
        </w:rPr>
        <w:t>确认</w:t>
      </w:r>
      <w:bookmarkEnd w:id="37"/>
      <w:bookmarkEnd w:id="38"/>
    </w:p>
    <w:p/>
    <w:p>
      <w:r>
        <w:drawing>
          <wp:inline distT="0" distB="0" distL="114300" distR="114300">
            <wp:extent cx="4824730" cy="2765425"/>
            <wp:effectExtent l="0" t="0" r="13970"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824753" cy="2765512"/>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322E8"/>
    <w:multiLevelType w:val="multilevel"/>
    <w:tmpl w:val="52D322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64099"/>
    <w:multiLevelType w:val="multilevel"/>
    <w:tmpl w:val="54E64099"/>
    <w:lvl w:ilvl="0" w:tentative="0">
      <w:start w:val="1"/>
      <w:numFmt w:val="decimal"/>
      <w:pStyle w:val="37"/>
      <w:lvlText w:val="%1"/>
      <w:lvlJc w:val="left"/>
      <w:pPr>
        <w:ind w:left="425" w:hanging="425"/>
      </w:pPr>
      <w:rPr>
        <w:rFonts w:hint="eastAsia"/>
      </w:rPr>
    </w:lvl>
    <w:lvl w:ilvl="1" w:tentative="0">
      <w:start w:val="1"/>
      <w:numFmt w:val="decimal"/>
      <w:pStyle w:val="38"/>
      <w:lvlText w:val="%1.%2"/>
      <w:lvlJc w:val="left"/>
      <w:pPr>
        <w:ind w:left="709" w:hanging="709"/>
      </w:pPr>
      <w:rPr>
        <w:rFonts w:hint="eastAsia"/>
      </w:rPr>
    </w:lvl>
    <w:lvl w:ilvl="2" w:tentative="0">
      <w:start w:val="1"/>
      <w:numFmt w:val="decimal"/>
      <w:pStyle w:val="39"/>
      <w:lvlText w:val="%1.%2.%3"/>
      <w:lvlJc w:val="left"/>
      <w:pPr>
        <w:ind w:left="992" w:hanging="992"/>
      </w:pPr>
      <w:rPr>
        <w:rFonts w:hint="eastAsia"/>
      </w:rPr>
    </w:lvl>
    <w:lvl w:ilvl="3" w:tentative="0">
      <w:start w:val="1"/>
      <w:numFmt w:val="decimal"/>
      <w:pStyle w:val="4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CA"/>
    <w:rsid w:val="000742CA"/>
    <w:rsid w:val="001F1F1A"/>
    <w:rsid w:val="001F67B1"/>
    <w:rsid w:val="00210706"/>
    <w:rsid w:val="00227050"/>
    <w:rsid w:val="0024119D"/>
    <w:rsid w:val="00251CA4"/>
    <w:rsid w:val="002634B1"/>
    <w:rsid w:val="00271205"/>
    <w:rsid w:val="002C0097"/>
    <w:rsid w:val="00303C55"/>
    <w:rsid w:val="003A64CC"/>
    <w:rsid w:val="004063BB"/>
    <w:rsid w:val="00465938"/>
    <w:rsid w:val="00512929"/>
    <w:rsid w:val="00514BE2"/>
    <w:rsid w:val="00560ACC"/>
    <w:rsid w:val="0059088F"/>
    <w:rsid w:val="00593ABB"/>
    <w:rsid w:val="005F28DB"/>
    <w:rsid w:val="006115EB"/>
    <w:rsid w:val="00615AB9"/>
    <w:rsid w:val="006300E7"/>
    <w:rsid w:val="0063452F"/>
    <w:rsid w:val="0066742F"/>
    <w:rsid w:val="00683EF5"/>
    <w:rsid w:val="006C0EF2"/>
    <w:rsid w:val="00737A1A"/>
    <w:rsid w:val="0075292A"/>
    <w:rsid w:val="00756588"/>
    <w:rsid w:val="00845901"/>
    <w:rsid w:val="008655B0"/>
    <w:rsid w:val="008B161A"/>
    <w:rsid w:val="008E6263"/>
    <w:rsid w:val="00964940"/>
    <w:rsid w:val="00970A72"/>
    <w:rsid w:val="00975FBE"/>
    <w:rsid w:val="009818F8"/>
    <w:rsid w:val="009C01D6"/>
    <w:rsid w:val="009F34C3"/>
    <w:rsid w:val="00A0253A"/>
    <w:rsid w:val="00A81042"/>
    <w:rsid w:val="00AC1579"/>
    <w:rsid w:val="00AF2F33"/>
    <w:rsid w:val="00BF5332"/>
    <w:rsid w:val="00C55A71"/>
    <w:rsid w:val="00C7052D"/>
    <w:rsid w:val="00CF0BCC"/>
    <w:rsid w:val="00DF761C"/>
    <w:rsid w:val="00E2306D"/>
    <w:rsid w:val="00E41894"/>
    <w:rsid w:val="00E800B3"/>
    <w:rsid w:val="00E92B44"/>
    <w:rsid w:val="00E94935"/>
    <w:rsid w:val="00EC154E"/>
    <w:rsid w:val="00EC4D65"/>
    <w:rsid w:val="00EE05A9"/>
    <w:rsid w:val="00F92C05"/>
    <w:rsid w:val="00FC53CE"/>
    <w:rsid w:val="00FE7BFA"/>
    <w:rsid w:val="013B7F6A"/>
    <w:rsid w:val="01625C50"/>
    <w:rsid w:val="021155B3"/>
    <w:rsid w:val="02197E5E"/>
    <w:rsid w:val="02C27CA8"/>
    <w:rsid w:val="03840683"/>
    <w:rsid w:val="048C025F"/>
    <w:rsid w:val="04FA7F64"/>
    <w:rsid w:val="051B22EC"/>
    <w:rsid w:val="05495E1C"/>
    <w:rsid w:val="061E1E3B"/>
    <w:rsid w:val="0633415C"/>
    <w:rsid w:val="06B83A5E"/>
    <w:rsid w:val="06C04B4F"/>
    <w:rsid w:val="09155A93"/>
    <w:rsid w:val="09833C00"/>
    <w:rsid w:val="0A677B0F"/>
    <w:rsid w:val="0A7D6613"/>
    <w:rsid w:val="0C98001C"/>
    <w:rsid w:val="0D4A72F2"/>
    <w:rsid w:val="0DC640AB"/>
    <w:rsid w:val="0DDA2F4D"/>
    <w:rsid w:val="103F71C7"/>
    <w:rsid w:val="124946DB"/>
    <w:rsid w:val="133E2EF9"/>
    <w:rsid w:val="1348212E"/>
    <w:rsid w:val="13D161AD"/>
    <w:rsid w:val="15B75A72"/>
    <w:rsid w:val="15D46D83"/>
    <w:rsid w:val="1745246F"/>
    <w:rsid w:val="174D3969"/>
    <w:rsid w:val="17BE09AA"/>
    <w:rsid w:val="17CA3669"/>
    <w:rsid w:val="17FF2459"/>
    <w:rsid w:val="18106F00"/>
    <w:rsid w:val="1A4F748B"/>
    <w:rsid w:val="1BC669C3"/>
    <w:rsid w:val="1CE77C9D"/>
    <w:rsid w:val="1D3478C4"/>
    <w:rsid w:val="1D8817B6"/>
    <w:rsid w:val="1F124855"/>
    <w:rsid w:val="1F9A6641"/>
    <w:rsid w:val="1FDC29FC"/>
    <w:rsid w:val="1FE56144"/>
    <w:rsid w:val="2101089D"/>
    <w:rsid w:val="22040A36"/>
    <w:rsid w:val="22B71638"/>
    <w:rsid w:val="24EF3A0F"/>
    <w:rsid w:val="25584AEF"/>
    <w:rsid w:val="25C81AB7"/>
    <w:rsid w:val="26071D80"/>
    <w:rsid w:val="26FC07E3"/>
    <w:rsid w:val="27086C1E"/>
    <w:rsid w:val="28564889"/>
    <w:rsid w:val="28652936"/>
    <w:rsid w:val="29B81204"/>
    <w:rsid w:val="2A411CE5"/>
    <w:rsid w:val="2B1D2A10"/>
    <w:rsid w:val="2B4E4FB7"/>
    <w:rsid w:val="2B71671E"/>
    <w:rsid w:val="2C5432C2"/>
    <w:rsid w:val="2CA061FF"/>
    <w:rsid w:val="2DD10656"/>
    <w:rsid w:val="2E127FED"/>
    <w:rsid w:val="2F151718"/>
    <w:rsid w:val="2F341400"/>
    <w:rsid w:val="319E4D0A"/>
    <w:rsid w:val="330D098F"/>
    <w:rsid w:val="34D0727D"/>
    <w:rsid w:val="34F757CF"/>
    <w:rsid w:val="352D07F4"/>
    <w:rsid w:val="364804BB"/>
    <w:rsid w:val="365219FC"/>
    <w:rsid w:val="365F0C76"/>
    <w:rsid w:val="36E75355"/>
    <w:rsid w:val="37012523"/>
    <w:rsid w:val="37553057"/>
    <w:rsid w:val="37CF30E8"/>
    <w:rsid w:val="38425741"/>
    <w:rsid w:val="39DD6A0E"/>
    <w:rsid w:val="3A0B2606"/>
    <w:rsid w:val="3B3C14A2"/>
    <w:rsid w:val="3B5A2036"/>
    <w:rsid w:val="3BAB1023"/>
    <w:rsid w:val="3C11102A"/>
    <w:rsid w:val="3C8D6DFA"/>
    <w:rsid w:val="3DE34FA6"/>
    <w:rsid w:val="411C3DB0"/>
    <w:rsid w:val="41F92820"/>
    <w:rsid w:val="423B0991"/>
    <w:rsid w:val="42A4400A"/>
    <w:rsid w:val="43225769"/>
    <w:rsid w:val="43C30F68"/>
    <w:rsid w:val="443B167D"/>
    <w:rsid w:val="44764E37"/>
    <w:rsid w:val="457D0AF6"/>
    <w:rsid w:val="45C9077A"/>
    <w:rsid w:val="45F15E0D"/>
    <w:rsid w:val="464C6C78"/>
    <w:rsid w:val="47273408"/>
    <w:rsid w:val="47F177C1"/>
    <w:rsid w:val="49EF7823"/>
    <w:rsid w:val="4AD060CB"/>
    <w:rsid w:val="4BA537D3"/>
    <w:rsid w:val="4C602239"/>
    <w:rsid w:val="4C67583A"/>
    <w:rsid w:val="4CB04116"/>
    <w:rsid w:val="4DE94801"/>
    <w:rsid w:val="4E9F32F0"/>
    <w:rsid w:val="4F69387E"/>
    <w:rsid w:val="50913947"/>
    <w:rsid w:val="52484B06"/>
    <w:rsid w:val="543817CD"/>
    <w:rsid w:val="54C81A7D"/>
    <w:rsid w:val="55CE08DC"/>
    <w:rsid w:val="56BE4145"/>
    <w:rsid w:val="575122CF"/>
    <w:rsid w:val="5A1F1439"/>
    <w:rsid w:val="5A985957"/>
    <w:rsid w:val="5BC11803"/>
    <w:rsid w:val="5C525E90"/>
    <w:rsid w:val="5C8F0713"/>
    <w:rsid w:val="5CF241FB"/>
    <w:rsid w:val="5DFE69A9"/>
    <w:rsid w:val="5E5948A3"/>
    <w:rsid w:val="5FEE58FD"/>
    <w:rsid w:val="617C20C7"/>
    <w:rsid w:val="61AE6520"/>
    <w:rsid w:val="630003E4"/>
    <w:rsid w:val="634F4921"/>
    <w:rsid w:val="635D0094"/>
    <w:rsid w:val="648004F5"/>
    <w:rsid w:val="65021C02"/>
    <w:rsid w:val="653E511F"/>
    <w:rsid w:val="66371260"/>
    <w:rsid w:val="66D845FF"/>
    <w:rsid w:val="676A5AB4"/>
    <w:rsid w:val="67947C83"/>
    <w:rsid w:val="69023FFD"/>
    <w:rsid w:val="6A267978"/>
    <w:rsid w:val="6B8C1E9A"/>
    <w:rsid w:val="6C392320"/>
    <w:rsid w:val="6C6776AA"/>
    <w:rsid w:val="6CD32925"/>
    <w:rsid w:val="6D953869"/>
    <w:rsid w:val="6E2744C1"/>
    <w:rsid w:val="6F1915D8"/>
    <w:rsid w:val="707246BF"/>
    <w:rsid w:val="71A34918"/>
    <w:rsid w:val="71F7562A"/>
    <w:rsid w:val="726D3707"/>
    <w:rsid w:val="740619B1"/>
    <w:rsid w:val="756D41AF"/>
    <w:rsid w:val="75F35555"/>
    <w:rsid w:val="76517142"/>
    <w:rsid w:val="766C1D7B"/>
    <w:rsid w:val="766C28D1"/>
    <w:rsid w:val="77B15D8C"/>
    <w:rsid w:val="78D062D1"/>
    <w:rsid w:val="790D1A25"/>
    <w:rsid w:val="797848C8"/>
    <w:rsid w:val="7B1C2A28"/>
    <w:rsid w:val="7B2875B4"/>
    <w:rsid w:val="7B3416D0"/>
    <w:rsid w:val="7B7B3E60"/>
    <w:rsid w:val="7BF86441"/>
    <w:rsid w:val="7C5E4DB8"/>
    <w:rsid w:val="7D6E4689"/>
    <w:rsid w:val="7F58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6"/>
    <w:unhideWhenUsed/>
    <w:qFormat/>
    <w:uiPriority w:val="9"/>
    <w:pPr>
      <w:keepNext/>
      <w:keepLines/>
      <w:spacing w:before="240" w:after="64" w:line="320" w:lineRule="auto"/>
      <w:outlineLvl w:val="6"/>
    </w:pPr>
    <w:rPr>
      <w:b/>
      <w:bCs/>
      <w:sz w:val="24"/>
    </w:rPr>
  </w:style>
  <w:style w:type="character" w:default="1" w:styleId="18">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9">
    <w:name w:val="caption"/>
    <w:basedOn w:val="1"/>
    <w:next w:val="1"/>
    <w:unhideWhenUsed/>
    <w:qFormat/>
    <w:uiPriority w:val="35"/>
    <w:rPr>
      <w:rFonts w:eastAsia="黑体" w:asciiTheme="majorHAnsi" w:hAnsiTheme="majorHAnsi" w:cstheme="majorBidi"/>
      <w:sz w:val="20"/>
      <w:szCs w:val="20"/>
    </w:rPr>
  </w:style>
  <w:style w:type="paragraph" w:styleId="10">
    <w:name w:val="annotation text"/>
    <w:basedOn w:val="1"/>
    <w:unhideWhenUsed/>
    <w:qFormat/>
    <w:uiPriority w:val="99"/>
    <w:pPr>
      <w:spacing w:line="360" w:lineRule="auto"/>
    </w:pPr>
    <w:rPr>
      <w:rFonts w:ascii="Times New Roman" w:hAnsi="Times New Roman" w:eastAsia="仿宋_GB2312"/>
      <w:sz w:val="24"/>
      <w:szCs w:val="24"/>
    </w:rPr>
  </w:style>
  <w:style w:type="paragraph" w:styleId="11">
    <w:name w:val="toc 3"/>
    <w:basedOn w:val="1"/>
    <w:next w:val="1"/>
    <w:unhideWhenUsed/>
    <w:qFormat/>
    <w:uiPriority w:val="39"/>
    <w:pPr>
      <w:ind w:left="840" w:leftChars="4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22"/>
      </w:tabs>
      <w:spacing w:before="120"/>
    </w:pPr>
    <w:rPr>
      <w:sz w:val="28"/>
      <w:szCs w:val="20"/>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ind w:left="420" w:leftChars="200"/>
    </w:pPr>
  </w:style>
  <w:style w:type="paragraph" w:styleId="1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9">
    <w:name w:val="Strong"/>
    <w:basedOn w:val="18"/>
    <w:qFormat/>
    <w:uiPriority w:val="22"/>
    <w:rPr>
      <w:b/>
      <w:bCs/>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annotation reference"/>
    <w:unhideWhenUsed/>
    <w:qFormat/>
    <w:uiPriority w:val="99"/>
    <w:rPr>
      <w:sz w:val="21"/>
      <w:szCs w:val="21"/>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封面"/>
    <w:basedOn w:val="1"/>
    <w:qFormat/>
    <w:uiPriority w:val="0"/>
    <w:pPr>
      <w:adjustRightInd w:val="0"/>
      <w:spacing w:line="360" w:lineRule="atLeast"/>
      <w:jc w:val="right"/>
    </w:pPr>
    <w:rPr>
      <w:rFonts w:ascii="Symbol" w:hAnsi="Symbol"/>
      <w:kern w:val="0"/>
      <w:sz w:val="24"/>
      <w:szCs w:val="20"/>
    </w:rPr>
  </w:style>
  <w:style w:type="character" w:customStyle="1" w:styleId="25">
    <w:name w:val="标题 1 字符"/>
    <w:basedOn w:val="18"/>
    <w:link w:val="2"/>
    <w:qFormat/>
    <w:uiPriority w:val="9"/>
    <w:rPr>
      <w:rFonts w:ascii="Times New Roman" w:hAnsi="Times New Roman" w:eastAsia="宋体" w:cs="Times New Roman"/>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7">
    <w:name w:val="标题 2 字符"/>
    <w:basedOn w:val="18"/>
    <w:link w:val="3"/>
    <w:qFormat/>
    <w:uiPriority w:val="9"/>
    <w:rPr>
      <w:rFonts w:asciiTheme="majorHAnsi" w:hAnsiTheme="majorHAnsi" w:eastAsiaTheme="majorEastAsia" w:cstheme="majorBidi"/>
      <w:b/>
      <w:bCs/>
      <w:sz w:val="32"/>
      <w:szCs w:val="32"/>
    </w:rPr>
  </w:style>
  <w:style w:type="character" w:customStyle="1" w:styleId="28">
    <w:name w:val="标题 3 字符"/>
    <w:basedOn w:val="18"/>
    <w:link w:val="4"/>
    <w:qFormat/>
    <w:uiPriority w:val="9"/>
    <w:rPr>
      <w:rFonts w:ascii="Times New Roman" w:hAnsi="Times New Roman" w:eastAsia="宋体" w:cs="Times New Roman"/>
      <w:b/>
      <w:bCs/>
      <w:sz w:val="32"/>
      <w:szCs w:val="32"/>
    </w:rPr>
  </w:style>
  <w:style w:type="character" w:customStyle="1" w:styleId="29">
    <w:name w:val="标题 4 字符"/>
    <w:basedOn w:val="18"/>
    <w:link w:val="5"/>
    <w:qFormat/>
    <w:uiPriority w:val="9"/>
    <w:rPr>
      <w:rFonts w:asciiTheme="majorHAnsi" w:hAnsiTheme="majorHAnsi" w:eastAsiaTheme="majorEastAsia" w:cstheme="majorBidi"/>
      <w:b/>
      <w:bCs/>
      <w:sz w:val="28"/>
      <w:szCs w:val="28"/>
    </w:rPr>
  </w:style>
  <w:style w:type="paragraph" w:styleId="30">
    <w:name w:val="List Paragraph"/>
    <w:basedOn w:val="1"/>
    <w:qFormat/>
    <w:uiPriority w:val="34"/>
    <w:pPr>
      <w:ind w:firstLine="420" w:firstLineChars="200"/>
    </w:pPr>
  </w:style>
  <w:style w:type="table" w:customStyle="1" w:styleId="31">
    <w:name w:val="Plain Table 2"/>
    <w:basedOn w:val="22"/>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2">
    <w:name w:val="页眉 字符"/>
    <w:basedOn w:val="18"/>
    <w:link w:val="13"/>
    <w:qFormat/>
    <w:uiPriority w:val="99"/>
    <w:rPr>
      <w:rFonts w:ascii="Times New Roman" w:hAnsi="Times New Roman" w:eastAsia="宋体" w:cs="Times New Roman"/>
      <w:sz w:val="18"/>
      <w:szCs w:val="18"/>
    </w:rPr>
  </w:style>
  <w:style w:type="character" w:customStyle="1" w:styleId="33">
    <w:name w:val="页脚 字符"/>
    <w:basedOn w:val="18"/>
    <w:link w:val="12"/>
    <w:qFormat/>
    <w:uiPriority w:val="99"/>
    <w:rPr>
      <w:rFonts w:ascii="Times New Roman" w:hAnsi="Times New Roman" w:eastAsia="宋体" w:cs="Times New Roman"/>
      <w:sz w:val="18"/>
      <w:szCs w:val="18"/>
    </w:rPr>
  </w:style>
  <w:style w:type="character" w:customStyle="1" w:styleId="34">
    <w:name w:val="标题 5 字符"/>
    <w:basedOn w:val="18"/>
    <w:link w:val="6"/>
    <w:qFormat/>
    <w:uiPriority w:val="9"/>
    <w:rPr>
      <w:rFonts w:ascii="Times New Roman" w:hAnsi="Times New Roman" w:eastAsia="宋体" w:cs="Times New Roman"/>
      <w:b/>
      <w:bCs/>
      <w:sz w:val="28"/>
      <w:szCs w:val="28"/>
    </w:rPr>
  </w:style>
  <w:style w:type="character" w:customStyle="1" w:styleId="35">
    <w:name w:val="标题 6 字符"/>
    <w:basedOn w:val="18"/>
    <w:link w:val="7"/>
    <w:qFormat/>
    <w:uiPriority w:val="9"/>
    <w:rPr>
      <w:rFonts w:asciiTheme="majorHAnsi" w:hAnsiTheme="majorHAnsi" w:eastAsiaTheme="majorEastAsia" w:cstheme="majorBidi"/>
      <w:b/>
      <w:bCs/>
      <w:sz w:val="24"/>
      <w:szCs w:val="24"/>
    </w:rPr>
  </w:style>
  <w:style w:type="character" w:customStyle="1" w:styleId="36">
    <w:name w:val="标题 7 字符"/>
    <w:basedOn w:val="18"/>
    <w:link w:val="8"/>
    <w:qFormat/>
    <w:uiPriority w:val="9"/>
    <w:rPr>
      <w:rFonts w:ascii="Times New Roman" w:hAnsi="Times New Roman" w:eastAsia="宋体" w:cs="Times New Roman"/>
      <w:b/>
      <w:bCs/>
      <w:sz w:val="24"/>
      <w:szCs w:val="24"/>
    </w:rPr>
  </w:style>
  <w:style w:type="paragraph" w:customStyle="1" w:styleId="37">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38">
    <w:name w:val="二级标题"/>
    <w:basedOn w:val="37"/>
    <w:next w:val="1"/>
    <w:link w:val="44"/>
    <w:qFormat/>
    <w:uiPriority w:val="0"/>
    <w:pPr>
      <w:numPr>
        <w:ilvl w:val="1"/>
      </w:numPr>
      <w:outlineLvl w:val="1"/>
    </w:pPr>
    <w:rPr>
      <w:sz w:val="30"/>
    </w:rPr>
  </w:style>
  <w:style w:type="paragraph" w:customStyle="1" w:styleId="39">
    <w:name w:val="三级标题"/>
    <w:basedOn w:val="38"/>
    <w:next w:val="1"/>
    <w:link w:val="45"/>
    <w:qFormat/>
    <w:uiPriority w:val="0"/>
    <w:pPr>
      <w:numPr>
        <w:ilvl w:val="2"/>
      </w:numPr>
      <w:outlineLvl w:val="2"/>
    </w:pPr>
    <w:rPr>
      <w:rFonts w:ascii="宋体" w:hAnsi="宋体"/>
      <w:sz w:val="28"/>
    </w:rPr>
  </w:style>
  <w:style w:type="paragraph" w:customStyle="1" w:styleId="40">
    <w:name w:val="Axure表格标题文字"/>
    <w:basedOn w:val="1"/>
    <w:qFormat/>
    <w:uiPriority w:val="0"/>
    <w:pPr>
      <w:spacing w:before="60" w:after="60"/>
    </w:pPr>
    <w:rPr>
      <w:rFonts w:ascii="Arial" w:hAnsi="Arial" w:cs="Arial" w:eastAsiaTheme="minorEastAsia"/>
      <w:b/>
      <w:sz w:val="16"/>
      <w:szCs w:val="24"/>
      <w:lang w:eastAsia="en-US"/>
    </w:rPr>
  </w:style>
  <w:style w:type="table" w:customStyle="1" w:styleId="41">
    <w:name w:val="Axure表格样式"/>
    <w:basedOn w:val="22"/>
    <w:qFormat/>
    <w:uiPriority w:val="99"/>
    <w:rPr>
      <w:rFonts w:ascii="Arial" w:hAnsi="Arial" w:cs="Times New Roman"/>
      <w:kern w:val="0"/>
      <w:sz w:val="16"/>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2"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 w:type="paragraph" w:customStyle="1" w:styleId="42">
    <w:name w:val="Axure表格常规文字"/>
    <w:basedOn w:val="1"/>
    <w:qFormat/>
    <w:uiPriority w:val="0"/>
    <w:pPr>
      <w:spacing w:before="60" w:after="60"/>
    </w:pPr>
    <w:rPr>
      <w:rFonts w:ascii="Arial" w:hAnsi="Arial" w:cs="Arial" w:eastAsiaTheme="minorEastAsia"/>
      <w:sz w:val="16"/>
      <w:szCs w:val="24"/>
      <w:lang w:eastAsia="en-US"/>
    </w:rPr>
  </w:style>
  <w:style w:type="paragraph" w:customStyle="1" w:styleId="43">
    <w:name w:val="四级标题"/>
    <w:basedOn w:val="39"/>
    <w:next w:val="1"/>
    <w:qFormat/>
    <w:uiPriority w:val="0"/>
    <w:pPr>
      <w:numPr>
        <w:ilvl w:val="3"/>
      </w:numPr>
      <w:outlineLvl w:val="3"/>
    </w:pPr>
    <w:rPr>
      <w:sz w:val="24"/>
    </w:rPr>
  </w:style>
  <w:style w:type="character" w:customStyle="1" w:styleId="44">
    <w:name w:val="二级标题 字符"/>
    <w:basedOn w:val="18"/>
    <w:link w:val="38"/>
    <w:qFormat/>
    <w:uiPriority w:val="0"/>
    <w:rPr>
      <w:sz w:val="30"/>
    </w:rPr>
  </w:style>
  <w:style w:type="character" w:customStyle="1" w:styleId="45">
    <w:name w:val="三级标题 字符"/>
    <w:basedOn w:val="18"/>
    <w:link w:val="39"/>
    <w:qFormat/>
    <w:uiPriority w:val="0"/>
    <w:rPr>
      <w:rFonts w:ascii="宋体" w:hAnsi="宋体"/>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924B98-7AA0-449E-B7A5-52B55E1BE574}">
  <ds:schemaRefs/>
</ds:datastoreItem>
</file>

<file path=docProps/app.xml><?xml version="1.0" encoding="utf-8"?>
<Properties xmlns="http://schemas.openxmlformats.org/officeDocument/2006/extended-properties" xmlns:vt="http://schemas.openxmlformats.org/officeDocument/2006/docPropsVTypes">
  <Template>Normal</Template>
  <Pages>88</Pages>
  <Words>10655</Words>
  <Characters>11750</Characters>
  <Lines>206</Lines>
  <Paragraphs>58</Paragraphs>
  <TotalTime>1</TotalTime>
  <ScaleCrop>false</ScaleCrop>
  <LinksUpToDate>false</LinksUpToDate>
  <CharactersWithSpaces>12183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2017-12-15T13:51:00Z</dcterms:created>
  <dc:creator>Sin</dc:creator>
  <cp:lastModifiedBy>Younger_Zhou</cp:lastModifiedBy>
  <dcterms:modified xsi:type="dcterms:W3CDTF">2019-01-09T13:03:40Z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