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2CF2" w14:textId="77777777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PRD/G04-0.1.0-2018-0.1.0</w:t>
      </w:r>
    </w:p>
    <w:p w14:paraId="368FFBB5" w14:textId="77777777" w:rsidR="006B3EE7" w:rsidRDefault="006B3EE7" w:rsidP="006B3EE7">
      <w:pPr>
        <w:pStyle w:val="a5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0.1.0___</w:t>
      </w:r>
      <w:r>
        <w:rPr>
          <w:rFonts w:ascii="黑体" w:eastAsia="黑体" w:hAnsi="Arial" w:hint="eastAsia"/>
          <w:b/>
        </w:rPr>
        <w:t>_______</w:t>
      </w:r>
    </w:p>
    <w:p w14:paraId="4CB826A5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4FAF6441" w14:textId="77777777" w:rsidR="006B3EE7" w:rsidRDefault="006B3EE7" w:rsidP="006B3EE7">
      <w:pPr>
        <w:pStyle w:val="a5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6A5E310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7504A14B" w14:textId="77777777" w:rsidR="006B3EE7" w:rsidRDefault="006B3EE7" w:rsidP="006B3EE7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66EBC770" wp14:editId="7E4F122A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CBB32" w14:textId="77777777" w:rsidR="006B3EE7" w:rsidRPr="009A5C98" w:rsidRDefault="006B3EE7" w:rsidP="006B3EE7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EAF5F0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问</w:t>
      </w:r>
    </w:p>
    <w:p w14:paraId="4F93D069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题</w:t>
      </w:r>
    </w:p>
    <w:p w14:paraId="7DB00D75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检</w:t>
      </w:r>
    </w:p>
    <w:p w14:paraId="594E0DFB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查</w:t>
      </w:r>
    </w:p>
    <w:p w14:paraId="33DE1E03" w14:textId="66014201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表</w:t>
      </w:r>
    </w:p>
    <w:p w14:paraId="6B322A62" w14:textId="77777777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7E90F4DF" w14:textId="227B4C6C" w:rsidR="006B3EE7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6F2F96D6" w14:textId="77777777" w:rsidR="006B3EE7" w:rsidRPr="009A5C98" w:rsidRDefault="006B3EE7" w:rsidP="006B3EE7">
      <w:pPr>
        <w:widowControl/>
        <w:autoSpaceDE w:val="0"/>
        <w:autoSpaceDN w:val="0"/>
        <w:jc w:val="center"/>
        <w:textAlignment w:val="bottom"/>
        <w:rPr>
          <w:rFonts w:ascii="宋体" w:hAnsi="宋体" w:hint="eastAsia"/>
          <w:b/>
          <w:sz w:val="72"/>
          <w:szCs w:val="72"/>
        </w:rPr>
      </w:pPr>
    </w:p>
    <w:p w14:paraId="1A0F1835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50207335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07F09CD0" w14:textId="77777777" w:rsidR="006B3EE7" w:rsidRDefault="006B3EE7" w:rsidP="006B3EE7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34BC81E6" w14:textId="77777777" w:rsidR="006B3EE7" w:rsidRDefault="006B3EE7" w:rsidP="006B3EE7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3ED02015" w14:textId="77777777" w:rsidR="006B3EE7" w:rsidRDefault="006B3EE7" w:rsidP="006B3EE7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6B3EE7" w14:paraId="35D7429C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A310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8A0F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4D8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22AE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2962" w14:textId="77777777" w:rsidR="006B3EE7" w:rsidRDefault="006B3EE7" w:rsidP="00EA44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B3EE7" w14:paraId="21E846AB" w14:textId="77777777" w:rsidTr="00EA44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2261" w14:textId="7F069890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</w:t>
            </w:r>
            <w:r>
              <w:rPr>
                <w:rFonts w:ascii="宋体" w:hAnsi="宋体" w:hint="eastAsia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B68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652F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C917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4B80" w14:textId="77777777" w:rsidR="006B3EE7" w:rsidRDefault="006B3EE7" w:rsidP="00EA44A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</w:tbl>
    <w:p w14:paraId="7563517F" w14:textId="68A2087C" w:rsidR="006B3EE7" w:rsidRDefault="006B3EE7"/>
    <w:p w14:paraId="48C5D5A5" w14:textId="62442F26" w:rsidR="004B1875" w:rsidRDefault="006B3EE7" w:rsidP="006B3EE7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a4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B3EE7" w14:paraId="3EC3EA2C" w14:textId="77777777" w:rsidTr="006B3EE7">
        <w:tc>
          <w:tcPr>
            <w:tcW w:w="846" w:type="dxa"/>
          </w:tcPr>
          <w:p w14:paraId="44EB4A3D" w14:textId="77777777" w:rsidR="006B3EE7" w:rsidRDefault="006B3EE7" w:rsidP="006B3EE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450" w:type="dxa"/>
          </w:tcPr>
          <w:p w14:paraId="118BE459" w14:textId="77777777" w:rsidR="006B3EE7" w:rsidRDefault="006B3EE7" w:rsidP="006B3EE7">
            <w:r>
              <w:rPr>
                <w:rFonts w:hint="eastAsia"/>
              </w:rPr>
              <w:t>问题</w:t>
            </w:r>
          </w:p>
        </w:tc>
      </w:tr>
      <w:tr w:rsidR="006B3EE7" w14:paraId="3B16FA40" w14:textId="77777777" w:rsidTr="006B3EE7">
        <w:tc>
          <w:tcPr>
            <w:tcW w:w="846" w:type="dxa"/>
          </w:tcPr>
          <w:p w14:paraId="7CFB6A87" w14:textId="77777777" w:rsidR="006B3EE7" w:rsidRDefault="006B3EE7" w:rsidP="006B3EE7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5432C75C" w14:textId="77777777" w:rsidR="006B3EE7" w:rsidRDefault="006B3EE7" w:rsidP="006B3EE7">
            <w:r>
              <w:rPr>
                <w:rFonts w:hint="eastAsia"/>
              </w:rPr>
              <w:t>该变更是增强还是损害满足任何业务需求的能力</w:t>
            </w:r>
          </w:p>
        </w:tc>
      </w:tr>
      <w:tr w:rsidR="006B3EE7" w14:paraId="7CAF5B6C" w14:textId="77777777" w:rsidTr="006B3EE7">
        <w:tc>
          <w:tcPr>
            <w:tcW w:w="846" w:type="dxa"/>
          </w:tcPr>
          <w:p w14:paraId="7B8B3D51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27BC44FD" w14:textId="77777777" w:rsidR="006B3EE7" w:rsidRPr="004B1875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基线中是否有需求和该变更相冲突</w:t>
            </w:r>
          </w:p>
        </w:tc>
      </w:tr>
      <w:tr w:rsidR="006B3EE7" w14:paraId="2FBA25C8" w14:textId="77777777" w:rsidTr="006B3EE7">
        <w:tc>
          <w:tcPr>
            <w:tcW w:w="846" w:type="dxa"/>
          </w:tcPr>
          <w:p w14:paraId="6E53434E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0B49F7F5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是否有其他待处理的需求变更和该变更冲突</w:t>
            </w:r>
          </w:p>
        </w:tc>
      </w:tr>
      <w:tr w:rsidR="006B3EE7" w14:paraId="67AA4FD0" w14:textId="77777777" w:rsidTr="006B3EE7">
        <w:tc>
          <w:tcPr>
            <w:tcW w:w="846" w:type="dxa"/>
          </w:tcPr>
          <w:p w14:paraId="134830D7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53867103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如果不进行该变更，业务上或技术上有哪些后果</w:t>
            </w:r>
          </w:p>
        </w:tc>
      </w:tr>
      <w:tr w:rsidR="006B3EE7" w14:paraId="7CAEA1DF" w14:textId="77777777" w:rsidTr="006B3EE7">
        <w:tc>
          <w:tcPr>
            <w:tcW w:w="846" w:type="dxa"/>
          </w:tcPr>
          <w:p w14:paraId="0BC4C298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166A0781" w14:textId="77777777" w:rsidR="006B3EE7" w:rsidRPr="004B1875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如果接受该变更，是否又不力的副作用或其他潜在风险</w:t>
            </w:r>
          </w:p>
        </w:tc>
      </w:tr>
      <w:tr w:rsidR="006B3EE7" w14:paraId="2D3BDBA3" w14:textId="77777777" w:rsidTr="006B3EE7">
        <w:tc>
          <w:tcPr>
            <w:tcW w:w="846" w:type="dxa"/>
          </w:tcPr>
          <w:p w14:paraId="5284E930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4FF2B5F8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该变更是否会损害性能或其他质量属性</w:t>
            </w:r>
          </w:p>
        </w:tc>
      </w:tr>
      <w:tr w:rsidR="006B3EE7" w14:paraId="5682B9B5" w14:textId="77777777" w:rsidTr="006B3EE7">
        <w:tc>
          <w:tcPr>
            <w:tcW w:w="846" w:type="dxa"/>
          </w:tcPr>
          <w:p w14:paraId="6C65CF4F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18CEF466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该变更在已知的技术限制或人员能力是否可行</w:t>
            </w:r>
          </w:p>
        </w:tc>
      </w:tr>
      <w:tr w:rsidR="006B3EE7" w14:paraId="1865E277" w14:textId="77777777" w:rsidTr="006B3EE7">
        <w:tc>
          <w:tcPr>
            <w:tcW w:w="846" w:type="dxa"/>
          </w:tcPr>
          <w:p w14:paraId="701B279F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5CCBFAEB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该变更是否对开发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测试或操作环境所需的任何资源提出了无法接受的需求</w:t>
            </w:r>
          </w:p>
        </w:tc>
      </w:tr>
      <w:tr w:rsidR="006B3EE7" w14:paraId="1633B9A1" w14:textId="77777777" w:rsidTr="006B3EE7">
        <w:tc>
          <w:tcPr>
            <w:tcW w:w="846" w:type="dxa"/>
          </w:tcPr>
          <w:p w14:paraId="17ADA196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7B1CAD5D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是否需要购买工具才能实现并测试该变更</w:t>
            </w:r>
          </w:p>
        </w:tc>
      </w:tr>
      <w:tr w:rsidR="006B3EE7" w14:paraId="772D6AC1" w14:textId="77777777" w:rsidTr="006B3EE7">
        <w:tc>
          <w:tcPr>
            <w:tcW w:w="846" w:type="dxa"/>
          </w:tcPr>
          <w:p w14:paraId="59651E3E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174618AD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 w:rsidR="006B3EE7" w14:paraId="72CEDF19" w14:textId="77777777" w:rsidTr="006B3EE7">
        <w:tc>
          <w:tcPr>
            <w:tcW w:w="846" w:type="dxa"/>
          </w:tcPr>
          <w:p w14:paraId="24655A03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5F3AEE25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是否需要原型或用户输入验证该变更</w:t>
            </w:r>
          </w:p>
        </w:tc>
      </w:tr>
      <w:tr w:rsidR="006B3EE7" w14:paraId="74169E37" w14:textId="77777777" w:rsidTr="006B3EE7">
        <w:tc>
          <w:tcPr>
            <w:tcW w:w="846" w:type="dxa"/>
          </w:tcPr>
          <w:p w14:paraId="0551C43D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2CE1F8E8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 w:rsidR="006B3EE7" w14:paraId="4C5EF165" w14:textId="77777777" w:rsidTr="006B3EE7">
        <w:tc>
          <w:tcPr>
            <w:tcW w:w="846" w:type="dxa"/>
          </w:tcPr>
          <w:p w14:paraId="22C09E31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 w14:paraId="52817B2B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 w:rsidR="006B3EE7" w14:paraId="6FE4675E" w14:textId="77777777" w:rsidTr="006B3EE7">
        <w:tc>
          <w:tcPr>
            <w:tcW w:w="846" w:type="dxa"/>
          </w:tcPr>
          <w:p w14:paraId="715F822F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 w14:paraId="781244C0" w14:textId="77777777" w:rsidR="006B3EE7" w:rsidRDefault="006B3EE7" w:rsidP="006B3EE7">
            <w:pPr>
              <w:rPr>
                <w:rFonts w:hint="eastAsia"/>
              </w:rPr>
            </w:pPr>
            <w:r>
              <w:rPr>
                <w:rFonts w:hint="eastAsia"/>
              </w:rPr>
              <w:t>此变更会影响到市场营销、生产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制造、培训和</w:t>
            </w:r>
            <w:proofErr w:type="gramStart"/>
            <w:r>
              <w:rPr>
                <w:rFonts w:hint="eastAsia"/>
              </w:rPr>
              <w:t>客服</w:t>
            </w:r>
            <w:proofErr w:type="gramEnd"/>
            <w:r>
              <w:rPr>
                <w:rFonts w:hint="eastAsia"/>
              </w:rPr>
              <w:t>计划</w:t>
            </w:r>
          </w:p>
        </w:tc>
      </w:tr>
    </w:tbl>
    <w:p w14:paraId="4662FB7B" w14:textId="77777777" w:rsidR="006B3EE7" w:rsidRPr="004B1875" w:rsidRDefault="006B3EE7">
      <w:pPr>
        <w:rPr>
          <w:rFonts w:hint="eastAsia"/>
        </w:rPr>
      </w:pPr>
    </w:p>
    <w:sectPr w:rsidR="006B3EE7" w:rsidRPr="004B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7"/>
    <w:rsid w:val="001A5B97"/>
    <w:rsid w:val="004B1875"/>
    <w:rsid w:val="006B3EE7"/>
    <w:rsid w:val="006E5591"/>
    <w:rsid w:val="00B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7DDF"/>
  <w15:chartTrackingRefBased/>
  <w15:docId w15:val="{575AA1AC-EF4F-427E-A687-A847A6C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75"/>
    <w:pPr>
      <w:ind w:firstLineChars="200" w:firstLine="420"/>
    </w:pPr>
  </w:style>
  <w:style w:type="table" w:styleId="a4">
    <w:name w:val="Table Grid"/>
    <w:basedOn w:val="a1"/>
    <w:uiPriority w:val="39"/>
    <w:rsid w:val="004B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rsid w:val="006B3EE7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2019-01-08T14:06:00Z</dcterms:created>
  <dcterms:modified xsi:type="dcterms:W3CDTF">2019-01-08T14:19:00Z</dcterms:modified>
</cp:coreProperties>
</file>