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widowControl/>
        <w:autoSpaceDE w:val="0"/>
        <w:autoSpaceDN w:val="0"/>
        <w:ind w:firstLine="422"/>
        <w:textAlignment w:val="bottom"/>
        <w:rPr>
          <w:rFonts w:hint="eastAsia" w:ascii="黑体" w:hAnsi="Arial" w:eastAsia="宋体"/>
          <w:b/>
          <w:lang w:val="en-US" w:eastAsia="zh-CN"/>
        </w:rPr>
      </w:pPr>
      <w:r>
        <w:rPr>
          <w:rFonts w:hint="eastAsia" w:ascii="黑体" w:hAnsi="Arial" w:eastAsia="黑体"/>
          <w:b/>
        </w:rPr>
        <w:t>编号：</w:t>
      </w:r>
      <w:r>
        <w:rPr>
          <w:rFonts w:hint="eastAsia" w:ascii="宋体" w:hAnsi="宋体"/>
          <w:kern w:val="0"/>
          <w:sz w:val="24"/>
          <w:szCs w:val="20"/>
          <w:u w:val="single"/>
        </w:rPr>
        <w:t xml:space="preserve"> PRD/G04-0.1.0-2019-0.</w:t>
      </w:r>
      <w:r>
        <w:rPr>
          <w:rFonts w:hint="eastAsia" w:ascii="宋体" w:hAnsi="宋体"/>
          <w:kern w:val="0"/>
          <w:sz w:val="24"/>
          <w:szCs w:val="20"/>
          <w:u w:val="single"/>
          <w:lang w:val="en-US" w:eastAsia="zh-CN"/>
        </w:rPr>
        <w:t>1</w:t>
      </w:r>
      <w:r>
        <w:rPr>
          <w:rFonts w:ascii="宋体" w:hAnsi="宋体"/>
          <w:kern w:val="0"/>
          <w:sz w:val="24"/>
          <w:szCs w:val="20"/>
          <w:u w:val="single"/>
        </w:rPr>
        <w:t>.</w:t>
      </w:r>
      <w:r>
        <w:rPr>
          <w:rFonts w:hint="eastAsia" w:ascii="宋体" w:hAnsi="宋体"/>
          <w:kern w:val="0"/>
          <w:sz w:val="24"/>
          <w:szCs w:val="20"/>
          <w:u w:val="single"/>
          <w:lang w:val="en-US" w:eastAsia="zh-CN"/>
        </w:rPr>
        <w:t>0</w:t>
      </w:r>
    </w:p>
    <w:p>
      <w:pPr>
        <w:pStyle w:val="34"/>
        <w:widowControl/>
        <w:wordWrap w:val="0"/>
        <w:autoSpaceDE w:val="0"/>
        <w:autoSpaceDN w:val="0"/>
        <w:ind w:firstLine="422"/>
        <w:textAlignment w:val="bottom"/>
        <w:rPr>
          <w:rFonts w:hint="eastAsia" w:ascii="黑体" w:hAnsi="Arial" w:eastAsia="宋体"/>
          <w:b/>
          <w:lang w:val="en-US" w:eastAsia="zh-CN"/>
        </w:rPr>
      </w:pPr>
      <w:r>
        <w:rPr>
          <w:rFonts w:hint="eastAsia" w:ascii="黑体" w:hAnsi="Arial" w:eastAsia="黑体"/>
          <w:b/>
        </w:rPr>
        <w:t>版本：</w:t>
      </w:r>
      <w:r>
        <w:rPr>
          <w:rFonts w:hint="eastAsia" w:ascii="宋体" w:hAnsi="宋体"/>
          <w:kern w:val="0"/>
          <w:sz w:val="24"/>
          <w:szCs w:val="20"/>
          <w:u w:val="single"/>
        </w:rPr>
        <w:t xml:space="preserve"> </w:t>
      </w:r>
      <w:r>
        <w:rPr>
          <w:rFonts w:hint="eastAsia" w:ascii="宋体" w:hAnsi="宋体"/>
          <w:kern w:val="0"/>
          <w:sz w:val="24"/>
          <w:szCs w:val="20"/>
          <w:u w:val="single"/>
          <w:lang w:val="en-US" w:eastAsia="zh-CN"/>
        </w:rPr>
        <w:t xml:space="preserve">         </w:t>
      </w:r>
      <w:r>
        <w:rPr>
          <w:rFonts w:hint="eastAsia" w:ascii="宋体" w:hAnsi="宋体"/>
          <w:kern w:val="0"/>
          <w:sz w:val="24"/>
          <w:szCs w:val="20"/>
          <w:u w:val="single"/>
        </w:rPr>
        <w:t>0.</w:t>
      </w:r>
      <w:r>
        <w:rPr>
          <w:rFonts w:hint="eastAsia" w:ascii="宋体" w:hAnsi="宋体"/>
          <w:kern w:val="0"/>
          <w:sz w:val="24"/>
          <w:szCs w:val="20"/>
          <w:u w:val="single"/>
          <w:lang w:val="en-US" w:eastAsia="zh-CN"/>
        </w:rPr>
        <w:t>1</w:t>
      </w:r>
      <w:r>
        <w:rPr>
          <w:rFonts w:ascii="宋体" w:hAnsi="宋体"/>
          <w:kern w:val="0"/>
          <w:sz w:val="24"/>
          <w:szCs w:val="20"/>
          <w:u w:val="single"/>
        </w:rPr>
        <w:t>.</w:t>
      </w:r>
      <w:r>
        <w:rPr>
          <w:rFonts w:hint="eastAsia" w:ascii="宋体" w:hAnsi="宋体"/>
          <w:kern w:val="0"/>
          <w:sz w:val="24"/>
          <w:szCs w:val="20"/>
          <w:u w:val="single"/>
          <w:lang w:val="en-US" w:eastAsia="zh-CN"/>
        </w:rPr>
        <w:t xml:space="preserve">0          </w:t>
      </w:r>
    </w:p>
    <w:p>
      <w:pPr>
        <w:pStyle w:val="34"/>
        <w:widowControl/>
        <w:autoSpaceDE w:val="0"/>
        <w:autoSpaceDN w:val="0"/>
        <w:ind w:firstLine="422"/>
        <w:textAlignment w:val="bottom"/>
        <w:rPr>
          <w:rFonts w:ascii="黑体" w:hAnsi="Arial" w:eastAsia="黑体"/>
          <w:b/>
        </w:rPr>
      </w:pPr>
    </w:p>
    <w:p>
      <w:pPr>
        <w:pStyle w:val="34"/>
        <w:widowControl/>
        <w:autoSpaceDE w:val="0"/>
        <w:autoSpaceDN w:val="0"/>
        <w:ind w:firstLine="422"/>
        <w:textAlignment w:val="bottom"/>
        <w:rPr>
          <w:rFonts w:ascii="Arial" w:hAnsi="Arial"/>
          <w:b/>
        </w:rPr>
      </w:pPr>
    </w:p>
    <w:p>
      <w:pPr>
        <w:pStyle w:val="34"/>
        <w:widowControl/>
        <w:autoSpaceDE w:val="0"/>
        <w:autoSpaceDN w:val="0"/>
        <w:ind w:right="964"/>
        <w:jc w:val="both"/>
        <w:textAlignment w:val="bottom"/>
        <w:rPr>
          <w:rFonts w:ascii="Arial" w:hAnsi="Arial"/>
          <w:b/>
        </w:rPr>
      </w:pPr>
    </w:p>
    <w:p>
      <w:pPr>
        <w:widowControl/>
        <w:autoSpaceDE w:val="0"/>
        <w:autoSpaceDN w:val="0"/>
        <w:ind w:left="2" w:firstLine="420"/>
        <w:jc w:val="center"/>
        <w:textAlignment w:val="bottom"/>
        <w:rPr>
          <w:rFonts w:ascii="宋体" w:hAnsi="宋体"/>
          <w:b/>
          <w:sz w:val="56"/>
          <w:szCs w:val="84"/>
        </w:rPr>
      </w:pPr>
      <w:r>
        <w:rPr>
          <w:rFonts w:hint="eastAsia" w:ascii="宋体" w:hAnsi="宋体"/>
          <w:b/>
          <w:sz w:val="56"/>
          <w:szCs w:val="84"/>
        </w:rPr>
        <w:t>基于项目的案例教学系统</w:t>
      </w:r>
    </w:p>
    <w:p>
      <w:pPr>
        <w:widowControl/>
        <w:autoSpaceDE w:val="0"/>
        <w:autoSpaceDN w:val="0"/>
        <w:ind w:firstLine="602"/>
        <w:textAlignment w:val="bottom"/>
        <w:rPr>
          <w:rFonts w:ascii="Symbol" w:hAnsi="Symbol"/>
          <w:b/>
          <w:sz w:val="30"/>
        </w:rPr>
      </w:pPr>
      <w:r>
        <w:rPr>
          <w:rFonts w:ascii="Symbol" w:hAnsi="Symbol"/>
          <w:b/>
          <w:sz w:val="30"/>
        </w:rPr>
        <w:drawing>
          <wp:anchor distT="0" distB="0" distL="114300" distR="114300" simplePos="0" relativeHeight="251659264" behindDoc="0" locked="0" layoutInCell="1" allowOverlap="1">
            <wp:simplePos x="0" y="0"/>
            <wp:positionH relativeFrom="column">
              <wp:posOffset>1266825</wp:posOffset>
            </wp:positionH>
            <wp:positionV relativeFrom="paragraph">
              <wp:posOffset>150495</wp:posOffset>
            </wp:positionV>
            <wp:extent cx="1000760" cy="1036955"/>
            <wp:effectExtent l="0" t="0" r="8890" b="0"/>
            <wp:wrapNone/>
            <wp:docPr id="2" name="图片 2" descr="C:\Users\feng\Documents\Tencent Files\568076850\FileRecv\MobileFile\768D4FED7FC1F9AC6863471289EA7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eng\Documents\Tencent Files\568076850\FileRecv\MobileFile\768D4FED7FC1F9AC6863471289EA73BE.png"/>
                    <pic:cNvPicPr>
                      <a:picLocks noChangeAspect="1" noChangeArrowheads="1"/>
                    </pic:cNvPicPr>
                  </pic:nvPicPr>
                  <pic:blipFill>
                    <a:blip r:embed="rId7" cstate="print">
                      <a:extLst>
                        <a:ext uri="{28A0092B-C50C-407E-A947-70E740481C1C}">
                          <a14:useLocalDpi xmlns:a14="http://schemas.microsoft.com/office/drawing/2010/main" val="0"/>
                        </a:ext>
                      </a:extLst>
                    </a:blip>
                    <a:srcRect l="9735" t="22249" r="33941" b="33944"/>
                    <a:stretch>
                      <a:fillRect/>
                    </a:stretch>
                  </pic:blipFill>
                  <pic:spPr>
                    <a:xfrm>
                      <a:off x="0" y="0"/>
                      <a:ext cx="1000800" cy="1036800"/>
                    </a:xfrm>
                    <a:prstGeom prst="rect">
                      <a:avLst/>
                    </a:prstGeom>
                    <a:noFill/>
                    <a:ln>
                      <a:noFill/>
                    </a:ln>
                  </pic:spPr>
                </pic:pic>
              </a:graphicData>
            </a:graphic>
          </wp:anchor>
        </w:drawing>
      </w:r>
    </w:p>
    <w:p>
      <w:pPr>
        <w:widowControl/>
        <w:autoSpaceDE w:val="0"/>
        <w:autoSpaceDN w:val="0"/>
        <w:ind w:firstLine="602"/>
        <w:textAlignment w:val="bottom"/>
        <w:rPr>
          <w:rFonts w:ascii="Symbol" w:hAnsi="Symbol"/>
          <w:b/>
          <w:sz w:val="30"/>
        </w:rPr>
      </w:pPr>
    </w:p>
    <w:p>
      <w:pPr>
        <w:widowControl/>
        <w:autoSpaceDE w:val="0"/>
        <w:autoSpaceDN w:val="0"/>
        <w:ind w:firstLine="1440"/>
        <w:jc w:val="center"/>
        <w:textAlignment w:val="bottom"/>
        <w:rPr>
          <w:rFonts w:ascii="宋体" w:hAnsi="宋体"/>
          <w:b/>
          <w:sz w:val="52"/>
          <w:szCs w:val="52"/>
        </w:rPr>
      </w:pPr>
    </w:p>
    <w:p>
      <w:pPr>
        <w:widowControl/>
        <w:autoSpaceDE w:val="0"/>
        <w:autoSpaceDN w:val="0"/>
        <w:ind w:firstLine="4176" w:firstLineChars="800"/>
        <w:textAlignment w:val="bottom"/>
        <w:rPr>
          <w:rFonts w:ascii="宋体" w:hAnsi="宋体"/>
          <w:b/>
          <w:sz w:val="52"/>
          <w:szCs w:val="52"/>
        </w:rPr>
      </w:pPr>
      <w:r>
        <w:rPr>
          <w:rFonts w:hint="eastAsia" w:ascii="宋体" w:hAnsi="宋体"/>
          <w:b/>
          <w:sz w:val="52"/>
          <w:szCs w:val="52"/>
        </w:rPr>
        <w:t>软</w:t>
      </w:r>
    </w:p>
    <w:p>
      <w:pPr>
        <w:widowControl/>
        <w:autoSpaceDE w:val="0"/>
        <w:autoSpaceDN w:val="0"/>
        <w:ind w:firstLine="4176" w:firstLineChars="800"/>
        <w:textAlignment w:val="bottom"/>
        <w:rPr>
          <w:rFonts w:ascii="宋体" w:hAnsi="宋体"/>
          <w:b/>
          <w:sz w:val="52"/>
          <w:szCs w:val="52"/>
        </w:rPr>
      </w:pPr>
      <w:r>
        <w:rPr>
          <w:rFonts w:hint="eastAsia" w:ascii="宋体" w:hAnsi="宋体"/>
          <w:b/>
          <w:sz w:val="52"/>
          <w:szCs w:val="52"/>
        </w:rPr>
        <w:t>件</w:t>
      </w:r>
    </w:p>
    <w:p>
      <w:pPr>
        <w:widowControl/>
        <w:autoSpaceDE w:val="0"/>
        <w:autoSpaceDN w:val="0"/>
        <w:ind w:firstLine="4176" w:firstLineChars="800"/>
        <w:textAlignment w:val="bottom"/>
        <w:rPr>
          <w:rFonts w:ascii="宋体" w:hAnsi="宋体"/>
          <w:b/>
          <w:sz w:val="52"/>
          <w:szCs w:val="52"/>
        </w:rPr>
      </w:pPr>
      <w:r>
        <w:rPr>
          <w:rFonts w:hint="eastAsia" w:ascii="宋体" w:hAnsi="宋体"/>
          <w:b/>
          <w:sz w:val="52"/>
          <w:szCs w:val="52"/>
        </w:rPr>
        <w:t>概</w:t>
      </w:r>
    </w:p>
    <w:p>
      <w:pPr>
        <w:widowControl/>
        <w:autoSpaceDE w:val="0"/>
        <w:autoSpaceDN w:val="0"/>
        <w:ind w:firstLine="4176" w:firstLineChars="800"/>
        <w:textAlignment w:val="bottom"/>
        <w:rPr>
          <w:rFonts w:ascii="宋体" w:hAnsi="宋体"/>
          <w:b/>
          <w:sz w:val="52"/>
          <w:szCs w:val="52"/>
        </w:rPr>
      </w:pPr>
      <w:r>
        <w:rPr>
          <w:rFonts w:hint="eastAsia" w:ascii="宋体" w:hAnsi="宋体"/>
          <w:b/>
          <w:sz w:val="52"/>
          <w:szCs w:val="52"/>
        </w:rPr>
        <w:t>要</w:t>
      </w:r>
    </w:p>
    <w:p>
      <w:pPr>
        <w:widowControl/>
        <w:autoSpaceDE w:val="0"/>
        <w:autoSpaceDN w:val="0"/>
        <w:ind w:firstLine="4176" w:firstLineChars="800"/>
        <w:textAlignment w:val="bottom"/>
        <w:rPr>
          <w:rFonts w:ascii="宋体" w:hAnsi="宋体"/>
          <w:b/>
          <w:sz w:val="52"/>
          <w:szCs w:val="52"/>
        </w:rPr>
      </w:pPr>
      <w:r>
        <w:rPr>
          <w:rFonts w:hint="eastAsia" w:ascii="宋体" w:hAnsi="宋体"/>
          <w:b/>
          <w:sz w:val="52"/>
          <w:szCs w:val="52"/>
        </w:rPr>
        <w:t>设</w:t>
      </w:r>
    </w:p>
    <w:p>
      <w:pPr>
        <w:widowControl/>
        <w:autoSpaceDE w:val="0"/>
        <w:autoSpaceDN w:val="0"/>
        <w:ind w:firstLine="4176" w:firstLineChars="800"/>
        <w:textAlignment w:val="bottom"/>
        <w:rPr>
          <w:rFonts w:ascii="宋体" w:hAnsi="宋体"/>
          <w:b/>
          <w:sz w:val="52"/>
          <w:szCs w:val="52"/>
        </w:rPr>
      </w:pPr>
      <w:r>
        <w:rPr>
          <w:rFonts w:hint="eastAsia" w:ascii="宋体" w:hAnsi="宋体"/>
          <w:b/>
          <w:sz w:val="52"/>
          <w:szCs w:val="52"/>
        </w:rPr>
        <w:t>计</w:t>
      </w:r>
    </w:p>
    <w:p>
      <w:pPr>
        <w:widowControl/>
        <w:autoSpaceDE w:val="0"/>
        <w:autoSpaceDN w:val="0"/>
        <w:ind w:firstLine="4176" w:firstLineChars="800"/>
        <w:textAlignment w:val="bottom"/>
        <w:rPr>
          <w:rFonts w:ascii="宋体" w:hAnsi="宋体"/>
          <w:b/>
          <w:sz w:val="52"/>
          <w:szCs w:val="52"/>
        </w:rPr>
      </w:pPr>
      <w:r>
        <w:rPr>
          <w:rFonts w:hint="eastAsia" w:ascii="宋体" w:hAnsi="宋体"/>
          <w:b/>
          <w:sz w:val="52"/>
          <w:szCs w:val="52"/>
        </w:rPr>
        <w:t>说</w:t>
      </w:r>
    </w:p>
    <w:p>
      <w:pPr>
        <w:widowControl/>
        <w:autoSpaceDE w:val="0"/>
        <w:autoSpaceDN w:val="0"/>
        <w:ind w:firstLine="4176" w:firstLineChars="800"/>
        <w:textAlignment w:val="bottom"/>
        <w:rPr>
          <w:rFonts w:ascii="宋体" w:hAnsi="宋体"/>
          <w:b/>
          <w:sz w:val="52"/>
          <w:szCs w:val="52"/>
        </w:rPr>
      </w:pPr>
      <w:r>
        <w:rPr>
          <w:rFonts w:hint="eastAsia" w:ascii="宋体" w:hAnsi="宋体"/>
          <w:b/>
          <w:sz w:val="52"/>
          <w:szCs w:val="52"/>
        </w:rPr>
        <w:t>明</w:t>
      </w: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b/>
          <w:sz w:val="32"/>
        </w:rPr>
        <w:t>G04小组</w:t>
      </w:r>
    </w:p>
    <w:p>
      <w:pPr>
        <w:rPr>
          <w:sz w:val="48"/>
          <w:szCs w:val="48"/>
        </w:rPr>
      </w:pPr>
    </w:p>
    <w:p>
      <w:pPr>
        <w:jc w:val="center"/>
        <w:rPr>
          <w:sz w:val="48"/>
          <w:szCs w:val="48"/>
        </w:rPr>
      </w:pPr>
    </w:p>
    <w:p>
      <w:pPr>
        <w:widowControl/>
        <w:jc w:val="left"/>
        <w:rPr>
          <w:sz w:val="48"/>
          <w:szCs w:val="48"/>
        </w:rPr>
      </w:pPr>
    </w:p>
    <w:tbl>
      <w:tblPr>
        <w:tblStyle w:val="16"/>
        <w:tblW w:w="8301" w:type="dxa"/>
        <w:tblInd w:w="10" w:type="dxa"/>
        <w:tblLayout w:type="fixed"/>
        <w:tblCellMar>
          <w:top w:w="0" w:type="dxa"/>
          <w:left w:w="0" w:type="dxa"/>
          <w:bottom w:w="0" w:type="dxa"/>
          <w:right w:w="0" w:type="dxa"/>
        </w:tblCellMar>
      </w:tblPr>
      <w:tblGrid>
        <w:gridCol w:w="2720"/>
        <w:gridCol w:w="500"/>
        <w:gridCol w:w="840"/>
        <w:gridCol w:w="4241"/>
      </w:tblGrid>
      <w:tr>
        <w:tblPrEx>
          <w:tblLayout w:type="fixed"/>
          <w:tblCellMar>
            <w:top w:w="0" w:type="dxa"/>
            <w:left w:w="0" w:type="dxa"/>
            <w:bottom w:w="0" w:type="dxa"/>
            <w:right w:w="0" w:type="dxa"/>
          </w:tblCellMar>
        </w:tblPrEx>
        <w:trPr>
          <w:trHeight w:val="329" w:hRule="atLeast"/>
        </w:trPr>
        <w:tc>
          <w:tcPr>
            <w:tcW w:w="2720" w:type="dxa"/>
            <w:tcBorders>
              <w:top w:val="single" w:color="auto" w:sz="8" w:space="0"/>
              <w:left w:val="single" w:color="auto" w:sz="8" w:space="0"/>
              <w:bottom w:val="nil"/>
              <w:right w:val="single" w:color="auto" w:sz="8" w:space="0"/>
            </w:tcBorders>
            <w:shd w:val="clear" w:color="auto" w:fill="auto"/>
            <w:vAlign w:val="bottom"/>
          </w:tcPr>
          <w:p>
            <w:pPr>
              <w:pStyle w:val="24"/>
            </w:pPr>
            <w:r>
              <w:rPr>
                <w:rFonts w:hint="eastAsia"/>
              </w:rPr>
              <w:t>文件状态：</w:t>
            </w:r>
          </w:p>
        </w:tc>
        <w:tc>
          <w:tcPr>
            <w:tcW w:w="1340" w:type="dxa"/>
            <w:gridSpan w:val="2"/>
            <w:tcBorders>
              <w:top w:val="single" w:color="auto" w:sz="8" w:space="0"/>
              <w:left w:val="nil"/>
              <w:bottom w:val="single" w:color="D9D9D9" w:sz="8" w:space="0"/>
              <w:right w:val="single" w:color="auto" w:sz="8" w:space="0"/>
            </w:tcBorders>
            <w:shd w:val="clear" w:color="auto" w:fill="auto"/>
            <w:vAlign w:val="bottom"/>
          </w:tcPr>
          <w:p>
            <w:pPr>
              <w:pStyle w:val="24"/>
            </w:pPr>
            <w:r>
              <w:rPr>
                <w:rFonts w:hint="eastAsia"/>
              </w:rPr>
              <w:t>文件标识：</w:t>
            </w:r>
          </w:p>
        </w:tc>
        <w:tc>
          <w:tcPr>
            <w:tcW w:w="4241" w:type="dxa"/>
            <w:tcBorders>
              <w:top w:val="single" w:color="auto" w:sz="8" w:space="0"/>
              <w:left w:val="nil"/>
              <w:bottom w:val="nil"/>
              <w:right w:val="single" w:color="auto" w:sz="8" w:space="0"/>
            </w:tcBorders>
            <w:vAlign w:val="bottom"/>
          </w:tcPr>
          <w:p>
            <w:pPr>
              <w:pStyle w:val="24"/>
            </w:pPr>
            <w:r>
              <w:rPr>
                <w:rFonts w:hint="eastAsia"/>
              </w:rPr>
              <w:t>PRD/G04</w:t>
            </w:r>
            <w:r>
              <w:t>-201</w:t>
            </w:r>
            <w:r>
              <w:rPr>
                <w:rFonts w:hint="eastAsia"/>
              </w:rPr>
              <w:t>8</w:t>
            </w:r>
          </w:p>
        </w:tc>
      </w:tr>
      <w:tr>
        <w:tblPrEx>
          <w:tblLayout w:type="fixed"/>
          <w:tblCellMar>
            <w:top w:w="0" w:type="dxa"/>
            <w:left w:w="0" w:type="dxa"/>
            <w:bottom w:w="0" w:type="dxa"/>
            <w:right w:w="0" w:type="dxa"/>
          </w:tblCellMar>
        </w:tblPrEx>
        <w:trPr>
          <w:trHeight w:val="309" w:hRule="atLeast"/>
        </w:trPr>
        <w:tc>
          <w:tcPr>
            <w:tcW w:w="2720" w:type="dxa"/>
            <w:tcBorders>
              <w:top w:val="nil"/>
              <w:left w:val="single" w:color="auto" w:sz="8" w:space="0"/>
              <w:bottom w:val="nil"/>
              <w:right w:val="single" w:color="auto" w:sz="8" w:space="0"/>
            </w:tcBorders>
            <w:shd w:val="clear" w:color="auto" w:fill="auto"/>
            <w:vAlign w:val="bottom"/>
          </w:tcPr>
          <w:p>
            <w:pPr>
              <w:pStyle w:val="24"/>
            </w:pPr>
            <w:r>
              <w:rPr>
                <w:rFonts w:hint="eastAsia"/>
              </w:rPr>
              <w:t xml:space="preserve">   [  ] 草稿</w:t>
            </w:r>
          </w:p>
        </w:tc>
        <w:tc>
          <w:tcPr>
            <w:tcW w:w="1340" w:type="dxa"/>
            <w:gridSpan w:val="2"/>
            <w:tcBorders>
              <w:top w:val="single" w:color="auto" w:sz="8" w:space="0"/>
              <w:left w:val="nil"/>
              <w:bottom w:val="single" w:color="D9D9D9" w:sz="8" w:space="0"/>
              <w:right w:val="single" w:color="auto" w:sz="8" w:space="0"/>
            </w:tcBorders>
            <w:shd w:val="clear" w:color="auto" w:fill="auto"/>
            <w:vAlign w:val="bottom"/>
          </w:tcPr>
          <w:p>
            <w:pPr>
              <w:pStyle w:val="24"/>
            </w:pPr>
            <w:r>
              <w:rPr>
                <w:rFonts w:hint="eastAsia"/>
              </w:rPr>
              <w:t>当前版本：</w:t>
            </w:r>
          </w:p>
        </w:tc>
        <w:tc>
          <w:tcPr>
            <w:tcW w:w="4241" w:type="dxa"/>
            <w:tcBorders>
              <w:top w:val="single" w:color="auto" w:sz="8" w:space="0"/>
              <w:left w:val="nil"/>
              <w:bottom w:val="nil"/>
              <w:right w:val="single" w:color="auto" w:sz="8" w:space="0"/>
            </w:tcBorders>
            <w:vAlign w:val="bottom"/>
          </w:tcPr>
          <w:p>
            <w:pPr>
              <w:pStyle w:val="24"/>
            </w:pPr>
            <w:r>
              <w:rPr>
                <w:rFonts w:hint="eastAsia"/>
              </w:rPr>
              <w:t>0.1.0</w:t>
            </w:r>
          </w:p>
        </w:tc>
      </w:tr>
      <w:tr>
        <w:tblPrEx>
          <w:tblLayout w:type="fixed"/>
          <w:tblCellMar>
            <w:top w:w="0" w:type="dxa"/>
            <w:left w:w="0" w:type="dxa"/>
            <w:bottom w:w="0" w:type="dxa"/>
            <w:right w:w="0" w:type="dxa"/>
          </w:tblCellMar>
        </w:tblPrEx>
        <w:trPr>
          <w:trHeight w:val="303" w:hRule="atLeast"/>
        </w:trPr>
        <w:tc>
          <w:tcPr>
            <w:tcW w:w="2720" w:type="dxa"/>
            <w:tcBorders>
              <w:top w:val="nil"/>
              <w:left w:val="single" w:color="auto" w:sz="8" w:space="0"/>
              <w:bottom w:val="nil"/>
              <w:right w:val="single" w:color="auto" w:sz="8" w:space="0"/>
            </w:tcBorders>
            <w:shd w:val="clear" w:color="auto" w:fill="auto"/>
            <w:vAlign w:val="bottom"/>
          </w:tcPr>
          <w:p>
            <w:pPr>
              <w:pStyle w:val="24"/>
            </w:pPr>
            <w:r>
              <w:rPr>
                <w:rFonts w:hint="eastAsia"/>
              </w:rPr>
              <w:t xml:space="preserve">   [  ] 正式发布</w:t>
            </w:r>
          </w:p>
        </w:tc>
        <w:tc>
          <w:tcPr>
            <w:tcW w:w="500" w:type="dxa"/>
            <w:tcBorders>
              <w:top w:val="single" w:color="auto" w:sz="8" w:space="0"/>
              <w:left w:val="nil"/>
              <w:bottom w:val="single" w:color="D9D9D9" w:sz="8" w:space="0"/>
              <w:right w:val="nil"/>
            </w:tcBorders>
            <w:shd w:val="clear" w:color="auto" w:fill="auto"/>
            <w:vAlign w:val="bottom"/>
          </w:tcPr>
          <w:p>
            <w:pPr>
              <w:pStyle w:val="24"/>
            </w:pPr>
            <w:r>
              <w:rPr>
                <w:rFonts w:hint="eastAsia"/>
              </w:rPr>
              <w:t>作</w:t>
            </w:r>
          </w:p>
        </w:tc>
        <w:tc>
          <w:tcPr>
            <w:tcW w:w="840" w:type="dxa"/>
            <w:tcBorders>
              <w:top w:val="single" w:color="auto" w:sz="8" w:space="0"/>
              <w:left w:val="nil"/>
              <w:bottom w:val="single" w:color="D9D9D9" w:sz="8" w:space="0"/>
              <w:right w:val="single" w:color="auto" w:sz="8" w:space="0"/>
            </w:tcBorders>
            <w:shd w:val="clear" w:color="auto" w:fill="auto"/>
            <w:vAlign w:val="bottom"/>
          </w:tcPr>
          <w:p>
            <w:pPr>
              <w:pStyle w:val="24"/>
            </w:pPr>
            <w:r>
              <w:rPr>
                <w:rFonts w:hint="eastAsia"/>
              </w:rPr>
              <w:t xml:space="preserve"> 者：</w:t>
            </w:r>
          </w:p>
        </w:tc>
        <w:tc>
          <w:tcPr>
            <w:tcW w:w="4241" w:type="dxa"/>
            <w:tcBorders>
              <w:top w:val="single" w:color="auto" w:sz="8" w:space="0"/>
              <w:left w:val="nil"/>
              <w:bottom w:val="nil"/>
              <w:right w:val="single" w:color="auto" w:sz="8" w:space="0"/>
            </w:tcBorders>
            <w:vAlign w:val="bottom"/>
          </w:tcPr>
          <w:p>
            <w:pPr>
              <w:pStyle w:val="24"/>
            </w:pPr>
            <w:r>
              <w:rPr>
                <w:rFonts w:hint="eastAsia"/>
              </w:rPr>
              <w:t>王飞钢</w:t>
            </w:r>
          </w:p>
        </w:tc>
      </w:tr>
      <w:tr>
        <w:tblPrEx>
          <w:tblLayout w:type="fixed"/>
          <w:tblCellMar>
            <w:top w:w="0" w:type="dxa"/>
            <w:left w:w="0" w:type="dxa"/>
            <w:bottom w:w="0" w:type="dxa"/>
            <w:right w:w="0" w:type="dxa"/>
          </w:tblCellMar>
        </w:tblPrEx>
        <w:trPr>
          <w:trHeight w:val="293" w:hRule="atLeast"/>
        </w:trPr>
        <w:tc>
          <w:tcPr>
            <w:tcW w:w="2720" w:type="dxa"/>
            <w:tcBorders>
              <w:top w:val="nil"/>
              <w:left w:val="single" w:color="auto" w:sz="8" w:space="0"/>
              <w:bottom w:val="single" w:color="auto" w:sz="8" w:space="0"/>
              <w:right w:val="single" w:color="auto" w:sz="8" w:space="0"/>
            </w:tcBorders>
            <w:shd w:val="clear" w:color="auto" w:fill="auto"/>
            <w:vAlign w:val="bottom"/>
          </w:tcPr>
          <w:p>
            <w:pPr>
              <w:pStyle w:val="24"/>
            </w:pPr>
            <w:r>
              <w:rPr>
                <w:rFonts w:hint="eastAsia"/>
              </w:rPr>
              <w:t xml:space="preserve">   [√] 正在修改</w:t>
            </w:r>
          </w:p>
        </w:tc>
        <w:tc>
          <w:tcPr>
            <w:tcW w:w="1340" w:type="dxa"/>
            <w:gridSpan w:val="2"/>
            <w:tcBorders>
              <w:top w:val="single" w:color="auto" w:sz="8" w:space="0"/>
              <w:left w:val="nil"/>
              <w:bottom w:val="single" w:color="auto" w:sz="8" w:space="0"/>
              <w:right w:val="single" w:color="auto" w:sz="8" w:space="0"/>
            </w:tcBorders>
            <w:shd w:val="clear" w:color="auto" w:fill="auto"/>
            <w:vAlign w:val="bottom"/>
          </w:tcPr>
          <w:p>
            <w:pPr>
              <w:pStyle w:val="24"/>
            </w:pPr>
            <w:r>
              <w:rPr>
                <w:rFonts w:hint="eastAsia"/>
              </w:rPr>
              <w:t>完成日期：</w:t>
            </w:r>
          </w:p>
        </w:tc>
        <w:tc>
          <w:tcPr>
            <w:tcW w:w="4241" w:type="dxa"/>
            <w:tcBorders>
              <w:top w:val="single" w:color="auto" w:sz="8" w:space="0"/>
              <w:left w:val="nil"/>
              <w:bottom w:val="single" w:color="auto" w:sz="8" w:space="0"/>
              <w:right w:val="single" w:color="auto" w:sz="8" w:space="0"/>
            </w:tcBorders>
            <w:vAlign w:val="bottom"/>
          </w:tcPr>
          <w:p>
            <w:pPr>
              <w:pStyle w:val="24"/>
            </w:pPr>
            <w:r>
              <w:t>201</w:t>
            </w:r>
            <w:r>
              <w:rPr>
                <w:rFonts w:hint="eastAsia"/>
              </w:rPr>
              <w:t>9</w:t>
            </w:r>
            <w:r>
              <w:t>-0</w:t>
            </w:r>
            <w:r>
              <w:rPr>
                <w:rFonts w:hint="eastAsia"/>
              </w:rPr>
              <w:t>1-08</w:t>
            </w:r>
          </w:p>
        </w:tc>
      </w:tr>
    </w:tbl>
    <w:p/>
    <w:p>
      <w:pPr>
        <w:jc w:val="center"/>
        <w:rPr>
          <w:b/>
          <w:sz w:val="30"/>
          <w:szCs w:val="30"/>
        </w:rPr>
      </w:pPr>
      <w:r>
        <w:rPr>
          <w:rFonts w:hint="eastAsia"/>
          <w:b/>
          <w:sz w:val="30"/>
          <w:szCs w:val="30"/>
        </w:rPr>
        <w:t>修订历史记录</w:t>
      </w:r>
    </w:p>
    <w:tbl>
      <w:tblPr>
        <w:tblStyle w:val="16"/>
        <w:tblW w:w="818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2293"/>
        <w:gridCol w:w="2044"/>
        <w:gridCol w:w="1686"/>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shd w:val="clear" w:color="auto" w:fill="auto"/>
          </w:tcPr>
          <w:p>
            <w:pPr>
              <w:jc w:val="center"/>
              <w:rPr>
                <w:b/>
                <w:szCs w:val="21"/>
              </w:rPr>
            </w:pPr>
            <w:r>
              <w:rPr>
                <w:rFonts w:hint="eastAsia"/>
                <w:b/>
                <w:szCs w:val="21"/>
              </w:rPr>
              <w:t>日期</w:t>
            </w:r>
          </w:p>
        </w:tc>
        <w:tc>
          <w:tcPr>
            <w:tcW w:w="2293" w:type="dxa"/>
            <w:shd w:val="clear" w:color="auto" w:fill="auto"/>
          </w:tcPr>
          <w:p>
            <w:pPr>
              <w:jc w:val="center"/>
              <w:rPr>
                <w:b/>
                <w:szCs w:val="21"/>
              </w:rPr>
            </w:pPr>
            <w:r>
              <w:rPr>
                <w:rFonts w:hint="eastAsia"/>
                <w:b/>
                <w:szCs w:val="21"/>
              </w:rPr>
              <w:t>版本</w:t>
            </w:r>
          </w:p>
        </w:tc>
        <w:tc>
          <w:tcPr>
            <w:tcW w:w="2044" w:type="dxa"/>
            <w:shd w:val="clear" w:color="auto" w:fill="auto"/>
          </w:tcPr>
          <w:p>
            <w:pPr>
              <w:jc w:val="center"/>
              <w:rPr>
                <w:b/>
                <w:szCs w:val="21"/>
              </w:rPr>
            </w:pPr>
            <w:r>
              <w:rPr>
                <w:rFonts w:hint="eastAsia"/>
                <w:b/>
                <w:szCs w:val="21"/>
              </w:rPr>
              <w:t>说明</w:t>
            </w:r>
          </w:p>
        </w:tc>
        <w:tc>
          <w:tcPr>
            <w:tcW w:w="1686" w:type="dxa"/>
            <w:shd w:val="clear" w:color="auto" w:fill="auto"/>
          </w:tcPr>
          <w:p>
            <w:pPr>
              <w:jc w:val="center"/>
              <w:rPr>
                <w:b/>
                <w:szCs w:val="21"/>
              </w:rPr>
            </w:pPr>
            <w:r>
              <w:rPr>
                <w:rFonts w:hint="eastAsia"/>
                <w:b/>
                <w:szCs w:val="21"/>
              </w:rPr>
              <w:t>作者</w:t>
            </w:r>
          </w:p>
        </w:tc>
        <w:tc>
          <w:tcPr>
            <w:tcW w:w="945"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shd w:val="clear" w:color="auto" w:fill="auto"/>
          </w:tcPr>
          <w:p>
            <w:pPr>
              <w:jc w:val="center"/>
              <w:rPr>
                <w:rFonts w:hint="eastAsia" w:eastAsia="宋体"/>
                <w:szCs w:val="21"/>
                <w:lang w:val="en-US" w:eastAsia="zh-CN"/>
              </w:rPr>
            </w:pPr>
            <w:r>
              <w:rPr>
                <w:rFonts w:hint="eastAsia"/>
                <w:szCs w:val="21"/>
              </w:rPr>
              <w:t>2018/</w:t>
            </w:r>
            <w:r>
              <w:rPr>
                <w:rFonts w:hint="eastAsia"/>
                <w:szCs w:val="21"/>
                <w:lang w:val="en-US" w:eastAsia="zh-CN"/>
              </w:rPr>
              <w:t>01</w:t>
            </w:r>
            <w:r>
              <w:rPr>
                <w:rFonts w:hint="eastAsia"/>
                <w:szCs w:val="21"/>
              </w:rPr>
              <w:t>/</w:t>
            </w:r>
            <w:r>
              <w:rPr>
                <w:rFonts w:hint="eastAsia"/>
                <w:szCs w:val="21"/>
                <w:lang w:val="en-US" w:eastAsia="zh-CN"/>
              </w:rPr>
              <w:t>08</w:t>
            </w:r>
          </w:p>
        </w:tc>
        <w:tc>
          <w:tcPr>
            <w:tcW w:w="2293" w:type="dxa"/>
            <w:shd w:val="clear" w:color="auto" w:fill="auto"/>
          </w:tcPr>
          <w:p>
            <w:pPr>
              <w:jc w:val="center"/>
              <w:rPr>
                <w:szCs w:val="21"/>
              </w:rPr>
            </w:pPr>
            <w:r>
              <w:rPr>
                <w:rFonts w:hint="eastAsia"/>
                <w:szCs w:val="21"/>
              </w:rPr>
              <w:t>0.1.0</w:t>
            </w:r>
          </w:p>
        </w:tc>
        <w:tc>
          <w:tcPr>
            <w:tcW w:w="2044" w:type="dxa"/>
            <w:shd w:val="clear" w:color="auto" w:fill="auto"/>
          </w:tcPr>
          <w:p>
            <w:pPr>
              <w:jc w:val="center"/>
              <w:rPr>
                <w:szCs w:val="21"/>
              </w:rPr>
            </w:pPr>
            <w:r>
              <w:rPr>
                <w:rFonts w:hint="eastAsia"/>
                <w:szCs w:val="21"/>
                <w:lang w:val="en-US" w:eastAsia="zh-CN"/>
              </w:rPr>
              <w:t>软件概要设计说明</w:t>
            </w:r>
            <w:r>
              <w:rPr>
                <w:rFonts w:hint="eastAsia"/>
                <w:szCs w:val="21"/>
              </w:rPr>
              <w:t>起草</w:t>
            </w:r>
          </w:p>
        </w:tc>
        <w:tc>
          <w:tcPr>
            <w:tcW w:w="1686" w:type="dxa"/>
            <w:shd w:val="clear" w:color="auto" w:fill="auto"/>
          </w:tcPr>
          <w:p>
            <w:pPr>
              <w:jc w:val="center"/>
              <w:rPr>
                <w:rFonts w:hint="eastAsia" w:eastAsia="宋体"/>
                <w:szCs w:val="21"/>
                <w:lang w:val="en-US" w:eastAsia="zh-CN"/>
              </w:rPr>
            </w:pPr>
            <w:r>
              <w:rPr>
                <w:rFonts w:hint="eastAsia"/>
                <w:szCs w:val="21"/>
                <w:lang w:val="en-US" w:eastAsia="zh-CN"/>
              </w:rPr>
              <w:t>王飞钢</w:t>
            </w:r>
          </w:p>
        </w:tc>
        <w:tc>
          <w:tcPr>
            <w:tcW w:w="945" w:type="dxa"/>
            <w:shd w:val="clear" w:color="auto" w:fill="auto"/>
          </w:tcPr>
          <w:p>
            <w:pPr>
              <w:jc w:val="center"/>
              <w:rPr>
                <w:szCs w:val="21"/>
              </w:rPr>
            </w:pPr>
            <w:r>
              <w:rPr>
                <w:rFonts w:hint="eastAsia"/>
                <w:szCs w:val="21"/>
              </w:rPr>
              <w:t>郦哲聪（PM）</w:t>
            </w:r>
          </w:p>
        </w:tc>
      </w:tr>
    </w:tbl>
    <w:p/>
    <w:p>
      <w:pPr>
        <w:widowControl/>
        <w:jc w:val="left"/>
        <w:rPr>
          <w:sz w:val="30"/>
          <w:szCs w:val="30"/>
        </w:rPr>
      </w:pPr>
      <w:r>
        <w:br w:type="page"/>
      </w:r>
    </w:p>
    <w:sdt>
      <w:sdtPr>
        <w:rPr>
          <w:rFonts w:ascii="Times New Roman" w:hAnsi="Times New Roman" w:eastAsia="宋体" w:cs="Times New Roman"/>
          <w:color w:val="auto"/>
          <w:kern w:val="2"/>
          <w:sz w:val="21"/>
          <w:szCs w:val="24"/>
          <w:lang w:val="zh-CN"/>
        </w:rPr>
        <w:id w:val="-994099260"/>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 w:val="clear" w:pos="8296"/>
            </w:tabs>
          </w:pPr>
          <w:r>
            <w:fldChar w:fldCharType="begin"/>
          </w:r>
          <w:r>
            <w:instrText xml:space="preserve"> TOC \o "1-3" \h \z \u </w:instrText>
          </w:r>
          <w:r>
            <w:fldChar w:fldCharType="separate"/>
          </w:r>
          <w:r>
            <w:fldChar w:fldCharType="begin"/>
          </w:r>
          <w:r>
            <w:instrText xml:space="preserve"> HYPERLINK \l _Toc15142 </w:instrText>
          </w:r>
          <w:r>
            <w:fldChar w:fldCharType="separate"/>
          </w:r>
          <w:r>
            <w:rPr>
              <w:rFonts w:hint="eastAsia"/>
            </w:rPr>
            <w:t>1．引言</w:t>
          </w:r>
          <w:r>
            <w:tab/>
          </w:r>
          <w:r>
            <w:fldChar w:fldCharType="begin"/>
          </w:r>
          <w:r>
            <w:instrText xml:space="preserve"> PAGEREF _Toc15142 </w:instrText>
          </w:r>
          <w:r>
            <w:fldChar w:fldCharType="separate"/>
          </w:r>
          <w:r>
            <w:t>1</w:t>
          </w:r>
          <w:r>
            <w:fldChar w:fldCharType="end"/>
          </w:r>
          <w:r>
            <w:fldChar w:fldCharType="end"/>
          </w:r>
        </w:p>
        <w:p>
          <w:pPr>
            <w:pStyle w:val="13"/>
            <w:tabs>
              <w:tab w:val="right" w:leader="dot" w:pos="8306"/>
              <w:tab w:val="clear" w:pos="8296"/>
            </w:tabs>
          </w:pPr>
          <w:r>
            <w:rPr>
              <w:bCs/>
              <w:lang w:val="zh-CN"/>
            </w:rPr>
            <w:fldChar w:fldCharType="begin"/>
          </w:r>
          <w:r>
            <w:rPr>
              <w:bCs/>
              <w:lang w:val="zh-CN"/>
            </w:rPr>
            <w:instrText xml:space="preserve"> HYPERLINK \l _Toc5548 </w:instrText>
          </w:r>
          <w:r>
            <w:rPr>
              <w:bCs/>
              <w:lang w:val="zh-CN"/>
            </w:rPr>
            <w:fldChar w:fldCharType="separate"/>
          </w:r>
          <w:r>
            <w:rPr>
              <w:rFonts w:hint="eastAsia"/>
            </w:rPr>
            <w:t>1.1编写目的</w:t>
          </w:r>
          <w:r>
            <w:tab/>
          </w:r>
          <w:r>
            <w:fldChar w:fldCharType="begin"/>
          </w:r>
          <w:r>
            <w:instrText xml:space="preserve"> PAGEREF _Toc5548 </w:instrText>
          </w:r>
          <w:r>
            <w:fldChar w:fldCharType="separate"/>
          </w:r>
          <w:r>
            <w:t>1</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_Toc717 </w:instrText>
          </w:r>
          <w:r>
            <w:rPr>
              <w:bCs/>
              <w:lang w:val="zh-CN"/>
            </w:rPr>
            <w:fldChar w:fldCharType="separate"/>
          </w:r>
          <w:r>
            <w:rPr>
              <w:rFonts w:hint="eastAsia"/>
            </w:rPr>
            <w:t>1.2项目背景</w:t>
          </w:r>
          <w:r>
            <w:tab/>
          </w:r>
          <w:r>
            <w:fldChar w:fldCharType="begin"/>
          </w:r>
          <w:r>
            <w:instrText xml:space="preserve"> PAGEREF _Toc717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_Toc18171 </w:instrText>
          </w:r>
          <w:r>
            <w:rPr>
              <w:bCs/>
              <w:lang w:val="zh-CN"/>
            </w:rPr>
            <w:fldChar w:fldCharType="separate"/>
          </w:r>
          <w:r>
            <w:rPr>
              <w:rFonts w:hint="eastAsia"/>
            </w:rPr>
            <w:t>1.2.1</w:t>
          </w:r>
          <w:r>
            <w:t xml:space="preserve"> </w:t>
          </w:r>
          <w:r>
            <w:rPr>
              <w:rFonts w:hint="eastAsia"/>
            </w:rPr>
            <w:t>项目名称</w:t>
          </w:r>
          <w:r>
            <w:tab/>
          </w:r>
          <w:r>
            <w:fldChar w:fldCharType="begin"/>
          </w:r>
          <w:r>
            <w:instrText xml:space="preserve"> PAGEREF _Toc18171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_Toc4780 </w:instrText>
          </w:r>
          <w:r>
            <w:rPr>
              <w:bCs/>
              <w:lang w:val="zh-CN"/>
            </w:rPr>
            <w:fldChar w:fldCharType="separate"/>
          </w:r>
          <w:r>
            <w:rPr>
              <w:rFonts w:hint="eastAsia"/>
            </w:rPr>
            <w:t>1.2.2 项目的</w:t>
          </w:r>
          <w:r>
            <w:t>提出者</w:t>
          </w:r>
          <w:r>
            <w:tab/>
          </w:r>
          <w:r>
            <w:fldChar w:fldCharType="begin"/>
          </w:r>
          <w:r>
            <w:instrText xml:space="preserve"> PAGEREF _Toc4780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_Toc30236 </w:instrText>
          </w:r>
          <w:r>
            <w:rPr>
              <w:bCs/>
              <w:lang w:val="zh-CN"/>
            </w:rPr>
            <w:fldChar w:fldCharType="separate"/>
          </w:r>
          <w:r>
            <w:rPr>
              <w:rFonts w:hint="eastAsia"/>
            </w:rPr>
            <w:t>1.2.3 项目主动承担小组</w:t>
          </w:r>
          <w:r>
            <w:tab/>
          </w:r>
          <w:r>
            <w:fldChar w:fldCharType="begin"/>
          </w:r>
          <w:r>
            <w:instrText xml:space="preserve"> PAGEREF _Toc30236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_Toc2742 </w:instrText>
          </w:r>
          <w:r>
            <w:rPr>
              <w:bCs/>
              <w:lang w:val="zh-CN"/>
            </w:rPr>
            <w:fldChar w:fldCharType="separate"/>
          </w:r>
          <w:r>
            <w:rPr>
              <w:rFonts w:hint="eastAsia"/>
            </w:rPr>
            <w:t xml:space="preserve">1.2.4 </w:t>
          </w:r>
          <w:r>
            <w:t xml:space="preserve"> </w:t>
          </w:r>
          <w:r>
            <w:rPr>
              <w:rFonts w:hint="eastAsia"/>
            </w:rPr>
            <w:t>项目的用户</w:t>
          </w:r>
          <w:r>
            <w:tab/>
          </w:r>
          <w:r>
            <w:fldChar w:fldCharType="begin"/>
          </w:r>
          <w:r>
            <w:instrText xml:space="preserve"> PAGEREF _Toc2742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_Toc6360 </w:instrText>
          </w:r>
          <w:r>
            <w:rPr>
              <w:bCs/>
              <w:lang w:val="zh-CN"/>
            </w:rPr>
            <w:fldChar w:fldCharType="separate"/>
          </w:r>
          <w:r>
            <w:rPr>
              <w:rFonts w:hint="eastAsia"/>
            </w:rPr>
            <w:t>1</w:t>
          </w:r>
          <w:r>
            <w:t>.2.5  项目与其他软件</w:t>
          </w:r>
          <w:r>
            <w:rPr>
              <w:rFonts w:hint="eastAsia"/>
            </w:rPr>
            <w:t>、</w:t>
          </w:r>
          <w:r>
            <w:t>项目的关系</w:t>
          </w:r>
          <w:r>
            <w:tab/>
          </w:r>
          <w:r>
            <w:fldChar w:fldCharType="begin"/>
          </w:r>
          <w:r>
            <w:instrText xml:space="preserve"> PAGEREF _Toc6360 </w:instrText>
          </w:r>
          <w:r>
            <w:fldChar w:fldCharType="separate"/>
          </w:r>
          <w:r>
            <w:t>1</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_Toc12433 </w:instrText>
          </w:r>
          <w:r>
            <w:rPr>
              <w:bCs/>
              <w:lang w:val="zh-CN"/>
            </w:rPr>
            <w:fldChar w:fldCharType="separate"/>
          </w:r>
          <w:r>
            <w:rPr>
              <w:rFonts w:hint="eastAsia"/>
            </w:rPr>
            <w:t>1.3定义</w:t>
          </w:r>
          <w:r>
            <w:tab/>
          </w:r>
          <w:r>
            <w:fldChar w:fldCharType="begin"/>
          </w:r>
          <w:r>
            <w:instrText xml:space="preserve"> PAGEREF _Toc12433 </w:instrText>
          </w:r>
          <w:r>
            <w:fldChar w:fldCharType="separate"/>
          </w:r>
          <w:r>
            <w:t>2</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_Toc28987 </w:instrText>
          </w:r>
          <w:r>
            <w:rPr>
              <w:bCs/>
              <w:lang w:val="zh-CN"/>
            </w:rPr>
            <w:fldChar w:fldCharType="separate"/>
          </w:r>
          <w:r>
            <w:rPr>
              <w:rFonts w:hint="eastAsia"/>
            </w:rPr>
            <w:t>1.4参考资料</w:t>
          </w:r>
          <w:r>
            <w:tab/>
          </w:r>
          <w:r>
            <w:fldChar w:fldCharType="begin"/>
          </w:r>
          <w:r>
            <w:instrText xml:space="preserve"> PAGEREF _Toc28987 </w:instrText>
          </w:r>
          <w:r>
            <w:fldChar w:fldCharType="separate"/>
          </w:r>
          <w:r>
            <w:t>2</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_Toc27945 </w:instrText>
          </w:r>
          <w:r>
            <w:rPr>
              <w:bCs/>
              <w:lang w:val="zh-CN"/>
            </w:rPr>
            <w:fldChar w:fldCharType="separate"/>
          </w:r>
          <w:r>
            <w:rPr>
              <w:rFonts w:hint="eastAsia"/>
            </w:rPr>
            <w:t>2．任务概述</w:t>
          </w:r>
          <w:r>
            <w:tab/>
          </w:r>
          <w:r>
            <w:fldChar w:fldCharType="begin"/>
          </w:r>
          <w:r>
            <w:instrText xml:space="preserve"> PAGEREF _Toc27945 </w:instrText>
          </w:r>
          <w:r>
            <w:fldChar w:fldCharType="separate"/>
          </w:r>
          <w:r>
            <w:t>2</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_Toc32589 </w:instrText>
          </w:r>
          <w:r>
            <w:rPr>
              <w:bCs/>
              <w:lang w:val="zh-CN"/>
            </w:rPr>
            <w:fldChar w:fldCharType="separate"/>
          </w:r>
          <w:r>
            <w:rPr>
              <w:rFonts w:hint="eastAsia"/>
            </w:rPr>
            <w:t>2.1目标</w:t>
          </w:r>
          <w:r>
            <w:tab/>
          </w:r>
          <w:r>
            <w:fldChar w:fldCharType="begin"/>
          </w:r>
          <w:r>
            <w:instrText xml:space="preserve"> PAGEREF _Toc32589 </w:instrText>
          </w:r>
          <w:r>
            <w:fldChar w:fldCharType="separate"/>
          </w:r>
          <w:r>
            <w:t>2</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_Toc14350 </w:instrText>
          </w:r>
          <w:r>
            <w:rPr>
              <w:bCs/>
              <w:lang w:val="zh-CN"/>
            </w:rPr>
            <w:fldChar w:fldCharType="separate"/>
          </w:r>
          <w:r>
            <w:rPr>
              <w:rFonts w:hint="eastAsia"/>
            </w:rPr>
            <w:t>2.2运行环境</w:t>
          </w:r>
          <w:r>
            <w:tab/>
          </w:r>
          <w:r>
            <w:fldChar w:fldCharType="begin"/>
          </w:r>
          <w:r>
            <w:instrText xml:space="preserve"> PAGEREF _Toc14350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_Toc32113 </w:instrText>
          </w:r>
          <w:r>
            <w:rPr>
              <w:bCs/>
              <w:lang w:val="zh-CN"/>
            </w:rPr>
            <w:fldChar w:fldCharType="separate"/>
          </w:r>
          <w:r>
            <w:rPr>
              <w:rFonts w:hint="eastAsia"/>
            </w:rPr>
            <w:t>2.2.1设备</w:t>
          </w:r>
          <w:r>
            <w:tab/>
          </w:r>
          <w:r>
            <w:fldChar w:fldCharType="begin"/>
          </w:r>
          <w:r>
            <w:instrText xml:space="preserve"> PAGEREF _Toc32113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_Toc26307 </w:instrText>
          </w:r>
          <w:r>
            <w:rPr>
              <w:bCs/>
              <w:lang w:val="zh-CN"/>
            </w:rPr>
            <w:fldChar w:fldCharType="separate"/>
          </w:r>
          <w:r>
            <w:rPr>
              <w:rFonts w:hint="eastAsia"/>
            </w:rPr>
            <w:t>2.2.2支持软件</w:t>
          </w:r>
          <w:r>
            <w:tab/>
          </w:r>
          <w:r>
            <w:fldChar w:fldCharType="begin"/>
          </w:r>
          <w:r>
            <w:instrText xml:space="preserve"> PAGEREF _Toc26307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_Toc9485 </w:instrText>
          </w:r>
          <w:r>
            <w:rPr>
              <w:bCs/>
              <w:lang w:val="zh-CN"/>
            </w:rPr>
            <w:fldChar w:fldCharType="separate"/>
          </w:r>
          <w:r>
            <w:rPr>
              <w:rFonts w:hint="eastAsia"/>
            </w:rPr>
            <w:t>2.2.3控制</w:t>
          </w:r>
          <w:r>
            <w:tab/>
          </w:r>
          <w:r>
            <w:fldChar w:fldCharType="begin"/>
          </w:r>
          <w:r>
            <w:instrText xml:space="preserve"> PAGEREF _Toc9485 </w:instrText>
          </w:r>
          <w:r>
            <w:fldChar w:fldCharType="separate"/>
          </w:r>
          <w:r>
            <w:t>3</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_Toc18265 </w:instrText>
          </w:r>
          <w:r>
            <w:rPr>
              <w:bCs/>
              <w:lang w:val="zh-CN"/>
            </w:rPr>
            <w:fldChar w:fldCharType="separate"/>
          </w:r>
          <w:r>
            <w:rPr>
              <w:rFonts w:hint="eastAsia"/>
            </w:rPr>
            <w:t>2.3需求概述</w:t>
          </w:r>
          <w:r>
            <w:tab/>
          </w:r>
          <w:r>
            <w:fldChar w:fldCharType="begin"/>
          </w:r>
          <w:r>
            <w:instrText xml:space="preserve"> PAGEREF _Toc18265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_Toc9513 </w:instrText>
          </w:r>
          <w:r>
            <w:rPr>
              <w:bCs/>
              <w:lang w:val="zh-CN"/>
            </w:rPr>
            <w:fldChar w:fldCharType="separate"/>
          </w:r>
          <w:r>
            <w:rPr>
              <w:rFonts w:hint="eastAsia"/>
            </w:rPr>
            <w:t>2.3.1系统功能</w:t>
          </w:r>
          <w:r>
            <w:tab/>
          </w:r>
          <w:r>
            <w:fldChar w:fldCharType="begin"/>
          </w:r>
          <w:r>
            <w:instrText xml:space="preserve"> PAGEREF _Toc9513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_Toc26893 </w:instrText>
          </w:r>
          <w:r>
            <w:rPr>
              <w:bCs/>
              <w:lang w:val="zh-CN"/>
            </w:rPr>
            <w:fldChar w:fldCharType="separate"/>
          </w:r>
          <w:r>
            <w:rPr>
              <w:rFonts w:hint="eastAsia"/>
            </w:rPr>
            <w:t>2.3.2系统性能</w:t>
          </w:r>
          <w:r>
            <w:tab/>
          </w:r>
          <w:r>
            <w:fldChar w:fldCharType="begin"/>
          </w:r>
          <w:r>
            <w:instrText xml:space="preserve"> PAGEREF _Toc26893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_Toc17175 </w:instrText>
          </w:r>
          <w:r>
            <w:rPr>
              <w:bCs/>
              <w:lang w:val="zh-CN"/>
            </w:rPr>
            <w:fldChar w:fldCharType="separate"/>
          </w:r>
          <w:r>
            <w:rPr>
              <w:rFonts w:hint="eastAsia"/>
            </w:rPr>
            <w:t>2.3.3输入输出要求</w:t>
          </w:r>
          <w:r>
            <w:tab/>
          </w:r>
          <w:r>
            <w:fldChar w:fldCharType="begin"/>
          </w:r>
          <w:r>
            <w:instrText xml:space="preserve"> PAGEREF _Toc17175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_Toc19145 </w:instrText>
          </w:r>
          <w:r>
            <w:rPr>
              <w:bCs/>
              <w:lang w:val="zh-CN"/>
            </w:rPr>
            <w:fldChar w:fldCharType="separate"/>
          </w:r>
          <w:r>
            <w:rPr>
              <w:rFonts w:hint="eastAsia"/>
            </w:rPr>
            <w:t>2.3.4数据管理能力要求</w:t>
          </w:r>
          <w:r>
            <w:tab/>
          </w:r>
          <w:r>
            <w:fldChar w:fldCharType="begin"/>
          </w:r>
          <w:r>
            <w:instrText xml:space="preserve"> PAGEREF _Toc19145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_Toc7536 </w:instrText>
          </w:r>
          <w:r>
            <w:rPr>
              <w:bCs/>
              <w:lang w:val="zh-CN"/>
            </w:rPr>
            <w:fldChar w:fldCharType="separate"/>
          </w:r>
          <w:r>
            <w:rPr>
              <w:rFonts w:hint="eastAsia"/>
            </w:rPr>
            <w:t>2.3.5故障处理要求</w:t>
          </w:r>
          <w:r>
            <w:tab/>
          </w:r>
          <w:r>
            <w:fldChar w:fldCharType="begin"/>
          </w:r>
          <w:r>
            <w:instrText xml:space="preserve"> PAGEREF _Toc7536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_Toc9910 </w:instrText>
          </w:r>
          <w:r>
            <w:rPr>
              <w:bCs/>
              <w:lang w:val="zh-CN"/>
            </w:rPr>
            <w:fldChar w:fldCharType="separate"/>
          </w:r>
          <w:r>
            <w:rPr>
              <w:rFonts w:hint="eastAsia"/>
            </w:rPr>
            <w:t>2.3.6其他专门要求</w:t>
          </w:r>
          <w:r>
            <w:tab/>
          </w:r>
          <w:r>
            <w:fldChar w:fldCharType="begin"/>
          </w:r>
          <w:r>
            <w:instrText xml:space="preserve"> PAGEREF _Toc9910 </w:instrText>
          </w:r>
          <w:r>
            <w:fldChar w:fldCharType="separate"/>
          </w:r>
          <w:r>
            <w:t>5</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_Toc3046 </w:instrText>
          </w:r>
          <w:r>
            <w:rPr>
              <w:bCs/>
              <w:lang w:val="zh-CN"/>
            </w:rPr>
            <w:fldChar w:fldCharType="separate"/>
          </w:r>
          <w:r>
            <w:rPr>
              <w:rFonts w:hint="eastAsia"/>
            </w:rPr>
            <w:t>3．总体设计</w:t>
          </w:r>
          <w:r>
            <w:tab/>
          </w:r>
          <w:r>
            <w:fldChar w:fldCharType="begin"/>
          </w:r>
          <w:r>
            <w:instrText xml:space="preserve"> PAGEREF _Toc3046 </w:instrText>
          </w:r>
          <w:r>
            <w:fldChar w:fldCharType="separate"/>
          </w:r>
          <w:r>
            <w:t>5</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_Toc2875 </w:instrText>
          </w:r>
          <w:r>
            <w:rPr>
              <w:bCs/>
              <w:lang w:val="zh-CN"/>
            </w:rPr>
            <w:fldChar w:fldCharType="separate"/>
          </w:r>
          <w:r>
            <w:rPr>
              <w:rFonts w:hint="eastAsia"/>
            </w:rPr>
            <w:t>3</w:t>
          </w:r>
          <w:r>
            <w:t>.</w:t>
          </w:r>
          <w:r>
            <w:rPr>
              <w:rFonts w:hint="eastAsia"/>
            </w:rPr>
            <w:t>1功能分配</w:t>
          </w:r>
          <w:r>
            <w:tab/>
          </w:r>
          <w:r>
            <w:fldChar w:fldCharType="begin"/>
          </w:r>
          <w:r>
            <w:instrText xml:space="preserve"> PAGEREF _Toc2875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_Toc10942 </w:instrText>
          </w:r>
          <w:r>
            <w:rPr>
              <w:bCs/>
              <w:lang w:val="zh-CN"/>
            </w:rPr>
            <w:fldChar w:fldCharType="separate"/>
          </w:r>
          <w:r>
            <w:rPr>
              <w:rFonts w:hint="eastAsia"/>
            </w:rPr>
            <w:t>3</w:t>
          </w:r>
          <w:r>
            <w:t>.</w:t>
          </w:r>
          <w:r>
            <w:rPr>
              <w:rFonts w:hint="eastAsia"/>
            </w:rPr>
            <w:t>1</w:t>
          </w:r>
          <w:r>
            <w:t>.1</w:t>
          </w:r>
          <w:r>
            <w:rPr>
              <w:rFonts w:hint="eastAsia"/>
            </w:rPr>
            <w:t>学生用户模块</w:t>
          </w:r>
          <w:r>
            <w:tab/>
          </w:r>
          <w:r>
            <w:fldChar w:fldCharType="begin"/>
          </w:r>
          <w:r>
            <w:instrText xml:space="preserve"> PAGEREF _Toc10942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_Toc13600 </w:instrText>
          </w:r>
          <w:r>
            <w:rPr>
              <w:bCs/>
              <w:lang w:val="zh-CN"/>
            </w:rPr>
            <w:fldChar w:fldCharType="separate"/>
          </w:r>
          <w:r>
            <w:rPr>
              <w:rFonts w:hint="eastAsia"/>
            </w:rPr>
            <w:t>3</w:t>
          </w:r>
          <w:r>
            <w:t>.</w:t>
          </w:r>
          <w:r>
            <w:rPr>
              <w:rFonts w:hint="eastAsia"/>
            </w:rPr>
            <w:t>1</w:t>
          </w:r>
          <w:r>
            <w:t>.2</w:t>
          </w:r>
          <w:r>
            <w:rPr>
              <w:rFonts w:hint="eastAsia"/>
            </w:rPr>
            <w:t>教师用户模块</w:t>
          </w:r>
          <w:r>
            <w:tab/>
          </w:r>
          <w:r>
            <w:fldChar w:fldCharType="begin"/>
          </w:r>
          <w:r>
            <w:instrText xml:space="preserve"> PAGEREF _Toc13600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_Toc22248 </w:instrText>
          </w:r>
          <w:r>
            <w:rPr>
              <w:bCs/>
              <w:lang w:val="zh-CN"/>
            </w:rPr>
            <w:fldChar w:fldCharType="separate"/>
          </w:r>
          <w:r>
            <w:rPr>
              <w:rFonts w:hint="eastAsia"/>
            </w:rPr>
            <w:t>3</w:t>
          </w:r>
          <w:r>
            <w:t>.</w:t>
          </w:r>
          <w:r>
            <w:rPr>
              <w:rFonts w:hint="eastAsia"/>
            </w:rPr>
            <w:t>1</w:t>
          </w:r>
          <w:r>
            <w:t>.3</w:t>
          </w:r>
          <w:r>
            <w:rPr>
              <w:rFonts w:hint="eastAsia"/>
            </w:rPr>
            <w:t>管理员模块</w:t>
          </w:r>
          <w:r>
            <w:tab/>
          </w:r>
          <w:r>
            <w:fldChar w:fldCharType="begin"/>
          </w:r>
          <w:r>
            <w:instrText xml:space="preserve"> PAGEREF _Toc22248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_Toc31668 </w:instrText>
          </w:r>
          <w:r>
            <w:rPr>
              <w:bCs/>
              <w:lang w:val="zh-CN"/>
            </w:rPr>
            <w:fldChar w:fldCharType="separate"/>
          </w:r>
          <w:r>
            <w:rPr>
              <w:rFonts w:hint="eastAsia"/>
            </w:rPr>
            <w:t>3</w:t>
          </w:r>
          <w:r>
            <w:t>.</w:t>
          </w:r>
          <w:r>
            <w:rPr>
              <w:rFonts w:hint="eastAsia"/>
            </w:rPr>
            <w:t>1</w:t>
          </w:r>
          <w:r>
            <w:t>.4</w:t>
          </w:r>
          <w:r>
            <w:rPr>
              <w:rFonts w:hint="eastAsia"/>
            </w:rPr>
            <w:t>案例拥有者模块</w:t>
          </w:r>
          <w:r>
            <w:tab/>
          </w:r>
          <w:r>
            <w:fldChar w:fldCharType="begin"/>
          </w:r>
          <w:r>
            <w:instrText xml:space="preserve"> PAGEREF _Toc31668 </w:instrText>
          </w:r>
          <w:r>
            <w:fldChar w:fldCharType="separate"/>
          </w:r>
          <w:r>
            <w:t>5</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_Toc18451 </w:instrText>
          </w:r>
          <w:r>
            <w:rPr>
              <w:bCs/>
              <w:lang w:val="zh-CN"/>
            </w:rPr>
            <w:fldChar w:fldCharType="separate"/>
          </w:r>
          <w:r>
            <w:rPr>
              <w:rFonts w:hint="eastAsia"/>
            </w:rPr>
            <w:t>3.2总体结构和模块外部设计</w:t>
          </w:r>
          <w:r>
            <w:tab/>
          </w:r>
          <w:r>
            <w:fldChar w:fldCharType="begin"/>
          </w:r>
          <w:r>
            <w:instrText xml:space="preserve"> PAGEREF _Toc18451 </w:instrText>
          </w:r>
          <w:r>
            <w:fldChar w:fldCharType="separate"/>
          </w:r>
          <w:r>
            <w:t>5</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_Toc26399 </w:instrText>
          </w:r>
          <w:r>
            <w:rPr>
              <w:bCs/>
              <w:lang w:val="zh-CN"/>
            </w:rPr>
            <w:fldChar w:fldCharType="separate"/>
          </w:r>
          <w:r>
            <w:rPr>
              <w:rFonts w:hint="eastAsia"/>
            </w:rPr>
            <w:t>4．接口设计</w:t>
          </w:r>
          <w:r>
            <w:tab/>
          </w:r>
          <w:r>
            <w:fldChar w:fldCharType="begin"/>
          </w:r>
          <w:r>
            <w:instrText xml:space="preserve"> PAGEREF _Toc26399 </w:instrText>
          </w:r>
          <w:r>
            <w:fldChar w:fldCharType="separate"/>
          </w:r>
          <w:r>
            <w:t>6</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_Toc8242 </w:instrText>
          </w:r>
          <w:r>
            <w:rPr>
              <w:bCs/>
              <w:lang w:val="zh-CN"/>
            </w:rPr>
            <w:fldChar w:fldCharType="separate"/>
          </w:r>
          <w:r>
            <w:rPr>
              <w:rFonts w:hint="eastAsia"/>
            </w:rPr>
            <w:t>4.1外部接口</w:t>
          </w:r>
          <w:r>
            <w:tab/>
          </w:r>
          <w:r>
            <w:fldChar w:fldCharType="begin"/>
          </w:r>
          <w:r>
            <w:instrText xml:space="preserve"> PAGEREF _Toc8242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_Toc2632 </w:instrText>
          </w:r>
          <w:r>
            <w:rPr>
              <w:bCs/>
              <w:lang w:val="zh-CN"/>
            </w:rPr>
            <w:fldChar w:fldCharType="separate"/>
          </w:r>
          <w:r>
            <w:rPr>
              <w:rFonts w:hint="eastAsia"/>
            </w:rPr>
            <w:t>4.1.1硬件接口</w:t>
          </w:r>
          <w:r>
            <w:tab/>
          </w:r>
          <w:r>
            <w:fldChar w:fldCharType="begin"/>
          </w:r>
          <w:r>
            <w:instrText xml:space="preserve"> PAGEREF _Toc2632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_Toc17478 </w:instrText>
          </w:r>
          <w:r>
            <w:rPr>
              <w:bCs/>
              <w:lang w:val="zh-CN"/>
            </w:rPr>
            <w:fldChar w:fldCharType="separate"/>
          </w:r>
          <w:r>
            <w:rPr>
              <w:rFonts w:hint="eastAsia"/>
            </w:rPr>
            <w:t>4.1.2软件接口</w:t>
          </w:r>
          <w:r>
            <w:tab/>
          </w:r>
          <w:r>
            <w:fldChar w:fldCharType="begin"/>
          </w:r>
          <w:r>
            <w:instrText xml:space="preserve"> PAGEREF _Toc17478 </w:instrText>
          </w:r>
          <w:r>
            <w:fldChar w:fldCharType="separate"/>
          </w:r>
          <w:r>
            <w:t>6</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_Toc17661 </w:instrText>
          </w:r>
          <w:r>
            <w:rPr>
              <w:bCs/>
              <w:lang w:val="zh-CN"/>
            </w:rPr>
            <w:fldChar w:fldCharType="separate"/>
          </w:r>
          <w:r>
            <w:rPr>
              <w:rFonts w:hint="eastAsia"/>
            </w:rPr>
            <w:t>4.2内部接口</w:t>
          </w:r>
          <w:r>
            <w:tab/>
          </w:r>
          <w:r>
            <w:fldChar w:fldCharType="begin"/>
          </w:r>
          <w:r>
            <w:instrText xml:space="preserve"> PAGEREF _Toc17661 </w:instrText>
          </w:r>
          <w:r>
            <w:fldChar w:fldCharType="separate"/>
          </w:r>
          <w:r>
            <w:t>7</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_Toc12402 </w:instrText>
          </w:r>
          <w:r>
            <w:rPr>
              <w:bCs/>
              <w:lang w:val="zh-CN"/>
            </w:rPr>
            <w:fldChar w:fldCharType="separate"/>
          </w:r>
          <w:r>
            <w:rPr>
              <w:rFonts w:hint="eastAsia"/>
            </w:rPr>
            <w:t>4.3用户接口</w:t>
          </w:r>
          <w:r>
            <w:tab/>
          </w:r>
          <w:r>
            <w:fldChar w:fldCharType="begin"/>
          </w:r>
          <w:r>
            <w:instrText xml:space="preserve"> PAGEREF _Toc12402 </w:instrText>
          </w:r>
          <w:r>
            <w:fldChar w:fldCharType="separate"/>
          </w:r>
          <w:r>
            <w:t>7</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_Toc30778 </w:instrText>
          </w:r>
          <w:r>
            <w:rPr>
              <w:bCs/>
              <w:lang w:val="zh-CN"/>
            </w:rPr>
            <w:fldChar w:fldCharType="separate"/>
          </w:r>
          <w:r>
            <w:rPr>
              <w:rFonts w:hint="eastAsia"/>
            </w:rPr>
            <w:t>5．数据结构设计</w:t>
          </w:r>
          <w:r>
            <w:tab/>
          </w:r>
          <w:r>
            <w:fldChar w:fldCharType="begin"/>
          </w:r>
          <w:r>
            <w:instrText xml:space="preserve"> PAGEREF _Toc30778 </w:instrText>
          </w:r>
          <w:r>
            <w:fldChar w:fldCharType="separate"/>
          </w:r>
          <w:r>
            <w:t>7</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_Toc18842 </w:instrText>
          </w:r>
          <w:r>
            <w:rPr>
              <w:bCs/>
              <w:lang w:val="zh-CN"/>
            </w:rPr>
            <w:fldChar w:fldCharType="separate"/>
          </w:r>
          <w:r>
            <w:rPr>
              <w:rFonts w:hint="eastAsia"/>
            </w:rPr>
            <w:t>5.1逻辑结构设计</w:t>
          </w:r>
          <w:r>
            <w:tab/>
          </w:r>
          <w:r>
            <w:fldChar w:fldCharType="begin"/>
          </w:r>
          <w:r>
            <w:instrText xml:space="preserve"> PAGEREF _Toc18842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_Toc17857 </w:instrText>
          </w:r>
          <w:r>
            <w:rPr>
              <w:bCs/>
              <w:lang w:val="zh-CN"/>
            </w:rPr>
            <w:fldChar w:fldCharType="separate"/>
          </w:r>
          <w:r>
            <w:rPr>
              <w:rFonts w:hint="eastAsia"/>
              <w:szCs w:val="24"/>
            </w:rPr>
            <w:t>5</w:t>
          </w:r>
          <w:r>
            <w:rPr>
              <w:szCs w:val="24"/>
            </w:rPr>
            <w:t>.</w:t>
          </w:r>
          <w:r>
            <w:rPr>
              <w:rFonts w:hint="eastAsia"/>
              <w:szCs w:val="24"/>
            </w:rPr>
            <w:t>1</w:t>
          </w:r>
          <w:r>
            <w:rPr>
              <w:szCs w:val="24"/>
            </w:rPr>
            <w:t>.1</w:t>
          </w:r>
          <w:r>
            <w:rPr>
              <w:rFonts w:hint="eastAsia"/>
              <w:szCs w:val="24"/>
            </w:rPr>
            <w:t>用户表</w:t>
          </w:r>
          <w:r>
            <w:tab/>
          </w:r>
          <w:r>
            <w:fldChar w:fldCharType="begin"/>
          </w:r>
          <w:r>
            <w:instrText xml:space="preserve"> PAGEREF _Toc17857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_Toc293 </w:instrText>
          </w:r>
          <w:r>
            <w:rPr>
              <w:bCs/>
              <w:lang w:val="zh-CN"/>
            </w:rPr>
            <w:fldChar w:fldCharType="separate"/>
          </w:r>
          <w:r>
            <w:rPr>
              <w:rFonts w:hint="eastAsia"/>
              <w:szCs w:val="24"/>
            </w:rPr>
            <w:t>5</w:t>
          </w:r>
          <w:r>
            <w:rPr>
              <w:szCs w:val="24"/>
            </w:rPr>
            <w:t>.</w:t>
          </w:r>
          <w:r>
            <w:rPr>
              <w:rFonts w:hint="eastAsia"/>
              <w:szCs w:val="24"/>
            </w:rPr>
            <w:t>1</w:t>
          </w:r>
          <w:r>
            <w:rPr>
              <w:szCs w:val="24"/>
            </w:rPr>
            <w:t>.2</w:t>
          </w:r>
          <w:r>
            <w:rPr>
              <w:rFonts w:hint="eastAsia"/>
              <w:szCs w:val="24"/>
            </w:rPr>
            <w:t>项目表</w:t>
          </w:r>
          <w:r>
            <w:tab/>
          </w:r>
          <w:r>
            <w:fldChar w:fldCharType="begin"/>
          </w:r>
          <w:r>
            <w:instrText xml:space="preserve"> PAGEREF _Toc293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_Toc32100 </w:instrText>
          </w:r>
          <w:r>
            <w:rPr>
              <w:bCs/>
              <w:lang w:val="zh-CN"/>
            </w:rPr>
            <w:fldChar w:fldCharType="separate"/>
          </w:r>
          <w:r>
            <w:rPr>
              <w:rFonts w:hint="eastAsia"/>
              <w:szCs w:val="24"/>
            </w:rPr>
            <w:t>5</w:t>
          </w:r>
          <w:r>
            <w:rPr>
              <w:szCs w:val="24"/>
            </w:rPr>
            <w:t>.</w:t>
          </w:r>
          <w:r>
            <w:rPr>
              <w:rFonts w:hint="eastAsia"/>
              <w:szCs w:val="24"/>
            </w:rPr>
            <w:t>1</w:t>
          </w:r>
          <w:r>
            <w:rPr>
              <w:szCs w:val="24"/>
            </w:rPr>
            <w:t>.3</w:t>
          </w:r>
          <w:r>
            <w:rPr>
              <w:rFonts w:hint="eastAsia"/>
              <w:szCs w:val="24"/>
            </w:rPr>
            <w:t>文档表</w:t>
          </w:r>
          <w:r>
            <w:tab/>
          </w:r>
          <w:r>
            <w:fldChar w:fldCharType="begin"/>
          </w:r>
          <w:r>
            <w:instrText xml:space="preserve"> PAGEREF _Toc32100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_Toc915 </w:instrText>
          </w:r>
          <w:r>
            <w:rPr>
              <w:bCs/>
              <w:lang w:val="zh-CN"/>
            </w:rPr>
            <w:fldChar w:fldCharType="separate"/>
          </w:r>
          <w:r>
            <w:rPr>
              <w:rFonts w:hint="eastAsia"/>
              <w:szCs w:val="24"/>
            </w:rPr>
            <w:t>5</w:t>
          </w:r>
          <w:r>
            <w:rPr>
              <w:szCs w:val="24"/>
            </w:rPr>
            <w:t>.</w:t>
          </w:r>
          <w:r>
            <w:rPr>
              <w:rFonts w:hint="eastAsia"/>
              <w:szCs w:val="24"/>
            </w:rPr>
            <w:t>1</w:t>
          </w:r>
          <w:r>
            <w:rPr>
              <w:szCs w:val="24"/>
            </w:rPr>
            <w:t>.4</w:t>
          </w:r>
          <w:r>
            <w:rPr>
              <w:rFonts w:hint="eastAsia"/>
              <w:szCs w:val="24"/>
            </w:rPr>
            <w:t>任务表</w:t>
          </w:r>
          <w:r>
            <w:tab/>
          </w:r>
          <w:r>
            <w:fldChar w:fldCharType="begin"/>
          </w:r>
          <w:r>
            <w:instrText xml:space="preserve"> PAGEREF _Toc915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_Toc11696 </w:instrText>
          </w:r>
          <w:r>
            <w:rPr>
              <w:bCs/>
              <w:lang w:val="zh-CN"/>
            </w:rPr>
            <w:fldChar w:fldCharType="separate"/>
          </w:r>
          <w:r>
            <w:rPr>
              <w:rFonts w:hint="eastAsia"/>
              <w:szCs w:val="24"/>
            </w:rPr>
            <w:t>5</w:t>
          </w:r>
          <w:r>
            <w:rPr>
              <w:szCs w:val="24"/>
            </w:rPr>
            <w:t>.</w:t>
          </w:r>
          <w:r>
            <w:rPr>
              <w:rFonts w:hint="eastAsia"/>
              <w:szCs w:val="24"/>
            </w:rPr>
            <w:t>1</w:t>
          </w:r>
          <w:r>
            <w:rPr>
              <w:szCs w:val="24"/>
            </w:rPr>
            <w:t>.5</w:t>
          </w:r>
          <w:r>
            <w:rPr>
              <w:rFonts w:hint="eastAsia"/>
              <w:szCs w:val="24"/>
            </w:rPr>
            <w:t>评论</w:t>
          </w:r>
          <w:r>
            <w:tab/>
          </w:r>
          <w:r>
            <w:fldChar w:fldCharType="begin"/>
          </w:r>
          <w:r>
            <w:instrText xml:space="preserve"> PAGEREF _Toc11696 </w:instrText>
          </w:r>
          <w:r>
            <w:fldChar w:fldCharType="separate"/>
          </w:r>
          <w:r>
            <w:t>10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_Toc12554 </w:instrText>
          </w:r>
          <w:r>
            <w:rPr>
              <w:bCs/>
              <w:lang w:val="zh-CN"/>
            </w:rPr>
            <w:fldChar w:fldCharType="separate"/>
          </w:r>
          <w:r>
            <w:rPr>
              <w:rFonts w:hint="eastAsia"/>
              <w:szCs w:val="24"/>
            </w:rPr>
            <w:t>5</w:t>
          </w:r>
          <w:r>
            <w:rPr>
              <w:szCs w:val="24"/>
            </w:rPr>
            <w:t>.</w:t>
          </w:r>
          <w:r>
            <w:rPr>
              <w:rFonts w:hint="eastAsia"/>
              <w:szCs w:val="24"/>
            </w:rPr>
            <w:t>1</w:t>
          </w:r>
          <w:r>
            <w:rPr>
              <w:szCs w:val="24"/>
            </w:rPr>
            <w:t>.6</w:t>
          </w:r>
          <w:r>
            <w:t xml:space="preserve"> </w:t>
          </w:r>
          <w:r>
            <w:rPr>
              <w:rFonts w:hint="eastAsia"/>
            </w:rPr>
            <w:t>角色表</w:t>
          </w:r>
          <w:r>
            <w:tab/>
          </w:r>
          <w:r>
            <w:fldChar w:fldCharType="begin"/>
          </w:r>
          <w:r>
            <w:instrText xml:space="preserve"> PAGEREF _Toc12554 </w:instrText>
          </w:r>
          <w:r>
            <w:fldChar w:fldCharType="separate"/>
          </w:r>
          <w:r>
            <w:t>11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_Toc15065 </w:instrText>
          </w:r>
          <w:r>
            <w:rPr>
              <w:bCs/>
              <w:lang w:val="zh-CN"/>
            </w:rPr>
            <w:fldChar w:fldCharType="separate"/>
          </w:r>
          <w:r>
            <w:rPr>
              <w:rFonts w:hint="eastAsia"/>
            </w:rPr>
            <w:t>5</w:t>
          </w:r>
          <w:r>
            <w:t>.</w:t>
          </w:r>
          <w:r>
            <w:rPr>
              <w:rFonts w:hint="eastAsia"/>
            </w:rPr>
            <w:t>1</w:t>
          </w:r>
          <w:r>
            <w:t>.7</w:t>
          </w:r>
          <w:r>
            <w:rPr>
              <w:rFonts w:hint="eastAsia"/>
            </w:rPr>
            <w:t>案例表</w:t>
          </w:r>
          <w:r>
            <w:tab/>
          </w:r>
          <w:r>
            <w:fldChar w:fldCharType="begin"/>
          </w:r>
          <w:r>
            <w:instrText xml:space="preserve"> PAGEREF _Toc15065 </w:instrText>
          </w:r>
          <w:r>
            <w:fldChar w:fldCharType="separate"/>
          </w:r>
          <w:r>
            <w:t>11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_Toc22280 </w:instrText>
          </w:r>
          <w:r>
            <w:rPr>
              <w:bCs/>
              <w:lang w:val="zh-CN"/>
            </w:rPr>
            <w:fldChar w:fldCharType="separate"/>
          </w:r>
          <w:r>
            <w:rPr>
              <w:rFonts w:hint="eastAsia"/>
            </w:rPr>
            <w:t>5</w:t>
          </w:r>
          <w:r>
            <w:t>.</w:t>
          </w:r>
          <w:r>
            <w:rPr>
              <w:rFonts w:hint="eastAsia"/>
            </w:rPr>
            <w:t>1</w:t>
          </w:r>
          <w:r>
            <w:t>.</w:t>
          </w:r>
          <w:r>
            <w:rPr>
              <w:rFonts w:hint="eastAsia"/>
            </w:rPr>
            <w:t>8帖子表</w:t>
          </w:r>
          <w:r>
            <w:tab/>
          </w:r>
          <w:r>
            <w:fldChar w:fldCharType="begin"/>
          </w:r>
          <w:r>
            <w:instrText xml:space="preserve"> PAGEREF _Toc22280 </w:instrText>
          </w:r>
          <w:r>
            <w:fldChar w:fldCharType="separate"/>
          </w:r>
          <w:r>
            <w:t>12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_Toc13845 </w:instrText>
          </w:r>
          <w:r>
            <w:rPr>
              <w:bCs/>
              <w:lang w:val="zh-CN"/>
            </w:rPr>
            <w:fldChar w:fldCharType="separate"/>
          </w:r>
          <w:r>
            <w:rPr>
              <w:rFonts w:hint="eastAsia"/>
            </w:rPr>
            <w:t>5</w:t>
          </w:r>
          <w:r>
            <w:t>.</w:t>
          </w:r>
          <w:r>
            <w:rPr>
              <w:rFonts w:hint="eastAsia"/>
            </w:rPr>
            <w:t>1</w:t>
          </w:r>
          <w:r>
            <w:t>.</w:t>
          </w:r>
          <w:r>
            <w:rPr>
              <w:rFonts w:hint="eastAsia"/>
            </w:rPr>
            <w:t>9邮件表</w:t>
          </w:r>
          <w:r>
            <w:tab/>
          </w:r>
          <w:r>
            <w:fldChar w:fldCharType="begin"/>
          </w:r>
          <w:r>
            <w:instrText xml:space="preserve"> PAGEREF _Toc13845 </w:instrText>
          </w:r>
          <w:r>
            <w:fldChar w:fldCharType="separate"/>
          </w:r>
          <w:r>
            <w:t>12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_Toc7382 </w:instrText>
          </w:r>
          <w:r>
            <w:rPr>
              <w:bCs/>
              <w:lang w:val="zh-CN"/>
            </w:rPr>
            <w:fldChar w:fldCharType="separate"/>
          </w:r>
          <w:r>
            <w:rPr>
              <w:rFonts w:hint="eastAsia"/>
            </w:rPr>
            <w:t>5</w:t>
          </w:r>
          <w:r>
            <w:t>.</w:t>
          </w:r>
          <w:r>
            <w:rPr>
              <w:rFonts w:hint="eastAsia"/>
            </w:rPr>
            <w:t>1</w:t>
          </w:r>
          <w:r>
            <w:t>.</w:t>
          </w:r>
          <w:r>
            <w:rPr>
              <w:rFonts w:hint="eastAsia"/>
            </w:rPr>
            <w:t>10数据库备份表</w:t>
          </w:r>
          <w:r>
            <w:tab/>
          </w:r>
          <w:r>
            <w:fldChar w:fldCharType="begin"/>
          </w:r>
          <w:r>
            <w:instrText xml:space="preserve"> PAGEREF _Toc7382 </w:instrText>
          </w:r>
          <w:r>
            <w:fldChar w:fldCharType="separate"/>
          </w:r>
          <w:r>
            <w:t>12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_Toc16586 </w:instrText>
          </w:r>
          <w:r>
            <w:rPr>
              <w:bCs/>
              <w:lang w:val="zh-CN"/>
            </w:rPr>
            <w:fldChar w:fldCharType="separate"/>
          </w:r>
          <w:r>
            <w:rPr>
              <w:rFonts w:hint="eastAsia"/>
            </w:rPr>
            <w:t>5</w:t>
          </w:r>
          <w:r>
            <w:t>.</w:t>
          </w:r>
          <w:r>
            <w:rPr>
              <w:rFonts w:hint="eastAsia"/>
            </w:rPr>
            <w:t>1</w:t>
          </w:r>
          <w:r>
            <w:t>.</w:t>
          </w:r>
          <w:r>
            <w:rPr>
              <w:rFonts w:hint="eastAsia"/>
            </w:rPr>
            <w:t>11网页信息表</w:t>
          </w:r>
          <w:r>
            <w:tab/>
          </w:r>
          <w:r>
            <w:fldChar w:fldCharType="begin"/>
          </w:r>
          <w:r>
            <w:instrText xml:space="preserve"> PAGEREF _Toc16586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_Toc24696 </w:instrText>
          </w:r>
          <w:r>
            <w:rPr>
              <w:bCs/>
              <w:lang w:val="zh-CN"/>
            </w:rPr>
            <w:fldChar w:fldCharType="separate"/>
          </w:r>
          <w:r>
            <w:rPr>
              <w:rFonts w:hint="eastAsia"/>
            </w:rPr>
            <w:t>5</w:t>
          </w:r>
          <w:r>
            <w:t>.</w:t>
          </w:r>
          <w:r>
            <w:rPr>
              <w:rFonts w:hint="eastAsia"/>
            </w:rPr>
            <w:t>1</w:t>
          </w:r>
          <w:r>
            <w:t>.</w:t>
          </w:r>
          <w:r>
            <w:rPr>
              <w:rFonts w:hint="eastAsia"/>
            </w:rPr>
            <w:t>12消息表</w:t>
          </w:r>
          <w:r>
            <w:tab/>
          </w:r>
          <w:r>
            <w:fldChar w:fldCharType="begin"/>
          </w:r>
          <w:r>
            <w:instrText xml:space="preserve"> PAGEREF _Toc24696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_Toc25150 </w:instrText>
          </w:r>
          <w:r>
            <w:rPr>
              <w:bCs/>
              <w:lang w:val="zh-CN"/>
            </w:rPr>
            <w:fldChar w:fldCharType="separate"/>
          </w:r>
          <w:r>
            <w:rPr>
              <w:rFonts w:hint="eastAsia"/>
            </w:rPr>
            <w:t>5</w:t>
          </w:r>
          <w:r>
            <w:t>.</w:t>
          </w:r>
          <w:r>
            <w:rPr>
              <w:rFonts w:hint="eastAsia"/>
            </w:rPr>
            <w:t>1</w:t>
          </w:r>
          <w:r>
            <w:t>.</w:t>
          </w:r>
          <w:r>
            <w:rPr>
              <w:rFonts w:hint="eastAsia"/>
            </w:rPr>
            <w:t>13管理员禁封ip表</w:t>
          </w:r>
          <w:r>
            <w:tab/>
          </w:r>
          <w:r>
            <w:fldChar w:fldCharType="begin"/>
          </w:r>
          <w:r>
            <w:instrText xml:space="preserve"> PAGEREF _Toc25150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_Toc28713 </w:instrText>
          </w:r>
          <w:r>
            <w:rPr>
              <w:bCs/>
              <w:lang w:val="zh-CN"/>
            </w:rPr>
            <w:fldChar w:fldCharType="separate"/>
          </w:r>
          <w:r>
            <w:rPr>
              <w:rFonts w:hint="eastAsia"/>
            </w:rPr>
            <w:t>5</w:t>
          </w:r>
          <w:r>
            <w:t>.</w:t>
          </w:r>
          <w:r>
            <w:rPr>
              <w:rFonts w:hint="eastAsia"/>
            </w:rPr>
            <w:t>1</w:t>
          </w:r>
          <w:r>
            <w:t>.</w:t>
          </w:r>
          <w:r>
            <w:rPr>
              <w:rFonts w:hint="eastAsia"/>
            </w:rPr>
            <w:t>14管理员禁封用户表</w:t>
          </w:r>
          <w:r>
            <w:tab/>
          </w:r>
          <w:r>
            <w:fldChar w:fldCharType="begin"/>
          </w:r>
          <w:r>
            <w:instrText xml:space="preserve"> PAGEREF _Toc28713 </w:instrText>
          </w:r>
          <w:r>
            <w:fldChar w:fldCharType="separate"/>
          </w:r>
          <w:r>
            <w:t>14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_Toc11174 </w:instrText>
          </w:r>
          <w:r>
            <w:rPr>
              <w:bCs/>
              <w:lang w:val="zh-CN"/>
            </w:rPr>
            <w:fldChar w:fldCharType="separate"/>
          </w:r>
          <w:r>
            <w:rPr>
              <w:rFonts w:hint="eastAsia"/>
            </w:rPr>
            <w:t>5</w:t>
          </w:r>
          <w:r>
            <w:t>.</w:t>
          </w:r>
          <w:r>
            <w:rPr>
              <w:rFonts w:hint="eastAsia"/>
            </w:rPr>
            <w:t>1</w:t>
          </w:r>
          <w:r>
            <w:t>.</w:t>
          </w:r>
          <w:r>
            <w:rPr>
              <w:rFonts w:hint="eastAsia"/>
            </w:rPr>
            <w:t>15日志文档表</w:t>
          </w:r>
          <w:r>
            <w:tab/>
          </w:r>
          <w:r>
            <w:fldChar w:fldCharType="begin"/>
          </w:r>
          <w:r>
            <w:instrText xml:space="preserve"> PAGEREF _Toc11174 </w:instrText>
          </w:r>
          <w:r>
            <w:fldChar w:fldCharType="separate"/>
          </w:r>
          <w:r>
            <w:t>14</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_Toc11426 </w:instrText>
          </w:r>
          <w:r>
            <w:rPr>
              <w:bCs/>
              <w:lang w:val="zh-CN"/>
            </w:rPr>
            <w:fldChar w:fldCharType="separate"/>
          </w:r>
          <w:r>
            <w:rPr>
              <w:rFonts w:hint="eastAsia"/>
            </w:rPr>
            <w:t>5.</w:t>
          </w:r>
          <w:r>
            <w:t>2</w:t>
          </w:r>
          <w:r>
            <w:rPr>
              <w:rFonts w:hint="eastAsia"/>
            </w:rPr>
            <w:t>E</w:t>
          </w:r>
          <w:r>
            <w:t>-R</w:t>
          </w:r>
          <w:r>
            <w:rPr>
              <w:rFonts w:hint="eastAsia"/>
            </w:rPr>
            <w:t>图</w:t>
          </w:r>
          <w:r>
            <w:tab/>
          </w:r>
          <w:r>
            <w:fldChar w:fldCharType="begin"/>
          </w:r>
          <w:r>
            <w:instrText xml:space="preserve"> PAGEREF _Toc11426 </w:instrText>
          </w:r>
          <w:r>
            <w:fldChar w:fldCharType="separate"/>
          </w:r>
          <w:r>
            <w:t>15</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_Toc9671 </w:instrText>
          </w:r>
          <w:r>
            <w:rPr>
              <w:bCs/>
              <w:lang w:val="zh-CN"/>
            </w:rPr>
            <w:fldChar w:fldCharType="separate"/>
          </w:r>
          <w:r>
            <w:rPr>
              <w:rFonts w:hint="eastAsia"/>
            </w:rPr>
            <w:t>6．运行设计</w:t>
          </w:r>
          <w:r>
            <w:tab/>
          </w:r>
          <w:r>
            <w:fldChar w:fldCharType="begin"/>
          </w:r>
          <w:r>
            <w:instrText xml:space="preserve"> PAGEREF _Toc9671 </w:instrText>
          </w:r>
          <w:r>
            <w:fldChar w:fldCharType="separate"/>
          </w:r>
          <w:r>
            <w:t>15</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_Toc17089 </w:instrText>
          </w:r>
          <w:r>
            <w:rPr>
              <w:bCs/>
              <w:lang w:val="zh-CN"/>
            </w:rPr>
            <w:fldChar w:fldCharType="separate"/>
          </w:r>
          <w:r>
            <w:rPr>
              <w:rFonts w:hint="eastAsia"/>
            </w:rPr>
            <w:t>6.1运行模块的组合</w:t>
          </w:r>
          <w:r>
            <w:tab/>
          </w:r>
          <w:r>
            <w:fldChar w:fldCharType="begin"/>
          </w:r>
          <w:r>
            <w:instrText xml:space="preserve"> PAGEREF _Toc17089 </w:instrText>
          </w:r>
          <w:r>
            <w:fldChar w:fldCharType="separate"/>
          </w:r>
          <w:r>
            <w:t>15</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_Toc7301 </w:instrText>
          </w:r>
          <w:r>
            <w:rPr>
              <w:bCs/>
              <w:lang w:val="zh-CN"/>
            </w:rPr>
            <w:fldChar w:fldCharType="separate"/>
          </w:r>
          <w:r>
            <w:rPr>
              <w:rFonts w:hint="eastAsia"/>
            </w:rPr>
            <w:t>6.2运行控制</w:t>
          </w:r>
          <w:r>
            <w:tab/>
          </w:r>
          <w:r>
            <w:fldChar w:fldCharType="begin"/>
          </w:r>
          <w:r>
            <w:instrText xml:space="preserve"> PAGEREF _Toc7301 </w:instrText>
          </w:r>
          <w:r>
            <w:fldChar w:fldCharType="separate"/>
          </w:r>
          <w:r>
            <w:t>15</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_Toc24399 </w:instrText>
          </w:r>
          <w:r>
            <w:rPr>
              <w:bCs/>
              <w:lang w:val="zh-CN"/>
            </w:rPr>
            <w:fldChar w:fldCharType="separate"/>
          </w:r>
          <w:r>
            <w:rPr>
              <w:rFonts w:hint="eastAsia"/>
            </w:rPr>
            <w:t>6.3运行时间</w:t>
          </w:r>
          <w:r>
            <w:tab/>
          </w:r>
          <w:r>
            <w:fldChar w:fldCharType="begin"/>
          </w:r>
          <w:r>
            <w:instrText xml:space="preserve"> PAGEREF _Toc24399 </w:instrText>
          </w:r>
          <w:r>
            <w:fldChar w:fldCharType="separate"/>
          </w:r>
          <w:r>
            <w:t>15</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_Toc16411 </w:instrText>
          </w:r>
          <w:r>
            <w:rPr>
              <w:bCs/>
              <w:lang w:val="zh-CN"/>
            </w:rPr>
            <w:fldChar w:fldCharType="separate"/>
          </w:r>
          <w:r>
            <w:rPr>
              <w:rFonts w:hint="eastAsia"/>
            </w:rPr>
            <w:t>7．出错处理设计</w:t>
          </w:r>
          <w:r>
            <w:tab/>
          </w:r>
          <w:r>
            <w:fldChar w:fldCharType="begin"/>
          </w:r>
          <w:r>
            <w:instrText xml:space="preserve"> PAGEREF _Toc16411 </w:instrText>
          </w:r>
          <w:r>
            <w:fldChar w:fldCharType="separate"/>
          </w:r>
          <w:r>
            <w:t>16</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_Toc5614 </w:instrText>
          </w:r>
          <w:r>
            <w:rPr>
              <w:bCs/>
              <w:lang w:val="zh-CN"/>
            </w:rPr>
            <w:fldChar w:fldCharType="separate"/>
          </w:r>
          <w:r>
            <w:rPr>
              <w:rFonts w:hint="eastAsia"/>
            </w:rPr>
            <w:t>7.1出错输出信息</w:t>
          </w:r>
          <w:r>
            <w:tab/>
          </w:r>
          <w:r>
            <w:fldChar w:fldCharType="begin"/>
          </w:r>
          <w:r>
            <w:instrText xml:space="preserve"> PAGEREF _Toc5614 </w:instrText>
          </w:r>
          <w:r>
            <w:fldChar w:fldCharType="separate"/>
          </w:r>
          <w:r>
            <w:t>16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_Toc4295 </w:instrText>
          </w:r>
          <w:r>
            <w:rPr>
              <w:bCs/>
              <w:lang w:val="zh-CN"/>
            </w:rPr>
            <w:fldChar w:fldCharType="separate"/>
          </w:r>
          <w:r>
            <w:rPr>
              <w:rFonts w:hint="eastAsia"/>
            </w:rPr>
            <w:t>7</w:t>
          </w:r>
          <w:r>
            <w:t>.1.1</w:t>
          </w:r>
          <w:r>
            <w:rPr>
              <w:rFonts w:hint="eastAsia"/>
            </w:rPr>
            <w:t>登录模块错误</w:t>
          </w:r>
          <w:r>
            <w:tab/>
          </w:r>
          <w:r>
            <w:fldChar w:fldCharType="begin"/>
          </w:r>
          <w:r>
            <w:instrText xml:space="preserve"> PAGEREF _Toc4295 </w:instrText>
          </w:r>
          <w:r>
            <w:fldChar w:fldCharType="separate"/>
          </w:r>
          <w:r>
            <w:t>16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_Toc15475 </w:instrText>
          </w:r>
          <w:r>
            <w:rPr>
              <w:bCs/>
              <w:lang w:val="zh-CN"/>
            </w:rPr>
            <w:fldChar w:fldCharType="separate"/>
          </w:r>
          <w:r>
            <w:rPr>
              <w:rFonts w:hint="eastAsia"/>
            </w:rPr>
            <w:t>7</w:t>
          </w:r>
          <w:r>
            <w:t>.1.2</w:t>
          </w:r>
          <w:r>
            <w:rPr>
              <w:rFonts w:hint="eastAsia"/>
            </w:rPr>
            <w:t>注册模块错误</w:t>
          </w:r>
          <w:r>
            <w:tab/>
          </w:r>
          <w:r>
            <w:fldChar w:fldCharType="begin"/>
          </w:r>
          <w:r>
            <w:instrText xml:space="preserve"> PAGEREF _Toc15475 </w:instrText>
          </w:r>
          <w:r>
            <w:fldChar w:fldCharType="separate"/>
          </w:r>
          <w:r>
            <w:t>16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_Toc28983 </w:instrText>
          </w:r>
          <w:r>
            <w:rPr>
              <w:bCs/>
              <w:lang w:val="zh-CN"/>
            </w:rPr>
            <w:fldChar w:fldCharType="separate"/>
          </w:r>
          <w:r>
            <w:rPr>
              <w:rFonts w:hint="eastAsia"/>
            </w:rPr>
            <w:t>7</w:t>
          </w:r>
          <w:r>
            <w:t>.1.3</w:t>
          </w:r>
          <w:r>
            <w:rPr>
              <w:rFonts w:hint="eastAsia"/>
            </w:rPr>
            <w:t>忘记密码模块错误</w:t>
          </w:r>
          <w:r>
            <w:tab/>
          </w:r>
          <w:r>
            <w:fldChar w:fldCharType="begin"/>
          </w:r>
          <w:r>
            <w:instrText xml:space="preserve"> PAGEREF _Toc28983 </w:instrText>
          </w:r>
          <w:r>
            <w:fldChar w:fldCharType="separate"/>
          </w:r>
          <w:r>
            <w:t>16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_Toc17989 </w:instrText>
          </w:r>
          <w:r>
            <w:rPr>
              <w:bCs/>
              <w:lang w:val="zh-CN"/>
            </w:rPr>
            <w:fldChar w:fldCharType="separate"/>
          </w:r>
          <w:r>
            <w:rPr>
              <w:rFonts w:hint="eastAsia"/>
            </w:rPr>
            <w:t>7</w:t>
          </w:r>
          <w:r>
            <w:t>.1.4</w:t>
          </w:r>
          <w:r>
            <w:rPr>
              <w:rFonts w:hint="eastAsia"/>
            </w:rPr>
            <w:t>修改联系方式模块错误</w:t>
          </w:r>
          <w:r>
            <w:tab/>
          </w:r>
          <w:r>
            <w:fldChar w:fldCharType="begin"/>
          </w:r>
          <w:r>
            <w:instrText xml:space="preserve"> PAGEREF _Toc17989 </w:instrText>
          </w:r>
          <w:r>
            <w:fldChar w:fldCharType="separate"/>
          </w:r>
          <w:r>
            <w:t>16</w:t>
          </w:r>
          <w:r>
            <w:fldChar w:fldCharType="end"/>
          </w:r>
          <w:r>
            <w:rPr>
              <w:bCs/>
              <w:lang w:val="zh-CN"/>
            </w:rPr>
            <w:fldChar w:fldCharType="end"/>
          </w:r>
        </w:p>
        <w:p>
          <w:pPr>
            <w:pStyle w:val="13"/>
            <w:tabs>
              <w:tab w:val="right" w:leader="dot" w:pos="8306"/>
              <w:tab w:val="clear" w:pos="8296"/>
            </w:tabs>
          </w:pPr>
          <w:r>
            <w:rPr>
              <w:bCs/>
              <w:lang w:val="zh-CN"/>
            </w:rPr>
            <w:fldChar w:fldCharType="begin"/>
          </w:r>
          <w:r>
            <w:rPr>
              <w:bCs/>
              <w:lang w:val="zh-CN"/>
            </w:rPr>
            <w:instrText xml:space="preserve"> HYPERLINK \l _Toc23800 </w:instrText>
          </w:r>
          <w:r>
            <w:rPr>
              <w:bCs/>
              <w:lang w:val="zh-CN"/>
            </w:rPr>
            <w:fldChar w:fldCharType="separate"/>
          </w:r>
          <w:r>
            <w:rPr>
              <w:rFonts w:hint="eastAsia"/>
            </w:rPr>
            <w:t>7.2出错处理对策</w:t>
          </w:r>
          <w:r>
            <w:tab/>
          </w:r>
          <w:r>
            <w:fldChar w:fldCharType="begin"/>
          </w:r>
          <w:r>
            <w:instrText xml:space="preserve"> PAGEREF _Toc23800 </w:instrText>
          </w:r>
          <w:r>
            <w:fldChar w:fldCharType="separate"/>
          </w:r>
          <w:r>
            <w:t>17</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_Toc18292 </w:instrText>
          </w:r>
          <w:r>
            <w:rPr>
              <w:bCs/>
              <w:lang w:val="zh-CN"/>
            </w:rPr>
            <w:fldChar w:fldCharType="separate"/>
          </w:r>
          <w:r>
            <w:rPr>
              <w:rFonts w:hint="eastAsia"/>
            </w:rPr>
            <w:t>8.安全保密设计</w:t>
          </w:r>
          <w:r>
            <w:tab/>
          </w:r>
          <w:r>
            <w:fldChar w:fldCharType="begin"/>
          </w:r>
          <w:r>
            <w:instrText xml:space="preserve"> PAGEREF _Toc18292 </w:instrText>
          </w:r>
          <w:r>
            <w:fldChar w:fldCharType="separate"/>
          </w:r>
          <w:r>
            <w:t>17</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_Toc27569 </w:instrText>
          </w:r>
          <w:r>
            <w:rPr>
              <w:bCs/>
              <w:lang w:val="zh-CN"/>
            </w:rPr>
            <w:fldChar w:fldCharType="separate"/>
          </w:r>
          <w:r>
            <w:rPr>
              <w:rFonts w:hint="eastAsia"/>
            </w:rPr>
            <w:t>9.维护设计</w:t>
          </w:r>
          <w:r>
            <w:tab/>
          </w:r>
          <w:r>
            <w:fldChar w:fldCharType="begin"/>
          </w:r>
          <w:r>
            <w:instrText xml:space="preserve"> PAGEREF _Toc27569 </w:instrText>
          </w:r>
          <w:r>
            <w:fldChar w:fldCharType="separate"/>
          </w:r>
          <w:r>
            <w:t>17</w:t>
          </w:r>
          <w:r>
            <w:fldChar w:fldCharType="end"/>
          </w:r>
          <w:r>
            <w:rPr>
              <w:bCs/>
              <w:lang w:val="zh-CN"/>
            </w:rPr>
            <w:fldChar w:fldCharType="end"/>
          </w:r>
        </w:p>
        <w:p>
          <w:r>
            <w:rPr>
              <w:bCs/>
              <w:lang w:val="zh-CN"/>
            </w:rPr>
            <w:fldChar w:fldCharType="end"/>
          </w:r>
        </w:p>
      </w:sdtContent>
    </w:sdt>
    <w:p>
      <w:pPr>
        <w:widowControl/>
        <w:jc w:val="left"/>
        <w:rPr>
          <w:rFonts w:hint="eastAsia"/>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br w:type="page"/>
      </w:r>
    </w:p>
    <w:p>
      <w:pPr>
        <w:pStyle w:val="2"/>
      </w:pPr>
      <w:bookmarkStart w:id="0" w:name="_Toc506972944"/>
      <w:bookmarkStart w:id="1" w:name="_Toc15142"/>
      <w:r>
        <w:rPr>
          <w:rFonts w:hint="eastAsia"/>
        </w:rPr>
        <w:t>1．引言</w:t>
      </w:r>
      <w:bookmarkEnd w:id="0"/>
      <w:bookmarkEnd w:id="1"/>
    </w:p>
    <w:p>
      <w:pPr>
        <w:pStyle w:val="3"/>
      </w:pPr>
      <w:bookmarkStart w:id="2" w:name="_Toc506972945"/>
      <w:bookmarkStart w:id="3" w:name="_Toc5548"/>
      <w:r>
        <w:rPr>
          <w:rFonts w:hint="eastAsia"/>
        </w:rPr>
        <w:t>1.1编写目的</w:t>
      </w:r>
      <w:bookmarkEnd w:id="2"/>
      <w:bookmarkEnd w:id="3"/>
    </w:p>
    <w:p>
      <w:pPr>
        <w:ind w:firstLine="420"/>
      </w:pPr>
      <w:r>
        <w:rPr>
          <w:rFonts w:hint="eastAsia"/>
        </w:rPr>
        <w:t>为了保证项目小组能按时保质的完成项目目标，更好的学习工程化思想，合理有序的开展项目工作，我们采用ISO9001标准编写文档，该设计说明书用于指导软件实施时应遵从的规范。通过规范开发人员的开发过程达到保证项目团队完成软件项目的基本要求，提高软件质量的目的。开发者应根据本文档进行软件开发和编制软件开发文档。本文档是对软件项目开发的基本要求。</w:t>
      </w:r>
    </w:p>
    <w:p>
      <w:pPr>
        <w:pStyle w:val="3"/>
      </w:pPr>
      <w:bookmarkStart w:id="4" w:name="_Toc506972946"/>
      <w:bookmarkStart w:id="5" w:name="_Toc717"/>
      <w:r>
        <w:rPr>
          <w:rFonts w:hint="eastAsia"/>
        </w:rPr>
        <w:t>1.2项目背景</w:t>
      </w:r>
      <w:bookmarkEnd w:id="4"/>
      <w:bookmarkEnd w:id="5"/>
      <w:bookmarkStart w:id="6" w:name="_Toc506972948"/>
    </w:p>
    <w:p>
      <w:pPr>
        <w:pStyle w:val="4"/>
      </w:pPr>
      <w:bookmarkStart w:id="7" w:name="_Toc511575037"/>
      <w:bookmarkStart w:id="8" w:name="_Toc18171"/>
      <w:r>
        <w:rPr>
          <w:rFonts w:hint="eastAsia"/>
        </w:rPr>
        <w:t>1.2.1</w:t>
      </w:r>
      <w:r>
        <w:t xml:space="preserve"> </w:t>
      </w:r>
      <w:r>
        <w:rPr>
          <w:rFonts w:hint="eastAsia"/>
        </w:rPr>
        <w:t>项目名称</w:t>
      </w:r>
      <w:bookmarkEnd w:id="7"/>
      <w:bookmarkEnd w:id="8"/>
    </w:p>
    <w:p>
      <w:r>
        <w:rPr>
          <w:rFonts w:hint="eastAsia"/>
        </w:rPr>
        <w:t>基于项目的案例教学系统</w:t>
      </w:r>
    </w:p>
    <w:p>
      <w:pPr>
        <w:pStyle w:val="4"/>
      </w:pPr>
      <w:bookmarkStart w:id="9" w:name="_Toc4780"/>
      <w:bookmarkStart w:id="10" w:name="_Toc511575038"/>
      <w:r>
        <w:rPr>
          <w:rFonts w:hint="eastAsia"/>
        </w:rPr>
        <w:t>1.2.2 项目的</w:t>
      </w:r>
      <w:r>
        <w:t>提出者</w:t>
      </w:r>
      <w:bookmarkEnd w:id="9"/>
      <w:bookmarkEnd w:id="10"/>
    </w:p>
    <w:p>
      <w:r>
        <w:rPr>
          <w:rFonts w:hint="eastAsia"/>
        </w:rPr>
        <w:t>杨枨老师</w:t>
      </w:r>
      <w:r>
        <w:rPr>
          <w:rFonts w:hint="eastAsia"/>
          <w:b/>
        </w:rPr>
        <w:t xml:space="preserve"> </w:t>
      </w:r>
    </w:p>
    <w:p>
      <w:pPr>
        <w:pStyle w:val="4"/>
      </w:pPr>
      <w:bookmarkStart w:id="11" w:name="_Toc511575039"/>
      <w:bookmarkStart w:id="12" w:name="_Toc30236"/>
      <w:r>
        <w:rPr>
          <w:rFonts w:hint="eastAsia"/>
        </w:rPr>
        <w:t>1.2.3 项目主动承担小组</w:t>
      </w:r>
      <w:bookmarkEnd w:id="11"/>
      <w:bookmarkEnd w:id="12"/>
    </w:p>
    <w:p>
      <w:r>
        <w:rPr>
          <w:rFonts w:hint="eastAsia"/>
        </w:rPr>
        <w:t>浙江大学城市学院PRD2018/G04小组</w:t>
      </w:r>
    </w:p>
    <w:p>
      <w:pPr>
        <w:pStyle w:val="4"/>
      </w:pPr>
      <w:bookmarkStart w:id="13" w:name="_Toc511575040"/>
      <w:bookmarkStart w:id="14" w:name="_Toc2742"/>
      <w:r>
        <w:rPr>
          <w:rFonts w:hint="eastAsia"/>
        </w:rPr>
        <w:t xml:space="preserve">1.2.4 </w:t>
      </w:r>
      <w:r>
        <w:t xml:space="preserve"> </w:t>
      </w:r>
      <w:r>
        <w:rPr>
          <w:rFonts w:hint="eastAsia"/>
        </w:rPr>
        <w:t>项目的用户</w:t>
      </w:r>
      <w:bookmarkEnd w:id="13"/>
      <w:bookmarkEnd w:id="14"/>
    </w:p>
    <w:p>
      <w:r>
        <w:rPr>
          <w:rFonts w:hint="eastAsia"/>
        </w:rPr>
        <w:t>大学院校学生、教师、管理者、案例拥有者</w:t>
      </w:r>
    </w:p>
    <w:p>
      <w:pPr>
        <w:pStyle w:val="4"/>
      </w:pPr>
      <w:bookmarkStart w:id="15" w:name="_Toc6360"/>
      <w:bookmarkStart w:id="16" w:name="_Toc511575041"/>
      <w:r>
        <w:rPr>
          <w:rFonts w:hint="eastAsia"/>
        </w:rPr>
        <w:t>1</w:t>
      </w:r>
      <w:r>
        <w:t>.2.5  项目与其他软件</w:t>
      </w:r>
      <w:r>
        <w:rPr>
          <w:rFonts w:hint="eastAsia"/>
        </w:rPr>
        <w:t>、</w:t>
      </w:r>
      <w:r>
        <w:t>项目的关系</w:t>
      </w:r>
      <w:bookmarkEnd w:id="15"/>
      <w:bookmarkEnd w:id="16"/>
    </w:p>
    <w:p/>
    <w:bookmarkEnd w:id="6"/>
    <w:p>
      <w:pPr>
        <w:pStyle w:val="3"/>
      </w:pPr>
      <w:bookmarkStart w:id="17" w:name="_Toc513050792"/>
      <w:bookmarkStart w:id="18" w:name="_Toc12433"/>
      <w:bookmarkStart w:id="19" w:name="_Toc512066755"/>
      <w:bookmarkStart w:id="20" w:name="_Toc512070031"/>
      <w:r>
        <w:rPr>
          <w:rFonts w:hint="eastAsia"/>
        </w:rPr>
        <w:t>1.3定义</w:t>
      </w:r>
      <w:bookmarkEnd w:id="17"/>
      <w:bookmarkEnd w:id="18"/>
      <w:bookmarkEnd w:id="19"/>
      <w:bookmarkEnd w:id="20"/>
    </w:p>
    <w:p>
      <w:pPr>
        <w:pStyle w:val="3"/>
      </w:pPr>
      <w:bookmarkStart w:id="21" w:name="_Toc512066756"/>
      <w:bookmarkStart w:id="22" w:name="_Toc28987"/>
      <w:bookmarkStart w:id="23" w:name="_Toc512070032"/>
      <w:bookmarkStart w:id="24" w:name="_Toc513050793"/>
      <w:r>
        <w:rPr>
          <w:rFonts w:hint="eastAsia"/>
        </w:rPr>
        <w:t>1.4参考资料</w:t>
      </w:r>
      <w:bookmarkEnd w:id="21"/>
      <w:bookmarkEnd w:id="22"/>
      <w:bookmarkEnd w:id="23"/>
      <w:bookmarkEnd w:id="24"/>
    </w:p>
    <w:p>
      <w:pPr>
        <w:rPr>
          <w:rFonts w:asciiTheme="minorEastAsia" w:hAnsiTheme="minorEastAsia" w:eastAsiaTheme="minorEastAsia"/>
        </w:rPr>
      </w:pPr>
      <w:bookmarkStart w:id="25" w:name="_Toc506972949"/>
      <w:r>
        <w:rPr>
          <w:rFonts w:hint="eastAsia" w:asciiTheme="minorEastAsia" w:hAnsiTheme="minorEastAsia" w:eastAsiaTheme="minorEastAsia"/>
        </w:rPr>
        <w:t>[1]软件需求 【美】Karl Wiegers  Joy Beatty著 李忠利 李淳 霍金健 孔晨辉译</w:t>
      </w:r>
    </w:p>
    <w:p>
      <w:pPr>
        <w:rPr>
          <w:rFonts w:asciiTheme="minorEastAsia" w:hAnsiTheme="minorEastAsia" w:eastAsiaTheme="minorEastAsia"/>
        </w:rPr>
      </w:pPr>
      <w:r>
        <w:rPr>
          <w:rFonts w:hint="eastAsia" w:asciiTheme="minorEastAsia" w:hAnsiTheme="minorEastAsia" w:eastAsiaTheme="minorEastAsia"/>
        </w:rPr>
        <w:t>出版社：清华大学出版社</w:t>
      </w:r>
    </w:p>
    <w:p>
      <w:pPr>
        <w:rPr>
          <w:rFonts w:asciiTheme="minorEastAsia" w:hAnsiTheme="minorEastAsia" w:eastAsiaTheme="minorEastAsia"/>
        </w:rPr>
      </w:pPr>
      <w:r>
        <w:rPr>
          <w:rFonts w:hint="eastAsia" w:asciiTheme="minorEastAsia" w:hAnsiTheme="minorEastAsia" w:eastAsiaTheme="minorEastAsia"/>
        </w:rPr>
        <w:t>I</w:t>
      </w:r>
      <w:r>
        <w:rPr>
          <w:rFonts w:asciiTheme="minorEastAsia" w:hAnsiTheme="minorEastAsia" w:eastAsiaTheme="minorEastAsia"/>
        </w:rPr>
        <w:t>SBN: 9787302426820</w:t>
      </w:r>
    </w:p>
    <w:p>
      <w:pPr>
        <w:rPr>
          <w:rFonts w:asciiTheme="minorEastAsia" w:hAnsiTheme="minorEastAsia" w:eastAsiaTheme="minorEastAsia"/>
        </w:rPr>
      </w:pPr>
      <w:r>
        <w:rPr>
          <w:rFonts w:hint="eastAsia" w:asciiTheme="minorEastAsia" w:hAnsiTheme="minorEastAsia" w:eastAsiaTheme="minorEastAsia"/>
        </w:rPr>
        <w:t>[2]软件项目管理 【英】Bob Hughes  Mike Cotterell著 廖彬山 周卫华译</w:t>
      </w:r>
    </w:p>
    <w:p>
      <w:pPr>
        <w:rPr>
          <w:rFonts w:asciiTheme="minorEastAsia" w:hAnsiTheme="minorEastAsia" w:eastAsiaTheme="minorEastAsia"/>
        </w:rPr>
      </w:pPr>
      <w:r>
        <w:rPr>
          <w:rFonts w:hint="eastAsia" w:asciiTheme="minorEastAsia" w:hAnsiTheme="minorEastAsia" w:eastAsiaTheme="minorEastAsia"/>
        </w:rPr>
        <w:t xml:space="preserve">出版社：机械工业出版社 </w:t>
      </w:r>
    </w:p>
    <w:p>
      <w:pPr>
        <w:rPr>
          <w:rFonts w:asciiTheme="minorEastAsia" w:hAnsiTheme="minorEastAsia" w:eastAsiaTheme="minorEastAsia"/>
        </w:rPr>
      </w:pPr>
      <w:r>
        <w:rPr>
          <w:rFonts w:hint="eastAsia" w:asciiTheme="minorEastAsia" w:hAnsiTheme="minorEastAsia" w:eastAsiaTheme="minorEastAsia"/>
        </w:rPr>
        <w:t>I</w:t>
      </w:r>
      <w:r>
        <w:rPr>
          <w:rFonts w:asciiTheme="minorEastAsia" w:hAnsiTheme="minorEastAsia" w:eastAsiaTheme="minorEastAsia"/>
        </w:rPr>
        <w:t>SBN: 9787111309642</w:t>
      </w:r>
    </w:p>
    <w:p>
      <w:pPr>
        <w:rPr>
          <w:rFonts w:asciiTheme="minorEastAsia" w:hAnsiTheme="minorEastAsia" w:eastAsiaTheme="minorEastAsia"/>
        </w:rPr>
      </w:pPr>
      <w:r>
        <w:rPr>
          <w:rFonts w:hint="eastAsia" w:asciiTheme="minorEastAsia" w:hAnsiTheme="minorEastAsia" w:eastAsiaTheme="minorEastAsia"/>
        </w:rPr>
        <w:t xml:space="preserve">[3]网站规划与网页设计（第3版） 张兵义 张连堂 张鸣 主编 </w:t>
      </w:r>
    </w:p>
    <w:p>
      <w:pPr>
        <w:rPr>
          <w:rFonts w:asciiTheme="minorEastAsia" w:hAnsiTheme="minorEastAsia" w:eastAsiaTheme="minorEastAsia"/>
        </w:rPr>
      </w:pPr>
      <w:r>
        <w:rPr>
          <w:rFonts w:hint="eastAsia" w:asciiTheme="minorEastAsia" w:hAnsiTheme="minorEastAsia" w:eastAsiaTheme="minorEastAsia"/>
        </w:rPr>
        <w:t>出版社：电子工业出版社</w:t>
      </w:r>
    </w:p>
    <w:p>
      <w:pPr>
        <w:rPr>
          <w:rFonts w:asciiTheme="minorEastAsia" w:hAnsiTheme="minorEastAsia" w:eastAsiaTheme="minorEastAsia"/>
        </w:rPr>
      </w:pPr>
      <w:r>
        <w:rPr>
          <w:rFonts w:hint="eastAsia" w:asciiTheme="minorEastAsia" w:hAnsiTheme="minorEastAsia" w:eastAsiaTheme="minorEastAsia"/>
        </w:rPr>
        <w:t>I</w:t>
      </w:r>
      <w:r>
        <w:rPr>
          <w:rFonts w:asciiTheme="minorEastAsia" w:hAnsiTheme="minorEastAsia" w:eastAsiaTheme="minorEastAsia"/>
        </w:rPr>
        <w:t>SBN</w:t>
      </w:r>
      <w:r>
        <w:rPr>
          <w:rFonts w:hint="eastAsia" w:asciiTheme="minorEastAsia" w:hAnsiTheme="minorEastAsia" w:eastAsiaTheme="minorEastAsia"/>
        </w:rPr>
        <w:t>：9787121198359</w:t>
      </w:r>
    </w:p>
    <w:p>
      <w:pPr>
        <w:numPr>
          <w:ilvl w:val="0"/>
          <w:numId w:val="1"/>
        </w:numPr>
        <w:rPr>
          <w:rFonts w:asciiTheme="minorEastAsia" w:hAnsiTheme="minorEastAsia" w:eastAsiaTheme="minorEastAsia"/>
        </w:rPr>
      </w:pPr>
      <w:r>
        <w:rPr>
          <w:rFonts w:hint="eastAsia" w:asciiTheme="minorEastAsia" w:hAnsiTheme="minorEastAsia" w:eastAsiaTheme="minorEastAsia"/>
        </w:rPr>
        <w:t>《2014-2016年E-Learning市场趋势》（E-learning Market Trends&amp; Forecast 2014-2016 Report）[R].docebo,2014:3</w:t>
      </w:r>
    </w:p>
    <w:p>
      <w:pPr>
        <w:pStyle w:val="6"/>
        <w:ind w:firstLine="0" w:firstLineChars="0"/>
        <w:rPr>
          <w:rFonts w:ascii="宋体" w:hAnsi="宋体"/>
          <w:sz w:val="21"/>
          <w:szCs w:val="21"/>
        </w:rPr>
      </w:pPr>
      <w:r>
        <w:rPr>
          <w:rFonts w:hint="eastAsia" w:ascii="宋体" w:hAnsi="宋体"/>
          <w:sz w:val="21"/>
          <w:szCs w:val="21"/>
        </w:rPr>
        <w:t>[5] my</w:t>
      </w:r>
      <w:r>
        <w:rPr>
          <w:rFonts w:ascii="宋体" w:hAnsi="宋体"/>
          <w:sz w:val="21"/>
          <w:szCs w:val="21"/>
        </w:rPr>
        <w:t>sql</w:t>
      </w:r>
      <w:r>
        <w:rPr>
          <w:rFonts w:hint="eastAsia" w:ascii="宋体" w:hAnsi="宋体"/>
          <w:sz w:val="21"/>
          <w:szCs w:val="21"/>
        </w:rPr>
        <w:t>与oracle的优点.https://blog.csdn.net/cxws110/article/details/73164275 , 2017-6-16/2018-10-13</w:t>
      </w:r>
    </w:p>
    <w:p>
      <w:pPr>
        <w:pStyle w:val="6"/>
        <w:ind w:firstLine="0" w:firstLineChars="0"/>
      </w:pPr>
      <w:r>
        <w:rPr>
          <w:rFonts w:hint="eastAsia" w:ascii="宋体" w:hAnsi="宋体"/>
          <w:sz w:val="21"/>
          <w:szCs w:val="21"/>
        </w:rPr>
        <w:t>[</w:t>
      </w:r>
      <w:r>
        <w:rPr>
          <w:rFonts w:ascii="宋体" w:hAnsi="宋体"/>
          <w:sz w:val="21"/>
          <w:szCs w:val="21"/>
        </w:rPr>
        <w:t>6]</w:t>
      </w:r>
      <w:r>
        <w:rPr>
          <w:rFonts w:hint="eastAsia" w:ascii="宋体" w:hAnsi="宋体"/>
          <w:sz w:val="21"/>
          <w:szCs w:val="21"/>
        </w:rPr>
        <w:t>浅谈php的优点。h</w:t>
      </w:r>
      <w:r>
        <w:rPr>
          <w:rFonts w:ascii="宋体" w:hAnsi="宋体"/>
          <w:sz w:val="21"/>
          <w:szCs w:val="21"/>
        </w:rPr>
        <w:t>ttp://www.cnblogs.com/ghjbk/p/6829307.html,2017-5-9/2018-10-13</w:t>
      </w:r>
    </w:p>
    <w:p>
      <w:pPr>
        <w:pStyle w:val="6"/>
        <w:ind w:firstLine="0" w:firstLineChars="0"/>
        <w:rPr>
          <w:rFonts w:ascii="宋体" w:hAnsi="宋体"/>
          <w:sz w:val="21"/>
          <w:szCs w:val="21"/>
        </w:rPr>
      </w:pPr>
      <w:r>
        <w:rPr>
          <w:rFonts w:hint="eastAsia" w:ascii="宋体" w:hAnsi="宋体"/>
          <w:sz w:val="21"/>
          <w:szCs w:val="21"/>
        </w:rPr>
        <w:t>[7]详细了解SQLIT优缺点. https://blog.csdn.net/hjm4702192/article/details/8283018 ,  2012-12-11/2018-10-13</w:t>
      </w:r>
    </w:p>
    <w:p>
      <w:pPr>
        <w:pStyle w:val="2"/>
      </w:pPr>
      <w:bookmarkStart w:id="26" w:name="_Toc27945"/>
      <w:r>
        <w:rPr>
          <w:rFonts w:hint="eastAsia"/>
        </w:rPr>
        <w:t>2．任务概述</w:t>
      </w:r>
      <w:bookmarkEnd w:id="25"/>
      <w:bookmarkEnd w:id="26"/>
    </w:p>
    <w:p>
      <w:pPr>
        <w:pStyle w:val="3"/>
      </w:pPr>
      <w:bookmarkStart w:id="27" w:name="_Toc32589"/>
      <w:bookmarkStart w:id="28" w:name="_Toc506972950"/>
      <w:r>
        <w:rPr>
          <w:rFonts w:hint="eastAsia"/>
        </w:rPr>
        <w:t>2.1目标</w:t>
      </w:r>
      <w:bookmarkEnd w:id="27"/>
      <w:bookmarkEnd w:id="28"/>
    </w:p>
    <w:p>
      <w:pPr>
        <w:ind w:firstLine="420" w:firstLineChars="200"/>
        <w:rPr>
          <w:rFonts w:ascii="宋体" w:hAnsi="宋体"/>
          <w:szCs w:val="21"/>
        </w:rPr>
      </w:pPr>
      <w:bookmarkStart w:id="29" w:name="_Toc506972951"/>
      <w:r>
        <w:rPr>
          <w:rFonts w:hint="eastAsia" w:ascii="宋体" w:hAnsi="宋体"/>
          <w:szCs w:val="21"/>
        </w:rPr>
        <w:t>教学案例网站系统是为了实现学生与教师针对某个教学案例进行信息交互的系统。如今软件项目管理与软件需求教师出于教师与学生这两方的需求提出了制作教学案例网站系统的需求，并将此项目交付于本软件项目小组构思做一个具有良好的共享性、交互性以及开放性的教学案例网站系统，能实现教师发放案例、学生申请参加案例、教师审核批准、学生定位自身职能等一系列功能来为教师与学生提供优质的服务。</w:t>
      </w:r>
    </w:p>
    <w:p>
      <w:pPr>
        <w:pStyle w:val="3"/>
        <w:tabs>
          <w:tab w:val="left" w:pos="2640"/>
        </w:tabs>
      </w:pPr>
      <w:bookmarkStart w:id="30" w:name="_Toc14350"/>
      <w:r>
        <w:rPr>
          <w:rFonts w:hint="eastAsia"/>
        </w:rPr>
        <w:t>2.2运行环境</w:t>
      </w:r>
      <w:bookmarkEnd w:id="29"/>
      <w:bookmarkEnd w:id="30"/>
      <w:r>
        <w:tab/>
      </w:r>
    </w:p>
    <w:p>
      <w:pPr>
        <w:pStyle w:val="4"/>
      </w:pPr>
      <w:bookmarkStart w:id="31" w:name="_Toc32113"/>
      <w:r>
        <w:rPr>
          <w:rFonts w:hint="eastAsia"/>
        </w:rPr>
        <w:t>2.2.1设备</w:t>
      </w:r>
      <w:bookmarkEnd w:id="31"/>
    </w:p>
    <w:tbl>
      <w:tblPr>
        <w:tblStyle w:val="16"/>
        <w:tblW w:w="8522"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6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ind w:firstLine="420"/>
              <w:rPr>
                <w:rFonts w:ascii="宋体" w:hAnsi="宋体"/>
              </w:rPr>
            </w:pPr>
            <w:r>
              <w:rPr>
                <w:rFonts w:hint="eastAsia" w:ascii="宋体" w:hAnsi="宋体"/>
              </w:rPr>
              <w:t>周德阳</w:t>
            </w:r>
          </w:p>
        </w:tc>
        <w:tc>
          <w:tcPr>
            <w:tcW w:w="6826" w:type="dxa"/>
          </w:tcPr>
          <w:p>
            <w:pPr>
              <w:ind w:firstLine="420"/>
              <w:rPr>
                <w:rFonts w:ascii="宋体" w:hAnsi="宋体"/>
              </w:rPr>
            </w:pPr>
            <w:r>
              <w:rPr>
                <w:rFonts w:hint="eastAsia" w:ascii="宋体" w:hAnsi="宋体"/>
              </w:rPr>
              <w:t>华硕笔记本电脑i7-960m一台+HP compaq LE1901WL台式机（文档编写、代码开发、软件学习）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ind w:firstLine="420"/>
              <w:rPr>
                <w:rFonts w:ascii="宋体" w:hAnsi="宋体"/>
              </w:rPr>
            </w:pPr>
            <w:r>
              <w:rPr>
                <w:rFonts w:hint="eastAsia" w:ascii="宋体" w:hAnsi="宋体"/>
              </w:rPr>
              <w:t>冯一鸣</w:t>
            </w:r>
          </w:p>
        </w:tc>
        <w:tc>
          <w:tcPr>
            <w:tcW w:w="6826" w:type="dxa"/>
          </w:tcPr>
          <w:p>
            <w:pPr>
              <w:ind w:firstLine="420"/>
              <w:rPr>
                <w:rFonts w:ascii="宋体" w:hAnsi="宋体"/>
              </w:rPr>
            </w:pPr>
            <w:r>
              <w:rPr>
                <w:rFonts w:hint="eastAsia" w:ascii="宋体" w:hAnsi="宋体"/>
              </w:rPr>
              <w:t>Dell笔记本电脑+i5处理器+258GSSD+1T机械硬盘（文档编写、代码开发、软件学习）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ind w:firstLine="420"/>
              <w:rPr>
                <w:rFonts w:ascii="宋体" w:hAnsi="宋体"/>
              </w:rPr>
            </w:pPr>
            <w:r>
              <w:rPr>
                <w:rFonts w:hint="eastAsia" w:ascii="宋体" w:hAnsi="宋体"/>
              </w:rPr>
              <w:t>郦哲聪</w:t>
            </w:r>
          </w:p>
        </w:tc>
        <w:tc>
          <w:tcPr>
            <w:tcW w:w="6826" w:type="dxa"/>
          </w:tcPr>
          <w:p>
            <w:pPr>
              <w:ind w:firstLine="420"/>
              <w:rPr>
                <w:rFonts w:ascii="宋体" w:hAnsi="宋体"/>
              </w:rPr>
            </w:pPr>
            <w:r>
              <w:rPr>
                <w:rFonts w:hint="eastAsia" w:ascii="宋体" w:hAnsi="宋体"/>
              </w:rPr>
              <w:t>炫龙炎魔笔记本电脑+i7处理器+128GSSD（文档编写、代码开发、软件学习）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ind w:firstLine="420"/>
              <w:rPr>
                <w:rFonts w:ascii="宋体" w:hAnsi="宋体"/>
              </w:rPr>
            </w:pPr>
            <w:r>
              <w:rPr>
                <w:rFonts w:hint="eastAsia" w:ascii="宋体" w:hAnsi="宋体"/>
              </w:rPr>
              <w:t>王飞钢</w:t>
            </w:r>
          </w:p>
        </w:tc>
        <w:tc>
          <w:tcPr>
            <w:tcW w:w="6826" w:type="dxa"/>
          </w:tcPr>
          <w:p>
            <w:pPr>
              <w:ind w:firstLine="420"/>
              <w:rPr>
                <w:rFonts w:ascii="宋体" w:hAnsi="宋体"/>
              </w:rPr>
            </w:pPr>
            <w:r>
              <w:rPr>
                <w:rFonts w:hint="eastAsia" w:ascii="宋体" w:hAnsi="宋体"/>
              </w:rPr>
              <w:t>华硕笔记本i7-960M+1T机械硬盘（文档编写、代码开发、软件学习）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ind w:firstLine="420"/>
              <w:rPr>
                <w:rFonts w:ascii="宋体" w:hAnsi="宋体"/>
              </w:rPr>
            </w:pPr>
            <w:r>
              <w:rPr>
                <w:rFonts w:hint="eastAsia" w:ascii="宋体" w:hAnsi="宋体"/>
              </w:rPr>
              <w:t>刘乐威</w:t>
            </w:r>
          </w:p>
        </w:tc>
        <w:tc>
          <w:tcPr>
            <w:tcW w:w="6826" w:type="dxa"/>
          </w:tcPr>
          <w:p>
            <w:pPr>
              <w:ind w:firstLine="420"/>
              <w:rPr>
                <w:rFonts w:ascii="宋体" w:hAnsi="宋体"/>
              </w:rPr>
            </w:pPr>
            <w:r>
              <w:rPr>
                <w:rFonts w:hint="eastAsia" w:ascii="宋体" w:hAnsi="宋体"/>
              </w:rPr>
              <w:t>惠普笔记本i5-6300HQ+1T机械硬盘（文档编写、代码开发、软件学习）</w:t>
            </w:r>
          </w:p>
        </w:tc>
      </w:tr>
    </w:tbl>
    <w:p>
      <w:pPr>
        <w:pStyle w:val="4"/>
      </w:pPr>
      <w:bookmarkStart w:id="32" w:name="_Toc26307"/>
      <w:r>
        <w:rPr>
          <w:rFonts w:hint="eastAsia"/>
        </w:rPr>
        <w:t>2.2.2支持软件</w:t>
      </w:r>
      <w:bookmarkEnd w:id="32"/>
    </w:p>
    <w:p>
      <w:pPr>
        <w:ind w:firstLine="420"/>
        <w:rPr>
          <w:rFonts w:ascii="宋体" w:hAnsi="宋体"/>
        </w:rPr>
      </w:pPr>
      <w:r>
        <w:rPr>
          <w:rFonts w:hint="eastAsia" w:ascii="宋体" w:hAnsi="宋体"/>
        </w:rPr>
        <w:t>软件的开发环境</w:t>
      </w:r>
    </w:p>
    <w:p>
      <w:pPr>
        <w:numPr>
          <w:ilvl w:val="1"/>
          <w:numId w:val="2"/>
        </w:numPr>
        <w:tabs>
          <w:tab w:val="left" w:pos="1260"/>
        </w:tabs>
        <w:rPr>
          <w:rFonts w:ascii="宋体" w:hAnsi="宋体"/>
        </w:rPr>
      </w:pPr>
      <w:r>
        <w:rPr>
          <w:rFonts w:ascii="宋体" w:hAnsi="宋体"/>
        </w:rPr>
        <w:t>Axure RP</w:t>
      </w:r>
      <w:r>
        <w:rPr>
          <w:rFonts w:hint="eastAsia" w:ascii="宋体" w:hAnsi="宋体"/>
        </w:rPr>
        <w:t>（快速原型界面设计工具）</w:t>
      </w:r>
    </w:p>
    <w:p>
      <w:pPr>
        <w:numPr>
          <w:ilvl w:val="1"/>
          <w:numId w:val="2"/>
        </w:numPr>
        <w:tabs>
          <w:tab w:val="left" w:pos="1260"/>
        </w:tabs>
        <w:rPr>
          <w:rFonts w:ascii="宋体" w:hAnsi="宋体"/>
        </w:rPr>
      </w:pPr>
      <w:r>
        <w:rPr>
          <w:rFonts w:hint="eastAsia" w:ascii="宋体" w:hAnsi="宋体"/>
        </w:rPr>
        <w:t>oKit（软件需求管理工具）</w:t>
      </w:r>
    </w:p>
    <w:p>
      <w:pPr>
        <w:numPr>
          <w:ilvl w:val="1"/>
          <w:numId w:val="2"/>
        </w:numPr>
        <w:tabs>
          <w:tab w:val="left" w:pos="1260"/>
        </w:tabs>
        <w:rPr>
          <w:rFonts w:ascii="宋体" w:hAnsi="宋体"/>
        </w:rPr>
      </w:pPr>
      <w:r>
        <w:rPr>
          <w:rFonts w:ascii="宋体" w:hAnsi="宋体"/>
        </w:rPr>
        <w:t>IBM Rational Rose/IBM Rational Software Architect</w:t>
      </w:r>
      <w:r>
        <w:rPr>
          <w:rFonts w:hint="eastAsia" w:ascii="宋体" w:hAnsi="宋体"/>
        </w:rPr>
        <w:t>（</w:t>
      </w:r>
      <w:r>
        <w:rPr>
          <w:rFonts w:ascii="宋体" w:hAnsi="宋体"/>
        </w:rPr>
        <w:t>UML</w:t>
      </w:r>
      <w:r>
        <w:rPr>
          <w:rFonts w:hint="eastAsia" w:ascii="宋体" w:hAnsi="宋体"/>
        </w:rPr>
        <w:t>分析与建模工具）</w:t>
      </w:r>
    </w:p>
    <w:p>
      <w:pPr>
        <w:numPr>
          <w:ilvl w:val="1"/>
          <w:numId w:val="2"/>
        </w:numPr>
        <w:tabs>
          <w:tab w:val="left" w:pos="1260"/>
        </w:tabs>
        <w:rPr>
          <w:rFonts w:ascii="宋体" w:hAnsi="宋体"/>
        </w:rPr>
      </w:pPr>
      <w:r>
        <w:rPr>
          <w:rFonts w:ascii="宋体" w:hAnsi="宋体"/>
        </w:rPr>
        <w:t>Microsoft Project</w:t>
      </w:r>
      <w:r>
        <w:rPr>
          <w:rFonts w:hint="eastAsia" w:ascii="宋体" w:hAnsi="宋体"/>
        </w:rPr>
        <w:t>（项目管理工具）</w:t>
      </w:r>
    </w:p>
    <w:p>
      <w:pPr>
        <w:numPr>
          <w:ilvl w:val="1"/>
          <w:numId w:val="2"/>
        </w:numPr>
        <w:tabs>
          <w:tab w:val="left" w:pos="1260"/>
        </w:tabs>
        <w:rPr>
          <w:rFonts w:ascii="宋体" w:hAnsi="宋体"/>
        </w:rPr>
      </w:pPr>
      <w:r>
        <w:rPr>
          <w:rFonts w:ascii="宋体" w:hAnsi="宋体"/>
        </w:rPr>
        <w:t>Microsoft Office</w:t>
      </w:r>
      <w:r>
        <w:rPr>
          <w:rFonts w:hint="eastAsia" w:ascii="宋体" w:hAnsi="宋体"/>
        </w:rPr>
        <w:t>（文档编写工具）</w:t>
      </w:r>
    </w:p>
    <w:p>
      <w:pPr>
        <w:numPr>
          <w:ilvl w:val="1"/>
          <w:numId w:val="2"/>
        </w:numPr>
        <w:tabs>
          <w:tab w:val="left" w:pos="1260"/>
        </w:tabs>
        <w:rPr>
          <w:rFonts w:ascii="宋体" w:hAnsi="宋体"/>
        </w:rPr>
      </w:pPr>
      <w:r>
        <w:rPr>
          <w:rFonts w:ascii="宋体" w:hAnsi="宋体"/>
        </w:rPr>
        <w:t>Git+GitHub Desktop</w:t>
      </w:r>
    </w:p>
    <w:p>
      <w:pPr>
        <w:numPr>
          <w:ilvl w:val="1"/>
          <w:numId w:val="2"/>
        </w:numPr>
        <w:tabs>
          <w:tab w:val="left" w:pos="1260"/>
        </w:tabs>
        <w:rPr>
          <w:rFonts w:ascii="宋体" w:hAnsi="宋体"/>
        </w:rPr>
      </w:pPr>
      <w:r>
        <w:rPr>
          <w:rFonts w:ascii="宋体" w:hAnsi="宋体"/>
        </w:rPr>
        <w:t>GitHub</w:t>
      </w:r>
      <w:r>
        <w:rPr>
          <w:rFonts w:hint="eastAsia" w:ascii="宋体" w:hAnsi="宋体"/>
        </w:rPr>
        <w:t>（在线代码托管平台）</w:t>
      </w:r>
    </w:p>
    <w:p>
      <w:pPr>
        <w:numPr>
          <w:ilvl w:val="1"/>
          <w:numId w:val="2"/>
        </w:numPr>
        <w:tabs>
          <w:tab w:val="left" w:pos="1260"/>
        </w:tabs>
        <w:rPr>
          <w:rFonts w:ascii="宋体" w:hAnsi="宋体"/>
        </w:rPr>
      </w:pPr>
      <w:r>
        <w:rPr>
          <w:rFonts w:ascii="宋体" w:hAnsi="宋体"/>
        </w:rPr>
        <w:t>MySQL</w:t>
      </w:r>
      <w:r>
        <w:rPr>
          <w:rFonts w:hint="eastAsia" w:ascii="宋体" w:hAnsi="宋体"/>
        </w:rPr>
        <w:t>（关系型数据库管理系统）</w:t>
      </w:r>
      <w:r>
        <w:rPr>
          <w:rFonts w:ascii="宋体" w:hAnsi="宋体"/>
        </w:rPr>
        <w:t xml:space="preserve"> </w:t>
      </w:r>
    </w:p>
    <w:p>
      <w:pPr>
        <w:numPr>
          <w:ilvl w:val="1"/>
          <w:numId w:val="2"/>
        </w:numPr>
        <w:tabs>
          <w:tab w:val="left" w:pos="1260"/>
        </w:tabs>
        <w:rPr>
          <w:rFonts w:ascii="宋体" w:hAnsi="宋体"/>
        </w:rPr>
      </w:pPr>
      <w:r>
        <w:rPr>
          <w:rFonts w:ascii="宋体" w:hAnsi="宋体"/>
        </w:rPr>
        <w:t>Microsoft Windows 2003 server</w:t>
      </w:r>
      <w:r>
        <w:rPr>
          <w:rFonts w:hint="eastAsia" w:ascii="宋体" w:hAnsi="宋体"/>
        </w:rPr>
        <w:t>（服务器系统）</w:t>
      </w:r>
    </w:p>
    <w:p>
      <w:pPr>
        <w:numPr>
          <w:ilvl w:val="1"/>
          <w:numId w:val="2"/>
        </w:numPr>
        <w:tabs>
          <w:tab w:val="left" w:pos="1260"/>
        </w:tabs>
        <w:rPr>
          <w:rFonts w:ascii="宋体" w:hAnsi="宋体"/>
        </w:rPr>
      </w:pPr>
      <w:r>
        <w:rPr>
          <w:rFonts w:hint="eastAsia" w:ascii="宋体" w:hAnsi="宋体"/>
        </w:rPr>
        <w:t>V</w:t>
      </w:r>
      <w:r>
        <w:rPr>
          <w:rFonts w:ascii="宋体" w:hAnsi="宋体"/>
        </w:rPr>
        <w:t>isio(office软件系列中的负责绘制流程图和示意图的软件</w:t>
      </w:r>
      <w:r>
        <w:rPr>
          <w:rFonts w:hint="eastAsia" w:ascii="宋体" w:hAnsi="宋体"/>
        </w:rPr>
        <w:t>)</w:t>
      </w:r>
    </w:p>
    <w:p>
      <w:pPr>
        <w:numPr>
          <w:ilvl w:val="1"/>
          <w:numId w:val="2"/>
        </w:numPr>
        <w:tabs>
          <w:tab w:val="left" w:pos="1260"/>
        </w:tabs>
        <w:rPr>
          <w:rFonts w:ascii="宋体" w:hAnsi="宋体"/>
        </w:rPr>
      </w:pPr>
      <w:r>
        <w:rPr>
          <w:rFonts w:hint="eastAsia" w:ascii="宋体" w:hAnsi="宋体"/>
        </w:rPr>
        <w:t>X</w:t>
      </w:r>
      <w:r>
        <w:rPr>
          <w:rFonts w:ascii="宋体" w:hAnsi="宋体"/>
        </w:rPr>
        <w:t>mind(一款非常实用的商业思维导图软件</w:t>
      </w:r>
      <w:r>
        <w:rPr>
          <w:rFonts w:hint="eastAsia" w:ascii="宋体" w:hAnsi="宋体"/>
        </w:rPr>
        <w:t>)</w:t>
      </w:r>
    </w:p>
    <w:p>
      <w:pPr>
        <w:numPr>
          <w:ilvl w:val="1"/>
          <w:numId w:val="2"/>
        </w:numPr>
        <w:tabs>
          <w:tab w:val="left" w:pos="1260"/>
        </w:tabs>
        <w:rPr>
          <w:rFonts w:ascii="宋体" w:hAnsi="宋体"/>
        </w:rPr>
      </w:pPr>
      <w:r>
        <w:rPr>
          <w:rFonts w:hint="eastAsia" w:ascii="宋体" w:hAnsi="宋体"/>
        </w:rPr>
        <w:t>HBuilder（HTML5+CSS+JavaScript前端开发）</w:t>
      </w:r>
    </w:p>
    <w:p>
      <w:pPr>
        <w:pStyle w:val="4"/>
      </w:pPr>
      <w:bookmarkStart w:id="33" w:name="_Toc9485"/>
      <w:r>
        <w:rPr>
          <w:rFonts w:hint="eastAsia"/>
        </w:rPr>
        <w:t>2.2.3控制</w:t>
      </w:r>
      <w:bookmarkEnd w:id="33"/>
    </w:p>
    <w:p>
      <w:r>
        <w:rPr>
          <w:rFonts w:hint="eastAsia"/>
        </w:rPr>
        <w:t>TBD</w:t>
      </w:r>
    </w:p>
    <w:p>
      <w:pPr>
        <w:pStyle w:val="3"/>
      </w:pPr>
      <w:bookmarkStart w:id="34" w:name="_Toc506972952"/>
      <w:bookmarkStart w:id="35" w:name="_Toc18265"/>
      <w:r>
        <w:rPr>
          <w:rFonts w:hint="eastAsia"/>
        </w:rPr>
        <w:t>2.3需求概述</w:t>
      </w:r>
      <w:bookmarkEnd w:id="34"/>
      <w:bookmarkEnd w:id="35"/>
    </w:p>
    <w:p>
      <w:pPr>
        <w:pStyle w:val="4"/>
      </w:pPr>
      <w:bookmarkStart w:id="36" w:name="_Toc9513"/>
      <w:r>
        <w:rPr>
          <w:rFonts w:hint="eastAsia"/>
        </w:rPr>
        <w:t>2.3.1系统功能</w:t>
      </w:r>
      <w:bookmarkEnd w:id="36"/>
    </w:p>
    <w:p>
      <w:r>
        <w:rPr>
          <w:rFonts w:hint="eastAsia"/>
        </w:rPr>
        <w:t>TBD</w:t>
      </w:r>
    </w:p>
    <w:p>
      <w:pPr>
        <w:pStyle w:val="4"/>
      </w:pPr>
      <w:bookmarkStart w:id="37" w:name="_Toc26893"/>
      <w:r>
        <w:rPr>
          <w:rFonts w:hint="eastAsia"/>
        </w:rPr>
        <w:t>2.3.2系统性能</w:t>
      </w:r>
      <w:bookmarkEnd w:id="37"/>
    </w:p>
    <w:p>
      <w:pPr>
        <w:pStyle w:val="5"/>
      </w:pPr>
      <w:r>
        <w:rPr>
          <w:rFonts w:hint="eastAsia"/>
        </w:rPr>
        <w:t>2.3.2.1时间特性要求</w:t>
      </w:r>
    </w:p>
    <w:p>
      <w:r>
        <w:rPr>
          <w:rFonts w:hint="eastAsia"/>
        </w:rPr>
        <w:t>需要在2秒内响应。</w:t>
      </w:r>
    </w:p>
    <w:p>
      <w:pPr>
        <w:pStyle w:val="5"/>
      </w:pPr>
      <w:r>
        <w:rPr>
          <w:rFonts w:hint="eastAsia"/>
        </w:rPr>
        <w:t>2.3.2.2可靠性</w:t>
      </w:r>
    </w:p>
    <w:p>
      <w:pPr>
        <w:rPr>
          <w:rFonts w:hint="eastAsia"/>
        </w:rPr>
      </w:pPr>
      <w:r>
        <w:rPr>
          <w:rFonts w:hint="eastAsia"/>
        </w:rPr>
        <w:t>本系统</w:t>
      </w:r>
      <w:r>
        <w:t>会自动更新</w:t>
      </w:r>
      <w:r>
        <w:rPr>
          <w:rFonts w:hint="eastAsia"/>
        </w:rPr>
        <w:t>、</w:t>
      </w:r>
      <w:r>
        <w:t>保存每天的运行日志</w:t>
      </w:r>
      <w:r>
        <w:rPr>
          <w:rFonts w:hint="eastAsia"/>
        </w:rPr>
        <w:t>，</w:t>
      </w:r>
      <w:r>
        <w:t>管理员也会定期在网站系统的运行时间内对网站进行</w:t>
      </w:r>
      <w:r>
        <w:rPr>
          <w:rFonts w:hint="eastAsia"/>
        </w:rPr>
        <w:t>备份，</w:t>
      </w:r>
      <w:r>
        <w:t>在发生异常事故时能及时恢复</w:t>
      </w:r>
      <w:r>
        <w:rPr>
          <w:rFonts w:hint="eastAsia"/>
        </w:rPr>
        <w:t>。</w:t>
      </w:r>
    </w:p>
    <w:p>
      <w:pPr>
        <w:pStyle w:val="5"/>
      </w:pPr>
      <w:r>
        <w:rPr>
          <w:rFonts w:hint="eastAsia"/>
        </w:rPr>
        <w:t>2.3.2.3易用性</w:t>
      </w:r>
    </w:p>
    <w:p>
      <w:r>
        <w:t>本系统在需求开发阶段与各用户代表进行了多次详细深入的访谈</w:t>
      </w:r>
      <w:r>
        <w:rPr>
          <w:rFonts w:hint="eastAsia"/>
        </w:rPr>
        <w:t>，</w:t>
      </w:r>
      <w:r>
        <w:t>并且在界面的设计上基本保持各类用户一致的体验</w:t>
      </w:r>
      <w:r>
        <w:rPr>
          <w:rFonts w:hint="eastAsia"/>
        </w:rPr>
        <w:t>。且网站有帮助功能附有用户手册。</w:t>
      </w:r>
    </w:p>
    <w:p>
      <w:pPr>
        <w:pStyle w:val="5"/>
      </w:pPr>
      <w:r>
        <w:rPr>
          <w:rFonts w:hint="eastAsia"/>
        </w:rPr>
        <w:t>2.3.2.4正确性</w:t>
      </w:r>
    </w:p>
    <w:p>
      <w:pPr>
        <w:rPr>
          <w:rFonts w:hint="eastAsia"/>
        </w:rPr>
      </w:pPr>
      <w:r>
        <w:rPr>
          <w:rFonts w:hint="eastAsia"/>
        </w:rPr>
        <w:t>本系统在需求开发与设计阶段设计了详细的测试用例，用以测试并保证网站系统的正确性。</w:t>
      </w:r>
    </w:p>
    <w:p>
      <w:pPr>
        <w:pStyle w:val="4"/>
      </w:pPr>
      <w:bookmarkStart w:id="38" w:name="_Toc17175"/>
      <w:r>
        <w:rPr>
          <w:rFonts w:hint="eastAsia"/>
        </w:rPr>
        <w:t>2.3.3输入输出要求</w:t>
      </w:r>
      <w:bookmarkEnd w:id="38"/>
    </w:p>
    <w:p>
      <w:r>
        <w:rPr>
          <w:rFonts w:hint="eastAsia"/>
        </w:rPr>
        <w:t>错误信息输出应尽量以小弹框形式。</w:t>
      </w:r>
    </w:p>
    <w:p>
      <w:r>
        <w:rPr>
          <w:rFonts w:hint="eastAsia"/>
        </w:rPr>
        <w:t>数据的显示应尽量采取分页的形式</w:t>
      </w:r>
    </w:p>
    <w:p>
      <w:pPr>
        <w:pStyle w:val="4"/>
      </w:pPr>
      <w:bookmarkStart w:id="39" w:name="_Toc19145"/>
      <w:r>
        <w:rPr>
          <w:rFonts w:hint="eastAsia"/>
        </w:rPr>
        <w:t>2.3.4数据管理能力要求</w:t>
      </w:r>
      <w:bookmarkEnd w:id="39"/>
    </w:p>
    <w:p>
      <w:r>
        <w:rPr>
          <w:rFonts w:hint="eastAsia"/>
        </w:rPr>
        <w:t>当发生事务错误时要支持回滚操作。数据库每天备份，管理员定期手动备份。由管理员负责回滚操作。</w:t>
      </w:r>
    </w:p>
    <w:p>
      <w:pPr>
        <w:widowControl/>
        <w:jc w:val="left"/>
      </w:pPr>
      <w:r>
        <w:br w:type="page"/>
      </w:r>
    </w:p>
    <w:p>
      <w:pPr>
        <w:pStyle w:val="4"/>
      </w:pPr>
      <w:bookmarkStart w:id="40" w:name="_Toc7536"/>
      <w:r>
        <w:rPr>
          <w:rFonts w:hint="eastAsia"/>
        </w:rPr>
        <w:t>2.3.5故障处理要求</w:t>
      </w:r>
      <w:bookmarkEnd w:id="40"/>
    </w:p>
    <w:p>
      <w:pPr>
        <w:rPr>
          <w:rFonts w:ascii="宋体" w:hAnsi="宋体"/>
          <w:szCs w:val="21"/>
        </w:rPr>
      </w:pPr>
      <w:r>
        <w:rPr>
          <w:rFonts w:hint="eastAsia" w:ascii="宋体" w:hAnsi="宋体"/>
          <w:szCs w:val="21"/>
        </w:rPr>
        <w:t>TBD</w:t>
      </w:r>
    </w:p>
    <w:p>
      <w:pPr>
        <w:pStyle w:val="4"/>
      </w:pPr>
      <w:bookmarkStart w:id="41" w:name="_Toc9910"/>
      <w:r>
        <w:rPr>
          <w:rFonts w:hint="eastAsia"/>
        </w:rPr>
        <w:t>2.3.6其他专门要求</w:t>
      </w:r>
      <w:bookmarkEnd w:id="41"/>
    </w:p>
    <w:p>
      <w:r>
        <w:rPr>
          <w:rFonts w:hint="eastAsia"/>
        </w:rPr>
        <w:t>暂无</w:t>
      </w:r>
    </w:p>
    <w:p>
      <w:pPr>
        <w:pStyle w:val="2"/>
      </w:pPr>
      <w:bookmarkStart w:id="42" w:name="_Toc506972954"/>
      <w:bookmarkStart w:id="43" w:name="_Toc3046"/>
      <w:r>
        <w:rPr>
          <w:rFonts w:hint="eastAsia"/>
        </w:rPr>
        <w:t>3．总体设计</w:t>
      </w:r>
      <w:bookmarkEnd w:id="42"/>
      <w:bookmarkEnd w:id="43"/>
    </w:p>
    <w:p>
      <w:pPr>
        <w:pStyle w:val="3"/>
      </w:pPr>
      <w:bookmarkStart w:id="44" w:name="_Toc2875"/>
      <w:r>
        <w:rPr>
          <w:rFonts w:hint="eastAsia"/>
        </w:rPr>
        <w:t>3</w:t>
      </w:r>
      <w:r>
        <w:t>.</w:t>
      </w:r>
      <w:r>
        <w:rPr>
          <w:rFonts w:hint="eastAsia"/>
        </w:rPr>
        <w:t>1功能分配</w:t>
      </w:r>
      <w:bookmarkEnd w:id="44"/>
    </w:p>
    <w:p>
      <w:r>
        <w:rPr>
          <w:rFonts w:hint="eastAsia"/>
        </w:rPr>
        <w:t>TBD</w:t>
      </w:r>
    </w:p>
    <w:p>
      <w:pPr>
        <w:pStyle w:val="4"/>
      </w:pPr>
      <w:bookmarkStart w:id="45" w:name="_Toc513050884"/>
      <w:bookmarkStart w:id="46" w:name="_Toc10942"/>
      <w:r>
        <w:rPr>
          <w:rFonts w:hint="eastAsia"/>
        </w:rPr>
        <w:t>3</w:t>
      </w:r>
      <w:r>
        <w:t>.</w:t>
      </w:r>
      <w:r>
        <w:rPr>
          <w:rFonts w:hint="eastAsia"/>
        </w:rPr>
        <w:t>1</w:t>
      </w:r>
      <w:r>
        <w:t>.1</w:t>
      </w:r>
      <w:bookmarkEnd w:id="45"/>
      <w:r>
        <w:rPr>
          <w:rFonts w:hint="eastAsia"/>
        </w:rPr>
        <w:t>学生用户模块</w:t>
      </w:r>
      <w:bookmarkEnd w:id="46"/>
    </w:p>
    <w:p>
      <w:r>
        <w:rPr>
          <w:rFonts w:hint="eastAsia"/>
        </w:rPr>
        <w:t>TBD</w:t>
      </w:r>
    </w:p>
    <w:p>
      <w:pPr>
        <w:pStyle w:val="4"/>
      </w:pPr>
      <w:bookmarkStart w:id="47" w:name="_Toc13600"/>
      <w:bookmarkStart w:id="48" w:name="_Toc513050885"/>
      <w:r>
        <w:rPr>
          <w:rFonts w:hint="eastAsia"/>
        </w:rPr>
        <w:t>3</w:t>
      </w:r>
      <w:r>
        <w:t>.</w:t>
      </w:r>
      <w:r>
        <w:rPr>
          <w:rFonts w:hint="eastAsia"/>
        </w:rPr>
        <w:t>1</w:t>
      </w:r>
      <w:r>
        <w:t>.2</w:t>
      </w:r>
      <w:r>
        <w:rPr>
          <w:rFonts w:hint="eastAsia"/>
        </w:rPr>
        <w:t>教师用户模块</w:t>
      </w:r>
      <w:bookmarkEnd w:id="47"/>
      <w:bookmarkEnd w:id="48"/>
    </w:p>
    <w:p>
      <w:r>
        <w:rPr>
          <w:rFonts w:hint="eastAsia"/>
        </w:rPr>
        <w:t>TBD</w:t>
      </w:r>
    </w:p>
    <w:p>
      <w:pPr>
        <w:widowControl/>
        <w:jc w:val="left"/>
      </w:pPr>
    </w:p>
    <w:p>
      <w:pPr>
        <w:pStyle w:val="4"/>
      </w:pPr>
      <w:bookmarkStart w:id="49" w:name="_Toc513050886"/>
      <w:bookmarkStart w:id="50" w:name="_Toc22248"/>
      <w:r>
        <w:rPr>
          <w:rFonts w:hint="eastAsia"/>
        </w:rPr>
        <w:t>3</w:t>
      </w:r>
      <w:r>
        <w:t>.</w:t>
      </w:r>
      <w:r>
        <w:rPr>
          <w:rFonts w:hint="eastAsia"/>
        </w:rPr>
        <w:t>1</w:t>
      </w:r>
      <w:r>
        <w:t>.3</w:t>
      </w:r>
      <w:r>
        <w:rPr>
          <w:rFonts w:hint="eastAsia"/>
        </w:rPr>
        <w:t>管理员模块</w:t>
      </w:r>
      <w:bookmarkEnd w:id="49"/>
      <w:bookmarkEnd w:id="50"/>
    </w:p>
    <w:p>
      <w:r>
        <w:rPr>
          <w:rFonts w:hint="eastAsia"/>
        </w:rPr>
        <w:t>TBD</w:t>
      </w:r>
    </w:p>
    <w:p>
      <w:pPr>
        <w:pStyle w:val="4"/>
      </w:pPr>
      <w:bookmarkStart w:id="51" w:name="_Toc31668"/>
      <w:bookmarkStart w:id="52" w:name="_Toc513050887"/>
      <w:r>
        <w:rPr>
          <w:rFonts w:hint="eastAsia"/>
        </w:rPr>
        <w:t>3</w:t>
      </w:r>
      <w:r>
        <w:t>.</w:t>
      </w:r>
      <w:r>
        <w:rPr>
          <w:rFonts w:hint="eastAsia"/>
        </w:rPr>
        <w:t>1</w:t>
      </w:r>
      <w:r>
        <w:t>.4</w:t>
      </w:r>
      <w:r>
        <w:rPr>
          <w:rFonts w:hint="eastAsia"/>
        </w:rPr>
        <w:t>案例拥有者模块</w:t>
      </w:r>
      <w:bookmarkEnd w:id="51"/>
      <w:bookmarkEnd w:id="52"/>
    </w:p>
    <w:p>
      <w:r>
        <w:rPr>
          <w:rFonts w:hint="eastAsia"/>
        </w:rPr>
        <w:t>T</w:t>
      </w:r>
      <w:r>
        <w:t>BD</w:t>
      </w:r>
    </w:p>
    <w:p>
      <w:pPr>
        <w:pStyle w:val="3"/>
      </w:pPr>
      <w:bookmarkStart w:id="53" w:name="_Toc18451"/>
      <w:bookmarkStart w:id="54" w:name="_Toc506972956"/>
      <w:r>
        <w:rPr>
          <w:rFonts w:hint="eastAsia"/>
        </w:rPr>
        <w:t>3.2总体结构和模块外部设计</w:t>
      </w:r>
      <w:bookmarkEnd w:id="53"/>
      <w:bookmarkEnd w:id="54"/>
    </w:p>
    <w:p>
      <w:r>
        <w:t>TBD</w:t>
      </w:r>
    </w:p>
    <w:p>
      <w:pPr>
        <w:pStyle w:val="2"/>
      </w:pPr>
      <w:bookmarkStart w:id="55" w:name="_Toc506972958"/>
      <w:bookmarkStart w:id="56" w:name="_Toc26399"/>
      <w:r>
        <w:rPr>
          <w:rFonts w:hint="eastAsia"/>
        </w:rPr>
        <w:t>4．接口设计</w:t>
      </w:r>
      <w:bookmarkEnd w:id="55"/>
      <w:bookmarkEnd w:id="56"/>
      <w:r>
        <w:rPr>
          <w:rFonts w:hint="eastAsia"/>
        </w:rPr>
        <w:t xml:space="preserve"> </w:t>
      </w:r>
    </w:p>
    <w:p>
      <w:pPr>
        <w:pStyle w:val="3"/>
      </w:pPr>
      <w:bookmarkStart w:id="57" w:name="_Toc8242"/>
      <w:bookmarkStart w:id="58" w:name="_Toc506972959"/>
      <w:r>
        <w:rPr>
          <w:rFonts w:hint="eastAsia"/>
        </w:rPr>
        <w:t>4.1外部接口</w:t>
      </w:r>
      <w:bookmarkEnd w:id="57"/>
      <w:bookmarkEnd w:id="58"/>
    </w:p>
    <w:p>
      <w:r>
        <w:rPr>
          <w:rFonts w:hint="eastAsia"/>
        </w:rPr>
        <w:t>T</w:t>
      </w:r>
      <w:r>
        <w:t>BD</w:t>
      </w:r>
    </w:p>
    <w:p>
      <w:pPr>
        <w:pStyle w:val="4"/>
      </w:pPr>
      <w:bookmarkStart w:id="59" w:name="_Toc2632"/>
      <w:r>
        <w:rPr>
          <w:rFonts w:hint="eastAsia"/>
        </w:rPr>
        <w:t>4.1.1硬件接口</w:t>
      </w:r>
      <w:bookmarkEnd w:id="59"/>
      <w:bookmarkStart w:id="60" w:name="_Toc32526"/>
      <w:r>
        <w:rPr>
          <w:rFonts w:hint="eastAsia"/>
        </w:rPr>
        <w:t xml:space="preserve"> </w:t>
      </w:r>
      <w:bookmarkEnd w:id="60"/>
    </w:p>
    <w:p>
      <w:r>
        <w:rPr>
          <w:rFonts w:hint="eastAsia"/>
        </w:rPr>
        <w:t>服务器：</w:t>
      </w:r>
    </w:p>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需求设备</w:t>
            </w:r>
          </w:p>
        </w:tc>
        <w:tc>
          <w:tcPr>
            <w:tcW w:w="4151" w:type="dxa"/>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CPU</w:t>
            </w:r>
          </w:p>
        </w:tc>
        <w:tc>
          <w:tcPr>
            <w:tcW w:w="4151" w:type="dxa"/>
          </w:tcPr>
          <w:p>
            <w:pPr>
              <w:rPr>
                <w:lang w:val="en-US"/>
              </w:rPr>
            </w:pPr>
            <w:r>
              <w:rPr>
                <w:rFonts w:hint="eastAsia" w:ascii="宋体" w:hAnsi="宋体" w:cs="宋体"/>
                <w:lang w:val="en-US" w:eastAsia="zh-CN"/>
              </w:rPr>
              <w:t>四核 Intel Xeon(Skylake) Platinum 8163 i7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主频</w:t>
            </w:r>
          </w:p>
        </w:tc>
        <w:tc>
          <w:tcPr>
            <w:tcW w:w="4151" w:type="dxa"/>
          </w:tcPr>
          <w:p>
            <w:r>
              <w:rPr>
                <w:rFonts w:hint="eastAsia"/>
                <w:lang w:val="en-US" w:eastAsia="zh-CN"/>
              </w:rPr>
              <w:t>2.5</w:t>
            </w:r>
            <w:r>
              <w:t>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内存</w:t>
            </w:r>
          </w:p>
        </w:tc>
        <w:tc>
          <w:tcPr>
            <w:tcW w:w="4151" w:type="dxa"/>
          </w:tcPr>
          <w:p>
            <w:pPr>
              <w:rPr>
                <w:rFonts w:hint="eastAsia" w:eastAsia="宋体"/>
                <w:lang w:val="en-US" w:eastAsia="zh-CN"/>
              </w:rPr>
            </w:pPr>
            <w:r>
              <w:rPr>
                <w:rFonts w:hint="eastAsia"/>
              </w:rPr>
              <w:t>64</w:t>
            </w:r>
            <w:r>
              <w:t>G</w:t>
            </w:r>
            <w:r>
              <w:rPr>
                <w:rFonts w:hint="eastAsia"/>
                <w:lang w:val="en-US" w:eastAsia="zh-CN"/>
              </w:rPr>
              <w:t>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磁盘</w:t>
            </w:r>
          </w:p>
        </w:tc>
        <w:tc>
          <w:tcPr>
            <w:tcW w:w="4151" w:type="dxa"/>
          </w:tcPr>
          <w:p>
            <w:pPr>
              <w:rPr>
                <w:rFonts w:hint="eastAsia" w:eastAsia="宋体"/>
                <w:lang w:val="en-US" w:eastAsia="zh-CN"/>
              </w:rPr>
            </w:pPr>
            <w:r>
              <w:rPr>
                <w:rFonts w:hint="eastAsia"/>
                <w:lang w:val="en-US" w:eastAsia="zh-CN"/>
              </w:rPr>
              <w:t>0.5PB</w:t>
            </w:r>
            <w:bookmarkStart w:id="115" w:name="_GoBack"/>
            <w:bookmarkEnd w:id="1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pPr>
              <w:rPr>
                <w:rFonts w:hint="eastAsia" w:eastAsia="宋体"/>
                <w:lang w:val="en-US" w:eastAsia="zh-CN"/>
              </w:rPr>
            </w:pPr>
            <w:r>
              <w:rPr>
                <w:rFonts w:hint="eastAsia"/>
                <w:lang w:val="en-US" w:eastAsia="zh-CN"/>
              </w:rPr>
              <w:t>带宽</w:t>
            </w:r>
          </w:p>
        </w:tc>
        <w:tc>
          <w:tcPr>
            <w:tcW w:w="4151" w:type="dxa"/>
          </w:tcPr>
          <w:p>
            <w:pPr>
              <w:rPr>
                <w:rFonts w:hint="eastAsia" w:ascii="宋体" w:hAnsi="宋体" w:eastAsia="宋体" w:cs="宋体"/>
                <w:lang w:val="en-US" w:eastAsia="zh-CN"/>
              </w:rPr>
            </w:pPr>
            <w:r>
              <w:rPr>
                <w:rFonts w:hint="eastAsia" w:ascii="宋体" w:hAnsi="宋体" w:cs="宋体"/>
                <w:lang w:val="en-US" w:eastAsia="zh-CN"/>
              </w:rPr>
              <w:t>5Gbps</w:t>
            </w:r>
          </w:p>
        </w:tc>
      </w:tr>
    </w:tbl>
    <w:p/>
    <w:p>
      <w:r>
        <w:rPr>
          <w:rFonts w:hint="eastAsia"/>
        </w:rPr>
        <w:t>客户端：</w:t>
      </w:r>
    </w:p>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项目</w:t>
            </w:r>
          </w:p>
        </w:tc>
        <w:tc>
          <w:tcPr>
            <w:tcW w:w="4148" w:type="dxa"/>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主频</w:t>
            </w:r>
          </w:p>
        </w:tc>
        <w:tc>
          <w:tcPr>
            <w:tcW w:w="4148" w:type="dxa"/>
          </w:tcPr>
          <w:p>
            <w:r>
              <w:rPr>
                <w:rFonts w:hint="eastAsia"/>
              </w:rPr>
              <w:t>当前主流配置即可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显卡</w:t>
            </w:r>
          </w:p>
        </w:tc>
        <w:tc>
          <w:tcPr>
            <w:tcW w:w="4148" w:type="dxa"/>
          </w:tcPr>
          <w:p>
            <w:r>
              <w:rPr>
                <w:rFonts w:hint="eastAsia" w:asciiTheme="minorEastAsia" w:hAnsiTheme="minorEastAsia" w:eastAsiaTheme="minorEastAsia"/>
              </w:rPr>
              <w:t>2G独显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ascii="宋体" w:hAnsi="宋体" w:cs="宋体"/>
              </w:rPr>
              <w:t>推荐分辨率</w:t>
            </w:r>
          </w:p>
        </w:tc>
        <w:tc>
          <w:tcPr>
            <w:tcW w:w="4148" w:type="dxa"/>
          </w:tcPr>
          <w:p>
            <w:r>
              <w:rPr>
                <w:rFonts w:hint="eastAsia" w:asciiTheme="minorEastAsia" w:hAnsiTheme="minorEastAsia" w:eastAsiaTheme="minorEastAsia"/>
              </w:rPr>
              <w:t>1920*1080</w:t>
            </w:r>
          </w:p>
        </w:tc>
      </w:tr>
    </w:tbl>
    <w:p/>
    <w:p>
      <w:pPr>
        <w:pStyle w:val="4"/>
      </w:pPr>
      <w:bookmarkStart w:id="61" w:name="_Toc17478"/>
      <w:r>
        <w:rPr>
          <w:rFonts w:hint="eastAsia"/>
        </w:rPr>
        <w:t>4.1.2软件接口</w:t>
      </w:r>
      <w:bookmarkEnd w:id="61"/>
    </w:p>
    <w:p>
      <w:r>
        <w:rPr>
          <w:rFonts w:hint="eastAsia"/>
        </w:rPr>
        <w:t>服务器：</w:t>
      </w:r>
    </w:p>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项目</w:t>
            </w:r>
          </w:p>
        </w:tc>
        <w:tc>
          <w:tcPr>
            <w:tcW w:w="4148" w:type="dxa"/>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操作系统</w:t>
            </w:r>
          </w:p>
        </w:tc>
        <w:tc>
          <w:tcPr>
            <w:tcW w:w="4148" w:type="dxa"/>
          </w:tcPr>
          <w:p>
            <w:r>
              <w:rPr>
                <w:rFonts w:ascii="Arial" w:hAnsi="Arial" w:cs="Arial"/>
                <w:color w:val="000000"/>
                <w:szCs w:val="21"/>
              </w:rPr>
              <w:t>Red Hat Enterprise Linux</w:t>
            </w:r>
            <w:r>
              <w:rPr>
                <w:rFonts w:cs="Arial" w:asciiTheme="minorEastAsia" w:hAnsiTheme="minorEastAsia" w:eastAsiaTheme="minorEastAsia"/>
                <w:color w:val="000000"/>
                <w:szCs w:val="21"/>
              </w:rPr>
              <w:t>7.</w:t>
            </w:r>
            <w:r>
              <w:rPr>
                <w:rFonts w:hint="eastAsia" w:cs="Arial" w:asciiTheme="minorEastAsia" w:hAnsiTheme="minorEastAsia" w:eastAsiaTheme="minorEastAsia"/>
                <w:color w:val="00000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服务器软件</w:t>
            </w:r>
          </w:p>
        </w:tc>
        <w:tc>
          <w:tcPr>
            <w:tcW w:w="4148" w:type="dxa"/>
          </w:tcPr>
          <w:p>
            <w:r>
              <w:t>Apache5.5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数据库</w:t>
            </w:r>
          </w:p>
        </w:tc>
        <w:tc>
          <w:tcPr>
            <w:tcW w:w="4148" w:type="dxa"/>
          </w:tcPr>
          <w:p>
            <w:r>
              <w:t>MySql5.6</w:t>
            </w:r>
          </w:p>
        </w:tc>
      </w:tr>
    </w:tbl>
    <w:p/>
    <w:p>
      <w:r>
        <w:rPr>
          <w:rFonts w:hint="eastAsia"/>
        </w:rPr>
        <w:t>客户端：</w:t>
      </w:r>
    </w:p>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项目</w:t>
            </w:r>
          </w:p>
        </w:tc>
        <w:tc>
          <w:tcPr>
            <w:tcW w:w="4148" w:type="dxa"/>
          </w:tcPr>
          <w:p>
            <w:r>
              <w:rPr>
                <w:rFonts w:hint="eastAsia"/>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操作系统</w:t>
            </w:r>
          </w:p>
        </w:tc>
        <w:tc>
          <w:tcPr>
            <w:tcW w:w="4148" w:type="dxa"/>
          </w:tcPr>
          <w:p>
            <w:r>
              <w:rPr>
                <w:rFonts w:hint="eastAsia"/>
              </w:rPr>
              <w:t>Linux、</w:t>
            </w:r>
            <w:r>
              <w:rPr>
                <w:rFonts w:asciiTheme="minorEastAsia" w:hAnsiTheme="minorEastAsia" w:eastAsiaTheme="minorEastAsia"/>
              </w:rPr>
              <w:t>W</w:t>
            </w:r>
            <w:r>
              <w:rPr>
                <w:rFonts w:hint="eastAsia" w:asciiTheme="minorEastAsia" w:hAnsiTheme="minorEastAsia" w:eastAsiaTheme="minorEastAsia"/>
              </w:rPr>
              <w:t>indows、Mac</w:t>
            </w:r>
            <w:r>
              <w:rPr>
                <w:rFonts w:asciiTheme="minorEastAsia" w:hAnsiTheme="minorEastAsia" w:eastAsiaTheme="minorEastAsia"/>
              </w:rPr>
              <w:t xml:space="preserve"> </w:t>
            </w:r>
            <w:r>
              <w:rPr>
                <w:rFonts w:hint="eastAsia" w:asciiTheme="minorEastAsia" w:hAnsiTheme="minorEastAsia" w:eastAsiaTheme="minorEastAsia"/>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浏览器</w:t>
            </w:r>
          </w:p>
        </w:tc>
        <w:tc>
          <w:tcPr>
            <w:tcW w:w="4148" w:type="dxa"/>
          </w:tcPr>
          <w:p>
            <w:r>
              <w:rPr>
                <w:rFonts w:hint="eastAsia"/>
              </w:rPr>
              <w:t>Fire</w:t>
            </w:r>
            <w:r>
              <w:t>fox</w:t>
            </w:r>
            <w:r>
              <w:rPr>
                <w:rFonts w:hint="eastAsia"/>
              </w:rPr>
              <w:t>、Chrome</w:t>
            </w:r>
          </w:p>
        </w:tc>
      </w:tr>
    </w:tbl>
    <w:p/>
    <w:p>
      <w:pPr>
        <w:pStyle w:val="3"/>
      </w:pPr>
      <w:bookmarkStart w:id="62" w:name="_Toc506972960"/>
      <w:bookmarkStart w:id="63" w:name="_Toc17661"/>
      <w:r>
        <w:rPr>
          <w:rFonts w:hint="eastAsia"/>
        </w:rPr>
        <w:t>4.2内部接口</w:t>
      </w:r>
      <w:bookmarkEnd w:id="62"/>
      <w:bookmarkEnd w:id="63"/>
    </w:p>
    <w:p>
      <w:pPr>
        <w:rPr>
          <w:rFonts w:ascii="Calibri" w:hAnsi="Calibri"/>
          <w:szCs w:val="22"/>
        </w:rPr>
      </w:pPr>
      <w:bookmarkStart w:id="64" w:name="_Toc506972961"/>
      <w:r>
        <w:rPr>
          <w:rFonts w:ascii="Calibri" w:hAnsi="Calibri"/>
          <w:szCs w:val="22"/>
        </w:rPr>
        <w:t>J</w:t>
      </w:r>
      <w:r>
        <w:rPr>
          <w:rFonts w:hint="eastAsia" w:ascii="Calibri" w:hAnsi="Calibri"/>
          <w:szCs w:val="22"/>
        </w:rPr>
        <w:t>s和php连接接口，php和MySQL数据库连接接口</w:t>
      </w:r>
    </w:p>
    <w:p>
      <w:pPr>
        <w:pStyle w:val="3"/>
      </w:pPr>
      <w:bookmarkStart w:id="65" w:name="_Toc12402"/>
      <w:r>
        <w:rPr>
          <w:rFonts w:hint="eastAsia"/>
        </w:rPr>
        <w:t>4.3用户接口</w:t>
      </w:r>
      <w:bookmarkEnd w:id="65"/>
    </w:p>
    <w:p>
      <w:pPr>
        <w:rPr>
          <w:rFonts w:ascii="Calibri" w:hAnsi="Calibri"/>
          <w:szCs w:val="22"/>
        </w:rPr>
      </w:pPr>
      <w:r>
        <w:rPr>
          <w:rFonts w:hint="eastAsia" w:ascii="Calibri" w:hAnsi="Calibri"/>
          <w:szCs w:val="22"/>
        </w:rPr>
        <w:t>用户通过web网站访问本系统</w:t>
      </w:r>
    </w:p>
    <w:p>
      <w:pPr>
        <w:pStyle w:val="2"/>
      </w:pPr>
      <w:bookmarkStart w:id="66" w:name="_Toc30778"/>
      <w:r>
        <w:rPr>
          <w:rFonts w:hint="eastAsia"/>
        </w:rPr>
        <w:t>5．数据结构设计</w:t>
      </w:r>
      <w:bookmarkEnd w:id="64"/>
      <w:bookmarkEnd w:id="66"/>
    </w:p>
    <w:p>
      <w:pPr>
        <w:pStyle w:val="3"/>
      </w:pPr>
      <w:bookmarkStart w:id="67" w:name="_Toc18842"/>
      <w:bookmarkStart w:id="68" w:name="_Toc506972962"/>
      <w:r>
        <w:rPr>
          <w:rFonts w:hint="eastAsia"/>
        </w:rPr>
        <w:t>5.1逻辑结构设计</w:t>
      </w:r>
      <w:bookmarkEnd w:id="67"/>
      <w:bookmarkEnd w:id="68"/>
    </w:p>
    <w:p>
      <w:pPr>
        <w:pStyle w:val="4"/>
      </w:pPr>
      <w:bookmarkStart w:id="69" w:name="_Toc513050807"/>
      <w:bookmarkStart w:id="70" w:name="_Toc17857"/>
      <w:r>
        <w:rPr>
          <w:rFonts w:hint="eastAsia"/>
          <w:szCs w:val="24"/>
        </w:rPr>
        <w:t>5</w:t>
      </w:r>
      <w:r>
        <w:rPr>
          <w:szCs w:val="24"/>
        </w:rPr>
        <w:t>.</w:t>
      </w:r>
      <w:r>
        <w:rPr>
          <w:rFonts w:hint="eastAsia"/>
          <w:szCs w:val="24"/>
        </w:rPr>
        <w:t>1</w:t>
      </w:r>
      <w:r>
        <w:rPr>
          <w:szCs w:val="24"/>
        </w:rPr>
        <w:t>.1</w:t>
      </w:r>
      <w:bookmarkEnd w:id="69"/>
      <w:r>
        <w:rPr>
          <w:rFonts w:hint="eastAsia"/>
          <w:szCs w:val="24"/>
        </w:rPr>
        <w:t>用户表</w:t>
      </w:r>
      <w:bookmarkEnd w:id="70"/>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用户ID</w:t>
            </w:r>
          </w:p>
        </w:tc>
        <w:tc>
          <w:tcPr>
            <w:tcW w:w="1659" w:type="dxa"/>
          </w:tcPr>
          <w:p>
            <w:r>
              <w:rPr>
                <w:rFonts w:hint="eastAsia"/>
              </w:rPr>
              <w:t>唯一地标识用户的关键域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用户类型</w:t>
            </w:r>
          </w:p>
        </w:tc>
        <w:tc>
          <w:tcPr>
            <w:tcW w:w="1659" w:type="dxa"/>
          </w:tcPr>
          <w:p>
            <w:r>
              <w:rPr>
                <w:rFonts w:hint="eastAsia"/>
              </w:rPr>
              <w:t>用户的类型</w:t>
            </w:r>
          </w:p>
        </w:tc>
        <w:tc>
          <w:tcPr>
            <w:tcW w:w="1659" w:type="dxa"/>
          </w:tcPr>
          <w:p>
            <w:r>
              <w:rPr>
                <w:rFonts w:hint="eastAsia"/>
              </w:rPr>
              <w:t>varchar</w:t>
            </w:r>
          </w:p>
        </w:tc>
        <w:tc>
          <w:tcPr>
            <w:tcW w:w="1659" w:type="dxa"/>
          </w:tcPr>
          <w:p>
            <w:r>
              <w:rPr>
                <w:rFonts w:hint="eastAsia"/>
              </w:rPr>
              <w:t>255</w:t>
            </w:r>
          </w:p>
        </w:tc>
        <w:tc>
          <w:tcPr>
            <w:tcW w:w="1660" w:type="dxa"/>
          </w:tcPr>
          <w:p>
            <w:r>
              <w:rPr>
                <w:rFonts w:hint="eastAsia"/>
              </w:rPr>
              <w:t>学习者</w:t>
            </w:r>
          </w:p>
          <w:p>
            <w:r>
              <w:rPr>
                <w:rFonts w:hint="eastAsia"/>
              </w:rPr>
              <w:t>案例拥有者</w:t>
            </w:r>
          </w:p>
          <w:p>
            <w:r>
              <w:rPr>
                <w:rFonts w:hint="eastAsia"/>
              </w:rPr>
              <w:t>管理员</w:t>
            </w:r>
          </w:p>
          <w:p>
            <w:r>
              <w:rPr>
                <w:rFonts w:hint="eastAsia"/>
              </w:rPr>
              <w:t>指导者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用户性别</w:t>
            </w:r>
          </w:p>
        </w:tc>
        <w:tc>
          <w:tcPr>
            <w:tcW w:w="1659" w:type="dxa"/>
          </w:tcPr>
          <w:p>
            <w:r>
              <w:rPr>
                <w:rFonts w:hint="eastAsia"/>
              </w:rPr>
              <w:t>用户的性别</w:t>
            </w:r>
          </w:p>
        </w:tc>
        <w:tc>
          <w:tcPr>
            <w:tcW w:w="1659" w:type="dxa"/>
          </w:tcPr>
          <w:p>
            <w:r>
              <w:rPr>
                <w:rFonts w:hint="eastAsia"/>
              </w:rPr>
              <w:t>varchar</w:t>
            </w:r>
          </w:p>
        </w:tc>
        <w:tc>
          <w:tcPr>
            <w:tcW w:w="1659" w:type="dxa"/>
          </w:tcPr>
          <w:p>
            <w:r>
              <w:rPr>
                <w:rFonts w:hint="eastAsia"/>
              </w:rPr>
              <w:t>255</w:t>
            </w:r>
          </w:p>
        </w:tc>
        <w:tc>
          <w:tcPr>
            <w:tcW w:w="1660" w:type="dxa"/>
          </w:tcPr>
          <w:p>
            <w:r>
              <w:rPr>
                <w:rFonts w:hint="eastAsia"/>
              </w:rPr>
              <w:t>男</w:t>
            </w:r>
          </w:p>
          <w:p>
            <w:r>
              <w:rPr>
                <w:rFonts w:hint="eastAsia"/>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用户状态</w:t>
            </w:r>
          </w:p>
        </w:tc>
        <w:tc>
          <w:tcPr>
            <w:tcW w:w="1659" w:type="dxa"/>
          </w:tcPr>
          <w:p>
            <w:r>
              <w:rPr>
                <w:rFonts w:hint="eastAsia"/>
              </w:rPr>
              <w:t>用户的状态</w:t>
            </w:r>
          </w:p>
        </w:tc>
        <w:tc>
          <w:tcPr>
            <w:tcW w:w="1659" w:type="dxa"/>
          </w:tcPr>
          <w:p>
            <w:r>
              <w:rPr>
                <w:rFonts w:hint="eastAsia"/>
              </w:rPr>
              <w:t>varchar</w:t>
            </w:r>
          </w:p>
        </w:tc>
        <w:tc>
          <w:tcPr>
            <w:tcW w:w="1659" w:type="dxa"/>
          </w:tcPr>
          <w:p>
            <w:r>
              <w:rPr>
                <w:rFonts w:hint="eastAsia"/>
              </w:rPr>
              <w:t>255</w:t>
            </w:r>
          </w:p>
        </w:tc>
        <w:tc>
          <w:tcPr>
            <w:tcW w:w="1660" w:type="dxa"/>
          </w:tcPr>
          <w:p>
            <w:r>
              <w:rPr>
                <w:rFonts w:hint="eastAsia"/>
              </w:rPr>
              <w:t>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用户名称</w:t>
            </w:r>
          </w:p>
        </w:tc>
        <w:tc>
          <w:tcPr>
            <w:tcW w:w="1659" w:type="dxa"/>
          </w:tcPr>
          <w:p>
            <w:r>
              <w:rPr>
                <w:rFonts w:hint="eastAsia"/>
              </w:rPr>
              <w:t>用户的名字或昵称</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用户密码</w:t>
            </w:r>
          </w:p>
        </w:tc>
        <w:tc>
          <w:tcPr>
            <w:tcW w:w="1659" w:type="dxa"/>
          </w:tcPr>
          <w:p>
            <w:r>
              <w:rPr>
                <w:rFonts w:hint="eastAsia"/>
              </w:rPr>
              <w:t>用户自定义的密码信息</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用户头像</w:t>
            </w:r>
          </w:p>
        </w:tc>
        <w:tc>
          <w:tcPr>
            <w:tcW w:w="1659" w:type="dxa"/>
          </w:tcPr>
          <w:p>
            <w:r>
              <w:rPr>
                <w:rFonts w:hint="eastAsia"/>
              </w:rPr>
              <w:t>存放用户头像文件路径</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真实姓名</w:t>
            </w:r>
          </w:p>
        </w:tc>
        <w:tc>
          <w:tcPr>
            <w:tcW w:w="1659" w:type="dxa"/>
          </w:tcPr>
          <w:p>
            <w:r>
              <w:rPr>
                <w:rFonts w:hint="eastAsia"/>
              </w:rPr>
              <w:t>用户的真实姓名</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身份证</w:t>
            </w:r>
          </w:p>
        </w:tc>
        <w:tc>
          <w:tcPr>
            <w:tcW w:w="1659" w:type="dxa"/>
          </w:tcPr>
          <w:p>
            <w:r>
              <w:rPr>
                <w:rFonts w:hint="eastAsia"/>
              </w:rPr>
              <w:t>一组合法的18位的用户身份证号</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邮箱</w:t>
            </w:r>
          </w:p>
        </w:tc>
        <w:tc>
          <w:tcPr>
            <w:tcW w:w="1659" w:type="dxa"/>
          </w:tcPr>
          <w:p>
            <w:r>
              <w:rPr>
                <w:rFonts w:hint="eastAsia"/>
              </w:rPr>
              <w:t>一组合法邮箱格式的用户邮箱</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注册时间</w:t>
            </w:r>
          </w:p>
        </w:tc>
        <w:tc>
          <w:tcPr>
            <w:tcW w:w="1659" w:type="dxa"/>
          </w:tcPr>
          <w:p>
            <w:r>
              <w:rPr>
                <w:rFonts w:hint="eastAsia"/>
              </w:rPr>
              <w:t>该用户的注册时间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登陆次数</w:t>
            </w:r>
          </w:p>
        </w:tc>
        <w:tc>
          <w:tcPr>
            <w:tcW w:w="1659" w:type="dxa"/>
          </w:tcPr>
          <w:p>
            <w:r>
              <w:rPr>
                <w:rFonts w:hint="eastAsia"/>
              </w:rPr>
              <w:t>该用户的登陆次数</w:t>
            </w:r>
          </w:p>
        </w:tc>
        <w:tc>
          <w:tcPr>
            <w:tcW w:w="1659" w:type="dxa"/>
          </w:tcPr>
          <w:p>
            <w:r>
              <w:rPr>
                <w:rFonts w:hint="eastAsia"/>
              </w:rPr>
              <w:t>int</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兴趣爱好</w:t>
            </w:r>
          </w:p>
        </w:tc>
        <w:tc>
          <w:tcPr>
            <w:tcW w:w="1659" w:type="dxa"/>
          </w:tcPr>
          <w:p>
            <w:r>
              <w:rPr>
                <w:rFonts w:hint="eastAsia"/>
              </w:rPr>
              <w:t>该用户的兴趣爱好</w:t>
            </w:r>
          </w:p>
        </w:tc>
        <w:tc>
          <w:tcPr>
            <w:tcW w:w="1659" w:type="dxa"/>
          </w:tcPr>
          <w:p>
            <w:r>
              <w:rPr>
                <w:rFonts w:hint="eastAsia"/>
              </w:rPr>
              <w:t>TEXT</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个人签名</w:t>
            </w:r>
          </w:p>
        </w:tc>
        <w:tc>
          <w:tcPr>
            <w:tcW w:w="1659" w:type="dxa"/>
          </w:tcPr>
          <w:p>
            <w:r>
              <w:rPr>
                <w:rFonts w:hint="eastAsia"/>
              </w:rPr>
              <w:t>该用户的个人签名</w:t>
            </w:r>
          </w:p>
        </w:tc>
        <w:tc>
          <w:tcPr>
            <w:tcW w:w="1659" w:type="dxa"/>
          </w:tcPr>
          <w:p>
            <w:r>
              <w:rPr>
                <w:rFonts w:hint="eastAsia"/>
              </w:rPr>
              <w:t>TEXT</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QQ</w:t>
            </w:r>
          </w:p>
        </w:tc>
        <w:tc>
          <w:tcPr>
            <w:tcW w:w="1659" w:type="dxa"/>
          </w:tcPr>
          <w:p>
            <w:r>
              <w:rPr>
                <w:rFonts w:hint="eastAsia"/>
              </w:rPr>
              <w:t>用户的QQ号</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MSN</w:t>
            </w:r>
          </w:p>
        </w:tc>
        <w:tc>
          <w:tcPr>
            <w:tcW w:w="1659" w:type="dxa"/>
          </w:tcPr>
          <w:p>
            <w:r>
              <w:rPr>
                <w:rFonts w:hint="eastAsia"/>
              </w:rPr>
              <w:t>用户的MSN</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E-mail</w:t>
            </w:r>
          </w:p>
        </w:tc>
        <w:tc>
          <w:tcPr>
            <w:tcW w:w="1659" w:type="dxa"/>
          </w:tcPr>
          <w:p>
            <w:r>
              <w:rPr>
                <w:rFonts w:hint="eastAsia"/>
              </w:rPr>
              <w:t>用户的E-mail</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用户标签</w:t>
            </w:r>
          </w:p>
        </w:tc>
        <w:tc>
          <w:tcPr>
            <w:tcW w:w="1659" w:type="dxa"/>
          </w:tcPr>
          <w:p>
            <w:r>
              <w:rPr>
                <w:rFonts w:hint="eastAsia"/>
              </w:rPr>
              <w:t>用户标签</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在线时长</w:t>
            </w:r>
          </w:p>
        </w:tc>
        <w:tc>
          <w:tcPr>
            <w:tcW w:w="1659" w:type="dxa"/>
          </w:tcPr>
          <w:p>
            <w:r>
              <w:rPr>
                <w:rFonts w:hint="eastAsia"/>
              </w:rPr>
              <w:t>用户的在线时长</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积分</w:t>
            </w:r>
          </w:p>
        </w:tc>
        <w:tc>
          <w:tcPr>
            <w:tcW w:w="1659" w:type="dxa"/>
          </w:tcPr>
          <w:p>
            <w:r>
              <w:rPr>
                <w:rFonts w:hint="eastAsia"/>
              </w:rPr>
              <w:t>用户积分</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等级</w:t>
            </w:r>
          </w:p>
        </w:tc>
        <w:tc>
          <w:tcPr>
            <w:tcW w:w="1659" w:type="dxa"/>
          </w:tcPr>
          <w:p>
            <w:r>
              <w:rPr>
                <w:rFonts w:hint="eastAsia"/>
              </w:rPr>
              <w:t>用户等级</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奖牌</w:t>
            </w:r>
          </w:p>
        </w:tc>
        <w:tc>
          <w:tcPr>
            <w:tcW w:w="1659" w:type="dxa"/>
          </w:tcPr>
          <w:p>
            <w:r>
              <w:rPr>
                <w:rFonts w:hint="eastAsia"/>
              </w:rPr>
              <w:t>用户奖牌</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登陆IP</w:t>
            </w:r>
          </w:p>
        </w:tc>
        <w:tc>
          <w:tcPr>
            <w:tcW w:w="1659" w:type="dxa"/>
          </w:tcPr>
          <w:p>
            <w:r>
              <w:rPr>
                <w:rFonts w:hint="eastAsia"/>
              </w:rPr>
              <w:t>登陆IP</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登陆时间</w:t>
            </w:r>
          </w:p>
        </w:tc>
        <w:tc>
          <w:tcPr>
            <w:tcW w:w="1659" w:type="dxa"/>
          </w:tcPr>
          <w:p>
            <w:r>
              <w:rPr>
                <w:rFonts w:hint="eastAsia"/>
              </w:rPr>
              <w:t>登录时间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操作时间</w:t>
            </w:r>
          </w:p>
        </w:tc>
        <w:tc>
          <w:tcPr>
            <w:tcW w:w="1659" w:type="dxa"/>
          </w:tcPr>
          <w:p>
            <w:r>
              <w:rPr>
                <w:rFonts w:hint="eastAsia"/>
              </w:rPr>
              <w:t>用户进行某种操作的时间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操作</w:t>
            </w:r>
          </w:p>
        </w:tc>
        <w:tc>
          <w:tcPr>
            <w:tcW w:w="1659" w:type="dxa"/>
          </w:tcPr>
          <w:p>
            <w:r>
              <w:rPr>
                <w:rFonts w:hint="eastAsia"/>
              </w:rPr>
              <w:t>用户的操作</w:t>
            </w:r>
          </w:p>
        </w:tc>
        <w:tc>
          <w:tcPr>
            <w:tcW w:w="1659" w:type="dxa"/>
          </w:tcPr>
          <w:p>
            <w:r>
              <w:rPr>
                <w:rFonts w:hint="eastAsia"/>
              </w:rPr>
              <w:t>Varchar</w:t>
            </w:r>
          </w:p>
        </w:tc>
        <w:tc>
          <w:tcPr>
            <w:tcW w:w="1659" w:type="dxa"/>
          </w:tcPr>
          <w:p>
            <w:r>
              <w:rPr>
                <w:rFonts w:hint="eastAsia"/>
              </w:rPr>
              <w:t>255</w:t>
            </w:r>
          </w:p>
        </w:tc>
        <w:tc>
          <w:tcPr>
            <w:tcW w:w="1660" w:type="dxa"/>
          </w:tcPr>
          <w:p/>
        </w:tc>
      </w:tr>
    </w:tbl>
    <w:p/>
    <w:p>
      <w:pPr>
        <w:pStyle w:val="4"/>
      </w:pPr>
      <w:bookmarkStart w:id="71" w:name="_Toc513050808"/>
      <w:bookmarkStart w:id="72" w:name="_Toc293"/>
      <w:r>
        <w:rPr>
          <w:rFonts w:hint="eastAsia"/>
          <w:szCs w:val="24"/>
        </w:rPr>
        <w:t>5</w:t>
      </w:r>
      <w:r>
        <w:rPr>
          <w:szCs w:val="24"/>
        </w:rPr>
        <w:t>.</w:t>
      </w:r>
      <w:r>
        <w:rPr>
          <w:rFonts w:hint="eastAsia"/>
          <w:szCs w:val="24"/>
        </w:rPr>
        <w:t>1</w:t>
      </w:r>
      <w:r>
        <w:rPr>
          <w:szCs w:val="24"/>
        </w:rPr>
        <w:t>.2</w:t>
      </w:r>
      <w:bookmarkEnd w:id="71"/>
      <w:r>
        <w:rPr>
          <w:rFonts w:hint="eastAsia"/>
          <w:szCs w:val="24"/>
        </w:rPr>
        <w:t>项目表</w:t>
      </w:r>
      <w:bookmarkEnd w:id="72"/>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项目ID</w:t>
            </w:r>
          </w:p>
        </w:tc>
        <w:tc>
          <w:tcPr>
            <w:tcW w:w="1659" w:type="dxa"/>
          </w:tcPr>
          <w:p>
            <w:r>
              <w:rPr>
                <w:rFonts w:hint="eastAsia"/>
              </w:rPr>
              <w:t>项目的唯一id标识</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用户ID</w:t>
            </w:r>
          </w:p>
        </w:tc>
        <w:tc>
          <w:tcPr>
            <w:tcW w:w="1659" w:type="dxa"/>
          </w:tcPr>
          <w:p>
            <w:r>
              <w:rPr>
                <w:rFonts w:hint="eastAsia"/>
              </w:rPr>
              <w:t>唯一地标识用户的关键域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案例ID</w:t>
            </w:r>
          </w:p>
        </w:tc>
        <w:tc>
          <w:tcPr>
            <w:tcW w:w="1659" w:type="dxa"/>
          </w:tcPr>
          <w:p>
            <w:r>
              <w:rPr>
                <w:rFonts w:hint="eastAsia"/>
              </w:rPr>
              <w:t>唯一标识案例对象的关键域</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文档ID</w:t>
            </w:r>
          </w:p>
        </w:tc>
        <w:tc>
          <w:tcPr>
            <w:tcW w:w="1659" w:type="dxa"/>
          </w:tcPr>
          <w:p>
            <w:r>
              <w:rPr>
                <w:rFonts w:hint="eastAsia"/>
              </w:rPr>
              <w:t>唯一地标识文档的关键域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任务ID</w:t>
            </w:r>
          </w:p>
        </w:tc>
        <w:tc>
          <w:tcPr>
            <w:tcW w:w="1659" w:type="dxa"/>
          </w:tcPr>
          <w:p>
            <w:r>
              <w:rPr>
                <w:rFonts w:hint="eastAsia"/>
              </w:rPr>
              <w:t>唯一地标识任务的关键域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项目名称</w:t>
            </w:r>
          </w:p>
        </w:tc>
        <w:tc>
          <w:tcPr>
            <w:tcW w:w="1659" w:type="dxa"/>
          </w:tcPr>
          <w:p>
            <w:r>
              <w:rPr>
                <w:rFonts w:hint="eastAsia"/>
              </w:rPr>
              <w:t>项目的名称</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项目创建时间</w:t>
            </w:r>
          </w:p>
        </w:tc>
        <w:tc>
          <w:tcPr>
            <w:tcW w:w="1659" w:type="dxa"/>
          </w:tcPr>
          <w:p>
            <w:r>
              <w:rPr>
                <w:rFonts w:hint="eastAsia"/>
              </w:rPr>
              <w:t>创建项目的时间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项目开始时间</w:t>
            </w:r>
          </w:p>
        </w:tc>
        <w:tc>
          <w:tcPr>
            <w:tcW w:w="1659" w:type="dxa"/>
          </w:tcPr>
          <w:p>
            <w:r>
              <w:rPr>
                <w:rFonts w:hint="eastAsia"/>
              </w:rPr>
              <w:t>项目开始的时间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项目结束时间</w:t>
            </w:r>
          </w:p>
        </w:tc>
        <w:tc>
          <w:tcPr>
            <w:tcW w:w="1659" w:type="dxa"/>
          </w:tcPr>
          <w:p>
            <w:r>
              <w:rPr>
                <w:rFonts w:hint="eastAsia"/>
              </w:rPr>
              <w:t>项目结束的时间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项目进度</w:t>
            </w:r>
          </w:p>
        </w:tc>
        <w:tc>
          <w:tcPr>
            <w:tcW w:w="1659" w:type="dxa"/>
          </w:tcPr>
          <w:p>
            <w:r>
              <w:rPr>
                <w:rFonts w:hint="eastAsia"/>
              </w:rPr>
              <w:t>该项目的项目进度</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评价ID</w:t>
            </w:r>
          </w:p>
        </w:tc>
        <w:tc>
          <w:tcPr>
            <w:tcW w:w="1659" w:type="dxa"/>
          </w:tcPr>
          <w:p>
            <w:r>
              <w:rPr>
                <w:rFonts w:hint="eastAsia"/>
              </w:rPr>
              <w:t>评价ID</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甘特图</w:t>
            </w:r>
          </w:p>
        </w:tc>
        <w:tc>
          <w:tcPr>
            <w:tcW w:w="1659" w:type="dxa"/>
          </w:tcPr>
          <w:p>
            <w:r>
              <w:rPr>
                <w:rFonts w:hint="eastAsia"/>
              </w:rPr>
              <w:t>项目进行程度的甘特图图片路径</w:t>
            </w:r>
          </w:p>
        </w:tc>
        <w:tc>
          <w:tcPr>
            <w:tcW w:w="1659" w:type="dxa"/>
          </w:tcPr>
          <w:p>
            <w:r>
              <w:rPr>
                <w:rFonts w:hint="eastAsia"/>
              </w:rPr>
              <w:t>varchar</w:t>
            </w:r>
          </w:p>
        </w:tc>
        <w:tc>
          <w:tcPr>
            <w:tcW w:w="1659" w:type="dxa"/>
          </w:tcPr>
          <w:p>
            <w:r>
              <w:rPr>
                <w:rFonts w:hint="eastAsia"/>
              </w:rPr>
              <w:t>255</w:t>
            </w:r>
          </w:p>
        </w:tc>
        <w:tc>
          <w:tcPr>
            <w:tcW w:w="1660" w:type="dxa"/>
          </w:tcPr>
          <w:p/>
        </w:tc>
      </w:tr>
    </w:tbl>
    <w:p/>
    <w:p>
      <w:pPr>
        <w:pStyle w:val="4"/>
      </w:pPr>
      <w:bookmarkStart w:id="73" w:name="_Toc513050809"/>
      <w:bookmarkStart w:id="74" w:name="_Toc32100"/>
      <w:r>
        <w:rPr>
          <w:rFonts w:hint="eastAsia"/>
          <w:szCs w:val="24"/>
        </w:rPr>
        <w:t>5</w:t>
      </w:r>
      <w:r>
        <w:rPr>
          <w:szCs w:val="24"/>
        </w:rPr>
        <w:t>.</w:t>
      </w:r>
      <w:r>
        <w:rPr>
          <w:rFonts w:hint="eastAsia"/>
          <w:szCs w:val="24"/>
        </w:rPr>
        <w:t>1</w:t>
      </w:r>
      <w:r>
        <w:rPr>
          <w:szCs w:val="24"/>
        </w:rPr>
        <w:t>.3</w:t>
      </w:r>
      <w:bookmarkEnd w:id="73"/>
      <w:r>
        <w:rPr>
          <w:rFonts w:hint="eastAsia"/>
          <w:szCs w:val="24"/>
        </w:rPr>
        <w:t>文档表</w:t>
      </w:r>
      <w:bookmarkEnd w:id="74"/>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文档ID</w:t>
            </w:r>
          </w:p>
        </w:tc>
        <w:tc>
          <w:tcPr>
            <w:tcW w:w="1659" w:type="dxa"/>
          </w:tcPr>
          <w:p>
            <w:r>
              <w:rPr>
                <w:rFonts w:hint="eastAsia"/>
              </w:rPr>
              <w:t>唯一地标识文档的关键域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用户ID</w:t>
            </w:r>
          </w:p>
        </w:tc>
        <w:tc>
          <w:tcPr>
            <w:tcW w:w="1659" w:type="dxa"/>
          </w:tcPr>
          <w:p>
            <w:r>
              <w:rPr>
                <w:rFonts w:hint="eastAsia"/>
              </w:rPr>
              <w:t>唯一地标识用户的关键域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任务ID</w:t>
            </w:r>
          </w:p>
        </w:tc>
        <w:tc>
          <w:tcPr>
            <w:tcW w:w="1659" w:type="dxa"/>
          </w:tcPr>
          <w:p>
            <w:r>
              <w:rPr>
                <w:rFonts w:hint="eastAsia"/>
              </w:rPr>
              <w:t>唯一地标识任务的关键域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文档名</w:t>
            </w:r>
          </w:p>
        </w:tc>
        <w:tc>
          <w:tcPr>
            <w:tcW w:w="1659" w:type="dxa"/>
          </w:tcPr>
          <w:p>
            <w:r>
              <w:rPr>
                <w:rFonts w:hint="eastAsia"/>
              </w:rPr>
              <w:t>文档名称</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文档描述</w:t>
            </w:r>
          </w:p>
        </w:tc>
        <w:tc>
          <w:tcPr>
            <w:tcW w:w="1659" w:type="dxa"/>
          </w:tcPr>
          <w:p>
            <w:r>
              <w:rPr>
                <w:rFonts w:hint="eastAsia"/>
              </w:rPr>
              <w:t>项目成员上传文档时对文档的描述</w:t>
            </w:r>
          </w:p>
        </w:tc>
        <w:tc>
          <w:tcPr>
            <w:tcW w:w="1659" w:type="dxa"/>
          </w:tcPr>
          <w:p>
            <w:r>
              <w:rPr>
                <w:rFonts w:hint="eastAsia"/>
              </w:rPr>
              <w:t>TEXT</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文档附件</w:t>
            </w:r>
          </w:p>
        </w:tc>
        <w:tc>
          <w:tcPr>
            <w:tcW w:w="1659" w:type="dxa"/>
          </w:tcPr>
          <w:p>
            <w:r>
              <w:rPr>
                <w:rFonts w:hint="eastAsia"/>
              </w:rPr>
              <w:t>项目成员上传的文档路径</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上传时间</w:t>
            </w:r>
          </w:p>
        </w:tc>
        <w:tc>
          <w:tcPr>
            <w:tcW w:w="1659" w:type="dxa"/>
          </w:tcPr>
          <w:p>
            <w:r>
              <w:rPr>
                <w:rFonts w:hint="eastAsia"/>
              </w:rPr>
              <w:t>文档的上传时间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状态</w:t>
            </w:r>
          </w:p>
        </w:tc>
        <w:tc>
          <w:tcPr>
            <w:tcW w:w="1659" w:type="dxa"/>
          </w:tcPr>
          <w:p>
            <w:r>
              <w:rPr>
                <w:rFonts w:hint="eastAsia"/>
              </w:rPr>
              <w:t>文档状态</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下载次数</w:t>
            </w:r>
          </w:p>
        </w:tc>
        <w:tc>
          <w:tcPr>
            <w:tcW w:w="1659" w:type="dxa"/>
          </w:tcPr>
          <w:p>
            <w:r>
              <w:rPr>
                <w:rFonts w:hint="eastAsia"/>
              </w:rPr>
              <w:t>文档被项目成员下载次数</w:t>
            </w:r>
          </w:p>
        </w:tc>
        <w:tc>
          <w:tcPr>
            <w:tcW w:w="1659" w:type="dxa"/>
          </w:tcPr>
          <w:p>
            <w:r>
              <w:rPr>
                <w:rFonts w:hint="eastAsia"/>
              </w:rPr>
              <w:t>Int</w:t>
            </w:r>
          </w:p>
        </w:tc>
        <w:tc>
          <w:tcPr>
            <w:tcW w:w="1659" w:type="dxa"/>
          </w:tcPr>
          <w:p>
            <w:r>
              <w:rPr>
                <w:rFonts w:hint="eastAsia"/>
              </w:rPr>
              <w:t>8</w:t>
            </w:r>
          </w:p>
        </w:tc>
        <w:tc>
          <w:tcPr>
            <w:tcW w:w="1660" w:type="dxa"/>
          </w:tcPr>
          <w:p/>
        </w:tc>
      </w:tr>
    </w:tbl>
    <w:p/>
    <w:p>
      <w:pPr>
        <w:pStyle w:val="4"/>
      </w:pPr>
      <w:bookmarkStart w:id="75" w:name="_Toc513050810"/>
      <w:bookmarkStart w:id="76" w:name="_Toc915"/>
      <w:r>
        <w:rPr>
          <w:rFonts w:hint="eastAsia"/>
          <w:szCs w:val="24"/>
        </w:rPr>
        <w:t>5</w:t>
      </w:r>
      <w:r>
        <w:rPr>
          <w:szCs w:val="24"/>
        </w:rPr>
        <w:t>.</w:t>
      </w:r>
      <w:r>
        <w:rPr>
          <w:rFonts w:hint="eastAsia"/>
          <w:szCs w:val="24"/>
        </w:rPr>
        <w:t>1</w:t>
      </w:r>
      <w:r>
        <w:rPr>
          <w:szCs w:val="24"/>
        </w:rPr>
        <w:t>.4</w:t>
      </w:r>
      <w:bookmarkEnd w:id="75"/>
      <w:r>
        <w:rPr>
          <w:rFonts w:hint="eastAsia"/>
          <w:szCs w:val="24"/>
        </w:rPr>
        <w:t>任务表</w:t>
      </w:r>
      <w:bookmarkEnd w:id="7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任务ID</w:t>
            </w:r>
          </w:p>
        </w:tc>
        <w:tc>
          <w:tcPr>
            <w:tcW w:w="1659" w:type="dxa"/>
          </w:tcPr>
          <w:p>
            <w:r>
              <w:rPr>
                <w:rFonts w:hint="eastAsia"/>
              </w:rPr>
              <w:t>唯一地标识任务的关键域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任务名称</w:t>
            </w:r>
          </w:p>
        </w:tc>
        <w:tc>
          <w:tcPr>
            <w:tcW w:w="1659" w:type="dxa"/>
          </w:tcPr>
          <w:p>
            <w:r>
              <w:rPr>
                <w:rFonts w:hint="eastAsia"/>
              </w:rPr>
              <w:t>案例任务名称</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任务描述</w:t>
            </w:r>
          </w:p>
        </w:tc>
        <w:tc>
          <w:tcPr>
            <w:tcW w:w="1659" w:type="dxa"/>
          </w:tcPr>
          <w:p>
            <w:r>
              <w:rPr>
                <w:rFonts w:hint="eastAsia"/>
              </w:rPr>
              <w:t>案例任务描述</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开始时间</w:t>
            </w:r>
          </w:p>
        </w:tc>
        <w:tc>
          <w:tcPr>
            <w:tcW w:w="1659" w:type="dxa"/>
          </w:tcPr>
          <w:p>
            <w:r>
              <w:rPr>
                <w:rFonts w:hint="eastAsia"/>
              </w:rPr>
              <w:t>任务开始时间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预计所需时间</w:t>
            </w:r>
          </w:p>
        </w:tc>
        <w:tc>
          <w:tcPr>
            <w:tcW w:w="1659" w:type="dxa"/>
          </w:tcPr>
          <w:p>
            <w:r>
              <w:rPr>
                <w:rFonts w:hint="eastAsia"/>
              </w:rPr>
              <w:t>任务需要花费的时间</w:t>
            </w:r>
          </w:p>
        </w:tc>
        <w:tc>
          <w:tcPr>
            <w:tcW w:w="1659" w:type="dxa"/>
          </w:tcPr>
          <w:p>
            <w:r>
              <w:rPr>
                <w:rFonts w:hint="eastAsia"/>
              </w:rPr>
              <w:t>Int</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完成时间</w:t>
            </w:r>
          </w:p>
        </w:tc>
        <w:tc>
          <w:tcPr>
            <w:tcW w:w="1659" w:type="dxa"/>
          </w:tcPr>
          <w:p>
            <w:r>
              <w:rPr>
                <w:rFonts w:hint="eastAsia"/>
              </w:rPr>
              <w:t>任务完成时间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前置任务</w:t>
            </w:r>
          </w:p>
        </w:tc>
        <w:tc>
          <w:tcPr>
            <w:tcW w:w="1659" w:type="dxa"/>
          </w:tcPr>
          <w:p>
            <w:r>
              <w:rPr>
                <w:rFonts w:hint="eastAsia"/>
              </w:rPr>
              <w:t>开始该任务的前置任务</w:t>
            </w:r>
          </w:p>
        </w:tc>
        <w:tc>
          <w:tcPr>
            <w:tcW w:w="1659" w:type="dxa"/>
          </w:tcPr>
          <w:p>
            <w:r>
              <w:rPr>
                <w:rFonts w:hint="eastAsia"/>
              </w:rPr>
              <w:t>varchar</w:t>
            </w:r>
          </w:p>
        </w:tc>
        <w:tc>
          <w:tcPr>
            <w:tcW w:w="1659" w:type="dxa"/>
          </w:tcPr>
          <w:p>
            <w:r>
              <w:rPr>
                <w:rFonts w:hint="eastAsia"/>
              </w:rPr>
              <w:t>255</w:t>
            </w:r>
          </w:p>
        </w:tc>
        <w:tc>
          <w:tcPr>
            <w:tcW w:w="1660" w:type="dxa"/>
          </w:tcPr>
          <w:p>
            <w:r>
              <w:rPr>
                <w:rFonts w:hint="eastAsia"/>
              </w:rPr>
              <w:t>系统内现存的任务名称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状态</w:t>
            </w:r>
          </w:p>
        </w:tc>
        <w:tc>
          <w:tcPr>
            <w:tcW w:w="1659" w:type="dxa"/>
          </w:tcPr>
          <w:p>
            <w:r>
              <w:rPr>
                <w:rFonts w:hint="eastAsia"/>
              </w:rPr>
              <w:t>任务状态</w:t>
            </w:r>
          </w:p>
        </w:tc>
        <w:tc>
          <w:tcPr>
            <w:tcW w:w="1659" w:type="dxa"/>
          </w:tcPr>
          <w:p>
            <w:r>
              <w:rPr>
                <w:rFonts w:hint="eastAsia"/>
              </w:rPr>
              <w:t>varchar</w:t>
            </w:r>
          </w:p>
        </w:tc>
        <w:tc>
          <w:tcPr>
            <w:tcW w:w="1659" w:type="dxa"/>
          </w:tcPr>
          <w:p>
            <w:r>
              <w:rPr>
                <w:rFonts w:hint="eastAsia"/>
              </w:rPr>
              <w:t>255</w:t>
            </w:r>
          </w:p>
        </w:tc>
        <w:tc>
          <w:tcPr>
            <w:tcW w:w="1660" w:type="dxa"/>
          </w:tcPr>
          <w:p>
            <w:r>
              <w:rPr>
                <w:rFonts w:hint="eastAsia"/>
              </w:rPr>
              <w:t>未就绪</w:t>
            </w:r>
          </w:p>
          <w:p>
            <w:r>
              <w:rPr>
                <w:rFonts w:hint="eastAsia"/>
              </w:rPr>
              <w:t>准备就绪</w:t>
            </w:r>
          </w:p>
          <w:p>
            <w:r>
              <w:rPr>
                <w:rFonts w:hint="eastAsia"/>
              </w:rPr>
              <w:t>进行中</w:t>
            </w:r>
          </w:p>
          <w:p>
            <w:r>
              <w:rPr>
                <w:rFonts w:hint="eastAsia"/>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里程碑</w:t>
            </w:r>
          </w:p>
        </w:tc>
        <w:tc>
          <w:tcPr>
            <w:tcW w:w="1659" w:type="dxa"/>
          </w:tcPr>
          <w:p>
            <w:r>
              <w:rPr>
                <w:rFonts w:hint="eastAsia"/>
              </w:rPr>
              <w:t>该任务是否为里程碑</w:t>
            </w:r>
          </w:p>
        </w:tc>
        <w:tc>
          <w:tcPr>
            <w:tcW w:w="1659" w:type="dxa"/>
          </w:tcPr>
          <w:p>
            <w:r>
              <w:rPr>
                <w:rFonts w:hint="eastAsia"/>
              </w:rPr>
              <w:t>tinyint</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WBS</w:t>
            </w:r>
          </w:p>
        </w:tc>
        <w:tc>
          <w:tcPr>
            <w:tcW w:w="1659" w:type="dxa"/>
          </w:tcPr>
          <w:p>
            <w:r>
              <w:rPr>
                <w:rFonts w:hint="eastAsia"/>
              </w:rPr>
              <w:t>该任务在wbs的目录位置</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关键任务</w:t>
            </w:r>
          </w:p>
        </w:tc>
        <w:tc>
          <w:tcPr>
            <w:tcW w:w="1659" w:type="dxa"/>
          </w:tcPr>
          <w:p>
            <w:r>
              <w:rPr>
                <w:rFonts w:hint="eastAsia"/>
              </w:rPr>
              <w:t>该任务是否为关键任务</w:t>
            </w:r>
          </w:p>
        </w:tc>
        <w:tc>
          <w:tcPr>
            <w:tcW w:w="1659" w:type="dxa"/>
          </w:tcPr>
          <w:p>
            <w:r>
              <w:rPr>
                <w:rFonts w:hint="eastAsia"/>
              </w:rPr>
              <w:t>varchar</w:t>
            </w:r>
          </w:p>
        </w:tc>
        <w:tc>
          <w:tcPr>
            <w:tcW w:w="1659" w:type="dxa"/>
          </w:tcPr>
          <w:p>
            <w:r>
              <w:rPr>
                <w:rFonts w:hint="eastAsia"/>
              </w:rPr>
              <w:t>255</w:t>
            </w:r>
          </w:p>
        </w:tc>
        <w:tc>
          <w:tcPr>
            <w:tcW w:w="1660" w:type="dxa"/>
          </w:tcPr>
          <w:p/>
        </w:tc>
      </w:tr>
    </w:tbl>
    <w:p/>
    <w:p>
      <w:pPr>
        <w:pStyle w:val="4"/>
      </w:pPr>
      <w:bookmarkStart w:id="77" w:name="_Toc513050811"/>
      <w:bookmarkStart w:id="78" w:name="_Toc11696"/>
      <w:r>
        <w:rPr>
          <w:rFonts w:hint="eastAsia"/>
          <w:szCs w:val="24"/>
        </w:rPr>
        <w:t>5</w:t>
      </w:r>
      <w:r>
        <w:rPr>
          <w:szCs w:val="24"/>
        </w:rPr>
        <w:t>.</w:t>
      </w:r>
      <w:r>
        <w:rPr>
          <w:rFonts w:hint="eastAsia"/>
          <w:szCs w:val="24"/>
        </w:rPr>
        <w:t>1</w:t>
      </w:r>
      <w:r>
        <w:rPr>
          <w:szCs w:val="24"/>
        </w:rPr>
        <w:t>.5</w:t>
      </w:r>
      <w:bookmarkEnd w:id="77"/>
      <w:r>
        <w:rPr>
          <w:rFonts w:hint="eastAsia"/>
          <w:szCs w:val="24"/>
        </w:rPr>
        <w:t>评论</w:t>
      </w:r>
      <w:bookmarkEnd w:id="7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评价ID</w:t>
            </w:r>
          </w:p>
        </w:tc>
        <w:tc>
          <w:tcPr>
            <w:tcW w:w="1659" w:type="dxa"/>
          </w:tcPr>
          <w:p>
            <w:r>
              <w:rPr>
                <w:rFonts w:hint="eastAsia"/>
              </w:rPr>
              <w:t>表一表示个人评价信息的关键域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用户ID</w:t>
            </w:r>
          </w:p>
        </w:tc>
        <w:tc>
          <w:tcPr>
            <w:tcW w:w="1659" w:type="dxa"/>
          </w:tcPr>
          <w:p>
            <w:r>
              <w:rPr>
                <w:rFonts w:hint="eastAsia"/>
              </w:rPr>
              <w:t>唯一地标识用户的关键域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任务实际完成时间</w:t>
            </w:r>
          </w:p>
        </w:tc>
        <w:tc>
          <w:tcPr>
            <w:tcW w:w="1659" w:type="dxa"/>
          </w:tcPr>
          <w:p>
            <w:r>
              <w:rPr>
                <w:rFonts w:hint="eastAsia"/>
              </w:rPr>
              <w:t>负责人完成任务的是实际时间</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权重</w:t>
            </w:r>
          </w:p>
        </w:tc>
        <w:tc>
          <w:tcPr>
            <w:tcW w:w="1659" w:type="dxa"/>
          </w:tcPr>
          <w:p>
            <w:r>
              <w:rPr>
                <w:rFonts w:hint="eastAsia"/>
              </w:rPr>
              <w:t>评分内容的权重</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等级</w:t>
            </w:r>
          </w:p>
        </w:tc>
        <w:tc>
          <w:tcPr>
            <w:tcW w:w="1659" w:type="dxa"/>
          </w:tcPr>
          <w:p>
            <w:r>
              <w:rPr>
                <w:rFonts w:hint="eastAsia"/>
              </w:rPr>
              <w:t>评分内容的权重</w:t>
            </w:r>
          </w:p>
        </w:tc>
        <w:tc>
          <w:tcPr>
            <w:tcW w:w="1659" w:type="dxa"/>
          </w:tcPr>
          <w:p>
            <w:r>
              <w:rPr>
                <w:rFonts w:hint="eastAsia"/>
              </w:rPr>
              <w:t>Varchar</w:t>
            </w:r>
          </w:p>
        </w:tc>
        <w:tc>
          <w:tcPr>
            <w:tcW w:w="1659" w:type="dxa"/>
          </w:tcPr>
          <w:p>
            <w:r>
              <w:rPr>
                <w:rFonts w:hint="eastAsia"/>
              </w:rPr>
              <w:t>255</w:t>
            </w:r>
          </w:p>
        </w:tc>
        <w:tc>
          <w:tcPr>
            <w:tcW w:w="1660" w:type="dxa"/>
          </w:tcPr>
          <w:p>
            <w:r>
              <w:rPr>
                <w:rFonts w:hint="eastAsia"/>
              </w:rPr>
              <w:t>A</w:t>
            </w:r>
          </w:p>
          <w:p>
            <w:r>
              <w:rPr>
                <w:rFonts w:hint="eastAsia"/>
              </w:rPr>
              <w:t>B</w:t>
            </w:r>
          </w:p>
          <w:p>
            <w:r>
              <w:rPr>
                <w:rFonts w:hint="eastAsia"/>
              </w:rPr>
              <w:t>C</w:t>
            </w:r>
          </w:p>
          <w:p>
            <w:r>
              <w:rPr>
                <w:rFonts w:hint="eastAsia"/>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学习态度</w:t>
            </w:r>
          </w:p>
        </w:tc>
        <w:tc>
          <w:tcPr>
            <w:tcW w:w="1659" w:type="dxa"/>
          </w:tcPr>
          <w:p>
            <w:r>
              <w:rPr>
                <w:rFonts w:hint="eastAsia"/>
              </w:rPr>
              <w:t>学习态度</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专业能力</w:t>
            </w:r>
          </w:p>
        </w:tc>
        <w:tc>
          <w:tcPr>
            <w:tcW w:w="1659" w:type="dxa"/>
          </w:tcPr>
          <w:p>
            <w:r>
              <w:rPr>
                <w:rFonts w:hint="eastAsia"/>
              </w:rPr>
              <w:t>专业能力</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沟通能力</w:t>
            </w:r>
          </w:p>
        </w:tc>
        <w:tc>
          <w:tcPr>
            <w:tcW w:w="1659" w:type="dxa"/>
          </w:tcPr>
          <w:p>
            <w:r>
              <w:rPr>
                <w:rFonts w:hint="eastAsia"/>
              </w:rPr>
              <w:t>沟通能力</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协作能力</w:t>
            </w:r>
          </w:p>
        </w:tc>
        <w:tc>
          <w:tcPr>
            <w:tcW w:w="1659" w:type="dxa"/>
          </w:tcPr>
          <w:p>
            <w:r>
              <w:rPr>
                <w:rFonts w:hint="eastAsia"/>
              </w:rPr>
              <w:t>协作能力</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文档通过情况</w:t>
            </w:r>
          </w:p>
        </w:tc>
        <w:tc>
          <w:tcPr>
            <w:tcW w:w="1659" w:type="dxa"/>
          </w:tcPr>
          <w:p>
            <w:r>
              <w:rPr>
                <w:rFonts w:hint="eastAsia"/>
              </w:rPr>
              <w:t>文档通过情况</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文档完成时间</w:t>
            </w:r>
          </w:p>
        </w:tc>
        <w:tc>
          <w:tcPr>
            <w:tcW w:w="1659" w:type="dxa"/>
          </w:tcPr>
          <w:p>
            <w:r>
              <w:rPr>
                <w:rFonts w:hint="eastAsia"/>
              </w:rPr>
              <w:t>文档完成时间</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文档风格</w:t>
            </w:r>
          </w:p>
        </w:tc>
        <w:tc>
          <w:tcPr>
            <w:tcW w:w="1659" w:type="dxa"/>
          </w:tcPr>
          <w:p>
            <w:r>
              <w:rPr>
                <w:rFonts w:hint="eastAsia"/>
              </w:rPr>
              <w:t>文档风格</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文档创新情况</w:t>
            </w:r>
          </w:p>
        </w:tc>
        <w:tc>
          <w:tcPr>
            <w:tcW w:w="1659" w:type="dxa"/>
          </w:tcPr>
          <w:p>
            <w:r>
              <w:rPr>
                <w:rFonts w:hint="eastAsia"/>
              </w:rPr>
              <w:t>文档创新情况</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文档正确情况</w:t>
            </w:r>
          </w:p>
        </w:tc>
        <w:tc>
          <w:tcPr>
            <w:tcW w:w="1659" w:type="dxa"/>
          </w:tcPr>
          <w:p>
            <w:r>
              <w:rPr>
                <w:rFonts w:hint="eastAsia"/>
              </w:rPr>
              <w:t>文档正确情况</w:t>
            </w:r>
          </w:p>
        </w:tc>
        <w:tc>
          <w:tcPr>
            <w:tcW w:w="1659" w:type="dxa"/>
          </w:tcPr>
          <w:p>
            <w:r>
              <w:rPr>
                <w:rFonts w:hint="eastAsia"/>
              </w:rPr>
              <w:t>int</w:t>
            </w:r>
          </w:p>
        </w:tc>
        <w:tc>
          <w:tcPr>
            <w:tcW w:w="1659" w:type="dxa"/>
          </w:tcPr>
          <w:p>
            <w:r>
              <w:rPr>
                <w:rFonts w:hint="eastAsia"/>
              </w:rPr>
              <w:t>8</w:t>
            </w:r>
          </w:p>
        </w:tc>
        <w:tc>
          <w:tcPr>
            <w:tcW w:w="1660" w:type="dxa"/>
          </w:tcPr>
          <w:p/>
        </w:tc>
      </w:tr>
      <w:tr>
        <w:tblPrEx>
          <w:tblLayout w:type="fixed"/>
          <w:tblCellMar>
            <w:top w:w="0" w:type="dxa"/>
            <w:left w:w="108" w:type="dxa"/>
            <w:bottom w:w="0" w:type="dxa"/>
            <w:right w:w="108" w:type="dxa"/>
          </w:tblCellMar>
        </w:tblPrEx>
        <w:tc>
          <w:tcPr>
            <w:tcW w:w="1659" w:type="dxa"/>
          </w:tcPr>
          <w:p>
            <w:r>
              <w:rPr>
                <w:rFonts w:hint="eastAsia"/>
              </w:rPr>
              <w:t>综合评价</w:t>
            </w:r>
          </w:p>
        </w:tc>
        <w:tc>
          <w:tcPr>
            <w:tcW w:w="1659" w:type="dxa"/>
          </w:tcPr>
          <w:p>
            <w:r>
              <w:rPr>
                <w:rFonts w:hint="eastAsia"/>
              </w:rPr>
              <w:t>综合评价</w:t>
            </w:r>
          </w:p>
        </w:tc>
        <w:tc>
          <w:tcPr>
            <w:tcW w:w="1659" w:type="dxa"/>
          </w:tcPr>
          <w:p>
            <w:r>
              <w:rPr>
                <w:rFonts w:hint="eastAsia"/>
              </w:rPr>
              <w:t>TEXT</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学习情况统计图</w:t>
            </w:r>
          </w:p>
        </w:tc>
        <w:tc>
          <w:tcPr>
            <w:tcW w:w="1659" w:type="dxa"/>
          </w:tcPr>
          <w:p>
            <w:r>
              <w:rPr>
                <w:rFonts w:hint="eastAsia"/>
              </w:rPr>
              <w:t>学习情况统计图路径</w:t>
            </w:r>
          </w:p>
        </w:tc>
        <w:tc>
          <w:tcPr>
            <w:tcW w:w="1659" w:type="dxa"/>
          </w:tcPr>
          <w:p>
            <w:r>
              <w:rPr>
                <w:rFonts w:hint="eastAsia"/>
              </w:rPr>
              <w:t>Varchar</w:t>
            </w:r>
          </w:p>
        </w:tc>
        <w:tc>
          <w:tcPr>
            <w:tcW w:w="1659" w:type="dxa"/>
          </w:tcPr>
          <w:p>
            <w:r>
              <w:rPr>
                <w:rFonts w:hint="eastAsia"/>
              </w:rPr>
              <w:t>255</w:t>
            </w:r>
          </w:p>
        </w:tc>
        <w:tc>
          <w:tcPr>
            <w:tcW w:w="1660" w:type="dxa"/>
          </w:tc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任务得分</w:t>
            </w:r>
          </w:p>
        </w:tc>
        <w:tc>
          <w:tcPr>
            <w:tcW w:w="1659" w:type="dxa"/>
          </w:tcPr>
          <w:p>
            <w:r>
              <w:rPr>
                <w:rFonts w:hint="eastAsia"/>
              </w:rPr>
              <w:t>该任务得到的分值</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指导者评分</w:t>
            </w:r>
          </w:p>
        </w:tc>
        <w:tc>
          <w:tcPr>
            <w:tcW w:w="1659" w:type="dxa"/>
          </w:tcPr>
          <w:p>
            <w:r>
              <w:rPr>
                <w:rFonts w:hint="eastAsia"/>
              </w:rPr>
              <w:t>指导者对小组评分图片路径</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组内互评</w:t>
            </w:r>
          </w:p>
        </w:tc>
        <w:tc>
          <w:tcPr>
            <w:tcW w:w="1659" w:type="dxa"/>
          </w:tcPr>
          <w:p>
            <w:r>
              <w:rPr>
                <w:rFonts w:hint="eastAsia"/>
              </w:rPr>
              <w:t>组内互评图片路径</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评价详情</w:t>
            </w:r>
          </w:p>
        </w:tc>
        <w:tc>
          <w:tcPr>
            <w:tcW w:w="1659" w:type="dxa"/>
          </w:tcPr>
          <w:p>
            <w:r>
              <w:rPr>
                <w:rFonts w:hint="eastAsia"/>
              </w:rPr>
              <w:t>该用户的评价详情</w:t>
            </w:r>
          </w:p>
        </w:tc>
        <w:tc>
          <w:tcPr>
            <w:tcW w:w="1659" w:type="dxa"/>
          </w:tcPr>
          <w:p>
            <w:r>
              <w:rPr>
                <w:rFonts w:hint="eastAsia"/>
              </w:rPr>
              <w:t>学习情况统计图</w:t>
            </w:r>
          </w:p>
        </w:tc>
        <w:tc>
          <w:tcPr>
            <w:tcW w:w="1659" w:type="dxa"/>
          </w:tcPr>
          <w:p/>
        </w:tc>
        <w:tc>
          <w:tcPr>
            <w:tcW w:w="1660" w:type="dxa"/>
          </w:tcPr>
          <w:p/>
        </w:tc>
      </w:tr>
    </w:tbl>
    <w:p/>
    <w:p>
      <w:pPr>
        <w:pStyle w:val="4"/>
      </w:pPr>
      <w:bookmarkStart w:id="79" w:name="_Toc513050812"/>
      <w:bookmarkStart w:id="80" w:name="_Toc12554"/>
      <w:r>
        <w:rPr>
          <w:rFonts w:hint="eastAsia"/>
          <w:szCs w:val="24"/>
        </w:rPr>
        <w:t>5</w:t>
      </w:r>
      <w:r>
        <w:rPr>
          <w:szCs w:val="24"/>
        </w:rPr>
        <w:t>.</w:t>
      </w:r>
      <w:r>
        <w:rPr>
          <w:rFonts w:hint="eastAsia"/>
          <w:szCs w:val="24"/>
        </w:rPr>
        <w:t>1</w:t>
      </w:r>
      <w:r>
        <w:rPr>
          <w:szCs w:val="24"/>
        </w:rPr>
        <w:t>.6</w:t>
      </w:r>
      <w:r>
        <w:t xml:space="preserve"> </w:t>
      </w:r>
      <w:bookmarkEnd w:id="79"/>
      <w:r>
        <w:rPr>
          <w:rFonts w:hint="eastAsia"/>
        </w:rPr>
        <w:t>角色表</w:t>
      </w:r>
      <w:bookmarkEnd w:id="80"/>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角色ID</w:t>
            </w:r>
          </w:p>
        </w:tc>
        <w:tc>
          <w:tcPr>
            <w:tcW w:w="1659" w:type="dxa"/>
          </w:tcPr>
          <w:p>
            <w:r>
              <w:rPr>
                <w:rFonts w:hint="eastAsia"/>
              </w:rPr>
              <w:t>唯一地标识角色的关键域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用户ID</w:t>
            </w:r>
          </w:p>
        </w:tc>
        <w:tc>
          <w:tcPr>
            <w:tcW w:w="1659" w:type="dxa"/>
          </w:tcPr>
          <w:p>
            <w:r>
              <w:rPr>
                <w:rFonts w:hint="eastAsia"/>
              </w:rPr>
              <w:t>唯一地标识用户的关键域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角色名</w:t>
            </w:r>
          </w:p>
        </w:tc>
        <w:tc>
          <w:tcPr>
            <w:tcW w:w="1659" w:type="dxa"/>
          </w:tcPr>
          <w:p>
            <w:r>
              <w:rPr>
                <w:rFonts w:hint="eastAsia"/>
              </w:rPr>
              <w:t>该学生在项目中扮演的角色名</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角色职责描述</w:t>
            </w:r>
          </w:p>
        </w:tc>
        <w:tc>
          <w:tcPr>
            <w:tcW w:w="1659" w:type="dxa"/>
          </w:tcPr>
          <w:p>
            <w:r>
              <w:rPr>
                <w:rFonts w:hint="eastAsia"/>
              </w:rPr>
              <w:t>角色职责描述</w:t>
            </w:r>
          </w:p>
        </w:tc>
        <w:tc>
          <w:tcPr>
            <w:tcW w:w="1659" w:type="dxa"/>
          </w:tcPr>
          <w:p>
            <w:r>
              <w:rPr>
                <w:rFonts w:hint="eastAsia"/>
              </w:rPr>
              <w:t>varchar</w:t>
            </w:r>
          </w:p>
        </w:tc>
        <w:tc>
          <w:tcPr>
            <w:tcW w:w="1659" w:type="dxa"/>
          </w:tcPr>
          <w:p>
            <w:r>
              <w:rPr>
                <w:rFonts w:hint="eastAsia"/>
              </w:rPr>
              <w:t>255</w:t>
            </w:r>
          </w:p>
        </w:tc>
        <w:tc>
          <w:tcPr>
            <w:tcW w:w="1660" w:type="dxa"/>
          </w:tcPr>
          <w:p/>
        </w:tc>
      </w:tr>
    </w:tbl>
    <w:p/>
    <w:p>
      <w:pPr>
        <w:pStyle w:val="4"/>
      </w:pPr>
      <w:bookmarkStart w:id="81" w:name="_Toc513050813"/>
      <w:bookmarkStart w:id="82" w:name="_Toc15065"/>
      <w:r>
        <w:rPr>
          <w:rFonts w:hint="eastAsia"/>
        </w:rPr>
        <w:t>5</w:t>
      </w:r>
      <w:r>
        <w:t>.</w:t>
      </w:r>
      <w:r>
        <w:rPr>
          <w:rFonts w:hint="eastAsia"/>
        </w:rPr>
        <w:t>1</w:t>
      </w:r>
      <w:r>
        <w:t>.7</w:t>
      </w:r>
      <w:bookmarkEnd w:id="81"/>
      <w:r>
        <w:rPr>
          <w:rFonts w:hint="eastAsia"/>
        </w:rPr>
        <w:t>案例表</w:t>
      </w:r>
      <w:bookmarkEnd w:id="82"/>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案例ID</w:t>
            </w:r>
          </w:p>
        </w:tc>
        <w:tc>
          <w:tcPr>
            <w:tcW w:w="1659" w:type="dxa"/>
          </w:tcPr>
          <w:p>
            <w:r>
              <w:rPr>
                <w:rFonts w:hint="eastAsia"/>
              </w:rPr>
              <w:t>唯一标识案例对象的关键域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用户ID</w:t>
            </w:r>
          </w:p>
        </w:tc>
        <w:tc>
          <w:tcPr>
            <w:tcW w:w="1659" w:type="dxa"/>
          </w:tcPr>
          <w:p>
            <w:r>
              <w:rPr>
                <w:rFonts w:hint="eastAsia"/>
              </w:rPr>
              <w:t>唯一地标识用户的关键域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案例名称</w:t>
            </w:r>
          </w:p>
        </w:tc>
        <w:tc>
          <w:tcPr>
            <w:tcW w:w="1659" w:type="dxa"/>
          </w:tcPr>
          <w:p>
            <w:r>
              <w:rPr>
                <w:rFonts w:hint="eastAsia"/>
              </w:rPr>
              <w:t>案例的名称</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案例描述</w:t>
            </w:r>
          </w:p>
        </w:tc>
        <w:tc>
          <w:tcPr>
            <w:tcW w:w="1659" w:type="dxa"/>
          </w:tcPr>
          <w:p>
            <w:r>
              <w:rPr>
                <w:rFonts w:hint="eastAsia"/>
              </w:rPr>
              <w:t>案例的描述</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案例类型</w:t>
            </w:r>
          </w:p>
        </w:tc>
        <w:tc>
          <w:tcPr>
            <w:tcW w:w="1659" w:type="dxa"/>
          </w:tcPr>
          <w:p>
            <w:r>
              <w:rPr>
                <w:rFonts w:hint="eastAsia"/>
              </w:rPr>
              <w:t>案例的类型</w:t>
            </w:r>
          </w:p>
        </w:tc>
        <w:tc>
          <w:tcPr>
            <w:tcW w:w="1659" w:type="dxa"/>
          </w:tcPr>
          <w:p>
            <w:r>
              <w:rPr>
                <w:rFonts w:hint="eastAsia"/>
              </w:rPr>
              <w:t>Varchar</w:t>
            </w:r>
          </w:p>
        </w:tc>
        <w:tc>
          <w:tcPr>
            <w:tcW w:w="1659" w:type="dxa"/>
          </w:tcPr>
          <w:p>
            <w:r>
              <w:rPr>
                <w:rFonts w:hint="eastAsia"/>
              </w:rPr>
              <w:t>255</w:t>
            </w:r>
          </w:p>
        </w:tc>
        <w:tc>
          <w:tcPr>
            <w:tcW w:w="1660" w:type="dxa"/>
          </w:tcPr>
          <w:p>
            <w:r>
              <w:rPr>
                <w:rFonts w:hint="eastAsia"/>
              </w:rPr>
              <w:t>所属学科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子项目数</w:t>
            </w:r>
          </w:p>
        </w:tc>
        <w:tc>
          <w:tcPr>
            <w:tcW w:w="1659" w:type="dxa"/>
          </w:tcPr>
          <w:p>
            <w:r>
              <w:rPr>
                <w:rFonts w:hint="eastAsia"/>
              </w:rPr>
              <w:t>该案例开始的子项目</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帖子数</w:t>
            </w:r>
          </w:p>
        </w:tc>
        <w:tc>
          <w:tcPr>
            <w:tcW w:w="1659" w:type="dxa"/>
          </w:tcPr>
          <w:p>
            <w:r>
              <w:rPr>
                <w:rFonts w:hint="eastAsia"/>
              </w:rPr>
              <w:t>与该案例有关的帖子数</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浏览数</w:t>
            </w:r>
          </w:p>
        </w:tc>
        <w:tc>
          <w:tcPr>
            <w:tcW w:w="1659" w:type="dxa"/>
          </w:tcPr>
          <w:p>
            <w:r>
              <w:rPr>
                <w:rFonts w:hint="eastAsia"/>
              </w:rPr>
              <w:t>该案例的浏览苏</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上传时间</w:t>
            </w:r>
          </w:p>
        </w:tc>
        <w:tc>
          <w:tcPr>
            <w:tcW w:w="1659" w:type="dxa"/>
          </w:tcPr>
          <w:p>
            <w:r>
              <w:rPr>
                <w:rFonts w:hint="eastAsia"/>
              </w:rPr>
              <w:t>该案例的上传时间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最佳参与数</w:t>
            </w:r>
          </w:p>
        </w:tc>
        <w:tc>
          <w:tcPr>
            <w:tcW w:w="1659" w:type="dxa"/>
          </w:tcPr>
          <w:p>
            <w:r>
              <w:rPr>
                <w:rFonts w:hint="eastAsia"/>
              </w:rPr>
              <w:t>适合该案例开展的最佳案例数</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版本号</w:t>
            </w:r>
          </w:p>
        </w:tc>
        <w:tc>
          <w:tcPr>
            <w:tcW w:w="1659" w:type="dxa"/>
          </w:tcPr>
          <w:p>
            <w:r>
              <w:rPr>
                <w:rFonts w:hint="eastAsia"/>
              </w:rPr>
              <w:t>该案例的版本号</w:t>
            </w:r>
          </w:p>
        </w:tc>
        <w:tc>
          <w:tcPr>
            <w:tcW w:w="1659" w:type="dxa"/>
          </w:tcPr>
          <w:p>
            <w:r>
              <w:rPr>
                <w:rFonts w:hint="eastAsia"/>
              </w:rPr>
              <w:t>varchar</w:t>
            </w:r>
          </w:p>
        </w:tc>
        <w:tc>
          <w:tcPr>
            <w:tcW w:w="1659" w:type="dxa"/>
          </w:tcPr>
          <w:p>
            <w:r>
              <w:rPr>
                <w:rFonts w:hint="eastAsia"/>
              </w:rPr>
              <w:t>255</w:t>
            </w:r>
          </w:p>
        </w:tc>
        <w:tc>
          <w:tcPr>
            <w:tcW w:w="1660" w:type="dxa"/>
          </w:tcPr>
          <w:p/>
        </w:tc>
      </w:tr>
    </w:tbl>
    <w:p/>
    <w:p>
      <w:pPr>
        <w:pStyle w:val="4"/>
      </w:pPr>
      <w:bookmarkStart w:id="83" w:name="_Toc22280"/>
      <w:r>
        <w:rPr>
          <w:rFonts w:hint="eastAsia"/>
        </w:rPr>
        <w:t>5</w:t>
      </w:r>
      <w:r>
        <w:t>.</w:t>
      </w:r>
      <w:r>
        <w:rPr>
          <w:rFonts w:hint="eastAsia"/>
        </w:rPr>
        <w:t>1</w:t>
      </w:r>
      <w:r>
        <w:t>.</w:t>
      </w:r>
      <w:r>
        <w:rPr>
          <w:rFonts w:hint="eastAsia"/>
        </w:rPr>
        <w:t>8帖子表</w:t>
      </w:r>
      <w:bookmarkEnd w:id="83"/>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帖子ID</w:t>
            </w:r>
          </w:p>
        </w:tc>
        <w:tc>
          <w:tcPr>
            <w:tcW w:w="1659" w:type="dxa"/>
          </w:tcPr>
          <w:p>
            <w:r>
              <w:rPr>
                <w:rFonts w:hint="eastAsia"/>
              </w:rPr>
              <w:t>唯一标识帖子的关键域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用户ID</w:t>
            </w:r>
          </w:p>
        </w:tc>
        <w:tc>
          <w:tcPr>
            <w:tcW w:w="1659" w:type="dxa"/>
          </w:tcPr>
          <w:p>
            <w:r>
              <w:rPr>
                <w:rFonts w:hint="eastAsia"/>
              </w:rPr>
              <w:t>唯一地标识用户的关键域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案例ID</w:t>
            </w:r>
          </w:p>
        </w:tc>
        <w:tc>
          <w:tcPr>
            <w:tcW w:w="1659" w:type="dxa"/>
          </w:tcPr>
          <w:p>
            <w:r>
              <w:rPr>
                <w:rFonts w:hint="eastAsia"/>
              </w:rPr>
              <w:t>唯一标识案例对象的关键域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帖子主题</w:t>
            </w:r>
          </w:p>
        </w:tc>
        <w:tc>
          <w:tcPr>
            <w:tcW w:w="1659" w:type="dxa"/>
          </w:tcPr>
          <w:p>
            <w:r>
              <w:rPr>
                <w:rFonts w:hint="eastAsia"/>
              </w:rPr>
              <w:t>用于讨论案例的帖子主题</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帖子描述</w:t>
            </w:r>
          </w:p>
        </w:tc>
        <w:tc>
          <w:tcPr>
            <w:tcW w:w="1659" w:type="dxa"/>
          </w:tcPr>
          <w:p>
            <w:r>
              <w:rPr>
                <w:rFonts w:hint="eastAsia"/>
              </w:rPr>
              <w:t>回复用的帖子内容</w:t>
            </w:r>
          </w:p>
        </w:tc>
        <w:tc>
          <w:tcPr>
            <w:tcW w:w="1659" w:type="dxa"/>
          </w:tcPr>
          <w:p>
            <w:r>
              <w:rPr>
                <w:rFonts w:hint="eastAsia"/>
              </w:rPr>
              <w:t>TEXT</w:t>
            </w:r>
          </w:p>
        </w:tc>
        <w:tc>
          <w:tcPr>
            <w:tcW w:w="1659" w:type="dxa"/>
          </w:tcPr>
          <w:p/>
        </w:tc>
        <w:tc>
          <w:tcPr>
            <w:tcW w:w="1660" w:type="dxa"/>
          </w:tc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发起时间</w:t>
            </w:r>
          </w:p>
        </w:tc>
        <w:tc>
          <w:tcPr>
            <w:tcW w:w="1659" w:type="dxa"/>
          </w:tcPr>
          <w:p>
            <w:r>
              <w:rPr>
                <w:rFonts w:hint="eastAsia"/>
              </w:rPr>
              <w:t>基于案例的帖子发起时间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点赞数</w:t>
            </w:r>
          </w:p>
        </w:tc>
        <w:tc>
          <w:tcPr>
            <w:tcW w:w="1659" w:type="dxa"/>
          </w:tcPr>
          <w:p>
            <w:r>
              <w:rPr>
                <w:rFonts w:hint="eastAsia"/>
              </w:rPr>
              <w:t>基于案例的点赞数</w:t>
            </w:r>
          </w:p>
        </w:tc>
        <w:tc>
          <w:tcPr>
            <w:tcW w:w="1659" w:type="dxa"/>
          </w:tcPr>
          <w:p>
            <w:r>
              <w:rPr>
                <w:rFonts w:hint="eastAsia"/>
              </w:rPr>
              <w:t>int</w:t>
            </w:r>
          </w:p>
        </w:tc>
        <w:tc>
          <w:tcPr>
            <w:tcW w:w="1659" w:type="dxa"/>
          </w:tcPr>
          <w:p>
            <w:r>
              <w:rPr>
                <w:rFonts w:hint="eastAsia"/>
              </w:rPr>
              <w:t>8</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踩数</w:t>
            </w:r>
          </w:p>
        </w:tc>
        <w:tc>
          <w:tcPr>
            <w:tcW w:w="1659" w:type="dxa"/>
          </w:tcPr>
          <w:p>
            <w:r>
              <w:rPr>
                <w:rFonts w:hint="eastAsia"/>
              </w:rPr>
              <w:t>基于案例的踩数</w:t>
            </w:r>
          </w:p>
        </w:tc>
        <w:tc>
          <w:tcPr>
            <w:tcW w:w="1659" w:type="dxa"/>
          </w:tcPr>
          <w:p>
            <w:r>
              <w:rPr>
                <w:rFonts w:hint="eastAsia"/>
              </w:rPr>
              <w:t>int</w:t>
            </w:r>
          </w:p>
        </w:tc>
        <w:tc>
          <w:tcPr>
            <w:tcW w:w="1659" w:type="dxa"/>
          </w:tcPr>
          <w:p>
            <w:r>
              <w:rPr>
                <w:rFonts w:hint="eastAsia"/>
              </w:rPr>
              <w:t>8</w:t>
            </w:r>
          </w:p>
        </w:tc>
        <w:tc>
          <w:tcPr>
            <w:tcW w:w="1660" w:type="dxa"/>
          </w:tcPr>
          <w:p/>
        </w:tc>
      </w:tr>
    </w:tbl>
    <w:p/>
    <w:p>
      <w:pPr>
        <w:pStyle w:val="4"/>
      </w:pPr>
      <w:bookmarkStart w:id="84" w:name="_Toc13845"/>
      <w:r>
        <w:rPr>
          <w:rFonts w:hint="eastAsia"/>
        </w:rPr>
        <w:t>5</w:t>
      </w:r>
      <w:r>
        <w:t>.</w:t>
      </w:r>
      <w:r>
        <w:rPr>
          <w:rFonts w:hint="eastAsia"/>
        </w:rPr>
        <w:t>1</w:t>
      </w:r>
      <w:r>
        <w:t>.</w:t>
      </w:r>
      <w:r>
        <w:rPr>
          <w:rFonts w:hint="eastAsia"/>
        </w:rPr>
        <w:t>9邮件表</w:t>
      </w:r>
      <w:bookmarkEnd w:id="84"/>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邮件ID</w:t>
            </w:r>
          </w:p>
        </w:tc>
        <w:tc>
          <w:tcPr>
            <w:tcW w:w="1659" w:type="dxa"/>
          </w:tcPr>
          <w:p>
            <w:r>
              <w:rPr>
                <w:rFonts w:hint="eastAsia"/>
              </w:rPr>
              <w:t>唯一地标识邮件的关键域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用户ID</w:t>
            </w:r>
          </w:p>
        </w:tc>
        <w:tc>
          <w:tcPr>
            <w:tcW w:w="1659" w:type="dxa"/>
          </w:tcPr>
          <w:p>
            <w:r>
              <w:rPr>
                <w:rFonts w:hint="eastAsia"/>
              </w:rPr>
              <w:t>唯一地标识用户的关键域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状态类型</w:t>
            </w:r>
          </w:p>
        </w:tc>
        <w:tc>
          <w:tcPr>
            <w:tcW w:w="1659" w:type="dxa"/>
          </w:tcPr>
          <w:p>
            <w:r>
              <w:rPr>
                <w:rFonts w:hint="eastAsia"/>
              </w:rPr>
              <w:t>邮件状态</w:t>
            </w:r>
          </w:p>
        </w:tc>
        <w:tc>
          <w:tcPr>
            <w:tcW w:w="1659" w:type="dxa"/>
          </w:tcPr>
          <w:p>
            <w:r>
              <w:rPr>
                <w:rFonts w:hint="eastAsia"/>
              </w:rPr>
              <w:t>varchar</w:t>
            </w:r>
          </w:p>
        </w:tc>
        <w:tc>
          <w:tcPr>
            <w:tcW w:w="1659" w:type="dxa"/>
          </w:tcPr>
          <w:p>
            <w:r>
              <w:rPr>
                <w:rFonts w:hint="eastAsia"/>
              </w:rPr>
              <w:t>255</w:t>
            </w:r>
          </w:p>
        </w:tc>
        <w:tc>
          <w:tcPr>
            <w:tcW w:w="1660" w:type="dxa"/>
          </w:tcPr>
          <w:p>
            <w:r>
              <w:rPr>
                <w:rFonts w:hint="eastAsia"/>
              </w:rPr>
              <w:t>已读</w:t>
            </w:r>
          </w:p>
          <w:p>
            <w:r>
              <w:rPr>
                <w:rFonts w:hint="eastAsia"/>
              </w:rPr>
              <w:t>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邮件标题</w:t>
            </w:r>
          </w:p>
        </w:tc>
        <w:tc>
          <w:tcPr>
            <w:tcW w:w="1659" w:type="dxa"/>
          </w:tcPr>
          <w:p>
            <w:r>
              <w:rPr>
                <w:rFonts w:hint="eastAsia"/>
              </w:rPr>
              <w:t>邮件标题</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发送时间</w:t>
            </w:r>
          </w:p>
        </w:tc>
        <w:tc>
          <w:tcPr>
            <w:tcW w:w="1659" w:type="dxa"/>
          </w:tcPr>
          <w:p>
            <w:r>
              <w:rPr>
                <w:rFonts w:hint="eastAsia"/>
              </w:rPr>
              <w:t>发送时间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邮件内容</w:t>
            </w:r>
          </w:p>
        </w:tc>
        <w:tc>
          <w:tcPr>
            <w:tcW w:w="1659" w:type="dxa"/>
          </w:tcPr>
          <w:p>
            <w:r>
              <w:rPr>
                <w:rFonts w:hint="eastAsia"/>
              </w:rPr>
              <w:t>邮件内容</w:t>
            </w:r>
          </w:p>
        </w:tc>
        <w:tc>
          <w:tcPr>
            <w:tcW w:w="1659" w:type="dxa"/>
          </w:tcPr>
          <w:p>
            <w:r>
              <w:rPr>
                <w:rFonts w:hint="eastAsia"/>
              </w:rPr>
              <w:t>TEXT</w:t>
            </w:r>
          </w:p>
        </w:tc>
        <w:tc>
          <w:tcPr>
            <w:tcW w:w="1659" w:type="dxa"/>
          </w:tcPr>
          <w:p/>
        </w:tc>
        <w:tc>
          <w:tcPr>
            <w:tcW w:w="1660" w:type="dxa"/>
          </w:tcPr>
          <w:p/>
        </w:tc>
      </w:tr>
    </w:tbl>
    <w:p/>
    <w:p>
      <w:pPr>
        <w:pStyle w:val="4"/>
      </w:pPr>
      <w:bookmarkStart w:id="85" w:name="_Toc7382"/>
      <w:r>
        <w:rPr>
          <w:rFonts w:hint="eastAsia"/>
        </w:rPr>
        <w:t>5</w:t>
      </w:r>
      <w:r>
        <w:t>.</w:t>
      </w:r>
      <w:r>
        <w:rPr>
          <w:rFonts w:hint="eastAsia"/>
        </w:rPr>
        <w:t>1</w:t>
      </w:r>
      <w:r>
        <w:t>.</w:t>
      </w:r>
      <w:r>
        <w:rPr>
          <w:rFonts w:hint="eastAsia"/>
        </w:rPr>
        <w:t>10数据库备份表</w:t>
      </w:r>
      <w:bookmarkEnd w:id="85"/>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数据库备份ID</w:t>
            </w:r>
          </w:p>
        </w:tc>
        <w:tc>
          <w:tcPr>
            <w:tcW w:w="1659" w:type="dxa"/>
          </w:tcPr>
          <w:p>
            <w:r>
              <w:rPr>
                <w:rFonts w:hint="eastAsia"/>
              </w:rPr>
              <w:t>唯一地标识数据库备份的关键域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用户ID</w:t>
            </w:r>
          </w:p>
        </w:tc>
        <w:tc>
          <w:tcPr>
            <w:tcW w:w="1659" w:type="dxa"/>
          </w:tcPr>
          <w:p>
            <w:r>
              <w:rPr>
                <w:rFonts w:hint="eastAsia"/>
              </w:rPr>
              <w:t>唯一地标识用户的关键域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备份类型</w:t>
            </w:r>
          </w:p>
        </w:tc>
        <w:tc>
          <w:tcPr>
            <w:tcW w:w="1659" w:type="dxa"/>
          </w:tcPr>
          <w:p>
            <w:r>
              <w:rPr>
                <w:rFonts w:hint="eastAsia"/>
              </w:rPr>
              <w:t>备份类型的选择</w:t>
            </w:r>
          </w:p>
        </w:tc>
        <w:tc>
          <w:tcPr>
            <w:tcW w:w="1659" w:type="dxa"/>
          </w:tcPr>
          <w:p>
            <w:r>
              <w:rPr>
                <w:rFonts w:hint="eastAsia"/>
              </w:rPr>
              <w:t>varchar</w:t>
            </w:r>
          </w:p>
        </w:tc>
        <w:tc>
          <w:tcPr>
            <w:tcW w:w="1659" w:type="dxa"/>
          </w:tcPr>
          <w:p>
            <w:r>
              <w:rPr>
                <w:rFonts w:hint="eastAsia"/>
              </w:rPr>
              <w:t>255</w:t>
            </w:r>
          </w:p>
        </w:tc>
        <w:tc>
          <w:tcPr>
            <w:tcW w:w="1660" w:type="dxa"/>
          </w:tcPr>
          <w:p>
            <w:r>
              <w:rPr>
                <w:rFonts w:hint="eastAsia"/>
              </w:rPr>
              <w:t>完整</w:t>
            </w:r>
          </w:p>
          <w:p>
            <w:r>
              <w:rPr>
                <w:rFonts w:hint="eastAsia"/>
              </w:rPr>
              <w:t>仅结构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文件类型</w:t>
            </w:r>
          </w:p>
        </w:tc>
        <w:tc>
          <w:tcPr>
            <w:tcW w:w="1659" w:type="dxa"/>
          </w:tcPr>
          <w:p>
            <w:r>
              <w:rPr>
                <w:rFonts w:hint="eastAsia"/>
              </w:rPr>
              <w:t>文件类型选择</w:t>
            </w:r>
          </w:p>
        </w:tc>
        <w:tc>
          <w:tcPr>
            <w:tcW w:w="1659" w:type="dxa"/>
          </w:tcPr>
          <w:p>
            <w:r>
              <w:rPr>
                <w:rFonts w:hint="eastAsia"/>
              </w:rPr>
              <w:t>Varchar</w:t>
            </w:r>
          </w:p>
        </w:tc>
        <w:tc>
          <w:tcPr>
            <w:tcW w:w="1659" w:type="dxa"/>
          </w:tcPr>
          <w:p>
            <w:r>
              <w:rPr>
                <w:rFonts w:hint="eastAsia"/>
              </w:rPr>
              <w:t>255</w:t>
            </w:r>
          </w:p>
        </w:tc>
        <w:tc>
          <w:tcPr>
            <w:tcW w:w="1660" w:type="dxa"/>
          </w:tcPr>
          <w:p>
            <w:r>
              <w:rPr>
                <w:rFonts w:hint="eastAsia"/>
              </w:rPr>
              <w:t>.zip</w:t>
            </w:r>
          </w:p>
          <w:p>
            <w:r>
              <w:rPr>
                <w:rFonts w:hint="eastAsia"/>
              </w:rPr>
              <w:t>.gzip</w:t>
            </w:r>
          </w:p>
          <w:p>
            <w:r>
              <w:rPr>
                <w:rFonts w:hint="eastAsia"/>
              </w:rPr>
              <w: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自动备份时间间隔</w:t>
            </w:r>
          </w:p>
          <w:p/>
        </w:tc>
        <w:tc>
          <w:tcPr>
            <w:tcW w:w="1659" w:type="dxa"/>
          </w:tcPr>
          <w:p>
            <w:r>
              <w:rPr>
                <w:rFonts w:hint="eastAsia"/>
              </w:rPr>
              <w:t>设定自动备份时间间隔</w:t>
            </w:r>
          </w:p>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手动备份标题</w:t>
            </w:r>
          </w:p>
        </w:tc>
        <w:tc>
          <w:tcPr>
            <w:tcW w:w="1659" w:type="dxa"/>
          </w:tcPr>
          <w:p>
            <w:r>
              <w:rPr>
                <w:rFonts w:hint="eastAsia"/>
              </w:rPr>
              <w:t>手动备份的标题</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备份备注</w:t>
            </w:r>
          </w:p>
        </w:tc>
        <w:tc>
          <w:tcPr>
            <w:tcW w:w="1659" w:type="dxa"/>
          </w:tcPr>
          <w:p>
            <w:r>
              <w:rPr>
                <w:rFonts w:hint="eastAsia"/>
              </w:rPr>
              <w:t>备份的备注描述</w:t>
            </w:r>
          </w:p>
        </w:tc>
        <w:tc>
          <w:tcPr>
            <w:tcW w:w="1659" w:type="dxa"/>
          </w:tcPr>
          <w:p>
            <w:r>
              <w:rPr>
                <w:rFonts w:hint="eastAsia"/>
              </w:rPr>
              <w:t>TEXT</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备份路径</w:t>
            </w:r>
          </w:p>
        </w:tc>
        <w:tc>
          <w:tcPr>
            <w:tcW w:w="1659" w:type="dxa"/>
          </w:tcPr>
          <w:p>
            <w:r>
              <w:rPr>
                <w:rFonts w:hint="eastAsia"/>
              </w:rPr>
              <w:t>备份路径</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备份时间</w:t>
            </w:r>
          </w:p>
        </w:tc>
        <w:tc>
          <w:tcPr>
            <w:tcW w:w="1659" w:type="dxa"/>
          </w:tcPr>
          <w:p>
            <w:r>
              <w:rPr>
                <w:rFonts w:hint="eastAsia"/>
              </w:rPr>
              <w:t>备份的时间</w:t>
            </w:r>
          </w:p>
        </w:tc>
        <w:tc>
          <w:tcPr>
            <w:tcW w:w="1659" w:type="dxa"/>
          </w:tcPr>
          <w:p>
            <w:r>
              <w:rPr>
                <w:rFonts w:hint="eastAsia"/>
              </w:rPr>
              <w:t>datetime</w:t>
            </w:r>
          </w:p>
        </w:tc>
        <w:tc>
          <w:tcPr>
            <w:tcW w:w="1659" w:type="dxa"/>
          </w:tcPr>
          <w:p/>
        </w:tc>
        <w:tc>
          <w:tcPr>
            <w:tcW w:w="1660" w:type="dxa"/>
          </w:tcPr>
          <w:p/>
        </w:tc>
      </w:tr>
    </w:tbl>
    <w:p/>
    <w:p>
      <w:pPr>
        <w:pStyle w:val="4"/>
      </w:pPr>
      <w:bookmarkStart w:id="86" w:name="_Toc16586"/>
      <w:r>
        <w:rPr>
          <w:rFonts w:hint="eastAsia"/>
        </w:rPr>
        <w:t>5</w:t>
      </w:r>
      <w:r>
        <w:t>.</w:t>
      </w:r>
      <w:r>
        <w:rPr>
          <w:rFonts w:hint="eastAsia"/>
        </w:rPr>
        <w:t>1</w:t>
      </w:r>
      <w:r>
        <w:t>.</w:t>
      </w:r>
      <w:r>
        <w:rPr>
          <w:rFonts w:hint="eastAsia"/>
        </w:rPr>
        <w:t>11网页信息表</w:t>
      </w:r>
      <w:bookmarkEnd w:id="8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网页信息ID</w:t>
            </w:r>
          </w:p>
        </w:tc>
        <w:tc>
          <w:tcPr>
            <w:tcW w:w="1659" w:type="dxa"/>
          </w:tcPr>
          <w:p>
            <w:r>
              <w:rPr>
                <w:rFonts w:hint="eastAsia"/>
              </w:rPr>
              <w:t>唯一地标识网页信息的关键域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版本信息</w:t>
            </w:r>
          </w:p>
        </w:tc>
        <w:tc>
          <w:tcPr>
            <w:tcW w:w="1659" w:type="dxa"/>
          </w:tcPr>
          <w:p>
            <w:r>
              <w:rPr>
                <w:rFonts w:hint="eastAsia"/>
              </w:rPr>
              <w:t>网站的版本信息</w:t>
            </w:r>
          </w:p>
        </w:tc>
        <w:tc>
          <w:tcPr>
            <w:tcW w:w="1659" w:type="dxa"/>
          </w:tcPr>
          <w:p>
            <w:r>
              <w:rPr>
                <w:rFonts w:hint="eastAsia"/>
              </w:rPr>
              <w:t>TEXT</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联系方式</w:t>
            </w:r>
          </w:p>
        </w:tc>
        <w:tc>
          <w:tcPr>
            <w:tcW w:w="1659" w:type="dxa"/>
          </w:tcPr>
          <w:p>
            <w:r>
              <w:rPr>
                <w:rFonts w:hint="eastAsia"/>
              </w:rPr>
              <w:t>联系方式</w:t>
            </w:r>
          </w:p>
        </w:tc>
        <w:tc>
          <w:tcPr>
            <w:tcW w:w="1659" w:type="dxa"/>
          </w:tcPr>
          <w:p>
            <w:r>
              <w:rPr>
                <w:rFonts w:hint="eastAsia"/>
              </w:rPr>
              <w:t>TEXT</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链接名</w:t>
            </w:r>
          </w:p>
        </w:tc>
        <w:tc>
          <w:tcPr>
            <w:tcW w:w="1659" w:type="dxa"/>
          </w:tcPr>
          <w:p>
            <w:r>
              <w:rPr>
                <w:rFonts w:hint="eastAsia"/>
              </w:rPr>
              <w:t>链接名</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链接地址</w:t>
            </w:r>
          </w:p>
        </w:tc>
        <w:tc>
          <w:tcPr>
            <w:tcW w:w="1659" w:type="dxa"/>
          </w:tcPr>
          <w:p>
            <w:r>
              <w:rPr>
                <w:rFonts w:hint="eastAsia"/>
              </w:rPr>
              <w:t>链接地址</w:t>
            </w:r>
          </w:p>
        </w:tc>
        <w:tc>
          <w:tcPr>
            <w:tcW w:w="1659" w:type="dxa"/>
          </w:tcPr>
          <w:p>
            <w:r>
              <w:rPr>
                <w:rFonts w:hint="eastAsia"/>
              </w:rPr>
              <w:t>TEXT</w:t>
            </w:r>
          </w:p>
        </w:tc>
        <w:tc>
          <w:tcPr>
            <w:tcW w:w="1659" w:type="dxa"/>
          </w:tcPr>
          <w:p/>
        </w:tc>
        <w:tc>
          <w:tcPr>
            <w:tcW w:w="1660" w:type="dxa"/>
          </w:tcPr>
          <w:p/>
        </w:tc>
      </w:tr>
    </w:tbl>
    <w:p/>
    <w:p>
      <w:pPr>
        <w:pStyle w:val="4"/>
      </w:pPr>
      <w:bookmarkStart w:id="87" w:name="_Toc24696"/>
      <w:r>
        <w:rPr>
          <w:rFonts w:hint="eastAsia"/>
        </w:rPr>
        <w:t>5</w:t>
      </w:r>
      <w:r>
        <w:t>.</w:t>
      </w:r>
      <w:r>
        <w:rPr>
          <w:rFonts w:hint="eastAsia"/>
        </w:rPr>
        <w:t>1</w:t>
      </w:r>
      <w:r>
        <w:t>.</w:t>
      </w:r>
      <w:r>
        <w:rPr>
          <w:rFonts w:hint="eastAsia"/>
        </w:rPr>
        <w:t>12消息表</w:t>
      </w:r>
      <w:bookmarkEnd w:id="87"/>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消息ID</w:t>
            </w:r>
          </w:p>
        </w:tc>
        <w:tc>
          <w:tcPr>
            <w:tcW w:w="1659" w:type="dxa"/>
          </w:tcPr>
          <w:p>
            <w:r>
              <w:rPr>
                <w:rFonts w:hint="eastAsia"/>
              </w:rPr>
              <w:t>唯一地标识消息的关键域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用户ID</w:t>
            </w:r>
          </w:p>
        </w:tc>
        <w:tc>
          <w:tcPr>
            <w:tcW w:w="1659" w:type="dxa"/>
          </w:tcPr>
          <w:p>
            <w:r>
              <w:rPr>
                <w:rFonts w:hint="eastAsia"/>
              </w:rPr>
              <w:t>唯一地标识用户的关键域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消息内容</w:t>
            </w:r>
          </w:p>
        </w:tc>
        <w:tc>
          <w:tcPr>
            <w:tcW w:w="1659" w:type="dxa"/>
          </w:tcPr>
          <w:p>
            <w:r>
              <w:rPr>
                <w:rFonts w:hint="eastAsia"/>
              </w:rPr>
              <w:t>消息内容</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消息类型</w:t>
            </w:r>
          </w:p>
        </w:tc>
        <w:tc>
          <w:tcPr>
            <w:tcW w:w="1659" w:type="dxa"/>
          </w:tcPr>
          <w:p>
            <w:r>
              <w:rPr>
                <w:rFonts w:hint="eastAsia"/>
              </w:rPr>
              <w:t>选择该消息是针对哪个任务的消息</w:t>
            </w:r>
          </w:p>
        </w:tc>
        <w:tc>
          <w:tcPr>
            <w:tcW w:w="1659" w:type="dxa"/>
          </w:tcPr>
          <w:p>
            <w:r>
              <w:rPr>
                <w:rFonts w:hint="eastAsia"/>
              </w:rPr>
              <w:t>varchar</w:t>
            </w:r>
          </w:p>
        </w:tc>
        <w:tc>
          <w:tcPr>
            <w:tcW w:w="1659" w:type="dxa"/>
          </w:tcPr>
          <w:p>
            <w:r>
              <w:rPr>
                <w:rFonts w:hint="eastAsia"/>
              </w:rPr>
              <w:t>255</w:t>
            </w:r>
          </w:p>
        </w:tc>
        <w:tc>
          <w:tcPr>
            <w:tcW w:w="1660" w:type="dxa"/>
          </w:tcPr>
          <w:p/>
        </w:tc>
      </w:tr>
    </w:tbl>
    <w:p>
      <w:pPr>
        <w:pStyle w:val="4"/>
      </w:pPr>
      <w:bookmarkStart w:id="88" w:name="_Toc25150"/>
      <w:r>
        <w:rPr>
          <w:rFonts w:hint="eastAsia"/>
        </w:rPr>
        <w:t>5</w:t>
      </w:r>
      <w:r>
        <w:t>.</w:t>
      </w:r>
      <w:r>
        <w:rPr>
          <w:rFonts w:hint="eastAsia"/>
        </w:rPr>
        <w:t>1</w:t>
      </w:r>
      <w:r>
        <w:t>.</w:t>
      </w:r>
      <w:r>
        <w:rPr>
          <w:rFonts w:hint="eastAsia"/>
        </w:rPr>
        <w:t>13管理员禁封ip表</w:t>
      </w:r>
      <w:bookmarkEnd w:id="8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ID</w:t>
            </w:r>
          </w:p>
        </w:tc>
        <w:tc>
          <w:tcPr>
            <w:tcW w:w="1659" w:type="dxa"/>
          </w:tcPr>
          <w:p>
            <w:r>
              <w:rPr>
                <w:rFonts w:hint="eastAsia"/>
              </w:rPr>
              <w:t>唯一地标识的关键域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IP地址</w:t>
            </w:r>
          </w:p>
        </w:tc>
        <w:tc>
          <w:tcPr>
            <w:tcW w:w="1659" w:type="dxa"/>
          </w:tcPr>
          <w:p>
            <w:r>
              <w:rPr>
                <w:rFonts w:hint="eastAsia"/>
              </w:rPr>
              <w:t>IP地址</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封禁时间</w:t>
            </w:r>
          </w:p>
        </w:tc>
        <w:tc>
          <w:tcPr>
            <w:tcW w:w="1659" w:type="dxa"/>
          </w:tcPr>
          <w:p>
            <w:r>
              <w:rPr>
                <w:rFonts w:hint="eastAsia"/>
              </w:rPr>
              <w:t>封禁的时间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封禁理由</w:t>
            </w:r>
          </w:p>
        </w:tc>
        <w:tc>
          <w:tcPr>
            <w:tcW w:w="1659" w:type="dxa"/>
          </w:tcPr>
          <w:p>
            <w:r>
              <w:rPr>
                <w:rFonts w:hint="eastAsia"/>
              </w:rPr>
              <w:t>封禁IP的理由</w:t>
            </w:r>
          </w:p>
        </w:tc>
        <w:tc>
          <w:tcPr>
            <w:tcW w:w="1659" w:type="dxa"/>
          </w:tcPr>
          <w:p>
            <w:r>
              <w:rPr>
                <w:rFonts w:hint="eastAsia"/>
              </w:rPr>
              <w:t>TEXT</w:t>
            </w:r>
          </w:p>
        </w:tc>
        <w:tc>
          <w:tcPr>
            <w:tcW w:w="1659" w:type="dxa"/>
          </w:tcPr>
          <w:p/>
        </w:tc>
        <w:tc>
          <w:tcPr>
            <w:tcW w:w="1660" w:type="dxa"/>
          </w:tcPr>
          <w:p/>
        </w:tc>
      </w:tr>
    </w:tbl>
    <w:p/>
    <w:p>
      <w:pPr>
        <w:pStyle w:val="4"/>
      </w:pPr>
      <w:bookmarkStart w:id="89" w:name="_Toc28713"/>
      <w:r>
        <w:rPr>
          <w:rFonts w:hint="eastAsia"/>
        </w:rPr>
        <w:t>5</w:t>
      </w:r>
      <w:r>
        <w:t>.</w:t>
      </w:r>
      <w:r>
        <w:rPr>
          <w:rFonts w:hint="eastAsia"/>
        </w:rPr>
        <w:t>1</w:t>
      </w:r>
      <w:r>
        <w:t>.</w:t>
      </w:r>
      <w:r>
        <w:rPr>
          <w:rFonts w:hint="eastAsia"/>
        </w:rPr>
        <w:t>14管理员禁封用户表</w:t>
      </w:r>
      <w:bookmarkEnd w:id="89"/>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ID</w:t>
            </w:r>
          </w:p>
        </w:tc>
        <w:tc>
          <w:tcPr>
            <w:tcW w:w="1659" w:type="dxa"/>
          </w:tcPr>
          <w:p>
            <w:r>
              <w:rPr>
                <w:rFonts w:hint="eastAsia"/>
              </w:rPr>
              <w:t>唯一地标识的关键域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用户名</w:t>
            </w:r>
          </w:p>
        </w:tc>
        <w:tc>
          <w:tcPr>
            <w:tcW w:w="1659" w:type="dxa"/>
          </w:tcPr>
          <w:p>
            <w:r>
              <w:rPr>
                <w:rFonts w:hint="eastAsia"/>
              </w:rPr>
              <w:t>用户名</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封禁时间</w:t>
            </w:r>
          </w:p>
        </w:tc>
        <w:tc>
          <w:tcPr>
            <w:tcW w:w="1659" w:type="dxa"/>
          </w:tcPr>
          <w:p>
            <w:r>
              <w:rPr>
                <w:rFonts w:hint="eastAsia"/>
              </w:rPr>
              <w:t>封禁的时间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封禁理由</w:t>
            </w:r>
          </w:p>
        </w:tc>
        <w:tc>
          <w:tcPr>
            <w:tcW w:w="1659" w:type="dxa"/>
          </w:tcPr>
          <w:p>
            <w:r>
              <w:rPr>
                <w:rFonts w:hint="eastAsia"/>
              </w:rPr>
              <w:t>封禁IP的理由</w:t>
            </w:r>
          </w:p>
        </w:tc>
        <w:tc>
          <w:tcPr>
            <w:tcW w:w="1659" w:type="dxa"/>
          </w:tcPr>
          <w:p>
            <w:r>
              <w:rPr>
                <w:rFonts w:hint="eastAsia"/>
              </w:rPr>
              <w:t>TEXT</w:t>
            </w:r>
          </w:p>
        </w:tc>
        <w:tc>
          <w:tcPr>
            <w:tcW w:w="1659" w:type="dxa"/>
          </w:tcPr>
          <w:p/>
        </w:tc>
        <w:tc>
          <w:tcPr>
            <w:tcW w:w="1660" w:type="dxa"/>
          </w:tcPr>
          <w:p/>
        </w:tc>
      </w:tr>
    </w:tbl>
    <w:p/>
    <w:p>
      <w:pPr>
        <w:pStyle w:val="4"/>
      </w:pPr>
      <w:bookmarkStart w:id="90" w:name="_Toc11174"/>
      <w:r>
        <w:rPr>
          <w:rFonts w:hint="eastAsia"/>
        </w:rPr>
        <w:t>5</w:t>
      </w:r>
      <w:r>
        <w:t>.</w:t>
      </w:r>
      <w:r>
        <w:rPr>
          <w:rFonts w:hint="eastAsia"/>
        </w:rPr>
        <w:t>1</w:t>
      </w:r>
      <w:r>
        <w:t>.</w:t>
      </w:r>
      <w:r>
        <w:rPr>
          <w:rFonts w:hint="eastAsia"/>
        </w:rPr>
        <w:t>15日志文档表</w:t>
      </w:r>
      <w:bookmarkEnd w:id="90"/>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日志文档ID</w:t>
            </w:r>
          </w:p>
        </w:tc>
        <w:tc>
          <w:tcPr>
            <w:tcW w:w="1659" w:type="dxa"/>
          </w:tcPr>
          <w:p>
            <w:r>
              <w:rPr>
                <w:rFonts w:hint="eastAsia"/>
              </w:rPr>
              <w:t>唯一地标识的日志文档关键域</w:t>
            </w:r>
          </w:p>
        </w:tc>
        <w:tc>
          <w:tcPr>
            <w:tcW w:w="1659" w:type="dxa"/>
          </w:tcPr>
          <w:p>
            <w:r>
              <w:rPr>
                <w:rFonts w:hint="eastAsia"/>
              </w:rPr>
              <w:t>Int</w:t>
            </w:r>
          </w:p>
        </w:tc>
        <w:tc>
          <w:tcPr>
            <w:tcW w:w="1659" w:type="dxa"/>
          </w:tcPr>
          <w:p>
            <w:r>
              <w:rPr>
                <w:rFonts w:hint="eastAsia"/>
              </w:rPr>
              <w:t>8</w:t>
            </w:r>
          </w:p>
        </w:tc>
        <w:tc>
          <w:tcPr>
            <w:tcW w:w="1660" w:type="dxa"/>
          </w:tcPr>
          <w:p>
            <w:r>
              <w:rPr>
                <w:rFonts w:hint="eastAsia"/>
              </w:rPr>
              <w:t>系统生成的序列号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日志类型</w:t>
            </w:r>
          </w:p>
        </w:tc>
        <w:tc>
          <w:tcPr>
            <w:tcW w:w="1659" w:type="dxa"/>
          </w:tcPr>
          <w:p>
            <w:r>
              <w:rPr>
                <w:rFonts w:hint="eastAsia"/>
              </w:rPr>
              <w:t>日志类型</w:t>
            </w:r>
          </w:p>
        </w:tc>
        <w:tc>
          <w:tcPr>
            <w:tcW w:w="1659" w:type="dxa"/>
          </w:tcPr>
          <w:p>
            <w:r>
              <w:rPr>
                <w:rFonts w:hint="eastAsia"/>
              </w:rPr>
              <w:t>varchar</w:t>
            </w:r>
          </w:p>
        </w:tc>
        <w:tc>
          <w:tcPr>
            <w:tcW w:w="1659" w:type="dxa"/>
          </w:tcPr>
          <w:p>
            <w:r>
              <w:rPr>
                <w:rFonts w:hint="eastAsia"/>
              </w:rPr>
              <w:t>255</w:t>
            </w:r>
          </w:p>
        </w:tc>
        <w:tc>
          <w:tcPr>
            <w:tcW w:w="1660" w:type="dxa"/>
          </w:tcPr>
          <w:p>
            <w:r>
              <w:rPr>
                <w:rFonts w:hint="eastAsia"/>
              </w:rPr>
              <w:t>系统错误日志</w:t>
            </w:r>
          </w:p>
          <w:p>
            <w:r>
              <w:rPr>
                <w:rFonts w:hint="eastAsia"/>
              </w:rPr>
              <w:t>用户日志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日志文档名称</w:t>
            </w:r>
          </w:p>
        </w:tc>
        <w:tc>
          <w:tcPr>
            <w:tcW w:w="1659" w:type="dxa"/>
          </w:tcPr>
          <w:p>
            <w:r>
              <w:rPr>
                <w:rFonts w:hint="eastAsia"/>
              </w:rPr>
              <w:t>文档名称</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文件大小</w:t>
            </w:r>
          </w:p>
        </w:tc>
        <w:tc>
          <w:tcPr>
            <w:tcW w:w="1659" w:type="dxa"/>
          </w:tcPr>
          <w:p>
            <w:r>
              <w:rPr>
                <w:rFonts w:hint="eastAsia"/>
              </w:rPr>
              <w:t>文件大小</w:t>
            </w:r>
          </w:p>
        </w:tc>
        <w:tc>
          <w:tcPr>
            <w:tcW w:w="1659" w:type="dxa"/>
          </w:tcPr>
          <w:p>
            <w:r>
              <w:rPr>
                <w:rFonts w:hint="eastAsia"/>
              </w:rPr>
              <w:t>Varchar</w:t>
            </w:r>
          </w:p>
        </w:tc>
        <w:tc>
          <w:tcPr>
            <w:tcW w:w="1659" w:type="dxa"/>
          </w:tcPr>
          <w:p>
            <w:r>
              <w:rPr>
                <w:rFonts w:hint="eastAsia"/>
              </w:rPr>
              <w:t>255</w:t>
            </w: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生成时间</w:t>
            </w:r>
          </w:p>
        </w:tc>
        <w:tc>
          <w:tcPr>
            <w:tcW w:w="1659" w:type="dxa"/>
          </w:tcPr>
          <w:p>
            <w:r>
              <w:rPr>
                <w:rFonts w:hint="eastAsia"/>
              </w:rPr>
              <w:t>文件的生成时间</w:t>
            </w:r>
          </w:p>
        </w:tc>
        <w:tc>
          <w:tcPr>
            <w:tcW w:w="1659" w:type="dxa"/>
          </w:tcPr>
          <w:p>
            <w:r>
              <w:rPr>
                <w:rFonts w:hint="eastAsia"/>
              </w:rPr>
              <w:t>datetime</w:t>
            </w: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tc>
        <w:tc>
          <w:tcPr>
            <w:tcW w:w="1659" w:type="dxa"/>
          </w:tcPr>
          <w:p/>
        </w:tc>
        <w:tc>
          <w:tcPr>
            <w:tcW w:w="1659" w:type="dxa"/>
          </w:tcPr>
          <w:p/>
        </w:tc>
        <w:tc>
          <w:tcPr>
            <w:tcW w:w="1659" w:type="dxa"/>
          </w:tcPr>
          <w:p/>
        </w:tc>
        <w:tc>
          <w:tcPr>
            <w:tcW w:w="1660" w:type="dxa"/>
          </w:tcPr>
          <w:p/>
        </w:tc>
      </w:tr>
    </w:tbl>
    <w:p/>
    <w:p>
      <w:pPr>
        <w:pStyle w:val="3"/>
      </w:pPr>
      <w:bookmarkStart w:id="91" w:name="_Toc506972964"/>
      <w:bookmarkStart w:id="92" w:name="_Toc11426"/>
      <w:r>
        <w:rPr>
          <w:rFonts w:hint="eastAsia"/>
        </w:rPr>
        <w:t>5.</w:t>
      </w:r>
      <w:r>
        <w:t>2</w:t>
      </w:r>
      <w:bookmarkEnd w:id="91"/>
      <w:r>
        <w:rPr>
          <w:rFonts w:hint="eastAsia"/>
        </w:rPr>
        <w:t>E</w:t>
      </w:r>
      <w:r>
        <w:t>-R</w:t>
      </w:r>
      <w:r>
        <w:rPr>
          <w:rFonts w:hint="eastAsia"/>
        </w:rPr>
        <w:t>图</w:t>
      </w:r>
      <w:bookmarkEnd w:id="92"/>
    </w:p>
    <w:p>
      <w:pPr>
        <w:widowControl/>
        <w:jc w:val="left"/>
        <w:rPr>
          <w:rFonts w:ascii="宋体" w:hAnsi="宋体" w:cs="宋体"/>
          <w:kern w:val="0"/>
          <w:sz w:val="24"/>
        </w:rPr>
      </w:pPr>
      <w:r>
        <w:rPr>
          <w:rFonts w:ascii="宋体" w:hAnsi="宋体" w:cs="宋体"/>
          <w:kern w:val="0"/>
          <w:sz w:val="24"/>
        </w:rPr>
        <w:drawing>
          <wp:inline distT="0" distB="0" distL="0" distR="0">
            <wp:extent cx="5274310" cy="3021330"/>
            <wp:effectExtent l="0" t="0" r="2540" b="7620"/>
            <wp:docPr id="1" name="图片 1" descr="C:\Users\jet\Documents\Tencent Files\1040777678\Image\C2C\9E2DEAC63C6571B5E985F1B5DCDA1B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et\Documents\Tencent Files\1040777678\Image\C2C\9E2DEAC63C6571B5E985F1B5DCDA1BD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021330"/>
                    </a:xfrm>
                    <a:prstGeom prst="rect">
                      <a:avLst/>
                    </a:prstGeom>
                    <a:noFill/>
                    <a:ln>
                      <a:noFill/>
                    </a:ln>
                  </pic:spPr>
                </pic:pic>
              </a:graphicData>
            </a:graphic>
          </wp:inline>
        </w:drawing>
      </w:r>
    </w:p>
    <w:p/>
    <w:p>
      <w:pPr>
        <w:pStyle w:val="2"/>
      </w:pPr>
      <w:bookmarkStart w:id="93" w:name="_Toc9671"/>
      <w:bookmarkStart w:id="94" w:name="_Toc506972965"/>
      <w:r>
        <w:rPr>
          <w:rFonts w:hint="eastAsia"/>
        </w:rPr>
        <w:t>6．运行设计</w:t>
      </w:r>
      <w:bookmarkEnd w:id="93"/>
      <w:bookmarkEnd w:id="94"/>
    </w:p>
    <w:p>
      <w:pPr>
        <w:pStyle w:val="3"/>
      </w:pPr>
      <w:bookmarkStart w:id="95" w:name="_Toc17089"/>
      <w:bookmarkStart w:id="96" w:name="_Toc506972966"/>
      <w:r>
        <w:rPr>
          <w:rFonts w:hint="eastAsia"/>
        </w:rPr>
        <w:t>6.1运行模块的组合</w:t>
      </w:r>
      <w:bookmarkEnd w:id="95"/>
      <w:bookmarkEnd w:id="96"/>
    </w:p>
    <w:p>
      <w:r>
        <w:rPr>
          <w:rFonts w:hint="eastAsia"/>
        </w:rPr>
        <w:t>TBD</w:t>
      </w:r>
    </w:p>
    <w:p>
      <w:pPr>
        <w:pStyle w:val="3"/>
      </w:pPr>
      <w:bookmarkStart w:id="97" w:name="_Toc506972967"/>
      <w:bookmarkStart w:id="98" w:name="_Toc7301"/>
      <w:r>
        <w:rPr>
          <w:rFonts w:hint="eastAsia"/>
        </w:rPr>
        <w:t>6.2运行控制</w:t>
      </w:r>
      <w:bookmarkEnd w:id="97"/>
      <w:bookmarkEnd w:id="98"/>
    </w:p>
    <w:p>
      <w:r>
        <w:rPr>
          <w:rFonts w:hint="eastAsia"/>
        </w:rPr>
        <w:t>通过鼠标点击和拖动完成web端和云端数据库的交互</w:t>
      </w:r>
    </w:p>
    <w:p>
      <w:pPr>
        <w:pStyle w:val="3"/>
      </w:pPr>
      <w:bookmarkStart w:id="99" w:name="_Toc506972968"/>
      <w:bookmarkStart w:id="100" w:name="_Toc24399"/>
      <w:r>
        <w:rPr>
          <w:rFonts w:hint="eastAsia"/>
        </w:rPr>
        <w:t>6.3运行时间</w:t>
      </w:r>
      <w:bookmarkEnd w:id="99"/>
      <w:bookmarkEnd w:id="100"/>
    </w:p>
    <w:p>
      <w:r>
        <w:tab/>
      </w:r>
      <w:r>
        <w:rPr>
          <w:rFonts w:hint="eastAsia"/>
        </w:rPr>
        <w:t>一个普通接受的响应时间标准为2：5：10，即2秒以内对用户的操作予以相应是非常优秀的，5秒以内响应用户的操作则认为可以接受，若10秒还无法响应用户操作，则将导致用户的抱怨，并达到用户忍耐力的极限。</w:t>
      </w:r>
    </w:p>
    <w:p>
      <w:pPr>
        <w:widowControl/>
        <w:jc w:val="left"/>
      </w:pPr>
      <w:r>
        <w:br w:type="page"/>
      </w:r>
    </w:p>
    <w:p>
      <w:pPr>
        <w:pStyle w:val="2"/>
      </w:pPr>
      <w:bookmarkStart w:id="101" w:name="_Toc506972969"/>
      <w:bookmarkStart w:id="102" w:name="_Toc16411"/>
      <w:r>
        <w:rPr>
          <w:rFonts w:hint="eastAsia"/>
        </w:rPr>
        <w:t>7．出错处理设计</w:t>
      </w:r>
      <w:bookmarkEnd w:id="101"/>
      <w:bookmarkEnd w:id="102"/>
    </w:p>
    <w:p>
      <w:pPr>
        <w:pStyle w:val="3"/>
      </w:pPr>
      <w:bookmarkStart w:id="103" w:name="_Toc506972970"/>
      <w:bookmarkStart w:id="104" w:name="_Toc5614"/>
      <w:r>
        <w:rPr>
          <w:rFonts w:hint="eastAsia"/>
        </w:rPr>
        <w:t>7.1出错输出信息</w:t>
      </w:r>
      <w:bookmarkEnd w:id="103"/>
      <w:bookmarkEnd w:id="104"/>
    </w:p>
    <w:p>
      <w:pPr>
        <w:pStyle w:val="4"/>
      </w:pPr>
      <w:bookmarkStart w:id="105" w:name="_Toc4295"/>
      <w:r>
        <w:rPr>
          <w:rFonts w:hint="eastAsia"/>
        </w:rPr>
        <w:t>7</w:t>
      </w:r>
      <w:r>
        <w:t>.1.1</w:t>
      </w:r>
      <w:r>
        <w:rPr>
          <w:rFonts w:hint="eastAsia"/>
        </w:rPr>
        <w:t>登录模块错误</w:t>
      </w:r>
      <w:bookmarkEnd w:id="105"/>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4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rPr>
              <w:t>错误类型</w:t>
            </w:r>
          </w:p>
        </w:tc>
        <w:tc>
          <w:tcPr>
            <w:tcW w:w="4149" w:type="dxa"/>
          </w:tcPr>
          <w:p>
            <w:r>
              <w:rPr>
                <w:rFonts w:hint="eastAsia"/>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rPr>
              <w:t>用户名小于6个字符或大于2</w:t>
            </w:r>
            <w:r>
              <w:t>0</w:t>
            </w:r>
            <w:r>
              <w:rPr>
                <w:rFonts w:hint="eastAsia"/>
              </w:rPr>
              <w:t>个字符</w:t>
            </w:r>
          </w:p>
        </w:tc>
        <w:tc>
          <w:tcPr>
            <w:tcW w:w="4149" w:type="dxa"/>
          </w:tcPr>
          <w:p>
            <w:r>
              <w:t>“</w:t>
            </w:r>
            <w:r>
              <w:rPr>
                <w:rFonts w:hint="eastAsia"/>
              </w:rPr>
              <w:t>输入用户名不符合规则</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rPr>
              <w:t>用户名不存在</w:t>
            </w:r>
          </w:p>
        </w:tc>
        <w:tc>
          <w:tcPr>
            <w:tcW w:w="4149" w:type="dxa"/>
          </w:tcPr>
          <w:p>
            <w:r>
              <w:t>“</w:t>
            </w:r>
            <w:r>
              <w:rPr>
                <w:rFonts w:hint="eastAsia"/>
              </w:rPr>
              <w:t>用户名不存在</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rPr>
              <w:t>密码不匹配</w:t>
            </w:r>
          </w:p>
        </w:tc>
        <w:tc>
          <w:tcPr>
            <w:tcW w:w="4149" w:type="dxa"/>
          </w:tcPr>
          <w:p>
            <w:r>
              <w:t>“</w:t>
            </w:r>
            <w:r>
              <w:rPr>
                <w:rFonts w:hint="eastAsia"/>
              </w:rPr>
              <w:t>输入账号或密码错误</w:t>
            </w:r>
            <w:r>
              <w:t>”</w:t>
            </w:r>
          </w:p>
        </w:tc>
      </w:tr>
    </w:tbl>
    <w:p>
      <w:pPr>
        <w:pStyle w:val="4"/>
      </w:pPr>
      <w:bookmarkStart w:id="106" w:name="_Toc15475"/>
      <w:r>
        <w:rPr>
          <w:rFonts w:hint="eastAsia"/>
        </w:rPr>
        <w:t>7</w:t>
      </w:r>
      <w:r>
        <w:t>.1.2</w:t>
      </w:r>
      <w:r>
        <w:rPr>
          <w:rFonts w:hint="eastAsia"/>
        </w:rPr>
        <w:t>注册模块错误</w:t>
      </w:r>
      <w:bookmarkEnd w:id="10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4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rPr>
              <w:t>错误类型</w:t>
            </w:r>
          </w:p>
        </w:tc>
        <w:tc>
          <w:tcPr>
            <w:tcW w:w="4149" w:type="dxa"/>
          </w:tcPr>
          <w:p>
            <w:r>
              <w:rPr>
                <w:rFonts w:hint="eastAsia"/>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rPr>
              <w:t>用户名少于6个字符多余</w:t>
            </w:r>
            <w:r>
              <w:t>20</w:t>
            </w:r>
            <w:r>
              <w:rPr>
                <w:rFonts w:hint="eastAsia"/>
              </w:rPr>
              <w:t>个字符或为空</w:t>
            </w:r>
          </w:p>
        </w:tc>
        <w:tc>
          <w:tcPr>
            <w:tcW w:w="4149" w:type="dxa"/>
          </w:tcPr>
          <w:p>
            <w:r>
              <w:t>“</w:t>
            </w:r>
            <w:r>
              <w:rPr>
                <w:rFonts w:hint="eastAsia"/>
              </w:rPr>
              <w:t>输入用户名不符合规则</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rPr>
              <w:t>用户名已经存在</w:t>
            </w:r>
          </w:p>
        </w:tc>
        <w:tc>
          <w:tcPr>
            <w:tcW w:w="4149" w:type="dxa"/>
          </w:tcPr>
          <w:p>
            <w:r>
              <w:t>”</w:t>
            </w:r>
            <w:r>
              <w:rPr>
                <w:rFonts w:hint="eastAsia"/>
              </w:rPr>
              <w:t>用户名已存在</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color w:val="000000" w:themeColor="text1"/>
                <w14:textFill>
                  <w14:solidFill>
                    <w14:schemeClr w14:val="tx1"/>
                  </w14:solidFill>
                </w14:textFill>
              </w:rPr>
              <w:t>邮箱验证码不正确</w:t>
            </w:r>
          </w:p>
        </w:tc>
        <w:tc>
          <w:tcPr>
            <w:tcW w:w="4149" w:type="dxa"/>
          </w:tcPr>
          <w:p>
            <w:r>
              <w:rPr>
                <w:rFonts w:hint="eastAsia"/>
                <w:color w:val="000000" w:themeColor="text1"/>
                <w14:textFill>
                  <w14:solidFill>
                    <w14:schemeClr w14:val="tx1"/>
                  </w14:solidFill>
                </w14:textFill>
              </w:rPr>
              <w:t>邮箱验证码不正确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rPr>
              <w:t>密码少于6位字符多余2</w:t>
            </w:r>
            <w:r>
              <w:t>0</w:t>
            </w:r>
            <w:r>
              <w:rPr>
                <w:rFonts w:hint="eastAsia"/>
              </w:rPr>
              <w:t>个字符</w:t>
            </w:r>
          </w:p>
        </w:tc>
        <w:tc>
          <w:tcPr>
            <w:tcW w:w="4149" w:type="dxa"/>
          </w:tcPr>
          <w:p>
            <w:r>
              <w:t>”</w:t>
            </w:r>
            <w:r>
              <w:rPr>
                <w:rFonts w:hint="eastAsia"/>
              </w:rPr>
              <w:t>输入密码不符合要求</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rPr>
              <w:t>密码与密码确认不匹配</w:t>
            </w:r>
          </w:p>
        </w:tc>
        <w:tc>
          <w:tcPr>
            <w:tcW w:w="4149" w:type="dxa"/>
          </w:tcPr>
          <w:p>
            <w:r>
              <w:t>”</w:t>
            </w:r>
            <w:r>
              <w:rPr>
                <w:rFonts w:hint="eastAsia"/>
              </w:rPr>
              <w:t>输入密码不一致</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rPr>
              <w:t>邮箱格式错误</w:t>
            </w:r>
          </w:p>
        </w:tc>
        <w:tc>
          <w:tcPr>
            <w:tcW w:w="4149" w:type="dxa"/>
          </w:tcPr>
          <w:p>
            <w:r>
              <w:t>“</w:t>
            </w:r>
            <w:r>
              <w:rPr>
                <w:rFonts w:hint="eastAsia"/>
              </w:rPr>
              <w:t>输入邮箱不符合规则</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color w:val="000000" w:themeColor="text1"/>
                <w14:textFill>
                  <w14:solidFill>
                    <w14:schemeClr w14:val="tx1"/>
                  </w14:solidFill>
                </w14:textFill>
              </w:rPr>
              <w:t>身份证号码长度不是18位</w:t>
            </w:r>
          </w:p>
        </w:tc>
        <w:tc>
          <w:tcPr>
            <w:tcW w:w="4149" w:type="dxa"/>
          </w:tcPr>
          <w:p>
            <w:r>
              <w:rPr>
                <w:rFonts w:hint="eastAsia"/>
              </w:rPr>
              <w:t>身份证号码长度不正确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7" w:type="dxa"/>
          </w:tcPr>
          <w:p>
            <w:r>
              <w:rPr>
                <w:rFonts w:hint="eastAsia"/>
                <w:color w:val="000000" w:themeColor="text1"/>
                <w14:textFill>
                  <w14:solidFill>
                    <w14:schemeClr w14:val="tx1"/>
                  </w14:solidFill>
                </w14:textFill>
              </w:rPr>
              <w:t>真实姓名为空</w:t>
            </w:r>
          </w:p>
        </w:tc>
        <w:tc>
          <w:tcPr>
            <w:tcW w:w="4149" w:type="dxa"/>
          </w:tcPr>
          <w:p>
            <w:r>
              <w:rPr>
                <w:rFonts w:hint="eastAsia"/>
              </w:rPr>
              <w:t>请输入真实姓名</w:t>
            </w:r>
          </w:p>
        </w:tc>
      </w:tr>
    </w:tbl>
    <w:p>
      <w:pPr>
        <w:pStyle w:val="4"/>
      </w:pPr>
      <w:bookmarkStart w:id="107" w:name="_Toc28983"/>
      <w:r>
        <w:rPr>
          <w:rFonts w:hint="eastAsia"/>
        </w:rPr>
        <w:t>7</w:t>
      </w:r>
      <w:r>
        <w:t>.1.3</w:t>
      </w:r>
      <w:r>
        <w:rPr>
          <w:rFonts w:hint="eastAsia"/>
        </w:rPr>
        <w:t>忘记密码模块错误</w:t>
      </w:r>
      <w:bookmarkEnd w:id="107"/>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错误类型</w:t>
            </w:r>
          </w:p>
        </w:tc>
        <w:tc>
          <w:tcPr>
            <w:tcW w:w="4151" w:type="dxa"/>
          </w:tcPr>
          <w:p>
            <w:r>
              <w:rPr>
                <w:rFonts w:hint="eastAsia"/>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邮箱与用户名不匹配</w:t>
            </w:r>
          </w:p>
        </w:tc>
        <w:tc>
          <w:tcPr>
            <w:tcW w:w="4151" w:type="dxa"/>
          </w:tcPr>
          <w:p>
            <w:r>
              <w:t>”</w:t>
            </w:r>
            <w:r>
              <w:rPr>
                <w:rFonts w:hint="eastAsia"/>
              </w:rPr>
              <w:t xml:space="preserve"> 账号不存在</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新密码与新密码确认不匹配</w:t>
            </w:r>
          </w:p>
        </w:tc>
        <w:tc>
          <w:tcPr>
            <w:tcW w:w="4151" w:type="dxa"/>
          </w:tcPr>
          <w:p>
            <w:r>
              <w:t>”</w:t>
            </w:r>
            <w:r>
              <w:rPr>
                <w:rFonts w:hint="eastAsia"/>
              </w:rPr>
              <w:t xml:space="preserve"> 邮箱与用户不匹配</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邮箱验证码不正确</w:t>
            </w:r>
          </w:p>
        </w:tc>
        <w:tc>
          <w:tcPr>
            <w:tcW w:w="4151" w:type="dxa"/>
          </w:tcPr>
          <w:p>
            <w:r>
              <w:t>”</w:t>
            </w:r>
            <w:r>
              <w:rPr>
                <w:rFonts w:hint="eastAsia"/>
              </w:rPr>
              <w:t xml:space="preserve"> 邮箱验证码不正确</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密码输入格式有误</w:t>
            </w:r>
          </w:p>
        </w:tc>
        <w:tc>
          <w:tcPr>
            <w:tcW w:w="4151" w:type="dxa"/>
          </w:tcPr>
          <w:p>
            <w:r>
              <w:t>“</w:t>
            </w:r>
            <w:r>
              <w:rPr>
                <w:rFonts w:hint="eastAsia"/>
              </w:rPr>
              <w:t>密码输入格式有误</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5" w:type="dxa"/>
          </w:tcPr>
          <w:p>
            <w:r>
              <w:rPr>
                <w:rFonts w:hint="eastAsia"/>
              </w:rPr>
              <w:t>邮箱输入格式有误</w:t>
            </w:r>
          </w:p>
        </w:tc>
        <w:tc>
          <w:tcPr>
            <w:tcW w:w="4151" w:type="dxa"/>
          </w:tcPr>
          <w:p>
            <w:r>
              <w:rPr>
                <w:rFonts w:hint="eastAsia"/>
              </w:rPr>
              <w:t>“邮箱输入格式有误”</w:t>
            </w:r>
          </w:p>
        </w:tc>
      </w:tr>
    </w:tbl>
    <w:p>
      <w:pPr>
        <w:pStyle w:val="4"/>
      </w:pPr>
      <w:bookmarkStart w:id="108" w:name="_Toc17989"/>
      <w:r>
        <w:rPr>
          <w:rFonts w:hint="eastAsia"/>
        </w:rPr>
        <w:t>7</w:t>
      </w:r>
      <w:r>
        <w:t>.1.4</w:t>
      </w:r>
      <w:r>
        <w:rPr>
          <w:rFonts w:hint="eastAsia"/>
        </w:rPr>
        <w:t>修改联系方式模块错误</w:t>
      </w:r>
      <w:bookmarkEnd w:id="10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错误类型</w:t>
            </w:r>
          </w:p>
        </w:tc>
        <w:tc>
          <w:tcPr>
            <w:tcW w:w="4148" w:type="dxa"/>
          </w:tcPr>
          <w:p>
            <w:r>
              <w:rPr>
                <w:rFonts w:hint="eastAsia"/>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QQ号格式有误</w:t>
            </w:r>
          </w:p>
        </w:tc>
        <w:tc>
          <w:tcPr>
            <w:tcW w:w="4148" w:type="dxa"/>
          </w:tcPr>
          <w:p>
            <w:r>
              <w:t>”</w:t>
            </w:r>
            <w:r>
              <w:rPr>
                <w:rFonts w:hint="eastAsia"/>
              </w:rPr>
              <w:t xml:space="preserve"> QQ号格式有误</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email格式输入有误</w:t>
            </w:r>
          </w:p>
        </w:tc>
        <w:tc>
          <w:tcPr>
            <w:tcW w:w="4148" w:type="dxa"/>
          </w:tcPr>
          <w:p>
            <w:r>
              <w:t>”</w:t>
            </w:r>
            <w:r>
              <w:rPr>
                <w:rFonts w:hint="eastAsia"/>
              </w:rPr>
              <w:t xml:space="preserve"> email格式输入有误</w:t>
            </w:r>
            <w:r>
              <w:t>”</w:t>
            </w:r>
          </w:p>
        </w:tc>
      </w:tr>
    </w:tbl>
    <w:p/>
    <w:p>
      <w:pPr>
        <w:pStyle w:val="3"/>
      </w:pPr>
      <w:bookmarkStart w:id="109" w:name="_Toc506972971"/>
      <w:bookmarkStart w:id="110" w:name="_Toc23800"/>
      <w:r>
        <w:rPr>
          <w:rFonts w:hint="eastAsia"/>
        </w:rPr>
        <w:t>7.2出错处理对策</w:t>
      </w:r>
      <w:bookmarkEnd w:id="109"/>
      <w:bookmarkEnd w:id="110"/>
    </w:p>
    <w:p>
      <w:r>
        <w:rPr>
          <w:rFonts w:hint="eastAsia"/>
        </w:rPr>
        <w:t>如果出现网络异常错误，将采用读取手机内的存储信息来作为提醒管理的依据。</w:t>
      </w:r>
    </w:p>
    <w:p>
      <w:r>
        <w:rPr>
          <w:rFonts w:hint="eastAsia"/>
        </w:rPr>
        <w:t>如果云端服务器故障（出现数据丢失），将再修复后载入备份数据（由管理员每日备份）。</w:t>
      </w:r>
    </w:p>
    <w:p>
      <w:pPr>
        <w:pStyle w:val="2"/>
      </w:pPr>
      <w:bookmarkStart w:id="111" w:name="_Toc506972972"/>
      <w:bookmarkStart w:id="112" w:name="_Toc18292"/>
      <w:r>
        <w:rPr>
          <w:rFonts w:hint="eastAsia"/>
        </w:rPr>
        <w:t>8.安全保密设计</w:t>
      </w:r>
      <w:bookmarkEnd w:id="111"/>
      <w:bookmarkEnd w:id="112"/>
    </w:p>
    <w:p>
      <w:pPr>
        <w:rPr>
          <w:rFonts w:asciiTheme="minorHAnsi" w:hAnsiTheme="minorHAnsi" w:eastAsiaTheme="minorEastAsia" w:cstheme="minorBidi"/>
          <w:szCs w:val="22"/>
        </w:rPr>
      </w:pPr>
      <w:r>
        <w:rPr>
          <w:rFonts w:hint="eastAsia" w:asciiTheme="minorHAnsi" w:hAnsiTheme="minorHAnsi" w:eastAsiaTheme="minorEastAsia" w:cstheme="minorBidi"/>
          <w:szCs w:val="22"/>
        </w:rPr>
        <w:t>用户登录时需要密码，三次错误后需要半分钟后才能再次尝试。</w:t>
      </w:r>
    </w:p>
    <w:p>
      <w:pPr>
        <w:rPr>
          <w:rFonts w:asciiTheme="minorHAnsi" w:hAnsiTheme="minorHAnsi" w:eastAsiaTheme="minorEastAsia" w:cstheme="minorBidi"/>
          <w:szCs w:val="22"/>
        </w:rPr>
      </w:pPr>
      <w:r>
        <w:rPr>
          <w:rFonts w:hint="eastAsia" w:asciiTheme="minorHAnsi" w:hAnsiTheme="minorHAnsi" w:eastAsiaTheme="minorEastAsia" w:cstheme="minorBidi"/>
          <w:szCs w:val="22"/>
        </w:rPr>
        <w:t>申诉操作需要在用户账号的注册邮箱认证后才能允许修改密码。</w:t>
      </w:r>
    </w:p>
    <w:p/>
    <w:p>
      <w:pPr>
        <w:pStyle w:val="2"/>
      </w:pPr>
      <w:bookmarkStart w:id="113" w:name="_Toc506972973"/>
      <w:bookmarkStart w:id="114" w:name="_Toc27569"/>
      <w:r>
        <w:rPr>
          <w:rFonts w:hint="eastAsia"/>
        </w:rPr>
        <w:t>9.维护设计</w:t>
      </w:r>
      <w:bookmarkEnd w:id="113"/>
      <w:bookmarkEnd w:id="114"/>
    </w:p>
    <w:p>
      <w:pPr>
        <w:rPr>
          <w:rFonts w:asciiTheme="minorHAnsi" w:hAnsiTheme="minorHAnsi" w:eastAsiaTheme="minorEastAsia" w:cstheme="minorBidi"/>
          <w:szCs w:val="22"/>
        </w:rPr>
      </w:pPr>
      <w:r>
        <w:rPr>
          <w:rFonts w:hint="eastAsia"/>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pPr>
        <w:rPr>
          <w:rFonts w:asciiTheme="minorHAnsi" w:hAnsiTheme="minorHAnsi" w:eastAsiaTheme="minorEastAsia" w:cstheme="minorBidi"/>
          <w:szCs w:val="22"/>
        </w:rPr>
      </w:pPr>
      <w:r>
        <w:rPr>
          <w:rFonts w:hint="eastAsia" w:asciiTheme="minorHAnsi" w:hAnsiTheme="minorHAnsi" w:eastAsiaTheme="minorEastAsia" w:cstheme="minorBidi"/>
          <w:szCs w:val="22"/>
        </w:rPr>
        <w:t>当产生会到时数据不统一的造作错误时，需要进行事务回滚。</w:t>
      </w:r>
    </w:p>
    <w:p>
      <w:pPr>
        <w:rPr>
          <w:rFonts w:asciiTheme="minorHAnsi" w:hAnsiTheme="minorHAnsi" w:eastAsiaTheme="minorEastAsia" w:cstheme="minorBidi"/>
          <w:szCs w:val="22"/>
        </w:rPr>
      </w:pPr>
      <w:r>
        <w:rPr>
          <w:rFonts w:hint="eastAsia" w:asciiTheme="minorHAnsi" w:hAnsiTheme="minorHAnsi" w:eastAsiaTheme="minorEastAsia" w:cstheme="minorBidi"/>
          <w:szCs w:val="22"/>
        </w:rPr>
        <w:t>管理员需要定期进行数据备份，以防云服务器故障导致不可挽回的信息损失。</w:t>
      </w:r>
    </w:p>
    <w:p/>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r>
      <w:fldChar w:fldCharType="begin"/>
    </w:r>
    <w:r>
      <w:instrText xml:space="preserve"> FILENAME \* MERGEFORMAT </w:instrText>
    </w:r>
    <w:r>
      <w:fldChar w:fldCharType="separate"/>
    </w:r>
    <w:r>
      <w:t>软件概要设计说明.docx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463ED"/>
    <w:multiLevelType w:val="singleLevel"/>
    <w:tmpl w:val="2C2463ED"/>
    <w:lvl w:ilvl="0" w:tentative="0">
      <w:start w:val="4"/>
      <w:numFmt w:val="decimal"/>
      <w:lvlText w:val="[%1]"/>
      <w:lvlJc w:val="left"/>
      <w:pPr>
        <w:tabs>
          <w:tab w:val="left" w:pos="312"/>
        </w:tabs>
      </w:pPr>
    </w:lvl>
  </w:abstractNum>
  <w:abstractNum w:abstractNumId="1">
    <w:nsid w:val="71982857"/>
    <w:multiLevelType w:val="multilevel"/>
    <w:tmpl w:val="7198285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3A"/>
    <w:rsid w:val="00062F66"/>
    <w:rsid w:val="0036506D"/>
    <w:rsid w:val="003E61EE"/>
    <w:rsid w:val="00401130"/>
    <w:rsid w:val="0042083A"/>
    <w:rsid w:val="00621E95"/>
    <w:rsid w:val="006E5591"/>
    <w:rsid w:val="00924D72"/>
    <w:rsid w:val="00B02428"/>
    <w:rsid w:val="00BF4484"/>
    <w:rsid w:val="00D1603D"/>
    <w:rsid w:val="00E209B6"/>
    <w:rsid w:val="00E4220D"/>
    <w:rsid w:val="00ED2488"/>
    <w:rsid w:val="00F466F1"/>
    <w:rsid w:val="38CB6D50"/>
    <w:rsid w:val="39186664"/>
    <w:rsid w:val="399D586F"/>
    <w:rsid w:val="4136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Body Text First Indent"/>
    <w:link w:val="33"/>
    <w:qFormat/>
    <w:uiPriority w:val="0"/>
    <w:pPr>
      <w:spacing w:line="360" w:lineRule="auto"/>
      <w:ind w:firstLine="200" w:firstLineChars="200"/>
    </w:pPr>
    <w:rPr>
      <w:rFonts w:ascii="Times New Roman" w:hAnsi="Times New Roman" w:eastAsia="宋体" w:cs="Times New Roman"/>
      <w:kern w:val="2"/>
      <w:sz w:val="24"/>
      <w:szCs w:val="20"/>
      <w:lang w:val="en-US" w:eastAsia="zh-CN" w:bidi="ar-SA"/>
    </w:rPr>
  </w:style>
  <w:style w:type="paragraph" w:styleId="7">
    <w:name w:val="Body Text"/>
    <w:basedOn w:val="1"/>
    <w:link w:val="32"/>
    <w:semiHidden/>
    <w:unhideWhenUsed/>
    <w:qFormat/>
    <w:uiPriority w:val="99"/>
    <w:pPr>
      <w:spacing w:after="120"/>
    </w:pPr>
  </w:style>
  <w:style w:type="paragraph" w:styleId="8">
    <w:name w:val="toc 3"/>
    <w:basedOn w:val="1"/>
    <w:next w:val="1"/>
    <w:unhideWhenUsed/>
    <w:qFormat/>
    <w:uiPriority w:val="39"/>
    <w:pPr>
      <w:ind w:left="840" w:leftChars="400"/>
    </w:pPr>
  </w:style>
  <w:style w:type="paragraph" w:styleId="9">
    <w:name w:val="Balloon Text"/>
    <w:basedOn w:val="1"/>
    <w:link w:val="25"/>
    <w:semiHidden/>
    <w:unhideWhenUsed/>
    <w:qFormat/>
    <w:uiPriority w:val="99"/>
    <w:rPr>
      <w:sz w:val="18"/>
      <w:szCs w:val="18"/>
    </w:r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tabs>
        <w:tab w:val="right" w:leader="dot" w:pos="8296"/>
      </w:tabs>
    </w:pPr>
  </w:style>
  <w:style w:type="paragraph" w:styleId="13">
    <w:name w:val="toc 2"/>
    <w:basedOn w:val="1"/>
    <w:next w:val="1"/>
    <w:unhideWhenUsed/>
    <w:qFormat/>
    <w:uiPriority w:val="39"/>
    <w:pPr>
      <w:tabs>
        <w:tab w:val="right" w:leader="dot" w:pos="8296"/>
      </w:tabs>
      <w:ind w:left="420" w:leftChars="200"/>
    </w:pPr>
    <w:rPr>
      <w:color w:val="000000"/>
    </w:rPr>
  </w:style>
  <w:style w:type="character" w:styleId="15">
    <w:name w:val="Hyperlink"/>
    <w:uiPriority w:val="99"/>
    <w:rPr>
      <w:color w:val="0000FF"/>
      <w:u w:val="none"/>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字符"/>
    <w:basedOn w:val="14"/>
    <w:link w:val="11"/>
    <w:uiPriority w:val="99"/>
    <w:rPr>
      <w:sz w:val="18"/>
      <w:szCs w:val="18"/>
    </w:rPr>
  </w:style>
  <w:style w:type="character" w:customStyle="1" w:styleId="19">
    <w:name w:val="页脚 字符"/>
    <w:basedOn w:val="14"/>
    <w:link w:val="10"/>
    <w:uiPriority w:val="99"/>
    <w:rPr>
      <w:sz w:val="18"/>
      <w:szCs w:val="18"/>
    </w:rPr>
  </w:style>
  <w:style w:type="character" w:customStyle="1" w:styleId="20">
    <w:name w:val="标题 1 字符"/>
    <w:basedOn w:val="14"/>
    <w:link w:val="2"/>
    <w:uiPriority w:val="9"/>
    <w:rPr>
      <w:rFonts w:ascii="Times New Roman" w:hAnsi="Times New Roman" w:eastAsia="宋体" w:cs="Times New Roman"/>
      <w:b/>
      <w:bCs/>
      <w:kern w:val="44"/>
      <w:sz w:val="44"/>
      <w:szCs w:val="44"/>
    </w:rPr>
  </w:style>
  <w:style w:type="character" w:customStyle="1" w:styleId="21">
    <w:name w:val="标题 2 字符"/>
    <w:basedOn w:val="14"/>
    <w:link w:val="3"/>
    <w:qFormat/>
    <w:uiPriority w:val="0"/>
    <w:rPr>
      <w:rFonts w:ascii="Arial" w:hAnsi="Arial" w:eastAsia="黑体" w:cs="Times New Roman"/>
      <w:b/>
      <w:bCs/>
      <w:sz w:val="32"/>
      <w:szCs w:val="32"/>
    </w:rPr>
  </w:style>
  <w:style w:type="character" w:customStyle="1" w:styleId="22">
    <w:name w:val="标题 3 字符"/>
    <w:basedOn w:val="14"/>
    <w:link w:val="4"/>
    <w:qFormat/>
    <w:uiPriority w:val="9"/>
    <w:rPr>
      <w:rFonts w:ascii="Times New Roman" w:hAnsi="Times New Roman" w:eastAsia="宋体" w:cs="Times New Roman"/>
      <w:b/>
      <w:bCs/>
      <w:sz w:val="32"/>
      <w:szCs w:val="32"/>
    </w:rPr>
  </w:style>
  <w:style w:type="character" w:customStyle="1" w:styleId="23">
    <w:name w:val="标题 4 字符"/>
    <w:basedOn w:val="14"/>
    <w:link w:val="5"/>
    <w:uiPriority w:val="9"/>
    <w:rPr>
      <w:rFonts w:asciiTheme="majorHAnsi" w:hAnsiTheme="majorHAnsi" w:eastAsiaTheme="majorEastAsia" w:cstheme="majorBidi"/>
      <w:b/>
      <w:bCs/>
      <w:sz w:val="28"/>
      <w:szCs w:val="28"/>
    </w:rPr>
  </w:style>
  <w:style w:type="paragraph" w:styleId="24">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25">
    <w:name w:val="批注框文本 字符"/>
    <w:basedOn w:val="14"/>
    <w:link w:val="9"/>
    <w:semiHidden/>
    <w:uiPriority w:val="99"/>
    <w:rPr>
      <w:rFonts w:ascii="Times New Roman" w:hAnsi="Times New Roman" w:eastAsia="宋体" w:cs="Times New Roman"/>
      <w:sz w:val="18"/>
      <w:szCs w:val="18"/>
    </w:rPr>
  </w:style>
  <w:style w:type="paragraph" w:styleId="26">
    <w:name w:val="List Paragraph"/>
    <w:basedOn w:val="1"/>
    <w:qFormat/>
    <w:uiPriority w:val="34"/>
    <w:pPr>
      <w:ind w:firstLine="420" w:firstLineChars="200"/>
    </w:p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8">
    <w:name w:val="网格型11"/>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9">
    <w:name w:val="网格型2"/>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0">
    <w:name w:val="网格型3"/>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1">
    <w:name w:val="网格型12"/>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正文文本 字符"/>
    <w:basedOn w:val="14"/>
    <w:link w:val="7"/>
    <w:semiHidden/>
    <w:qFormat/>
    <w:uiPriority w:val="99"/>
    <w:rPr>
      <w:rFonts w:ascii="Times New Roman" w:hAnsi="Times New Roman" w:eastAsia="宋体" w:cs="Times New Roman"/>
      <w:szCs w:val="24"/>
    </w:rPr>
  </w:style>
  <w:style w:type="character" w:customStyle="1" w:styleId="33">
    <w:name w:val="正文文本首行缩进 字符"/>
    <w:basedOn w:val="32"/>
    <w:link w:val="6"/>
    <w:qFormat/>
    <w:uiPriority w:val="0"/>
    <w:rPr>
      <w:rFonts w:ascii="Times New Roman" w:hAnsi="Times New Roman" w:eastAsia="宋体" w:cs="Times New Roman"/>
      <w:sz w:val="24"/>
      <w:szCs w:val="20"/>
    </w:rPr>
  </w:style>
  <w:style w:type="paragraph" w:customStyle="1" w:styleId="34">
    <w:name w:val="封面"/>
    <w:basedOn w:val="1"/>
    <w:qFormat/>
    <w:uiPriority w:val="0"/>
    <w:pPr>
      <w:adjustRightInd w:val="0"/>
      <w:spacing w:line="360" w:lineRule="atLeast"/>
      <w:jc w:val="right"/>
    </w:pPr>
    <w:rPr>
      <w:rFonts w:ascii="Symbol" w:hAnsi="Symbol"/>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83814B-E4F2-43A9-91E3-6EB7AD3B017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1970</Words>
  <Characters>11234</Characters>
  <Lines>93</Lines>
  <Paragraphs>26</Paragraphs>
  <TotalTime>11</TotalTime>
  <ScaleCrop>false</ScaleCrop>
  <LinksUpToDate>false</LinksUpToDate>
  <CharactersWithSpaces>13178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2019-01-11T06:57:00Z</dcterms:created>
  <dc:creator>feng</dc:creator>
  <cp:lastModifiedBy>mr.liu</cp:lastModifiedBy>
  <dcterms:modified xsi:type="dcterms:W3CDTF">2019-01-12T12:10:32Z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