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7DD515" w14:textId="008D2344" w:rsidR="008402A1" w:rsidRDefault="003014D5" w:rsidP="003014D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组织结构图修改，改成身份：冯一鸣</w:t>
      </w:r>
    </w:p>
    <w:p w14:paraId="67F0161C" w14:textId="7BBE2321" w:rsidR="003014D5" w:rsidRDefault="00BF4961" w:rsidP="003014D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换用</w:t>
      </w:r>
      <w:proofErr w:type="spellStart"/>
      <w:r>
        <w:rPr>
          <w:rFonts w:hint="eastAsia"/>
        </w:rPr>
        <w:t>rsa</w:t>
      </w:r>
      <w:proofErr w:type="spellEnd"/>
      <w:r>
        <w:rPr>
          <w:rFonts w:hint="eastAsia"/>
        </w:rPr>
        <w:t>：</w:t>
      </w:r>
      <w:proofErr w:type="gramStart"/>
      <w:r>
        <w:rPr>
          <w:rFonts w:hint="eastAsia"/>
        </w:rPr>
        <w:t>郦</w:t>
      </w:r>
      <w:proofErr w:type="gramEnd"/>
      <w:r>
        <w:rPr>
          <w:rFonts w:hint="eastAsia"/>
        </w:rPr>
        <w:t>哲聪</w:t>
      </w:r>
    </w:p>
    <w:p w14:paraId="485694BC" w14:textId="67E1F9AD" w:rsidR="00BF4961" w:rsidRDefault="00BF4961" w:rsidP="003014D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成本计算修改：周德阳</w:t>
      </w:r>
    </w:p>
    <w:p w14:paraId="633445BA" w14:textId="79DA34C4" w:rsidR="00BF4961" w:rsidRDefault="00BF4961" w:rsidP="003014D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非正式会议补充，包括访谈，</w:t>
      </w:r>
      <w:proofErr w:type="spellStart"/>
      <w:r>
        <w:rPr>
          <w:rFonts w:hint="eastAsia"/>
        </w:rPr>
        <w:t>qq</w:t>
      </w:r>
      <w:proofErr w:type="spellEnd"/>
      <w:r>
        <w:rPr>
          <w:rFonts w:hint="eastAsia"/>
        </w:rPr>
        <w:t>，</w:t>
      </w:r>
      <w:proofErr w:type="gramStart"/>
      <w:r>
        <w:rPr>
          <w:rFonts w:hint="eastAsia"/>
        </w:rPr>
        <w:t>微信交流</w:t>
      </w:r>
      <w:proofErr w:type="gramEnd"/>
      <w:r>
        <w:rPr>
          <w:rFonts w:hint="eastAsia"/>
        </w:rPr>
        <w:t>，邮件提交等：冯一鸣</w:t>
      </w:r>
    </w:p>
    <w:p w14:paraId="5EE08D1D" w14:textId="0CBE8F88" w:rsidR="00BF4961" w:rsidRDefault="00BF4961" w:rsidP="003014D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风险分析细化：王飞钢</w:t>
      </w:r>
    </w:p>
    <w:p w14:paraId="059515E6" w14:textId="05E27B70" w:rsidR="00BF4961" w:rsidRDefault="00BF4961" w:rsidP="00BF4961">
      <w:pPr>
        <w:ind w:left="360"/>
      </w:pPr>
      <w:r>
        <w:rPr>
          <w:rFonts w:hint="eastAsia"/>
        </w:rPr>
        <w:t>要明确AB角色，只写我之前写过的那三大点，明确触发条件（我写的不准确），</w:t>
      </w:r>
    </w:p>
    <w:p w14:paraId="76BE2332" w14:textId="3D7DE4DA" w:rsidR="00BF4961" w:rsidRDefault="00BF4961" w:rsidP="00BF4961">
      <w:pPr>
        <w:ind w:left="360"/>
      </w:pPr>
      <w:r>
        <w:rPr>
          <w:rFonts w:hint="eastAsia"/>
        </w:rPr>
        <w:t>例如，人员风险：配置管理：</w:t>
      </w:r>
      <w:r>
        <w:t>A;</w:t>
      </w:r>
      <w:r>
        <w:rPr>
          <w:rFonts w:hint="eastAsia"/>
        </w:rPr>
        <w:t>周德阳B：</w:t>
      </w:r>
      <w:proofErr w:type="gramStart"/>
      <w:r>
        <w:rPr>
          <w:rFonts w:hint="eastAsia"/>
        </w:rPr>
        <w:t>郦哲聪</w:t>
      </w:r>
      <w:proofErr w:type="gramEnd"/>
      <w:r>
        <w:rPr>
          <w:rFonts w:hint="eastAsia"/>
        </w:rPr>
        <w:t xml:space="preserve"> 触发条件：周德阳提交请假并通过</w:t>
      </w:r>
    </w:p>
    <w:p w14:paraId="21C14D93" w14:textId="49184047" w:rsidR="00BF4961" w:rsidRDefault="00BF4961" w:rsidP="00BF4961">
      <w:pPr>
        <w:ind w:left="360"/>
        <w:rPr>
          <w:rFonts w:hint="eastAsia"/>
        </w:rPr>
      </w:pPr>
      <w:r>
        <w:rPr>
          <w:rFonts w:hint="eastAsia"/>
        </w:rPr>
        <w:t>处理方式：</w:t>
      </w:r>
      <w:proofErr w:type="gramStart"/>
      <w:r>
        <w:rPr>
          <w:rFonts w:hint="eastAsia"/>
        </w:rPr>
        <w:t>郦哲聪</w:t>
      </w:r>
      <w:proofErr w:type="gramEnd"/>
      <w:r>
        <w:rPr>
          <w:rFonts w:hint="eastAsia"/>
        </w:rPr>
        <w:t>暂时负责配置管理工作。</w:t>
      </w:r>
    </w:p>
    <w:p w14:paraId="53629B62" w14:textId="23BB4E01" w:rsidR="00BF4961" w:rsidRDefault="00BF4961" w:rsidP="003014D5">
      <w:pPr>
        <w:pStyle w:val="a3"/>
        <w:numPr>
          <w:ilvl w:val="0"/>
          <w:numId w:val="1"/>
        </w:numPr>
        <w:ind w:firstLineChars="0"/>
      </w:pPr>
      <w:r>
        <w:t>P</w:t>
      </w:r>
      <w:r>
        <w:rPr>
          <w:rFonts w:hint="eastAsia"/>
        </w:rPr>
        <w:t>pt修改：增加上课的问题内容，完善每个图的细节，参考2</w:t>
      </w:r>
      <w:r>
        <w:t>.0</w:t>
      </w:r>
      <w:r>
        <w:rPr>
          <w:rFonts w:hint="eastAsia"/>
        </w:rPr>
        <w:t>的那本书。</w:t>
      </w:r>
    </w:p>
    <w:p w14:paraId="63AC37A1" w14:textId="14BEBD1A" w:rsidR="00BF4961" w:rsidRDefault="00BF4961" w:rsidP="00BF4961">
      <w:pPr>
        <w:pStyle w:val="a3"/>
        <w:ind w:left="360" w:firstLineChars="0" w:firstLine="0"/>
      </w:pPr>
      <w:r>
        <w:t>P</w:t>
      </w:r>
      <w:r>
        <w:rPr>
          <w:rFonts w:hint="eastAsia"/>
        </w:rPr>
        <w:t>pt标清楚参考资料，今晚找</w:t>
      </w:r>
      <w:proofErr w:type="gramStart"/>
      <w:r>
        <w:rPr>
          <w:rFonts w:hint="eastAsia"/>
        </w:rPr>
        <w:t>郦哲聪指导</w:t>
      </w:r>
      <w:proofErr w:type="gramEnd"/>
      <w:r>
        <w:rPr>
          <w:rFonts w:hint="eastAsia"/>
        </w:rPr>
        <w:t>ppt制作技能：刘乐威。</w:t>
      </w:r>
    </w:p>
    <w:p w14:paraId="4C6E4D06" w14:textId="30659EF6" w:rsidR="00BF4961" w:rsidRDefault="00BF4961" w:rsidP="00BF4961">
      <w:pPr>
        <w:pStyle w:val="a3"/>
        <w:numPr>
          <w:ilvl w:val="0"/>
          <w:numId w:val="1"/>
        </w:numPr>
        <w:ind w:firstLineChars="0"/>
      </w:pPr>
      <w:proofErr w:type="spellStart"/>
      <w:r>
        <w:t>W</w:t>
      </w:r>
      <w:r>
        <w:rPr>
          <w:rFonts w:hint="eastAsia"/>
        </w:rPr>
        <w:t>bs</w:t>
      </w:r>
      <w:proofErr w:type="spellEnd"/>
      <w:r>
        <w:rPr>
          <w:rFonts w:hint="eastAsia"/>
        </w:rPr>
        <w:t>表格完善：</w:t>
      </w:r>
      <w:proofErr w:type="gramStart"/>
      <w:r>
        <w:rPr>
          <w:rFonts w:hint="eastAsia"/>
        </w:rPr>
        <w:t>郦</w:t>
      </w:r>
      <w:proofErr w:type="gramEnd"/>
      <w:r>
        <w:rPr>
          <w:rFonts w:hint="eastAsia"/>
        </w:rPr>
        <w:t>哲聪</w:t>
      </w:r>
    </w:p>
    <w:p w14:paraId="45900C33" w14:textId="04D4B5A1" w:rsidR="00BF4961" w:rsidRDefault="00BF4961" w:rsidP="00BF496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甘特图里程碑等修改：周德阳</w:t>
      </w:r>
      <w:bookmarkStart w:id="0" w:name="_GoBack"/>
      <w:bookmarkEnd w:id="0"/>
    </w:p>
    <w:sectPr w:rsidR="00BF49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8E16E3"/>
    <w:multiLevelType w:val="hybridMultilevel"/>
    <w:tmpl w:val="5BB6ED46"/>
    <w:lvl w:ilvl="0" w:tplc="760AD0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901"/>
    <w:rsid w:val="003014D5"/>
    <w:rsid w:val="00647901"/>
    <w:rsid w:val="008402A1"/>
    <w:rsid w:val="00BF4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0ED97"/>
  <w15:chartTrackingRefBased/>
  <w15:docId w15:val="{F77E61E4-486E-4DB7-82AE-901844DAA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14D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2018-10-31T04:44:00Z</dcterms:created>
  <dcterms:modified xsi:type="dcterms:W3CDTF">2018-10-31T05:06:00Z</dcterms:modified>
</cp:coreProperties>
</file>