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200" w:type="dxa"/>
        <w:tblInd w:w="-9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5"/>
        <w:gridCol w:w="1453"/>
        <w:gridCol w:w="3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11月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  <w:r>
              <w:rPr>
                <w:rFonts w:hint="eastAsia" w:ascii="宋体"/>
                <w:sz w:val="24"/>
              </w:rPr>
              <w:t>日项目会议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_2018_年_11_月_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图书馆5楼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冯一鸣，郦哲聪，周德阳，刘乐威，王飞钢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2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针对需求工程计划评审表进行组内自查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2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二、评审结果：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br w:type="textWrapping"/>
            </w:r>
            <w:r>
              <w:rPr>
                <w:rFonts w:hint="eastAsia" w:ascii="宋体"/>
                <w:sz w:val="24"/>
              </w:rPr>
              <w:t>1.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是否准备了相关的演示材料？格式是否符合要求？整体效果如何？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已制作PPT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是否提交了项目可行性分析报告？内容是否完整？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已完成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是否提交了项目章程？内容是否完整？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已提交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是否提交了需求工程项目计划？是否采用了模版？是否合适？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是否经常召开项目会议，并有会议记录？ 记录内容是否合理、有效、及时？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有会议记录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需求工程项目计划的WBS结构是否合理？是否涵盖项目的5个阶段、需求工程的2个阶段？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WBS体现了项目的五个阶段，合理 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7.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是否采用了配置管理工具进行文档的版本管理？是否开辟不同的工作空间？效果如何？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采用github，开辟了工作空间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8.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需求工程项目计划中是否明确的给每个组员分配了任务？分配是否合理？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已分配任务，每人工时相差不大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9.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是否采用了Project工具绘制了GANTT图？是否准确？在相应的网络图中，是否明确了里程碑？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采用Project绘制了GANTT图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10.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需求工程项目计划中是否明确了项目的组织结构？是否给出OBS图？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已绘制OBS图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11.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需求工程项目计划中是否进行了项目干系人分析？列出全部的联系方式？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进行了干系人分析，联系方式都有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12.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需求计划中是否包含了项目计划的必要子计划？比如：风险、人力资源、预算等等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包含了所有9个领域的计划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13.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是否为计划中的每项任务预估了预期完成时间？是否合理？是否可以进一步分解？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是，合理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14.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需求工程项目计划中是否明对WBS结构中每项任务进行了项目说明？是否定了任务的输入和输出？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定义了WBS表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15.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是否对每个组员进行了合理分工？为计划中的每项任务数指定了负责人？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指定负责人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16.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是否有资源分配不平均或人员过载的情况？为什么？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17.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是否制订了风险子计划？是否对每个已经识别的风险给出了应措施？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是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18.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是否对项目整体和每项任务给出了的预算？是否合理？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是</w:t>
            </w:r>
          </w:p>
          <w:p>
            <w:pPr>
              <w:ind w:left="48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19.</w:t>
            </w:r>
            <w:r>
              <w:rPr>
                <w:rFonts w:hint="eastAsia" w:ascii="宋体"/>
                <w:sz w:val="24"/>
              </w:rPr>
              <w:tab/>
            </w:r>
            <w:r>
              <w:rPr>
                <w:rFonts w:hint="eastAsia" w:ascii="宋体"/>
                <w:sz w:val="24"/>
              </w:rPr>
              <w:t>对当前阶段的里程碑评审，是否为每个组员的绩效进行了有效评价？</w:t>
            </w:r>
          </w:p>
          <w:p>
            <w:pPr>
              <w:ind w:left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有绩效</w:t>
            </w:r>
          </w:p>
          <w:p>
            <w:pPr>
              <w:ind w:left="480"/>
              <w:rPr>
                <w:rFonts w:ascii="宋体"/>
                <w:sz w:val="24"/>
              </w:rPr>
            </w:pPr>
          </w:p>
          <w:p>
            <w:pPr>
              <w:ind w:left="480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735"/>
    <w:multiLevelType w:val="multilevel"/>
    <w:tmpl w:val="12532735"/>
    <w:lvl w:ilvl="0" w:tentative="0">
      <w:start w:val="1"/>
      <w:numFmt w:val="decimal"/>
      <w:lvlText w:val="%1、"/>
      <w:lvlJc w:val="left"/>
      <w:pPr>
        <w:ind w:left="1200" w:hanging="36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05"/>
    <w:rsid w:val="000A5610"/>
    <w:rsid w:val="000C58BF"/>
    <w:rsid w:val="002E73F5"/>
    <w:rsid w:val="0041722D"/>
    <w:rsid w:val="00511505"/>
    <w:rsid w:val="005233A6"/>
    <w:rsid w:val="00543986"/>
    <w:rsid w:val="005B5BE7"/>
    <w:rsid w:val="00697B9E"/>
    <w:rsid w:val="006E5591"/>
    <w:rsid w:val="00B02428"/>
    <w:rsid w:val="00EC2B10"/>
    <w:rsid w:val="34A1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</Words>
  <Characters>864</Characters>
  <Lines>7</Lines>
  <Paragraphs>2</Paragraphs>
  <TotalTime>57</TotalTime>
  <ScaleCrop>false</ScaleCrop>
  <LinksUpToDate>false</LinksUpToDate>
  <CharactersWithSpaces>1013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2018-11-03T01:45:00Z</dcterms:created>
  <dc:creator>feng</dc:creator>
  <cp:lastModifiedBy>Younger_Zhou</cp:lastModifiedBy>
  <dcterms:modified xsi:type="dcterms:W3CDTF">2019-01-15T05:23:56Z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