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3D0AFC" w:rsidP="00DE4911">
            <w:pPr>
              <w:ind w:firstLineChars="600" w:firstLine="14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第三周</w:t>
            </w:r>
            <w:r w:rsidR="00DE4911">
              <w:rPr>
                <w:rFonts w:hint="eastAsia"/>
                <w:sz w:val="24"/>
              </w:rPr>
              <w:t>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047EB7">
              <w:rPr>
                <w:rFonts w:hint="eastAsia"/>
                <w:sz w:val="24"/>
              </w:rPr>
              <w:t>1</w:t>
            </w:r>
            <w:r w:rsidR="00DE4911">
              <w:rPr>
                <w:rFonts w:hint="eastAsia"/>
                <w:sz w:val="24"/>
              </w:rPr>
              <w:t>9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047EB7" w:rsidRDefault="00047EB7" w:rsidP="009B7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小组成员学习了配置管理软件的使用</w:t>
            </w:r>
            <w:r w:rsidR="00844CF0">
              <w:rPr>
                <w:rFonts w:hint="eastAsia"/>
                <w:sz w:val="24"/>
              </w:rPr>
              <w:t>（全组人员）</w:t>
            </w:r>
          </w:p>
          <w:p w:rsidR="001E5623" w:rsidRPr="00047EB7" w:rsidRDefault="001E5623" w:rsidP="009B7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项目计划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可行性分析报告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初步整理</w:t>
            </w:r>
            <w:r w:rsidR="00844CF0">
              <w:rPr>
                <w:rFonts w:hint="eastAsia"/>
                <w:sz w:val="24"/>
              </w:rPr>
              <w:t>（全组人员）</w:t>
            </w:r>
          </w:p>
          <w:p w:rsidR="009B7CD5" w:rsidRDefault="009B7CD5" w:rsidP="00FC18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440537" w:rsidRDefault="00DE4911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 w:rsidR="00047EB7">
              <w:rPr>
                <w:sz w:val="24"/>
              </w:rPr>
              <w:t>UML</w:t>
            </w:r>
            <w:r w:rsidR="00047EB7">
              <w:rPr>
                <w:rFonts w:hint="eastAsia"/>
                <w:sz w:val="24"/>
              </w:rPr>
              <w:t>概述</w:t>
            </w:r>
            <w:proofErr w:type="spellStart"/>
            <w:r w:rsidR="00047EB7">
              <w:rPr>
                <w:rFonts w:hint="eastAsia"/>
                <w:sz w:val="24"/>
              </w:rPr>
              <w:t>ppt</w:t>
            </w:r>
            <w:proofErr w:type="spellEnd"/>
            <w:r w:rsidR="00047EB7">
              <w:rPr>
                <w:rFonts w:hint="eastAsia"/>
                <w:sz w:val="24"/>
              </w:rPr>
              <w:t>制作</w:t>
            </w:r>
            <w:r w:rsidR="00047EB7">
              <w:rPr>
                <w:rFonts w:hint="eastAsia"/>
                <w:sz w:val="24"/>
              </w:rPr>
              <w:t xml:space="preserve"> </w:t>
            </w:r>
            <w:r w:rsidR="00047EB7">
              <w:rPr>
                <w:rFonts w:hint="eastAsia"/>
                <w:sz w:val="24"/>
              </w:rPr>
              <w:t>（</w:t>
            </w:r>
            <w:proofErr w:type="gramStart"/>
            <w:r w:rsidR="00047EB7">
              <w:rPr>
                <w:rFonts w:hint="eastAsia"/>
                <w:sz w:val="24"/>
              </w:rPr>
              <w:t>周盛</w:t>
            </w:r>
            <w:proofErr w:type="gramEnd"/>
            <w:r w:rsidR="00047EB7">
              <w:rPr>
                <w:rFonts w:hint="eastAsia"/>
                <w:sz w:val="24"/>
              </w:rPr>
              <w:t xml:space="preserve"> </w:t>
            </w:r>
            <w:r w:rsidR="00047EB7">
              <w:rPr>
                <w:rFonts w:hint="eastAsia"/>
                <w:sz w:val="24"/>
              </w:rPr>
              <w:t>朱秉）</w:t>
            </w:r>
          </w:p>
          <w:p w:rsidR="00047EB7" w:rsidRPr="00440537" w:rsidRDefault="00047EB7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，项目计划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可行性分析报告</w:t>
            </w:r>
            <w:r w:rsidR="001E5623">
              <w:rPr>
                <w:rFonts w:hint="eastAsia"/>
                <w:sz w:val="24"/>
              </w:rPr>
              <w:t xml:space="preserve"> </w:t>
            </w:r>
            <w:r w:rsidR="001E5623">
              <w:rPr>
                <w:rFonts w:hint="eastAsia"/>
                <w:sz w:val="24"/>
              </w:rPr>
              <w:t>进一步</w:t>
            </w:r>
            <w:r>
              <w:rPr>
                <w:rFonts w:hint="eastAsia"/>
                <w:sz w:val="24"/>
              </w:rPr>
              <w:t>整理</w:t>
            </w:r>
            <w:r w:rsidR="00844CF0">
              <w:rPr>
                <w:rFonts w:hint="eastAsia"/>
                <w:sz w:val="24"/>
              </w:rPr>
              <w:t>（全组人员</w:t>
            </w:r>
            <w:bookmarkStart w:id="0" w:name="_GoBack"/>
            <w:bookmarkEnd w:id="0"/>
            <w:r w:rsidR="00844CF0">
              <w:rPr>
                <w:rFonts w:hint="eastAsia"/>
                <w:sz w:val="24"/>
              </w:rPr>
              <w:t>）</w:t>
            </w:r>
          </w:p>
          <w:p w:rsidR="00FC183F" w:rsidRPr="009B7CD5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360718">
              <w:rPr>
                <w:rFonts w:hint="eastAsia"/>
                <w:szCs w:val="21"/>
              </w:rPr>
              <w:t>19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70" w:rsidRDefault="00C62270" w:rsidP="00FC183F">
      <w:r>
        <w:separator/>
      </w:r>
    </w:p>
  </w:endnote>
  <w:endnote w:type="continuationSeparator" w:id="0">
    <w:p w:rsidR="00C62270" w:rsidRDefault="00C6227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70" w:rsidRDefault="00C62270" w:rsidP="00FC183F">
      <w:r>
        <w:separator/>
      </w:r>
    </w:p>
  </w:footnote>
  <w:footnote w:type="continuationSeparator" w:id="0">
    <w:p w:rsidR="00C62270" w:rsidRDefault="00C6227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22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22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622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47EB7"/>
    <w:rsid w:val="000917CC"/>
    <w:rsid w:val="00125738"/>
    <w:rsid w:val="001E5623"/>
    <w:rsid w:val="00360718"/>
    <w:rsid w:val="003C7AC3"/>
    <w:rsid w:val="003D0AFC"/>
    <w:rsid w:val="00440537"/>
    <w:rsid w:val="00530CE0"/>
    <w:rsid w:val="00531E98"/>
    <w:rsid w:val="005A7B9A"/>
    <w:rsid w:val="005E599A"/>
    <w:rsid w:val="008317CC"/>
    <w:rsid w:val="00844CF0"/>
    <w:rsid w:val="009B7CD5"/>
    <w:rsid w:val="00A47C04"/>
    <w:rsid w:val="00AD213F"/>
    <w:rsid w:val="00AE4E08"/>
    <w:rsid w:val="00C62270"/>
    <w:rsid w:val="00CB12D4"/>
    <w:rsid w:val="00CB4B11"/>
    <w:rsid w:val="00DE491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69D2BB"/>
  <w15:docId w15:val="{77716CA3-F380-40B6-B865-2EA3097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2A3F-15B2-4AA5-B62D-253586FD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5</cp:revision>
  <dcterms:created xsi:type="dcterms:W3CDTF">2017-10-22T21:55:00Z</dcterms:created>
  <dcterms:modified xsi:type="dcterms:W3CDTF">2017-11-03T07:03:00Z</dcterms:modified>
</cp:coreProperties>
</file>