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vertAlign w:val="baseline"/>
          <w:lang w:val="en-US" w:eastAsia="zh-CN"/>
        </w:rPr>
      </w:pPr>
      <w:r>
        <w:rPr>
          <w:rFonts w:hint="eastAsia" w:ascii="黑体" w:hAnsi="黑体" w:eastAsia="黑体" w:cs="黑体"/>
          <w:sz w:val="44"/>
          <w:szCs w:val="44"/>
          <w:vertAlign w:val="baseline"/>
          <w:lang w:val="en-US" w:eastAsia="zh-CN"/>
        </w:rPr>
        <w:t>PRD2017-G7第二次访谈纪要</w:t>
      </w:r>
    </w:p>
    <w:p>
      <w:pPr>
        <w:jc w:val="center"/>
        <w:rPr>
          <w:rFonts w:hint="eastAsia" w:ascii="黑体" w:hAnsi="黑体" w:eastAsia="黑体" w:cs="黑体"/>
          <w:sz w:val="44"/>
          <w:szCs w:val="44"/>
          <w:vertAlign w:val="baseline"/>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550"/>
        <w:gridCol w:w="1515"/>
        <w:gridCol w:w="2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会议主题</w:t>
            </w:r>
          </w:p>
        </w:tc>
        <w:tc>
          <w:tcPr>
            <w:tcW w:w="6571" w:type="dxa"/>
            <w:gridSpan w:val="3"/>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PRD2017-G7第二次访谈纪要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会议时间</w:t>
            </w:r>
          </w:p>
        </w:tc>
        <w:tc>
          <w:tcPr>
            <w:tcW w:w="2550" w:type="dxa"/>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2017年11月9日</w:t>
            </w:r>
          </w:p>
        </w:tc>
        <w:tc>
          <w:tcPr>
            <w:tcW w:w="1515"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地点</w:t>
            </w:r>
          </w:p>
        </w:tc>
        <w:tc>
          <w:tcPr>
            <w:tcW w:w="2506" w:type="dxa"/>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会议主持</w:t>
            </w:r>
          </w:p>
        </w:tc>
        <w:tc>
          <w:tcPr>
            <w:tcW w:w="6571" w:type="dxa"/>
            <w:gridSpan w:val="3"/>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葛倍良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出席人员</w:t>
            </w:r>
          </w:p>
        </w:tc>
        <w:tc>
          <w:tcPr>
            <w:tcW w:w="6571" w:type="dxa"/>
            <w:gridSpan w:val="3"/>
            <w:vAlign w:val="center"/>
          </w:tcPr>
          <w:p>
            <w:pPr>
              <w:jc w:val="both"/>
              <w:rPr>
                <w:sz w:val="28"/>
                <w:szCs w:val="28"/>
                <w:vertAlign w:val="baseline"/>
              </w:rPr>
            </w:pPr>
            <w:r>
              <w:rPr>
                <w:rFonts w:hint="eastAsia"/>
                <w:sz w:val="28"/>
                <w:szCs w:val="28"/>
                <w:vertAlign w:val="baseline"/>
                <w:lang w:val="en-US" w:eastAsia="zh-CN"/>
              </w:rPr>
              <w:t>杨枨老师、葛倍良、黄鹏宇、金浩楠、余倩、周雨璐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缺席人员</w:t>
            </w:r>
          </w:p>
        </w:tc>
        <w:tc>
          <w:tcPr>
            <w:tcW w:w="6571" w:type="dxa"/>
            <w:gridSpan w:val="3"/>
            <w:vAlign w:val="center"/>
          </w:tcPr>
          <w:p>
            <w:pPr>
              <w:jc w:val="both"/>
              <w:rPr>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522" w:type="dxa"/>
            <w:gridSpan w:val="4"/>
          </w:tcPr>
          <w:p>
            <w:pPr>
              <w:rPr>
                <w:rFonts w:hint="eastAsia"/>
                <w:b/>
                <w:bCs/>
                <w:sz w:val="28"/>
                <w:szCs w:val="28"/>
                <w:vertAlign w:val="baseline"/>
                <w:lang w:val="en-US" w:eastAsia="zh-CN"/>
              </w:rPr>
            </w:pPr>
            <w:r>
              <w:rPr>
                <w:rFonts w:hint="eastAsia"/>
                <w:b/>
                <w:bCs/>
                <w:sz w:val="28"/>
                <w:szCs w:val="28"/>
                <w:vertAlign w:val="baseline"/>
                <w:lang w:val="en-US" w:eastAsia="zh-CN"/>
              </w:rPr>
              <w:t>会议内容：</w:t>
            </w:r>
          </w:p>
          <w:p>
            <w:pPr>
              <w:numPr>
                <w:numId w:val="0"/>
              </w:numPr>
              <w:rPr>
                <w:rFonts w:hint="eastAsia"/>
                <w:sz w:val="28"/>
                <w:szCs w:val="28"/>
                <w:vertAlign w:val="baseline"/>
                <w:lang w:val="en-US" w:eastAsia="zh-CN"/>
              </w:rPr>
            </w:pPr>
            <w:r>
              <w:rPr>
                <w:rFonts w:hint="eastAsia"/>
                <w:sz w:val="28"/>
                <w:szCs w:val="28"/>
                <w:vertAlign w:val="baseline"/>
                <w:lang w:val="en-US" w:eastAsia="zh-CN"/>
              </w:rPr>
              <w:t>以杨枨老师作为项目发起人的身份进行需求的获取与确认：</w:t>
            </w:r>
          </w:p>
          <w:p>
            <w:pPr>
              <w:numPr>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1、G7：我们小组目前认为老师需要我们做的是一个类似于慕课加论坛的结合体，特别之处在于当课程结束后老师和学生还可以进行课程的讨论与资料的共享。</w:t>
            </w:r>
          </w:p>
          <w:p>
            <w:pPr>
              <w:numPr>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杨枨：对我来说，这跟慕课不一样，我想在网站上放的课程资料不一定就是跟课程关联的，主要目的是资料的分享，我对它的定位是一个很专业的技术社交社区。</w:t>
            </w:r>
          </w:p>
          <w:p>
            <w:pPr>
              <w:numPr>
                <w:ilvl w:val="0"/>
                <w:numId w:val="1"/>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给老师看我们画的关联图，老师建议我们用UML工具来画，画成顶层的use case图，这样可以跟后面的内容串起来。</w:t>
            </w:r>
          </w:p>
          <w:p>
            <w:pPr>
              <w:numPr>
                <w:ilvl w:val="0"/>
                <w:numId w:val="1"/>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给老师看我们定义的最初的范围</w:t>
            </w:r>
          </w:p>
          <w:p>
            <w:pPr>
              <w:numPr>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G7：结课不停课，指的是课程结束后学生还是可以学习该课程。</w:t>
            </w:r>
          </w:p>
          <w:p>
            <w:pPr>
              <w:numPr>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杨枨：我所想要的网站，其实并不存在停不停课的问题，课程将一直存在，与上课的时间、学习过程没有关系，只要注册了就可以登录进来看。</w:t>
            </w:r>
          </w:p>
          <w:p>
            <w:pPr>
              <w:numPr>
                <w:ilvl w:val="0"/>
                <w:numId w:val="1"/>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杨枨：还需要做一个手机版的页面，至于实现它是用手机APP，还是手机浏览器，是你们的事情。我在手机上访问网站的时候，页面是要符合手机的大小，符合平时的使用习惯的。</w:t>
            </w:r>
          </w:p>
          <w:p>
            <w:pPr>
              <w:numPr>
                <w:ilvl w:val="0"/>
                <w:numId w:val="1"/>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约束和项目优先级有不会写的地方可以先空着。</w:t>
            </w:r>
          </w:p>
          <w:p>
            <w:pPr>
              <w:numPr>
                <w:ilvl w:val="0"/>
                <w:numId w:val="1"/>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给老师看我们的用户群分类文档</w:t>
            </w:r>
          </w:p>
          <w:p>
            <w:pPr>
              <w:numPr>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杨枨：用户群分类文档里不需要写上教师需求，文档里没有目录的话，总要写上用户群分类表。参考一下书，参照愿景与范围文档，编写一个自己的用户群分类模板。用户代表的设定文档没有写，还需要有用户代表的邀请函。</w:t>
            </w:r>
          </w:p>
          <w:p>
            <w:pPr>
              <w:numPr>
                <w:ilvl w:val="0"/>
                <w:numId w:val="1"/>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给老师看我们的甘特图</w:t>
            </w:r>
          </w:p>
          <w:p>
            <w:pPr>
              <w:numPr>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杨枨：返工的工作要体现出来。里程碑需要与其他连起来，阶段不能成为一个里程碑，必须是一个重要的活动才能当作里程碑。</w:t>
            </w:r>
          </w:p>
          <w:p>
            <w:pPr>
              <w:numPr>
                <w:ilvl w:val="0"/>
                <w:numId w:val="1"/>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G7：老师，你对界面有什么要求吗？</w:t>
            </w:r>
          </w:p>
          <w:p>
            <w:pPr>
              <w:numPr>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杨枨：既然是技术类的专业社交网站，要主动靠到这一类的风格去，必须是简洁明了的，色彩上也是赏心悦目的，关键的是技术的排列、分类要让别人一目了然。</w:t>
            </w:r>
          </w:p>
          <w:p>
            <w:pPr>
              <w:numPr>
                <w:ilvl w:val="0"/>
                <w:numId w:val="1"/>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当发生需求冲突时，要以项目下达者提出的顶层需求为主。</w:t>
            </w:r>
          </w:p>
          <w:p>
            <w:pPr>
              <w:numPr>
                <w:ilvl w:val="0"/>
                <w:numId w:val="1"/>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预约下一次的访谈时间——下周四晚上6:00-7:00。</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69D8E"/>
    <w:multiLevelType w:val="singleLevel"/>
    <w:tmpl w:val="5A069D8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574AA"/>
    <w:rsid w:val="00925ADE"/>
    <w:rsid w:val="00A328F0"/>
    <w:rsid w:val="01D14578"/>
    <w:rsid w:val="02DE0A2F"/>
    <w:rsid w:val="05A1130B"/>
    <w:rsid w:val="086B3A5D"/>
    <w:rsid w:val="08AA0FB4"/>
    <w:rsid w:val="09633946"/>
    <w:rsid w:val="0C4E09CB"/>
    <w:rsid w:val="0CA72D00"/>
    <w:rsid w:val="0D481435"/>
    <w:rsid w:val="0D7E2698"/>
    <w:rsid w:val="0E5861DC"/>
    <w:rsid w:val="0E5A52AC"/>
    <w:rsid w:val="10082793"/>
    <w:rsid w:val="1158602D"/>
    <w:rsid w:val="118F1AF5"/>
    <w:rsid w:val="12B97AC7"/>
    <w:rsid w:val="12CF7192"/>
    <w:rsid w:val="1514326D"/>
    <w:rsid w:val="157E1743"/>
    <w:rsid w:val="1583076F"/>
    <w:rsid w:val="162A543A"/>
    <w:rsid w:val="179C6219"/>
    <w:rsid w:val="17EA71C7"/>
    <w:rsid w:val="18E24DE0"/>
    <w:rsid w:val="1A5A0591"/>
    <w:rsid w:val="1B12253B"/>
    <w:rsid w:val="1B4E2AE7"/>
    <w:rsid w:val="20BE5162"/>
    <w:rsid w:val="20C5554F"/>
    <w:rsid w:val="20DD117D"/>
    <w:rsid w:val="23BC6D26"/>
    <w:rsid w:val="247C0AD6"/>
    <w:rsid w:val="24BD4161"/>
    <w:rsid w:val="254D5539"/>
    <w:rsid w:val="255F0320"/>
    <w:rsid w:val="25A14252"/>
    <w:rsid w:val="2753489A"/>
    <w:rsid w:val="28E90452"/>
    <w:rsid w:val="2919149E"/>
    <w:rsid w:val="2BEC71E1"/>
    <w:rsid w:val="2C4954D7"/>
    <w:rsid w:val="2D0A684B"/>
    <w:rsid w:val="2D7D27CA"/>
    <w:rsid w:val="2E0669E1"/>
    <w:rsid w:val="3024555F"/>
    <w:rsid w:val="30E4577B"/>
    <w:rsid w:val="32E765A2"/>
    <w:rsid w:val="33C14EDD"/>
    <w:rsid w:val="34556E8E"/>
    <w:rsid w:val="351B7700"/>
    <w:rsid w:val="35FB32C8"/>
    <w:rsid w:val="37832B62"/>
    <w:rsid w:val="38712F21"/>
    <w:rsid w:val="39370B13"/>
    <w:rsid w:val="3AA65654"/>
    <w:rsid w:val="3C266CFC"/>
    <w:rsid w:val="3D6132CA"/>
    <w:rsid w:val="40155E66"/>
    <w:rsid w:val="41EE70DB"/>
    <w:rsid w:val="425126F9"/>
    <w:rsid w:val="431734A7"/>
    <w:rsid w:val="45672CF6"/>
    <w:rsid w:val="487F20A3"/>
    <w:rsid w:val="49937F20"/>
    <w:rsid w:val="4A9962A0"/>
    <w:rsid w:val="4AAF7FD8"/>
    <w:rsid w:val="4AF66581"/>
    <w:rsid w:val="4AFC2239"/>
    <w:rsid w:val="4CF54D66"/>
    <w:rsid w:val="4E181AB0"/>
    <w:rsid w:val="51222EE2"/>
    <w:rsid w:val="51A8086D"/>
    <w:rsid w:val="5289330A"/>
    <w:rsid w:val="54DC527D"/>
    <w:rsid w:val="551B288B"/>
    <w:rsid w:val="56C51092"/>
    <w:rsid w:val="57115F8D"/>
    <w:rsid w:val="573265B6"/>
    <w:rsid w:val="575B49D0"/>
    <w:rsid w:val="58292793"/>
    <w:rsid w:val="5CB07BBD"/>
    <w:rsid w:val="5FA12A75"/>
    <w:rsid w:val="60666A7D"/>
    <w:rsid w:val="617621F5"/>
    <w:rsid w:val="61D720D9"/>
    <w:rsid w:val="62DB37F2"/>
    <w:rsid w:val="638E754A"/>
    <w:rsid w:val="63EF4982"/>
    <w:rsid w:val="656C6158"/>
    <w:rsid w:val="66543314"/>
    <w:rsid w:val="66D574AA"/>
    <w:rsid w:val="66FA78A3"/>
    <w:rsid w:val="677D00FD"/>
    <w:rsid w:val="67F015A9"/>
    <w:rsid w:val="6931095D"/>
    <w:rsid w:val="69D11074"/>
    <w:rsid w:val="6AAA2BE5"/>
    <w:rsid w:val="6C0C5977"/>
    <w:rsid w:val="6CBB5155"/>
    <w:rsid w:val="6CE8530A"/>
    <w:rsid w:val="6D4308EF"/>
    <w:rsid w:val="6EC730B8"/>
    <w:rsid w:val="717F0A7B"/>
    <w:rsid w:val="753D777D"/>
    <w:rsid w:val="774F3576"/>
    <w:rsid w:val="77C11BFF"/>
    <w:rsid w:val="77EE1649"/>
    <w:rsid w:val="7A3C3A7F"/>
    <w:rsid w:val="7A9526E1"/>
    <w:rsid w:val="7ADD2700"/>
    <w:rsid w:val="7B452CC8"/>
    <w:rsid w:val="7EA75D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2017-09-29T14:34:00Z</dcterms:created>
  <dc:creator>Administrator</dc:creator>
  <cp:lastModifiedBy>璐璐</cp:lastModifiedBy>
  <dcterms:modified xsi:type="dcterms:W3CDTF">2017-11-11T07:44:12Z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