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BB" w:rsidRDefault="00971C2A">
      <w:pPr>
        <w:jc w:val="center"/>
        <w:rPr>
          <w:b/>
          <w:smallCaps/>
          <w:sz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</w:rPr>
        <w:t>软件工程系列课程教学辅助网站</w:t>
      </w:r>
      <w:bookmarkEnd w:id="0"/>
    </w:p>
    <w:bookmarkEnd w:id="1"/>
    <w:p w:rsidR="00F870BB" w:rsidRDefault="00971C2A">
      <w:pPr>
        <w:jc w:val="center"/>
        <w:rPr>
          <w:b/>
          <w:smallCaps/>
          <w:sz w:val="32"/>
          <w:szCs w:val="32"/>
        </w:rPr>
      </w:pPr>
      <w:r>
        <w:rPr>
          <w:rFonts w:hint="eastAsia"/>
          <w:b/>
          <w:smallCaps/>
          <w:sz w:val="32"/>
          <w:szCs w:val="32"/>
        </w:rPr>
        <w:t>培训计划</w:t>
      </w:r>
    </w:p>
    <w:p w:rsidR="00F870BB" w:rsidRDefault="00F870BB">
      <w:pPr>
        <w:pStyle w:val="Comment"/>
        <w:ind w:firstLine="480"/>
        <w:rPr>
          <w:lang w:eastAsia="zh-CN"/>
        </w:rPr>
      </w:pPr>
    </w:p>
    <w:p w:rsidR="00F870BB" w:rsidRDefault="00971C2A">
      <w:pPr>
        <w:pStyle w:val="Title-Revision"/>
        <w:outlineLvl w:val="0"/>
        <w:rPr>
          <w:rFonts w:ascii="宋体" w:hAnsi="宋体"/>
        </w:rPr>
      </w:pPr>
      <w:bookmarkStart w:id="2" w:name="_Toc496290287"/>
      <w:bookmarkStart w:id="3" w:name="_Toc496214751"/>
      <w:bookmarkStart w:id="4" w:name="_Toc496218507"/>
      <w:bookmarkStart w:id="5" w:name="_Toc496288960"/>
      <w:bookmarkStart w:id="6" w:name="_Toc496378898"/>
      <w:bookmarkStart w:id="7" w:name="_Toc496378846"/>
      <w:bookmarkStart w:id="8" w:name="_Toc497474143"/>
      <w:bookmarkStart w:id="9" w:name="_Toc496863235"/>
      <w:bookmarkStart w:id="10" w:name="_Toc496820136"/>
      <w:bookmarkStart w:id="11" w:name="_Toc496392862"/>
      <w:bookmarkStart w:id="12" w:name="_Toc498008564"/>
      <w:bookmarkStart w:id="13" w:name="_Toc501052206"/>
      <w:bookmarkStart w:id="14" w:name="_Toc501225845"/>
      <w:bookmarkStart w:id="15" w:name="_Toc501225791"/>
      <w:bookmarkStart w:id="16" w:name="_Toc501225507"/>
      <w:bookmarkStart w:id="17" w:name="_Toc501224558"/>
      <w:bookmarkStart w:id="18" w:name="_Toc502436968"/>
      <w:r>
        <w:rPr>
          <w:rFonts w:ascii="宋体" w:hAnsi="宋体" w:hint="eastAsia"/>
        </w:rPr>
        <w:t>版本</w:t>
      </w:r>
      <w:r>
        <w:rPr>
          <w:rFonts w:ascii="宋体" w:hAnsi="宋体" w:hint="eastAsia"/>
        </w:rP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宋体" w:hAnsi="宋体" w:hint="eastAsia"/>
        </w:rPr>
        <w:t>0.1</w:t>
      </w:r>
      <w:bookmarkEnd w:id="14"/>
      <w:bookmarkEnd w:id="15"/>
      <w:bookmarkEnd w:id="16"/>
      <w:bookmarkEnd w:id="17"/>
      <w:bookmarkEnd w:id="18"/>
    </w:p>
    <w:p w:rsidR="00F870BB" w:rsidRDefault="00971C2A">
      <w:pPr>
        <w:pStyle w:val="Title-Date"/>
        <w:rPr>
          <w:rFonts w:ascii="宋体" w:hAnsi="宋体"/>
        </w:rPr>
      </w:pPr>
      <w:r>
        <w:rPr>
          <w:rFonts w:ascii="宋体" w:hAnsi="宋体" w:hint="eastAsia"/>
        </w:rPr>
        <w:t>2017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</w:rPr>
        <w:t>12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日</w:t>
      </w:r>
    </w:p>
    <w:p w:rsidR="00F870BB" w:rsidRDefault="00971C2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971C2A">
      <w:pPr>
        <w:ind w:firstLineChars="83" w:firstLine="17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70BB" w:rsidRDefault="00F870BB">
      <w:pPr>
        <w:ind w:firstLineChars="83" w:firstLine="174"/>
      </w:pPr>
    </w:p>
    <w:p w:rsidR="00F870BB" w:rsidRDefault="00F870BB">
      <w:pPr>
        <w:ind w:firstLine="480"/>
      </w:pPr>
    </w:p>
    <w:p w:rsidR="00F870BB" w:rsidRDefault="00F870BB">
      <w:pPr>
        <w:ind w:firstLineChars="83" w:firstLine="174"/>
      </w:pPr>
    </w:p>
    <w:p w:rsidR="00F870BB" w:rsidRDefault="00F870BB">
      <w:pPr>
        <w:ind w:firstLineChars="83" w:firstLine="174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Chars="83" w:firstLine="174"/>
      </w:pPr>
    </w:p>
    <w:p w:rsidR="00F870BB" w:rsidRDefault="00F870BB"/>
    <w:p w:rsidR="00F870BB" w:rsidRDefault="00F870BB"/>
    <w:p w:rsidR="00F870BB" w:rsidRDefault="00F870BB"/>
    <w:p w:rsidR="00F870BB" w:rsidRDefault="00F870BB"/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F870B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39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39" w:lineRule="exact"/>
              <w:ind w:firstLineChars="100" w:firstLine="210"/>
              <w:rPr>
                <w:rFonts w:asci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培训计划</w:t>
            </w:r>
          </w:p>
        </w:tc>
      </w:tr>
      <w:tr w:rsidR="00F870B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34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</w:t>
            </w:r>
            <w:r>
              <w:rPr>
                <w:rFonts w:ascii="宋体" w:hAnsi="宋体" w:hint="eastAsia"/>
                <w:szCs w:val="24"/>
              </w:rPr>
              <w:t>√</w:t>
            </w:r>
            <w:r>
              <w:rPr>
                <w:rFonts w:ascii="宋体" w:hAnsi="宋体" w:hint="eastAsia"/>
                <w:szCs w:val="24"/>
              </w:rPr>
              <w:t xml:space="preserve">] </w:t>
            </w: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39" w:lineRule="exact"/>
              <w:ind w:firstLineChars="100" w:firstLine="210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</w:tr>
      <w:tr w:rsidR="00F870B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17" w:lineRule="exact"/>
              <w:ind w:firstLine="480"/>
              <w:jc w:val="left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 ] </w:t>
            </w:r>
            <w:r>
              <w:rPr>
                <w:rFonts w:ascii="宋体" w:hAnsi="宋体" w:hint="eastAsia"/>
                <w:szCs w:val="24"/>
              </w:rPr>
              <w:t>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870BB" w:rsidRDefault="00F870BB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40" w:lineRule="atLeast"/>
              <w:ind w:firstLine="480"/>
              <w:rPr>
                <w:rFonts w:asci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rFonts w:asci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  <w:r>
              <w:rPr>
                <w:rFonts w:ascii="宋体" w:hint="eastAsia"/>
                <w:szCs w:val="24"/>
              </w:rPr>
              <w:t>,</w:t>
            </w:r>
            <w:r>
              <w:rPr>
                <w:rFonts w:ascii="宋体" w:hAnsi="宋体" w:hint="eastAsia"/>
                <w:szCs w:val="24"/>
              </w:rPr>
              <w:t>黄鹏羽，金浩楠，余倩，周雨璐</w:t>
            </w:r>
          </w:p>
        </w:tc>
      </w:tr>
      <w:tr w:rsidR="00F870B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70BB" w:rsidRDefault="00F870BB">
            <w:pPr>
              <w:spacing w:line="206" w:lineRule="exact"/>
              <w:ind w:firstLine="480"/>
              <w:rPr>
                <w:rFonts w:asci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F870BB" w:rsidRDefault="00971C2A">
            <w:pPr>
              <w:spacing w:line="240" w:lineRule="atLeast"/>
              <w:ind w:firstLineChars="100" w:firstLine="210"/>
              <w:rPr>
                <w:rFonts w:asci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870BB" w:rsidRDefault="00971C2A">
            <w:pPr>
              <w:spacing w:line="240" w:lineRule="atLeast"/>
              <w:ind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12-18</w:t>
            </w:r>
          </w:p>
        </w:tc>
      </w:tr>
    </w:tbl>
    <w:p w:rsidR="00F870BB" w:rsidRDefault="00F870BB">
      <w:pPr>
        <w:rPr>
          <w:vanish/>
        </w:rPr>
      </w:pPr>
    </w:p>
    <w:p w:rsidR="00F870BB" w:rsidRDefault="00F870BB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F870BB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F870BB" w:rsidRDefault="00971C2A">
            <w:pPr>
              <w:pStyle w:val="Table-ColHead"/>
              <w:ind w:left="63" w:right="-210"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870BB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草稿</w:t>
            </w:r>
            <w:r>
              <w:rPr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F870BB" w:rsidRDefault="00B1028F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周雨璐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F870BB" w:rsidRDefault="00971C2A"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月</w:t>
            </w:r>
            <w:r w:rsidR="00B1028F">
              <w:rPr>
                <w:szCs w:val="24"/>
              </w:rPr>
              <w:t>2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 w:rsidR="00F870BB" w:rsidRDefault="00971C2A">
      <w:pPr>
        <w:ind w:firstLine="480"/>
      </w:pPr>
      <w:r>
        <w:rPr>
          <w:rFonts w:hint="eastAsia"/>
          <w:b/>
          <w:sz w:val="36"/>
          <w:szCs w:val="36"/>
        </w:rPr>
        <w:t>历史版本：</w:t>
      </w:r>
    </w:p>
    <w:p w:rsidR="00F870BB" w:rsidRDefault="00F870BB"/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>
      <w:pPr>
        <w:ind w:firstLine="480"/>
      </w:pPr>
    </w:p>
    <w:p w:rsidR="00F870BB" w:rsidRDefault="00F870BB" w:rsidP="00B1028F">
      <w:pPr>
        <w:ind w:leftChars="0" w:left="0"/>
      </w:pPr>
    </w:p>
    <w:p w:rsidR="00B1028F" w:rsidRPr="00B1028F" w:rsidRDefault="00B1028F" w:rsidP="00B1028F">
      <w:pPr>
        <w:ind w:leftChars="0" w:left="0"/>
        <w:rPr>
          <w:rFonts w:hint="eastAsia"/>
          <w:b/>
          <w:sz w:val="36"/>
          <w:szCs w:val="36"/>
        </w:rPr>
      </w:pPr>
      <w:r w:rsidRPr="00B1028F">
        <w:rPr>
          <w:rFonts w:hint="eastAsia"/>
          <w:b/>
          <w:sz w:val="36"/>
          <w:szCs w:val="36"/>
        </w:rPr>
        <w:lastRenderedPageBreak/>
        <w:t>目录：</w:t>
      </w:r>
    </w:p>
    <w:p w:rsidR="00B1028F" w:rsidRDefault="00B1028F">
      <w:pPr>
        <w:pStyle w:val="11"/>
        <w:tabs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436968" w:history="1">
        <w:r w:rsidRPr="00162147">
          <w:rPr>
            <w:rStyle w:val="a9"/>
            <w:noProof/>
          </w:rPr>
          <w:t>版本:0.1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11"/>
        <w:tabs>
          <w:tab w:val="left" w:pos="630"/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2436969" w:history="1">
        <w:r w:rsidRPr="00162147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1"/>
            <w:szCs w:val="22"/>
            <w:lang w:val="en-US"/>
          </w:rPr>
          <w:tab/>
        </w:r>
        <w:r w:rsidRPr="00162147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0" w:history="1">
        <w:r w:rsidRPr="00162147">
          <w:rPr>
            <w:rStyle w:val="a9"/>
            <w:noProof/>
          </w:rPr>
          <w:t>1.1</w:t>
        </w:r>
        <w:r w:rsidRPr="00162147">
          <w:rPr>
            <w:rStyle w:val="a9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1" w:history="1">
        <w:r w:rsidRPr="00162147">
          <w:rPr>
            <w:rStyle w:val="a9"/>
            <w:noProof/>
          </w:rPr>
          <w:t>1.2</w:t>
        </w:r>
        <w:r w:rsidRPr="00162147">
          <w:rPr>
            <w:rStyle w:val="a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11"/>
        <w:tabs>
          <w:tab w:val="left" w:pos="630"/>
          <w:tab w:val="right" w:leader="dot" w:pos="8296"/>
        </w:tabs>
        <w:ind w:left="63"/>
        <w:rPr>
          <w:rFonts w:asciiTheme="minorHAnsi" w:eastAsiaTheme="minorEastAsia" w:hAnsiTheme="minorHAnsi" w:cstheme="minorBidi"/>
          <w:noProof/>
          <w:color w:val="auto"/>
          <w:sz w:val="21"/>
          <w:szCs w:val="22"/>
          <w:lang w:val="en-US"/>
        </w:rPr>
      </w:pPr>
      <w:hyperlink w:anchor="_Toc502436972" w:history="1">
        <w:r w:rsidRPr="0016214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1"/>
            <w:szCs w:val="22"/>
            <w:lang w:val="en-US"/>
          </w:rPr>
          <w:tab/>
        </w:r>
        <w:r w:rsidRPr="00162147">
          <w:rPr>
            <w:rStyle w:val="a9"/>
            <w:noProof/>
          </w:rPr>
          <w:t>人员培训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3" w:history="1">
        <w:r w:rsidRPr="00162147">
          <w:rPr>
            <w:rStyle w:val="a9"/>
            <w:noProof/>
          </w:rPr>
          <w:t>2.1</w:t>
        </w:r>
        <w:r w:rsidRPr="00162147">
          <w:rPr>
            <w:rStyle w:val="a9"/>
            <w:noProof/>
          </w:rPr>
          <w:t>项目经理培训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4" w:history="1">
        <w:r w:rsidRPr="00162147">
          <w:rPr>
            <w:rStyle w:val="a9"/>
            <w:noProof/>
          </w:rPr>
          <w:t>2.2</w:t>
        </w:r>
        <w:r w:rsidRPr="00162147">
          <w:rPr>
            <w:rStyle w:val="a9"/>
            <w:noProof/>
          </w:rPr>
          <w:t>管理员培训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5" w:history="1">
        <w:r w:rsidRPr="00162147">
          <w:rPr>
            <w:rStyle w:val="a9"/>
            <w:noProof/>
          </w:rPr>
          <w:t>2.3</w:t>
        </w:r>
        <w:r w:rsidRPr="00162147">
          <w:rPr>
            <w:rStyle w:val="a9"/>
            <w:noProof/>
          </w:rPr>
          <w:t>项目团队成员培训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28F" w:rsidRDefault="00B102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/>
        </w:rPr>
      </w:pPr>
      <w:hyperlink w:anchor="_Toc502436976" w:history="1">
        <w:r w:rsidRPr="00162147">
          <w:rPr>
            <w:rStyle w:val="a9"/>
            <w:noProof/>
          </w:rPr>
          <w:t>2.4</w:t>
        </w:r>
        <w:r w:rsidRPr="00162147">
          <w:rPr>
            <w:rStyle w:val="a9"/>
            <w:noProof/>
          </w:rPr>
          <w:t>用户培训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_Toc502436976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0BB" w:rsidRDefault="00B1028F">
      <w:pPr>
        <w:ind w:firstLine="480"/>
      </w:pPr>
      <w:r>
        <w:rPr>
          <w:rFonts w:ascii="宋体" w:hAnsi="宋体" w:cs="宋体"/>
          <w:sz w:val="24"/>
          <w:szCs w:val="24"/>
        </w:rPr>
        <w:fldChar w:fldCharType="end"/>
      </w:r>
      <w:r w:rsidR="00971C2A">
        <w:rPr>
          <w:rFonts w:hint="eastAsia"/>
        </w:rPr>
        <w:br w:type="page"/>
      </w:r>
      <w:bookmarkStart w:id="19" w:name="_GoBack"/>
      <w:bookmarkEnd w:id="19"/>
    </w:p>
    <w:p w:rsidR="00F870BB" w:rsidRDefault="00971C2A" w:rsidP="00B1028F">
      <w:pPr>
        <w:pStyle w:val="1"/>
      </w:pPr>
      <w:bookmarkStart w:id="20" w:name="_Toc502436969"/>
      <w:r>
        <w:lastRenderedPageBreak/>
        <w:t>引言</w:t>
      </w:r>
      <w:bookmarkEnd w:id="20"/>
    </w:p>
    <w:p w:rsidR="00F870BB" w:rsidRDefault="00971C2A">
      <w:pPr>
        <w:pStyle w:val="2"/>
        <w:ind w:firstLine="643"/>
      </w:pPr>
      <w:bookmarkStart w:id="21" w:name="_Toc29565"/>
      <w:bookmarkStart w:id="22" w:name="_Toc12380"/>
      <w:bookmarkStart w:id="23" w:name="_Toc501792045"/>
      <w:bookmarkStart w:id="24" w:name="_Toc502436970"/>
      <w:r>
        <w:rPr>
          <w:rFonts w:hint="eastAsia"/>
        </w:rPr>
        <w:t>1.1</w:t>
      </w:r>
      <w:r>
        <w:rPr>
          <w:rFonts w:hint="eastAsia"/>
        </w:rPr>
        <w:t>目的</w:t>
      </w:r>
      <w:bookmarkEnd w:id="21"/>
      <w:bookmarkEnd w:id="22"/>
      <w:bookmarkEnd w:id="23"/>
      <w:bookmarkEnd w:id="24"/>
    </w:p>
    <w:p w:rsidR="00F870BB" w:rsidRDefault="00971C2A">
      <w:pPr>
        <w:ind w:firstLineChars="200" w:firstLine="480"/>
        <w:rPr>
          <w:sz w:val="24"/>
          <w:szCs w:val="24"/>
        </w:rPr>
      </w:pPr>
      <w:bookmarkStart w:id="25" w:name="_Toc10645"/>
      <w:bookmarkStart w:id="26" w:name="_Toc15713"/>
      <w:bookmarkStart w:id="27" w:name="_Toc23954"/>
      <w:bookmarkStart w:id="28" w:name="_Toc27694"/>
      <w:bookmarkStart w:id="29" w:name="_Toc7824"/>
      <w:r>
        <w:rPr>
          <w:rFonts w:hint="eastAsia"/>
          <w:sz w:val="24"/>
          <w:szCs w:val="24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 w:rsidR="00F870BB" w:rsidRDefault="00971C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</w:p>
    <w:p w:rsidR="00F870BB" w:rsidRDefault="00971C2A" w:rsidP="00B1028F">
      <w:pPr>
        <w:pStyle w:val="2"/>
        <w:ind w:firstLine="643"/>
      </w:pPr>
      <w:bookmarkStart w:id="30" w:name="_Toc10112"/>
      <w:bookmarkStart w:id="31" w:name="_Toc15334"/>
      <w:bookmarkStart w:id="32" w:name="_Toc502436971"/>
      <w:bookmarkEnd w:id="25"/>
      <w:bookmarkEnd w:id="26"/>
      <w:bookmarkEnd w:id="27"/>
      <w:bookmarkEnd w:id="28"/>
      <w:bookmarkEnd w:id="29"/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参考资料</w:t>
      </w:r>
      <w:bookmarkEnd w:id="30"/>
      <w:bookmarkEnd w:id="31"/>
      <w:bookmarkEnd w:id="32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《软件培训计划》</w:t>
      </w:r>
      <w:r>
        <w:rPr>
          <w:rFonts w:ascii="宋体" w:hAnsi="宋体" w:cs="宋体" w:hint="eastAsia"/>
          <w:sz w:val="24"/>
          <w:szCs w:val="24"/>
          <w:lang w:val="en-US"/>
        </w:rPr>
        <w:t>_</w:t>
      </w:r>
      <w:r>
        <w:rPr>
          <w:rFonts w:ascii="宋体" w:hAnsi="宋体" w:cs="宋体" w:hint="eastAsia"/>
          <w:sz w:val="24"/>
          <w:szCs w:val="24"/>
          <w:lang w:val="en-US"/>
        </w:rPr>
        <w:t>百度文库</w:t>
      </w:r>
    </w:p>
    <w:p w:rsidR="00F870BB" w:rsidRDefault="00971C2A" w:rsidP="00B1028F">
      <w:pPr>
        <w:pStyle w:val="1"/>
      </w:pPr>
      <w:bookmarkStart w:id="33" w:name="_Toc502436972"/>
      <w:r>
        <w:rPr>
          <w:rFonts w:hint="eastAsia"/>
        </w:rPr>
        <w:t>人员培训</w:t>
      </w:r>
      <w:bookmarkEnd w:id="33"/>
    </w:p>
    <w:p w:rsidR="00F870BB" w:rsidRDefault="00971C2A" w:rsidP="00B1028F">
      <w:pPr>
        <w:pStyle w:val="2"/>
        <w:ind w:firstLine="643"/>
      </w:pPr>
      <w:bookmarkStart w:id="34" w:name="_Toc21920"/>
      <w:bookmarkStart w:id="35" w:name="_Toc13548"/>
      <w:bookmarkStart w:id="36" w:name="_Toc502436973"/>
      <w:r>
        <w:rPr>
          <w:rFonts w:hint="eastAsia"/>
        </w:rPr>
        <w:t>2.1</w:t>
      </w:r>
      <w:bookmarkEnd w:id="34"/>
      <w:bookmarkEnd w:id="35"/>
      <w:r>
        <w:rPr>
          <w:rFonts w:hint="eastAsia"/>
        </w:rPr>
        <w:t>项目经理培训</w:t>
      </w:r>
      <w:bookmarkEnd w:id="36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培训对象：项目经理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培训目的：旨在向项目管理人员传授项目管理、系统实施管理的方法和技能。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培训内容：项目管理技能培训、实施方法培训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培训批次：个别培训随时安排</w:t>
      </w:r>
    </w:p>
    <w:p w:rsidR="00F870BB" w:rsidRDefault="00971C2A" w:rsidP="00B1028F">
      <w:pPr>
        <w:pStyle w:val="2"/>
        <w:ind w:firstLine="643"/>
      </w:pPr>
      <w:bookmarkStart w:id="37" w:name="_Toc9727"/>
      <w:bookmarkStart w:id="38" w:name="_Toc25450"/>
      <w:bookmarkStart w:id="39" w:name="_Toc502436974"/>
      <w:r>
        <w:rPr>
          <w:rFonts w:hint="eastAsia"/>
        </w:rPr>
        <w:t>2.2</w:t>
      </w:r>
      <w:bookmarkEnd w:id="37"/>
      <w:bookmarkEnd w:id="38"/>
      <w:r>
        <w:rPr>
          <w:rFonts w:hint="eastAsia"/>
        </w:rPr>
        <w:t>管理员培训</w:t>
      </w:r>
      <w:bookmarkEnd w:id="39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培训对象：网站管理员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培训目的：可以独立完成本项目网站的日常维护，解决一般问题。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培训内容：系统体系结构、系统配置、系统管理、系统使用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培训方式：集中培训和个别培训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培训批次：不少于</w:t>
      </w:r>
      <w:r>
        <w:rPr>
          <w:rFonts w:ascii="宋体" w:hAnsi="宋体" w:cs="宋体" w:hint="eastAsia"/>
          <w:sz w:val="24"/>
          <w:szCs w:val="24"/>
          <w:lang w:val="en-US"/>
        </w:rPr>
        <w:t>1</w:t>
      </w:r>
      <w:r>
        <w:rPr>
          <w:rFonts w:ascii="宋体" w:hAnsi="宋体" w:cs="宋体" w:hint="eastAsia"/>
          <w:sz w:val="24"/>
          <w:szCs w:val="24"/>
          <w:lang w:val="en-US"/>
        </w:rPr>
        <w:t>次的集中培训，个别培训随时安排</w:t>
      </w:r>
    </w:p>
    <w:p w:rsidR="00B1028F" w:rsidRDefault="00B1028F">
      <w:pPr>
        <w:ind w:firstLine="419"/>
        <w:rPr>
          <w:rFonts w:ascii="宋体" w:hAnsi="宋体" w:cs="宋体"/>
          <w:sz w:val="24"/>
          <w:szCs w:val="24"/>
          <w:lang w:val="en-US"/>
        </w:rPr>
      </w:pPr>
    </w:p>
    <w:p w:rsidR="00B1028F" w:rsidRDefault="00B1028F">
      <w:pPr>
        <w:ind w:firstLine="419"/>
        <w:rPr>
          <w:rFonts w:ascii="宋体" w:hAnsi="宋体" w:cs="宋体" w:hint="eastAsia"/>
          <w:sz w:val="24"/>
          <w:szCs w:val="24"/>
          <w:lang w:val="en-US"/>
        </w:rPr>
      </w:pPr>
    </w:p>
    <w:p w:rsidR="00F870BB" w:rsidRDefault="00971C2A" w:rsidP="00B1028F">
      <w:pPr>
        <w:pStyle w:val="2"/>
        <w:ind w:firstLine="643"/>
      </w:pPr>
      <w:bookmarkStart w:id="40" w:name="_Toc502436975"/>
      <w:r>
        <w:rPr>
          <w:rFonts w:hint="eastAsia"/>
        </w:rPr>
        <w:lastRenderedPageBreak/>
        <w:t>2.</w:t>
      </w:r>
      <w:r>
        <w:rPr>
          <w:rFonts w:hint="eastAsia"/>
        </w:rPr>
        <w:t>3</w:t>
      </w:r>
      <w:r>
        <w:rPr>
          <w:rFonts w:hint="eastAsia"/>
        </w:rPr>
        <w:t>项目团队成</w:t>
      </w:r>
      <w:r>
        <w:rPr>
          <w:rFonts w:hint="eastAsia"/>
        </w:rPr>
        <w:t>员培训</w:t>
      </w:r>
      <w:bookmarkEnd w:id="40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培训对象：项目团队成员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培训目的：具备一定的软件开发能力，主要用于对软件项目的需求变动进行二次开发和修改，以及系统扩展能力。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培训内容：开发原理、开发工具、系统架构、测试方法、数据收集方法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培训方式：集中培训和个别培训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培训批次：不少于</w:t>
      </w:r>
      <w:r>
        <w:rPr>
          <w:rFonts w:ascii="宋体" w:hAnsi="宋体" w:cs="宋体" w:hint="eastAsia"/>
          <w:sz w:val="24"/>
          <w:szCs w:val="24"/>
          <w:lang w:val="en-US"/>
        </w:rPr>
        <w:t>1</w:t>
      </w:r>
      <w:r>
        <w:rPr>
          <w:rFonts w:ascii="宋体" w:hAnsi="宋体" w:cs="宋体" w:hint="eastAsia"/>
          <w:sz w:val="24"/>
          <w:szCs w:val="24"/>
          <w:lang w:val="en-US"/>
        </w:rPr>
        <w:t>次的集中培训，个别培训随时安排</w:t>
      </w:r>
    </w:p>
    <w:p w:rsidR="00F870BB" w:rsidRDefault="00971C2A" w:rsidP="00B1028F">
      <w:pPr>
        <w:pStyle w:val="2"/>
        <w:ind w:firstLine="643"/>
      </w:pPr>
      <w:bookmarkStart w:id="41" w:name="_Toc502436976"/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用户</w:t>
      </w:r>
      <w:r>
        <w:rPr>
          <w:rFonts w:hint="eastAsia"/>
        </w:rPr>
        <w:t>培训</w:t>
      </w:r>
      <w:bookmarkEnd w:id="41"/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培训对象：用户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培训目的：了解各自主要使用的功能模块，以达到用户能熟练掌握系统的使用方法。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培训内容：各自主要使用的功能模块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培训方式：《用户手册》</w:t>
      </w:r>
    </w:p>
    <w:p w:rsidR="00F870BB" w:rsidRDefault="00971C2A"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培训批次：随意</w:t>
      </w:r>
    </w:p>
    <w:p w:rsidR="00F870BB" w:rsidRDefault="00F870BB">
      <w:pPr>
        <w:ind w:firstLine="480"/>
      </w:pPr>
    </w:p>
    <w:sectPr w:rsidR="00F870B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2A" w:rsidRDefault="00971C2A" w:rsidP="00B1028F">
      <w:r>
        <w:separator/>
      </w:r>
    </w:p>
  </w:endnote>
  <w:endnote w:type="continuationSeparator" w:id="0">
    <w:p w:rsidR="00971C2A" w:rsidRDefault="00971C2A" w:rsidP="00B1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3935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1028F" w:rsidRDefault="00B1028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028F" w:rsidRDefault="00B102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2A" w:rsidRDefault="00971C2A" w:rsidP="00B1028F">
      <w:r>
        <w:separator/>
      </w:r>
    </w:p>
  </w:footnote>
  <w:footnote w:type="continuationSeparator" w:id="0">
    <w:p w:rsidR="00971C2A" w:rsidRDefault="00971C2A" w:rsidP="00B10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8F" w:rsidRDefault="00B1028F" w:rsidP="00B1028F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7031"/>
    <w:multiLevelType w:val="multilevel"/>
    <w:tmpl w:val="53B87031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E8"/>
    <w:rsid w:val="000936BD"/>
    <w:rsid w:val="00154DD8"/>
    <w:rsid w:val="004F22E4"/>
    <w:rsid w:val="00624EAD"/>
    <w:rsid w:val="00725A5A"/>
    <w:rsid w:val="009211A4"/>
    <w:rsid w:val="00924D62"/>
    <w:rsid w:val="00971C2A"/>
    <w:rsid w:val="009D3949"/>
    <w:rsid w:val="00B1028F"/>
    <w:rsid w:val="00BF625A"/>
    <w:rsid w:val="00E705A7"/>
    <w:rsid w:val="00F323EA"/>
    <w:rsid w:val="00F870BB"/>
    <w:rsid w:val="00FA02E8"/>
    <w:rsid w:val="0A336ECC"/>
    <w:rsid w:val="0FFA00BB"/>
    <w:rsid w:val="103A31A9"/>
    <w:rsid w:val="1E311979"/>
    <w:rsid w:val="2902310C"/>
    <w:rsid w:val="2ADE348D"/>
    <w:rsid w:val="2E1E0C1A"/>
    <w:rsid w:val="3B9C3D39"/>
    <w:rsid w:val="3E724881"/>
    <w:rsid w:val="47374606"/>
    <w:rsid w:val="51316FCD"/>
    <w:rsid w:val="602C7CDD"/>
    <w:rsid w:val="607C3B68"/>
    <w:rsid w:val="60C87169"/>
    <w:rsid w:val="6E2A6717"/>
    <w:rsid w:val="7A20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89A3A4"/>
  <w15:docId w15:val="{6920AF0F-1656-4CEF-B2D5-AFA1747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leftChars="30" w:left="63" w:rightChars="12" w:right="25"/>
      <w:jc w:val="both"/>
    </w:pPr>
    <w:rPr>
      <w:rFonts w:ascii="Times New Roman" w:eastAsia="宋体" w:hAnsi="Times New Roman" w:cs="Times New Roman"/>
      <w:color w:val="000000"/>
      <w:kern w:val="2"/>
      <w:sz w:val="21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1028F"/>
    <w:pPr>
      <w:keepNext/>
      <w:keepLines/>
      <w:numPr>
        <w:numId w:val="1"/>
      </w:numPr>
      <w:spacing w:before="340" w:after="330" w:line="578" w:lineRule="auto"/>
      <w:ind w:leftChars="0" w:left="420" w:rightChars="0" w:right="0" w:hanging="420"/>
      <w:outlineLvl w:val="0"/>
    </w:pPr>
    <w:rPr>
      <w:rFonts w:ascii="宋体" w:hAnsi="宋体" w:cs="宋体"/>
      <w:b/>
      <w:bCs/>
      <w:color w:val="auto"/>
      <w:kern w:val="44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028F"/>
    <w:pPr>
      <w:keepNext/>
      <w:keepLines/>
      <w:spacing w:before="260" w:after="260" w:line="415" w:lineRule="auto"/>
      <w:ind w:leftChars="0" w:left="0" w:rightChars="0" w:right="0" w:firstLineChars="200" w:firstLine="200"/>
      <w:outlineLvl w:val="1"/>
    </w:pPr>
    <w:rPr>
      <w:rFonts w:ascii="宋体" w:hAnsi="宋体" w:cs="宋体"/>
      <w:b/>
      <w:bCs/>
      <w:color w:val="auto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leftChars="0" w:left="0" w:rightChars="0" w:right="0"/>
      <w:outlineLvl w:val="3"/>
    </w:pPr>
    <w:rPr>
      <w:rFonts w:asciiTheme="majorHAnsi" w:hAnsiTheme="majorHAnsi" w:cstheme="majorBidi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ind w:leftChars="0" w:left="0" w:rightChars="0" w:right="0"/>
      <w:jc w:val="center"/>
      <w:outlineLvl w:val="0"/>
    </w:pPr>
    <w:rPr>
      <w:rFonts w:asciiTheme="majorHAnsi" w:hAnsiTheme="majorHAnsi" w:cstheme="majorBidi"/>
      <w:b/>
      <w:bCs/>
      <w:color w:val="auto"/>
      <w:sz w:val="36"/>
      <w:szCs w:val="32"/>
      <w:lang w:val="en-US"/>
    </w:rPr>
  </w:style>
  <w:style w:type="character" w:customStyle="1" w:styleId="20">
    <w:name w:val="标题 2 字符"/>
    <w:basedOn w:val="a0"/>
    <w:link w:val="2"/>
    <w:uiPriority w:val="9"/>
    <w:rsid w:val="00B1028F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sid w:val="00B1028F"/>
    <w:rPr>
      <w:rFonts w:ascii="宋体" w:eastAsia="宋体" w:hAnsi="宋体" w:cs="宋体"/>
      <w:b/>
      <w:bCs/>
      <w:kern w:val="44"/>
      <w:sz w:val="36"/>
      <w:szCs w:val="36"/>
    </w:rPr>
  </w:style>
  <w:style w:type="paragraph" w:customStyle="1" w:styleId="Title-Name">
    <w:name w:val="Title - Name"/>
    <w:basedOn w:val="a3"/>
    <w:next w:val="a"/>
    <w:uiPriority w:val="99"/>
    <w:pPr>
      <w:spacing w:before="480" w:after="720"/>
      <w:ind w:leftChars="30" w:left="63" w:rightChars="12" w:right="25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  <w:lang w:val="en-GB"/>
    </w:rPr>
  </w:style>
  <w:style w:type="paragraph" w:customStyle="1" w:styleId="Title-Revision">
    <w:name w:val="Title - Revision"/>
    <w:basedOn w:val="a3"/>
    <w:uiPriority w:val="99"/>
    <w:qFormat/>
    <w:pPr>
      <w:spacing w:before="720" w:after="24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Cs w:val="20"/>
      <w:lang w:val="en-GB"/>
    </w:rPr>
  </w:style>
  <w:style w:type="paragraph" w:customStyle="1" w:styleId="Title-Date">
    <w:name w:val="Title - Date"/>
    <w:basedOn w:val="a3"/>
    <w:next w:val="Title-Revision"/>
    <w:uiPriority w:val="99"/>
    <w:qFormat/>
    <w:pPr>
      <w:spacing w:after="720"/>
      <w:ind w:leftChars="30" w:left="63" w:rightChars="12" w:right="25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  <w:lang w:val="en-GB"/>
    </w:rPr>
  </w:style>
  <w:style w:type="paragraph" w:customStyle="1" w:styleId="Comment">
    <w:name w:val="Comment"/>
    <w:basedOn w:val="a"/>
    <w:uiPriority w:val="99"/>
    <w:qFormat/>
    <w:pPr>
      <w:widowControl/>
      <w:ind w:leftChars="0" w:left="0" w:rightChars="0" w:right="0" w:firstLineChars="200" w:firstLine="200"/>
    </w:pPr>
    <w:rPr>
      <w:rFonts w:ascii="宋体" w:hAnsi="宋体"/>
      <w:i/>
      <w:color w:val="000080"/>
      <w:kern w:val="0"/>
      <w:sz w:val="24"/>
      <w:lang w:val="en-US" w:eastAsia="en-US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  <w:ind w:leftChars="0" w:left="0" w:rightChars="0" w:right="0"/>
      <w:jc w:val="left"/>
    </w:pPr>
    <w:rPr>
      <w:rFonts w:ascii="Arial" w:hAnsi="Arial"/>
      <w:b/>
      <w:color w:val="auto"/>
      <w:kern w:val="0"/>
      <w:sz w:val="18"/>
      <w:lang w:val="en-US"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header"/>
    <w:basedOn w:val="a"/>
    <w:link w:val="a6"/>
    <w:uiPriority w:val="99"/>
    <w:unhideWhenUsed/>
    <w:rsid w:val="00B1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028F"/>
    <w:rPr>
      <w:rFonts w:ascii="Times New Roman" w:eastAsia="宋体" w:hAnsi="Times New Roman" w:cs="Times New Roman"/>
      <w:color w:val="000000"/>
      <w:kern w:val="2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B1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028F"/>
    <w:rPr>
      <w:rFonts w:ascii="Times New Roman" w:eastAsia="宋体" w:hAnsi="Times New Roman" w:cs="Times New Roman"/>
      <w:color w:val="000000"/>
      <w:kern w:val="2"/>
      <w:sz w:val="18"/>
      <w:szCs w:val="18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B1028F"/>
    <w:pPr>
      <w:ind w:left="0"/>
    </w:pPr>
    <w:rPr>
      <w:rFonts w:ascii="宋体" w:hAnsi="宋体" w:cs="宋体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1028F"/>
    <w:pPr>
      <w:ind w:leftChars="200" w:left="420"/>
    </w:pPr>
  </w:style>
  <w:style w:type="character" w:styleId="a9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FC"/>
    <w:rsid w:val="008B37FC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D7E8DB-C3AC-4E77-82F6-AE10D219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L-Jere</cp:lastModifiedBy>
  <cp:revision>2</cp:revision>
  <dcterms:created xsi:type="dcterms:W3CDTF">2017-12-16T14:22:00Z</dcterms:created>
  <dcterms:modified xsi:type="dcterms:W3CDTF">2017-12-30T14:40:00Z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