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/>
    <w:p>
      <w:pPr>
        <w:ind w:firstLine="480"/>
      </w:pPr>
    </w:p>
    <w:p>
      <w:pPr>
        <w:jc w:val="center"/>
        <w:rPr>
          <w:b/>
          <w:sz w:val="52"/>
          <w:szCs w:val="52"/>
        </w:rPr>
      </w:pPr>
      <w:bookmarkStart w:id="0" w:name="_Toc496732297"/>
      <w:r>
        <w:rPr>
          <w:rFonts w:hint="eastAsia"/>
          <w:b/>
          <w:sz w:val="52"/>
          <w:szCs w:val="52"/>
        </w:rPr>
        <w:t>软件工程系列课程教学辅助网站</w:t>
      </w:r>
    </w:p>
    <w:bookmarkEnd w:id="0"/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项目章程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5640705" cy="807720"/>
            <wp:effectExtent l="0" t="0" r="0" b="1143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tabs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编写：PRD-G23</w:t>
      </w:r>
    </w:p>
    <w:p>
      <w:pPr>
        <w:tabs>
          <w:tab w:val="left" w:pos="2694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ascii="Arial" w:hAnsi="Arial" w:cs="Arial"/>
          <w:b/>
          <w:sz w:val="32"/>
          <w:szCs w:val="32"/>
        </w:rPr>
        <w:t>2017-10-</w:t>
      </w:r>
      <w:r>
        <w:rPr>
          <w:rFonts w:hint="eastAsia" w:ascii="Arial" w:hAnsi="Arial" w:cs="Arial"/>
          <w:b/>
          <w:sz w:val="32"/>
          <w:szCs w:val="32"/>
        </w:rPr>
        <w:t>26</w:t>
      </w:r>
    </w:p>
    <w:p>
      <w:pPr>
        <w:tabs>
          <w:tab w:val="left" w:pos="3828"/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版本：0.1</w:t>
      </w:r>
    </w:p>
    <w:p>
      <w:pPr>
        <w:jc w:val="center"/>
        <w:rPr>
          <w:rFonts w:ascii="黑体" w:hAnsi="宋体" w:eastAsia="黑体" w:cs="黑体"/>
          <w:sz w:val="44"/>
          <w:szCs w:val="44"/>
          <w:lang w:bidi="ar"/>
        </w:rPr>
      </w:pPr>
      <w:r>
        <w:br w:type="page"/>
      </w:r>
    </w:p>
    <w:tbl>
      <w:tblPr>
        <w:tblStyle w:val="9"/>
        <w:tblW w:w="8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3239"/>
        <w:gridCol w:w="1657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项目名称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软件工程系列课程教学辅助网站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项目编号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PRD-G23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保密级别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项目启动日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2017.9.28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项目结束日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2018.1.4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项目经理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任剑超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项目经理的联系方式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微信：r1016982057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批准人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批准时间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版本号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0.1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 xml:space="preserve"> </w:t>
      </w:r>
    </w:p>
    <w:p>
      <w:pPr>
        <w:widowControl/>
        <w:jc w:val="left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934" w:type="dxa"/>
        <w:jc w:val="center"/>
        <w:tblInd w:w="-7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98"/>
        <w:gridCol w:w="1386"/>
        <w:gridCol w:w="1765"/>
        <w:gridCol w:w="1631"/>
        <w:gridCol w:w="1869"/>
        <w:gridCol w:w="148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45" w:hRule="atLeast"/>
          <w:tblHeader/>
          <w:jc w:val="center"/>
        </w:trPr>
        <w:tc>
          <w:tcPr>
            <w:tcW w:w="79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86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765" w:type="dxa"/>
            <w:tcBorders>
              <w:top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211" w:firstLineChars="100"/>
              <w:jc w:val="both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869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148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38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2017-10-15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汪涛、史晨鑫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计划初稿</w:t>
            </w: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138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2017-10-26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汪涛、史晨鑫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tcBorders>
              <w:bottom w:val="single" w:color="auto" w:sz="12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tcBorders>
              <w:bottom w:val="single" w:color="auto" w:sz="12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color w:val="FF0000"/>
              </w:rPr>
            </w:pPr>
          </w:p>
        </w:tc>
        <w:tc>
          <w:tcPr>
            <w:tcW w:w="163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bCs/>
              </w:rPr>
            </w:pPr>
          </w:p>
        </w:tc>
        <w:tc>
          <w:tcPr>
            <w:tcW w:w="1869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  <w:r>
        <w:rPr>
          <w:rFonts w:ascii="宋体" w:hAnsi="宋体" w:eastAsia="宋体" w:cs="宋体"/>
          <w:szCs w:val="21"/>
          <w:lang w:bidi="ar"/>
        </w:rPr>
        <w:br w:type="page"/>
      </w: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161890858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0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"_Toc496901867"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1.</w:t>
          </w:r>
          <w:r>
            <w:tab/>
          </w:r>
          <w:r>
            <w:rPr>
              <w:rStyle w:val="7"/>
              <w:rFonts w:ascii="黑体" w:hAnsi="宋体" w:cs="黑体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_Toc496901867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"_Toc496901868"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2.</w:t>
          </w:r>
          <w:r>
            <w:tab/>
          </w:r>
          <w:r>
            <w:rPr>
              <w:rStyle w:val="7"/>
              <w:rFonts w:ascii="黑体" w:hAnsi="宋体" w:cs="黑体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_Toc496901868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"_Toc496901869"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3.</w:t>
          </w:r>
          <w:r>
            <w:tab/>
          </w:r>
          <w:r>
            <w:rPr>
              <w:rStyle w:val="7"/>
              <w:rFonts w:ascii="黑体" w:hAnsi="宋体" w:cs="黑体"/>
            </w:rPr>
            <w:t>项目里程碑</w:t>
          </w:r>
          <w:r>
            <w:tab/>
          </w:r>
          <w:r>
            <w:fldChar w:fldCharType="begin"/>
          </w:r>
          <w:r>
            <w:instrText xml:space="preserve"> PAGEREF _Toc496901869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"_Toc496901870"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4.</w:t>
          </w:r>
          <w:r>
            <w:tab/>
          </w:r>
          <w:r>
            <w:rPr>
              <w:rStyle w:val="7"/>
              <w:rFonts w:ascii="黑体" w:hAnsi="宋体" w:cs="黑体"/>
            </w:rPr>
            <w:t>项目的关键利益相关人</w:t>
          </w:r>
          <w:r>
            <w:tab/>
          </w:r>
          <w:r>
            <w:fldChar w:fldCharType="begin"/>
          </w:r>
          <w:r>
            <w:instrText xml:space="preserve"> PAGEREF _Toc496901870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br w:type="page"/>
      </w:r>
    </w:p>
    <w:p>
      <w:pPr>
        <w:pStyle w:val="2"/>
        <w:widowControl/>
        <w:numPr>
          <w:ilvl w:val="0"/>
          <w:numId w:val="1"/>
        </w:numPr>
        <w:rPr>
          <w:rFonts w:ascii="黑体" w:hAnsi="宋体" w:cs="黑体"/>
          <w:sz w:val="30"/>
          <w:szCs w:val="30"/>
        </w:rPr>
      </w:pPr>
      <w:bookmarkStart w:id="1" w:name="_Toc496901867"/>
      <w:r>
        <w:rPr>
          <w:rFonts w:hint="eastAsia" w:ascii="黑体" w:hAnsi="宋体" w:cs="黑体"/>
          <w:sz w:val="30"/>
          <w:szCs w:val="30"/>
        </w:rPr>
        <w:t>项目背景</w:t>
      </w:r>
      <w:bookmarkEnd w:id="1"/>
    </w:p>
    <w:p>
      <w:pPr>
        <w:ind w:firstLine="480" w:firstLineChars="200"/>
        <w:rPr>
          <w:rFonts w:eastAsia="黑体"/>
          <w:sz w:val="24"/>
        </w:rPr>
      </w:pPr>
      <w:r>
        <w:rPr>
          <w:rFonts w:hint="eastAsia" w:ascii="宋体"/>
          <w:sz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2" w:name="_Toc496901868"/>
      <w:r>
        <w:rPr>
          <w:rFonts w:hint="eastAsia" w:ascii="黑体" w:hAnsi="宋体" w:cs="黑体"/>
          <w:sz w:val="30"/>
          <w:szCs w:val="30"/>
        </w:rPr>
        <w:t>项目目标</w:t>
      </w:r>
      <w:bookmarkEnd w:id="2"/>
    </w:p>
    <w:p>
      <w:pPr>
        <w:ind w:firstLine="480" w:firstLineChars="200"/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需求方：对于软件工程课程学习网站有需求的学生和老师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开发者：PRD G23小组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用户：校内师生可使用</w:t>
      </w:r>
    </w:p>
    <w:p>
      <w:pPr>
        <w:ind w:firstLine="420" w:firstLineChars="200"/>
        <w:rPr>
          <w:rFonts w:ascii="宋体" w:hAnsi="宋体" w:eastAsia="宋体" w:cs="宋体"/>
          <w:szCs w:val="21"/>
          <w:lang w:bidi="ar"/>
        </w:rPr>
      </w:pP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3" w:name="_Toc496901869"/>
      <w:r>
        <w:rPr>
          <w:rFonts w:hint="eastAsia" w:ascii="黑体" w:hAnsi="宋体" w:cs="黑体"/>
          <w:sz w:val="30"/>
          <w:szCs w:val="30"/>
        </w:rPr>
        <w:t>项目里程碑</w:t>
      </w:r>
      <w:bookmarkEnd w:id="3"/>
      <w:r>
        <w:rPr>
          <w:rFonts w:hint="eastAsia" w:ascii="黑体" w:hAnsi="宋体" w:cs="黑体"/>
          <w:sz w:val="30"/>
          <w:szCs w:val="30"/>
          <w:lang w:eastAsia="zh-CN"/>
        </w:rPr>
        <w:t>以及提交时间</w:t>
      </w:r>
    </w:p>
    <w:tbl>
      <w:tblPr>
        <w:tblStyle w:val="9"/>
        <w:tblW w:w="8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项目任务（及里程碑）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提交</w:t>
            </w:r>
            <w:r>
              <w:rPr>
                <w:rFonts w:hint="eastAsia"/>
                <w:sz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分组，建立通讯录、角色分工、例会制度、日报制度等</w:t>
            </w:r>
          </w:p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完成《人员分组表》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Sep 2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提交《配置管理计划》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1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提交《可行性分析报告》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提交《项目总体计划》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提交《项目章程》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提交《QA计划》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提交《风险和问题跟踪表》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提交《开发过程WBS》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提交《需求获取文档》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提交《需求文档及分类》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提交《需求变更文档》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1</w:t>
            </w: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提交《需求管理文件》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提交《需求过程改动行动计划》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提交《系统设计与实现计划》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Dec </w:t>
            </w: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提交《变更控制及影响说明》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Dec 1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提交《系统测试计划》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Dec 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200"/>
        <w:rPr>
          <w:rFonts w:ascii="宋体" w:hAnsi="宋体" w:eastAsia="宋体" w:cs="宋体"/>
          <w:szCs w:val="21"/>
          <w:lang w:bidi="ar"/>
        </w:rPr>
      </w:pP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4" w:name="_Toc496901870"/>
      <w:r>
        <w:rPr>
          <w:rFonts w:hint="eastAsia" w:ascii="黑体" w:hAnsi="宋体" w:cs="黑体"/>
          <w:sz w:val="30"/>
          <w:szCs w:val="30"/>
        </w:rPr>
        <w:t>项目的关键利益相关人</w:t>
      </w:r>
      <w:bookmarkEnd w:id="4"/>
    </w:p>
    <w:p>
      <w:pPr>
        <w:rPr>
          <w:rFonts w:ascii="Calibri" w:hAnsi="Calibri" w:eastAsia="宋体" w:cs="Calibri"/>
          <w:szCs w:val="21"/>
        </w:rPr>
      </w:pPr>
    </w:p>
    <w:tbl>
      <w:tblPr>
        <w:tblStyle w:val="8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13" w:type="dxa"/>
            <w:shd w:val="clear" w:color="000000" w:fill="D9D9D9"/>
            <w:vAlign w:val="center"/>
          </w:tcPr>
          <w:p>
            <w:pPr>
              <w:ind w:left="-143" w:leftChars="-68" w:right="-107" w:rightChars="-51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项目经理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负责项目的整体规划和管理；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负责项目计划的制定和维护；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负责资源的分配和协调活动；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负责项目的跟踪和管理；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负责识别项目风险并制定风险缓解策略；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负责度量数据的收集和分析；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对项目工作产品的最终质量负责。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需求人员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负责项目的需求调研；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负责编写用户需求说明书；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负责编写需求规格说明书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对用户需求进行跟踪、管理；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美工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负责产品原型的设计；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负责产品界面的设计。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设计人员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负责建立系统架构；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负责进行概要设计；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负责进行数据库设计；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负责进行详细设计；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开发人员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根据编码规范编写代码，并进行自测；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进行系统集成；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修改软件BUG；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测试人员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负责制定测试计划；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负责设计测试用例；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准备测试数据、测试环境和测试脚本；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构建测试包；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执行测试，记录测试结果；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缺陷解决情况的跟踪；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编写测试总结报告；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维护缺陷库；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配置管理员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负责制定配置管理计划；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建立与维护配置库；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建立和发布基线；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对配置库的状态进行跟踪和统计；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负责配置变更的跟踪。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客户代表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杨枨、侯宏仑、各班班长、未选课同学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负责需求的确认；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参与项目的最终验收。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QA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负责制定质量保证计划；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对项目的过程及工作产品进行审计和跟踪；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对项目进展、风险和问题进行跟踪和监控；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对项目的质量活动进行指导；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向公司高层汇报项目情况；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收集过程改进建议。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  <w:p>
            <w:pPr>
              <w:widowControl/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高层领导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老师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审批项目重大任命、变更；保证项目所需的必要资源；审批对外的承诺；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协调项目与项目、项目与其它部门间的资源分配。</w:t>
            </w:r>
          </w:p>
        </w:tc>
      </w:tr>
    </w:tbl>
    <w:p/>
    <w:tbl>
      <w:tblPr>
        <w:tblStyle w:val="9"/>
        <w:tblpPr w:leftFromText="180" w:rightFromText="180" w:vertAnchor="text" w:horzAnchor="page" w:tblpX="2426" w:tblpY="45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姓名</w:t>
            </w:r>
          </w:p>
        </w:tc>
        <w:tc>
          <w:tcPr>
            <w:tcW w:w="7111" w:type="dxa"/>
          </w:tcPr>
          <w:p>
            <w:pPr>
              <w:ind w:firstLine="2400" w:firstLineChars="10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杨枨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微信：HolleyYang     邮箱：yangc@zucc.edu.cn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侯宏仑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微信：tuuuuuuudou   邮箱：ubilabs@zucc.edu.cn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微信：r1016982057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微信：x979881121    邮箱：31501413@stu.zucc.edu.cn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微信：wywtcs     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微信：woniaomeiruhua邮箱：31501424@stu.zucc.edu.cn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微信：qbbsbQwQ     邮箱：31501373@stu.zucc.edu.cn</w:t>
            </w:r>
          </w:p>
        </w:tc>
      </w:tr>
    </w:tbl>
    <w:p/>
    <w:p/>
    <w:p/>
    <w:p>
      <w:pPr>
        <w:pStyle w:val="2"/>
        <w:widowControl/>
        <w:numPr>
          <w:ilvl w:val="0"/>
          <w:numId w:val="1"/>
        </w:numPr>
        <w:rPr>
          <w:rFonts w:ascii="黑体" w:hAnsi="宋体" w:cs="黑体"/>
          <w:sz w:val="30"/>
          <w:szCs w:val="30"/>
        </w:rPr>
      </w:pPr>
      <w:r>
        <w:rPr>
          <w:rFonts w:hint="eastAsia" w:ascii="黑体" w:hAnsi="宋体" w:cs="黑体"/>
          <w:sz w:val="30"/>
          <w:szCs w:val="30"/>
          <w:lang w:eastAsia="zh-CN"/>
        </w:rPr>
        <w:t>本章程的批准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本项目章程于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2017年  月  日由以下人员签字批准：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姓名： 杨枨        职务：老师（高层领导）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签字：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姓名：侯宏仑       职务：老师（高层领导）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签字：</w:t>
      </w:r>
      <w:bookmarkStart w:id="5" w:name="_GoBack"/>
      <w:bookmarkEnd w:id="5"/>
    </w:p>
    <w:p>
      <w:pPr>
        <w:rPr>
          <w:rFonts w:hint="eastAsia" w:ascii="黑体" w:hAnsi="宋体" w:cs="黑体"/>
          <w:sz w:val="30"/>
          <w:szCs w:val="30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200C"/>
    <w:multiLevelType w:val="multilevel"/>
    <w:tmpl w:val="59F32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908" w:hanging="425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908" w:hanging="454"/>
      </w:pPr>
      <w:rPr>
        <w:rFonts w:hint="default" w:ascii="Times New Roman" w:hAnsi="Times New Roman" w:cs="Times New Roman"/>
      </w:rPr>
    </w:lvl>
    <w:lvl w:ilvl="3" w:tentative="0">
      <w:start w:val="1"/>
      <w:numFmt w:val="lowerLetter"/>
      <w:lvlText w:val="%4)"/>
      <w:lvlJc w:val="left"/>
      <w:pPr>
        <w:ind w:left="1729" w:hanging="425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(%5)"/>
      <w:lvlJc w:val="left"/>
      <w:pPr>
        <w:ind w:left="2154" w:hanging="425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(%6)"/>
      <w:lvlJc w:val="left"/>
      <w:pPr>
        <w:ind w:left="2579" w:hanging="425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(%7)"/>
      <w:lvlJc w:val="left"/>
      <w:pPr>
        <w:ind w:left="3004" w:hanging="425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(%8)"/>
      <w:lvlJc w:val="left"/>
      <w:pPr>
        <w:ind w:left="3429" w:hanging="425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(%9)"/>
      <w:lvlJc w:val="left"/>
      <w:pPr>
        <w:ind w:left="3854" w:hanging="425"/>
      </w:pPr>
      <w:rPr>
        <w:rFonts w:hint="default" w:ascii="Times New Roman" w:hAnsi="Times New Roman" w:cs="Times New Roman"/>
      </w:rPr>
    </w:lvl>
  </w:abstractNum>
  <w:abstractNum w:abstractNumId="1">
    <w:nsid w:val="6AAC0DBE"/>
    <w:multiLevelType w:val="multilevel"/>
    <w:tmpl w:val="6AAC0DB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9950E28"/>
    <w:multiLevelType w:val="multilevel"/>
    <w:tmpl w:val="79950E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700F8"/>
    <w:rsid w:val="00CB0214"/>
    <w:rsid w:val="00EF6776"/>
    <w:rsid w:val="147C23CA"/>
    <w:rsid w:val="14A61060"/>
    <w:rsid w:val="2AC05115"/>
    <w:rsid w:val="300A5700"/>
    <w:rsid w:val="31B807A5"/>
    <w:rsid w:val="54D74730"/>
    <w:rsid w:val="6D0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Autospacing="1" w:afterAutospacing="1" w:line="360" w:lineRule="auto"/>
      <w:ind w:left="425" w:hanging="425"/>
      <w:textAlignment w:val="baseline"/>
      <w:outlineLvl w:val="0"/>
    </w:pPr>
    <w:rPr>
      <w:rFonts w:ascii="Calibri" w:hAnsi="Calibri" w:eastAsia="黑体" w:cs="Times New Roman"/>
      <w:b/>
      <w:kern w:val="44"/>
      <w:sz w:val="2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cs="Courier New"/>
      <w:sz w:val="21"/>
      <w:szCs w:val="21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adjustRightInd/>
      <w:spacing w:before="240" w:beforeAutospacing="0" w:afterAutospacing="0" w:line="259" w:lineRule="auto"/>
      <w:ind w:left="0" w:firstLine="0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1">
    <w:name w:val="小四正文"/>
    <w:basedOn w:val="3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A18E27-5582-4912-88B8-C3BE328945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352</Words>
  <Characters>2012</Characters>
  <Lines>16</Lines>
  <Paragraphs>4</Paragraphs>
  <ScaleCrop>false</ScaleCrop>
  <LinksUpToDate>false</LinksUpToDate>
  <CharactersWithSpaces>2360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2017-10-27T11:54:00Z</dcterms:created>
  <dc:creator>Administrator</dc:creator>
  <cp:lastModifiedBy>又饿了呢</cp:lastModifiedBy>
  <dcterms:modified xsi:type="dcterms:W3CDTF">2017-11-03T09:21:03Z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