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307"/>
        <w:gridCol w:w="1285"/>
        <w:gridCol w:w="1372"/>
        <w:gridCol w:w="1378"/>
        <w:gridCol w:w="1190"/>
      </w:tblGrid>
      <w:tr w:rsidR="0064279F">
        <w:tc>
          <w:tcPr>
            <w:tcW w:w="1990" w:type="dxa"/>
            <w:shd w:val="clear" w:color="auto" w:fill="auto"/>
          </w:tcPr>
          <w:p w:rsidR="0064279F" w:rsidRDefault="0064279F"/>
        </w:tc>
        <w:tc>
          <w:tcPr>
            <w:tcW w:w="1307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平易成</w:t>
            </w:r>
          </w:p>
        </w:tc>
        <w:tc>
          <w:tcPr>
            <w:tcW w:w="1285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陈侃</w:t>
            </w:r>
          </w:p>
        </w:tc>
        <w:tc>
          <w:tcPr>
            <w:tcW w:w="1372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童鑫</w:t>
            </w:r>
          </w:p>
        </w:tc>
        <w:tc>
          <w:tcPr>
            <w:tcW w:w="1378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王淑雯</w:t>
            </w:r>
          </w:p>
        </w:tc>
        <w:tc>
          <w:tcPr>
            <w:tcW w:w="1190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黄依伦</w:t>
            </w:r>
          </w:p>
        </w:tc>
      </w:tr>
      <w:tr w:rsidR="0064279F">
        <w:tc>
          <w:tcPr>
            <w:tcW w:w="1990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工作态度评价</w:t>
            </w:r>
            <w:r>
              <w:rPr>
                <w:rFonts w:hint="eastAsia"/>
              </w:rPr>
              <w:t xml:space="preserve">  20</w:t>
            </w:r>
          </w:p>
        </w:tc>
        <w:tc>
          <w:tcPr>
            <w:tcW w:w="1307" w:type="dxa"/>
            <w:shd w:val="clear" w:color="auto" w:fill="auto"/>
          </w:tcPr>
          <w:p w:rsidR="0064279F" w:rsidRDefault="0064279F"/>
        </w:tc>
        <w:tc>
          <w:tcPr>
            <w:tcW w:w="1285" w:type="dxa"/>
            <w:shd w:val="clear" w:color="auto" w:fill="auto"/>
          </w:tcPr>
          <w:p w:rsidR="0064279F" w:rsidRDefault="0064279F"/>
        </w:tc>
        <w:tc>
          <w:tcPr>
            <w:tcW w:w="1372" w:type="dxa"/>
            <w:shd w:val="clear" w:color="auto" w:fill="auto"/>
          </w:tcPr>
          <w:p w:rsidR="0064279F" w:rsidRDefault="0064279F"/>
        </w:tc>
        <w:tc>
          <w:tcPr>
            <w:tcW w:w="1378" w:type="dxa"/>
            <w:shd w:val="clear" w:color="auto" w:fill="auto"/>
          </w:tcPr>
          <w:p w:rsidR="0064279F" w:rsidRDefault="0064279F"/>
        </w:tc>
        <w:tc>
          <w:tcPr>
            <w:tcW w:w="1190" w:type="dxa"/>
            <w:shd w:val="clear" w:color="auto" w:fill="auto"/>
          </w:tcPr>
          <w:p w:rsidR="0064279F" w:rsidRDefault="0064279F"/>
        </w:tc>
      </w:tr>
      <w:tr w:rsidR="0064279F">
        <w:tc>
          <w:tcPr>
            <w:tcW w:w="1990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工作量评价</w:t>
            </w:r>
            <w:r>
              <w:rPr>
                <w:rFonts w:hint="eastAsia"/>
              </w:rPr>
              <w:t xml:space="preserve">    40</w:t>
            </w:r>
          </w:p>
        </w:tc>
        <w:tc>
          <w:tcPr>
            <w:tcW w:w="1307" w:type="dxa"/>
            <w:shd w:val="clear" w:color="auto" w:fill="auto"/>
          </w:tcPr>
          <w:p w:rsidR="0064279F" w:rsidRDefault="0064279F"/>
        </w:tc>
        <w:tc>
          <w:tcPr>
            <w:tcW w:w="1285" w:type="dxa"/>
            <w:shd w:val="clear" w:color="auto" w:fill="auto"/>
          </w:tcPr>
          <w:p w:rsidR="0064279F" w:rsidRDefault="0064279F"/>
        </w:tc>
        <w:tc>
          <w:tcPr>
            <w:tcW w:w="1372" w:type="dxa"/>
            <w:shd w:val="clear" w:color="auto" w:fill="auto"/>
          </w:tcPr>
          <w:p w:rsidR="0064279F" w:rsidRDefault="0064279F"/>
        </w:tc>
        <w:tc>
          <w:tcPr>
            <w:tcW w:w="1378" w:type="dxa"/>
            <w:shd w:val="clear" w:color="auto" w:fill="auto"/>
          </w:tcPr>
          <w:p w:rsidR="0064279F" w:rsidRDefault="0064279F"/>
        </w:tc>
        <w:tc>
          <w:tcPr>
            <w:tcW w:w="1190" w:type="dxa"/>
            <w:shd w:val="clear" w:color="auto" w:fill="auto"/>
          </w:tcPr>
          <w:p w:rsidR="0064279F" w:rsidRDefault="0064279F"/>
        </w:tc>
      </w:tr>
      <w:tr w:rsidR="0064279F">
        <w:tc>
          <w:tcPr>
            <w:tcW w:w="1990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工作完成度评价</w:t>
            </w:r>
            <w:r>
              <w:rPr>
                <w:rFonts w:hint="eastAsia"/>
              </w:rPr>
              <w:t>40</w:t>
            </w:r>
          </w:p>
        </w:tc>
        <w:tc>
          <w:tcPr>
            <w:tcW w:w="1307" w:type="dxa"/>
            <w:shd w:val="clear" w:color="auto" w:fill="auto"/>
          </w:tcPr>
          <w:p w:rsidR="0064279F" w:rsidRDefault="0064279F"/>
        </w:tc>
        <w:tc>
          <w:tcPr>
            <w:tcW w:w="1285" w:type="dxa"/>
            <w:shd w:val="clear" w:color="auto" w:fill="auto"/>
          </w:tcPr>
          <w:p w:rsidR="0064279F" w:rsidRDefault="0064279F"/>
        </w:tc>
        <w:tc>
          <w:tcPr>
            <w:tcW w:w="1372" w:type="dxa"/>
            <w:shd w:val="clear" w:color="auto" w:fill="auto"/>
          </w:tcPr>
          <w:p w:rsidR="0064279F" w:rsidRDefault="0064279F"/>
        </w:tc>
        <w:tc>
          <w:tcPr>
            <w:tcW w:w="1378" w:type="dxa"/>
            <w:shd w:val="clear" w:color="auto" w:fill="auto"/>
          </w:tcPr>
          <w:p w:rsidR="0064279F" w:rsidRDefault="0064279F"/>
        </w:tc>
        <w:tc>
          <w:tcPr>
            <w:tcW w:w="1190" w:type="dxa"/>
            <w:shd w:val="clear" w:color="auto" w:fill="auto"/>
          </w:tcPr>
          <w:p w:rsidR="0064279F" w:rsidRDefault="0064279F"/>
        </w:tc>
      </w:tr>
      <w:tr w:rsidR="0064279F">
        <w:tc>
          <w:tcPr>
            <w:tcW w:w="1990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  <w:shd w:val="clear" w:color="auto" w:fill="auto"/>
          </w:tcPr>
          <w:p w:rsidR="0064279F" w:rsidRDefault="0064279F"/>
        </w:tc>
        <w:tc>
          <w:tcPr>
            <w:tcW w:w="1285" w:type="dxa"/>
            <w:shd w:val="clear" w:color="auto" w:fill="auto"/>
          </w:tcPr>
          <w:p w:rsidR="0064279F" w:rsidRDefault="0064279F"/>
        </w:tc>
        <w:tc>
          <w:tcPr>
            <w:tcW w:w="1372" w:type="dxa"/>
            <w:shd w:val="clear" w:color="auto" w:fill="auto"/>
          </w:tcPr>
          <w:p w:rsidR="0064279F" w:rsidRDefault="0064279F"/>
        </w:tc>
        <w:tc>
          <w:tcPr>
            <w:tcW w:w="1378" w:type="dxa"/>
            <w:shd w:val="clear" w:color="auto" w:fill="auto"/>
          </w:tcPr>
          <w:p w:rsidR="0064279F" w:rsidRDefault="0064279F"/>
        </w:tc>
        <w:tc>
          <w:tcPr>
            <w:tcW w:w="1190" w:type="dxa"/>
            <w:shd w:val="clear" w:color="auto" w:fill="auto"/>
          </w:tcPr>
          <w:p w:rsidR="0064279F" w:rsidRDefault="0064279F"/>
        </w:tc>
      </w:tr>
      <w:tr w:rsidR="0064279F">
        <w:tc>
          <w:tcPr>
            <w:tcW w:w="1990" w:type="dxa"/>
            <w:shd w:val="clear" w:color="auto" w:fill="auto"/>
          </w:tcPr>
          <w:p w:rsidR="0064279F" w:rsidRDefault="00134641"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  <w:shd w:val="clear" w:color="auto" w:fill="auto"/>
          </w:tcPr>
          <w:p w:rsidR="00134641" w:rsidRDefault="00134641" w:rsidP="00134641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端界面原型</w:t>
            </w:r>
          </w:p>
          <w:p w:rsidR="00134641" w:rsidRDefault="00134641" w:rsidP="0013464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重新修改用例与测试用例</w:t>
            </w:r>
          </w:p>
          <w:p w:rsidR="0064279F" w:rsidRPr="00134641" w:rsidRDefault="0064279F"/>
        </w:tc>
        <w:tc>
          <w:tcPr>
            <w:tcW w:w="1285" w:type="dxa"/>
            <w:shd w:val="clear" w:color="auto" w:fill="auto"/>
          </w:tcPr>
          <w:p w:rsidR="00134641" w:rsidRDefault="00134641" w:rsidP="00134641">
            <w:pPr>
              <w:rPr>
                <w:rFonts w:hint="eastAsia"/>
              </w:rPr>
            </w:pPr>
            <w:r>
              <w:rPr>
                <w:rFonts w:hint="eastAsia"/>
              </w:rPr>
              <w:t>学生部分对话框图</w:t>
            </w:r>
          </w:p>
          <w:p w:rsidR="00134641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修改学生界面原型</w:t>
            </w:r>
          </w:p>
          <w:p w:rsidR="00134641" w:rsidRPr="002500DB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 w:rsidR="0064279F" w:rsidRPr="00134641" w:rsidRDefault="0064279F"/>
        </w:tc>
        <w:tc>
          <w:tcPr>
            <w:tcW w:w="1372" w:type="dxa"/>
            <w:shd w:val="clear" w:color="auto" w:fill="auto"/>
          </w:tcPr>
          <w:p w:rsidR="00134641" w:rsidRDefault="00134641" w:rsidP="00134641">
            <w:pPr>
              <w:rPr>
                <w:rFonts w:hint="eastAsia"/>
              </w:rPr>
            </w:pPr>
            <w:r>
              <w:rPr>
                <w:rFonts w:hint="eastAsia"/>
              </w:rPr>
              <w:t>教师部分对话框图</w:t>
            </w:r>
          </w:p>
          <w:p w:rsidR="00134641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修改教师界面原型</w:t>
            </w:r>
          </w:p>
          <w:p w:rsidR="00134641" w:rsidRPr="002500DB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 w:rsidR="0064279F" w:rsidRPr="00134641" w:rsidRDefault="0064279F"/>
        </w:tc>
        <w:tc>
          <w:tcPr>
            <w:tcW w:w="1378" w:type="dxa"/>
            <w:shd w:val="clear" w:color="auto" w:fill="auto"/>
          </w:tcPr>
          <w:p w:rsidR="00134641" w:rsidRDefault="00134641" w:rsidP="00134641">
            <w:pPr>
              <w:rPr>
                <w:rFonts w:hint="eastAsia"/>
              </w:rPr>
            </w:pPr>
            <w:r>
              <w:rPr>
                <w:rFonts w:hint="eastAsia"/>
              </w:rPr>
              <w:t>游客部分对话框图</w:t>
            </w:r>
          </w:p>
          <w:p w:rsidR="00134641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修改游客界面原型</w:t>
            </w:r>
          </w:p>
          <w:p w:rsidR="00134641" w:rsidRPr="002500DB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 w:rsidR="0064279F" w:rsidRPr="00134641" w:rsidRDefault="0064279F">
            <w:pPr>
              <w:ind w:firstLineChars="600" w:firstLine="1260"/>
            </w:pPr>
          </w:p>
          <w:p w:rsidR="0064279F" w:rsidRDefault="00134641">
            <w:pPr>
              <w:ind w:firstLineChars="600" w:firstLine="1260"/>
            </w:pPr>
            <w:r>
              <w:rPr>
                <w:rFonts w:hint="eastAsia"/>
              </w:rPr>
              <w:t xml:space="preserve"> </w:t>
            </w:r>
          </w:p>
          <w:p w:rsidR="0064279F" w:rsidRDefault="0064279F"/>
        </w:tc>
        <w:tc>
          <w:tcPr>
            <w:tcW w:w="1190" w:type="dxa"/>
            <w:shd w:val="clear" w:color="auto" w:fill="auto"/>
          </w:tcPr>
          <w:p w:rsidR="00134641" w:rsidRDefault="00134641" w:rsidP="00134641">
            <w:pPr>
              <w:rPr>
                <w:rFonts w:hint="eastAsia"/>
              </w:rPr>
            </w:pPr>
            <w:r>
              <w:rPr>
                <w:rFonts w:hint="eastAsia"/>
              </w:rPr>
              <w:t>管理员部分对话框图</w:t>
            </w:r>
          </w:p>
          <w:p w:rsidR="00134641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修改管理员界面原型</w:t>
            </w:r>
          </w:p>
          <w:p w:rsidR="00134641" w:rsidRPr="002500DB" w:rsidRDefault="00134641" w:rsidP="00134641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重新修改用例与测试用例</w:t>
            </w:r>
          </w:p>
          <w:p w:rsidR="0064279F" w:rsidRPr="00134641" w:rsidRDefault="0064279F"/>
        </w:tc>
      </w:tr>
    </w:tbl>
    <w:p w:rsidR="0064279F" w:rsidRDefault="0064279F"/>
    <w:sectPr w:rsidR="00642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FE"/>
    <w:rsid w:val="000A15FE"/>
    <w:rsid w:val="00134641"/>
    <w:rsid w:val="00173B73"/>
    <w:rsid w:val="001944AD"/>
    <w:rsid w:val="0064279F"/>
    <w:rsid w:val="00D56B13"/>
    <w:rsid w:val="00FD6A82"/>
    <w:rsid w:val="28F1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Windows 用户</cp:lastModifiedBy>
  <cp:revision>2</cp:revision>
  <dcterms:created xsi:type="dcterms:W3CDTF">2018-12-30T03:22:00Z</dcterms:created>
  <dcterms:modified xsi:type="dcterms:W3CDTF">2018-12-30T03:22:00Z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