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CE5864">
              <w:rPr>
                <w:rFonts w:ascii="宋体" w:eastAsia="宋体" w:hAnsi="宋体" w:cs="Times New Roman" w:hint="eastAsia"/>
              </w:rPr>
              <w:t>：“内容不</w:t>
            </w:r>
            <w:r w:rsidR="001A6422" w:rsidRPr="00F74385">
              <w:rPr>
                <w:rFonts w:ascii="宋体" w:eastAsia="宋体" w:hAnsi="宋体" w:cs="Times New Roman" w:hint="eastAsia"/>
              </w:rPr>
              <w:t>为空</w:t>
            </w:r>
            <w:r w:rsidR="00CE5864">
              <w:rPr>
                <w:rFonts w:ascii="宋体" w:eastAsia="宋体" w:hAnsi="宋体" w:cs="Times New Roman" w:hint="eastAsia"/>
              </w:rPr>
              <w:t>。”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B56EF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</w:t>
            </w:r>
            <w:r w:rsidR="003E5E53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930C87" w:rsidP="00405D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930C87">
              <w:rPr>
                <w:rFonts w:ascii="宋体" w:eastAsia="宋体" w:hAnsi="宋体" w:hint="eastAsia"/>
                <w:color w:val="000000"/>
                <w:szCs w:val="21"/>
              </w:rPr>
              <w:t>0.5442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CE5864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课程公告的标题与内容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CE586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</w:t>
            </w:r>
            <w:r w:rsidR="00CE5864">
              <w:rPr>
                <w:rFonts w:ascii="宋体" w:eastAsia="宋体" w:hAnsi="宋体" w:cs="Times New Roman" w:hint="eastAsia"/>
              </w:rPr>
              <w:t>，则系统提示“标题不为空”；</w:t>
            </w:r>
            <w:r w:rsidRPr="00F74385">
              <w:rPr>
                <w:rFonts w:ascii="宋体" w:eastAsia="宋体" w:hAnsi="宋体" w:cs="Times New Roman" w:hint="eastAsia"/>
              </w:rPr>
              <w:t>若</w:t>
            </w:r>
            <w:r w:rsidR="00CE5864">
              <w:rPr>
                <w:rFonts w:ascii="宋体" w:eastAsia="宋体" w:hAnsi="宋体" w:cs="Times New Roman" w:hint="eastAsia"/>
              </w:rPr>
              <w:t>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4188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</w:t>
            </w:r>
            <w:r w:rsidR="00A20BF2">
              <w:rPr>
                <w:rFonts w:ascii="宋体" w:eastAsia="宋体" w:hAnsi="宋体" w:cs="Times New Roman" w:hint="eastAsia"/>
              </w:rPr>
              <w:t>的标题或内容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</w:t>
            </w:r>
            <w:r w:rsidR="00A20BF2" w:rsidRPr="00F74385">
              <w:rPr>
                <w:rFonts w:ascii="宋体" w:eastAsia="宋体" w:hAnsi="宋体" w:cs="Times New Roman" w:hint="eastAsia"/>
              </w:rPr>
              <w:t>标题</w:t>
            </w:r>
            <w:r w:rsidR="00A20BF2">
              <w:rPr>
                <w:rFonts w:ascii="宋体" w:eastAsia="宋体" w:hAnsi="宋体" w:cs="Times New Roman" w:hint="eastAsia"/>
              </w:rPr>
              <w:t>不</w:t>
            </w:r>
            <w:r w:rsidR="00A20BF2" w:rsidRPr="00F74385">
              <w:rPr>
                <w:rFonts w:ascii="宋体" w:eastAsia="宋体" w:hAnsi="宋体" w:cs="Times New Roman" w:hint="eastAsia"/>
              </w:rPr>
              <w:t>为空</w:t>
            </w:r>
            <w:r w:rsidR="00A20BF2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5194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0BF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87222E" w:rsidP="0087222E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3E5E53" w:rsidP="00CE39F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2139B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AB16F7" w:rsidRPr="00F74385">
              <w:rPr>
                <w:rFonts w:ascii="宋体" w:eastAsia="宋体" w:hAnsi="宋体" w:cs="Times New Roman" w:hint="eastAsia"/>
              </w:rPr>
              <w:t>点击“是</w:t>
            </w:r>
            <w:r w:rsidR="00AB16F7" w:rsidRPr="00F74385">
              <w:rPr>
                <w:rFonts w:ascii="宋体" w:eastAsia="宋体" w:hAnsi="宋体" w:cs="Times New Roman"/>
              </w:rPr>
              <w:t>”</w:t>
            </w:r>
            <w:r w:rsidR="00AB16F7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="00A2139B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</w:t>
            </w:r>
            <w:r w:rsidR="00A2139B">
              <w:rPr>
                <w:rFonts w:ascii="宋体" w:eastAsia="宋体" w:hAnsi="宋体" w:cs="Times New Roman" w:hint="eastAsia"/>
              </w:rPr>
              <w:t>:</w:t>
            </w:r>
            <w:r w:rsidR="00A2139B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文件夹名称不为空</w:t>
            </w:r>
            <w:r w:rsidR="00A2139B">
              <w:rPr>
                <w:rFonts w:ascii="宋体" w:eastAsia="宋体" w:hAnsi="宋体" w:cs="Times New Roman" w:hint="eastAsia"/>
              </w:rPr>
              <w:t>。“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</w:t>
            </w:r>
            <w:r w:rsidR="00A2139B" w:rsidRPr="00F74385">
              <w:rPr>
                <w:rFonts w:ascii="宋体" w:eastAsia="宋体" w:hAnsi="宋体" w:cs="Times New Roman" w:hint="eastAsia"/>
              </w:rPr>
              <w:t>文件夹</w:t>
            </w:r>
            <w:r w:rsidR="00AB16F7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2139B">
              <w:rPr>
                <w:rFonts w:ascii="宋体" w:hAnsi="宋体" w:hint="eastAsia"/>
              </w:rPr>
              <w:t>、点击</w:t>
            </w:r>
            <w:r w:rsidRPr="00F74385">
              <w:rPr>
                <w:rFonts w:ascii="宋体" w:hAnsi="宋体" w:hint="eastAsia"/>
              </w:rPr>
              <w:t>重命名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</w:t>
            </w:r>
            <w:r w:rsidR="00A2139B" w:rsidRPr="00F74385">
              <w:rPr>
                <w:rFonts w:ascii="宋体" w:eastAsia="宋体" w:hAnsi="宋体" w:cs="Times New Roman" w:hint="eastAsia"/>
              </w:rPr>
              <w:t>名称</w:t>
            </w:r>
            <w:r>
              <w:rPr>
                <w:rFonts w:ascii="宋体" w:eastAsia="宋体" w:hAnsi="宋体" w:cs="Times New Roman" w:hint="eastAsia"/>
              </w:rPr>
              <w:t>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</w:t>
            </w:r>
            <w:r w:rsidR="00A2139B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名称不能为空”</w:t>
            </w:r>
          </w:p>
          <w:p w:rsidR="00F92080" w:rsidRPr="00A2139B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名称不为空，系统提示“重命名成功”；</w:t>
            </w:r>
            <w:r w:rsidR="008F37F8" w:rsidRPr="00F74385">
              <w:rPr>
                <w:rFonts w:ascii="宋体" w:eastAsia="宋体" w:hAnsi="宋体" w:cs="Times New Roman" w:hint="eastAsia"/>
              </w:rPr>
              <w:t>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</w:t>
            </w:r>
            <w:r>
              <w:rPr>
                <w:rFonts w:ascii="宋体" w:eastAsia="宋体" w:hAnsi="宋体" w:cs="Times New Roman" w:hint="eastAsia"/>
              </w:rPr>
              <w:t>文件夹</w:t>
            </w:r>
            <w:r w:rsidR="00043D33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4509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6A0778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EF5BA7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6A077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</w:t>
            </w:r>
            <w:r w:rsidR="00407C2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FA0CE1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0.4849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A0CE1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5BA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主题为空，系统提示：“主题不为空”；附件未选择，</w:t>
            </w:r>
            <w:r w:rsidR="00B373F5" w:rsidRPr="00F74385">
              <w:rPr>
                <w:rFonts w:ascii="宋体" w:eastAsia="宋体" w:hAnsi="宋体" w:cs="Times New Roman" w:hint="eastAsia"/>
              </w:rPr>
              <w:t>系统提示：“附件为空”</w:t>
            </w:r>
            <w:r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附件以及附件主题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EF5BA7"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 w:rsidR="00EF5BA7"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B373F5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B373F5" w:rsidRPr="00F74385">
              <w:rPr>
                <w:rFonts w:ascii="宋体" w:hAnsi="宋体" w:hint="eastAsia"/>
              </w:rPr>
              <w:t>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839BC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441084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441084" w:rsidRPr="00F74385">
              <w:rPr>
                <w:rFonts w:ascii="宋体" w:hAnsi="宋体" w:hint="eastAsia"/>
              </w:rPr>
              <w:t>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9F3FE8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78372D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课程资料名称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78372D" w:rsidP="00A0780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名称为空，系统提示：“名称不能为空”；</w:t>
            </w:r>
            <w:r w:rsidR="00A07809" w:rsidRPr="00F74385">
              <w:rPr>
                <w:rFonts w:ascii="宋体" w:eastAsia="宋体" w:hAnsi="宋体" w:cs="Times New Roman" w:hint="eastAsia"/>
              </w:rPr>
              <w:t>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78372D" w:rsidRPr="00F74385" w:rsidRDefault="0078372D" w:rsidP="0078372D">
            <w:pPr>
              <w:pStyle w:val="1"/>
              <w:ind w:left="360" w:firstLineChars="0" w:firstLine="0"/>
              <w:rPr>
                <w:rFonts w:ascii="宋体" w:hAnsi="宋体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4700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A80FE5" w:rsidP="00A80FE5">
      <w:pPr>
        <w:pStyle w:val="3"/>
        <w:rPr>
          <w:rFonts w:ascii="宋体" w:eastAsia="宋体" w:hAnsi="宋体"/>
          <w:sz w:val="30"/>
          <w:szCs w:val="30"/>
        </w:rPr>
      </w:pPr>
      <w:bookmarkStart w:id="19" w:name="_Toc501822114"/>
      <w:bookmarkStart w:id="20" w:name="_Toc500887934"/>
      <w:bookmarkStart w:id="21" w:name="_Toc19847"/>
      <w:bookmarkStart w:id="22" w:name="_Toc2324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帖子主题、内容、图片以及附件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9953B9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6D1482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9F3FE8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帖子未处于置顶状态，</w:t>
            </w:r>
            <w:r w:rsidR="009F3FE8" w:rsidRPr="00F74385">
              <w:rPr>
                <w:rFonts w:ascii="宋体" w:eastAsia="宋体" w:hAnsi="宋体" w:cs="Times New Roman" w:hint="eastAsia"/>
              </w:rPr>
              <w:t>系统提示：“要置顶</w:t>
            </w:r>
            <w:r w:rsidR="009F3FE8">
              <w:rPr>
                <w:rFonts w:ascii="宋体" w:eastAsia="宋体" w:hAnsi="宋体" w:cs="Times New Roman" w:hint="eastAsia"/>
              </w:rPr>
              <w:t>帖子</w:t>
            </w:r>
            <w:r w:rsidR="009F3FE8" w:rsidRPr="00F74385">
              <w:rPr>
                <w:rFonts w:ascii="宋体" w:eastAsia="宋体" w:hAnsi="宋体" w:cs="Times New Roman" w:hint="eastAsia"/>
              </w:rPr>
              <w:t>么”，点击“是</w:t>
            </w:r>
            <w:r w:rsidR="009F3FE8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9953B9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9953B9">
              <w:rPr>
                <w:rFonts w:ascii="宋体" w:eastAsia="宋体" w:hAnsi="宋体" w:cs="Times New Roman" w:hint="eastAsia"/>
              </w:rPr>
              <w:t>；课程封面为空，系统提示：“封面未设置”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课程封面与课程标题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953B9" w:rsidP="009953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课程标题为空，系统提示：“标题不为空”；课程封面为空，系统提示：“封面未设置”；封面设置，</w:t>
            </w:r>
            <w:r w:rsidR="008B6CE4" w:rsidRPr="00F74385">
              <w:rPr>
                <w:rFonts w:ascii="宋体" w:eastAsia="宋体" w:hAnsi="宋体" w:cs="Times New Roman" w:hint="eastAsia"/>
              </w:rPr>
              <w:t>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4174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693AF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F768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开始时间或结束时间为空，系统提示：“开始时间或结束时间</w:t>
            </w:r>
            <w:r>
              <w:rPr>
                <w:rFonts w:ascii="宋体" w:eastAsia="宋体" w:hAnsi="宋体" w:cs="Times New Roman" w:hint="eastAsia"/>
              </w:rPr>
              <w:t>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</w:t>
            </w:r>
            <w:r w:rsidRPr="00F74385">
              <w:rPr>
                <w:rFonts w:ascii="宋体" w:eastAsia="宋体" w:hAnsi="宋体" w:cs="Times New Roman" w:hint="eastAsia"/>
              </w:rPr>
              <w:t>请更改</w:t>
            </w:r>
            <w:r w:rsidR="003C3881" w:rsidRPr="00F74385">
              <w:rPr>
                <w:rFonts w:ascii="宋体" w:eastAsia="宋体" w:hAnsi="宋体" w:cs="Times New Roman" w:hint="eastAsia"/>
              </w:rPr>
              <w:t>开始时间或结束时间”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</w:t>
            </w:r>
            <w:r w:rsidR="009F3FE8">
              <w:rPr>
                <w:rFonts w:ascii="宋体" w:eastAsia="宋体" w:hAnsi="宋体" w:cs="Times New Roman" w:hint="eastAsia"/>
              </w:rPr>
              <w:t>开始时间、结束时间</w:t>
            </w:r>
            <w:r w:rsidR="009F3FE8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3777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F76852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系统提示：教师进入了答疑聊天室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4629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F76852">
              <w:rPr>
                <w:rFonts w:ascii="宋体" w:eastAsia="宋体" w:hAnsi="宋体" w:cs="Times New Roman" w:hint="eastAsia"/>
              </w:rPr>
              <w:t>点击了答疑聊天室右上方的退出键（叉形状</w:t>
            </w:r>
            <w:r w:rsidR="003C3881"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B72C6" w:rsidRPr="00F74385" w:rsidRDefault="00FB72C6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</w:t>
            </w:r>
            <w:r w:rsidR="00F76852">
              <w:rPr>
                <w:rFonts w:ascii="宋体" w:eastAsia="宋体" w:hAnsi="宋体" w:cs="Times New Roman" w:hint="eastAsia"/>
              </w:rPr>
              <w:t>。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EE4E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BB50FB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26B73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A26B73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53E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延长的分钟数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Pr="00F74385">
              <w:rPr>
                <w:rFonts w:ascii="宋体" w:eastAsia="宋体" w:hAnsi="宋体" w:cs="Times New Roman" w:hint="eastAsia"/>
              </w:rPr>
              <w:t>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4329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3982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</w:t>
            </w:r>
            <w:r w:rsidR="00BB50FB">
              <w:rPr>
                <w:rFonts w:ascii="宋体" w:eastAsia="宋体" w:hAnsi="宋体" w:cs="Times New Roman" w:hint="eastAsia"/>
              </w:rPr>
              <w:t>不为空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URL不为空</w:t>
            </w:r>
            <w:r w:rsidR="00BB50FB">
              <w:rPr>
                <w:rFonts w:ascii="宋体" w:eastAsia="宋体" w:hAnsi="宋体" w:cs="Times New Roman" w:hint="eastAsia"/>
              </w:rPr>
              <w:t>”。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链接名称和URL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名称为空，系统提示：“链接名称不为空</w:t>
            </w:r>
            <w:r w:rsidR="00BB50FB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，系统提示：“URL不为空”；链接名称和URL不为空，</w:t>
            </w:r>
            <w:r w:rsidRPr="00F74385">
              <w:rPr>
                <w:rFonts w:ascii="宋体" w:eastAsia="宋体" w:hAnsi="宋体" w:cs="Times New Roman" w:hint="eastAsia"/>
              </w:rPr>
              <w:t>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CE301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E3018">
              <w:rPr>
                <w:rFonts w:ascii="宋体" w:eastAsia="宋体" w:hAnsi="宋体" w:cs="Times New Roman" w:hint="eastAsia"/>
              </w:rPr>
              <w:t>选择链接，点击删除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CE3018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点击删除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1652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6220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</w:t>
            </w:r>
            <w:r w:rsidRPr="00F74385">
              <w:rPr>
                <w:rFonts w:ascii="宋体" w:eastAsia="宋体" w:hAnsi="宋体" w:cs="Times New Roman" w:hint="eastAsia"/>
              </w:rPr>
              <w:lastRenderedPageBreak/>
              <w:t>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CE3018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FE19AA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E19AA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D5324C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  <w:r>
              <w:rPr>
                <w:rFonts w:ascii="宋体" w:eastAsia="宋体" w:hAnsi="宋体" w:cs="Times New Roman" w:hint="eastAsia"/>
              </w:rPr>
              <w:t>的相关教学</w:t>
            </w:r>
            <w:r w:rsidR="00F92080"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教师想要了解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点击“关注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5918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E165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心得删除成功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点击修改，并对相关内容进行修改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2F688A" w:rsidP="00C63D59">
            <w:pPr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博客内容</w:t>
            </w:r>
            <w:proofErr w:type="gramEnd"/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3" w:name="_Toc501822130"/>
      <w:bookmarkStart w:id="64" w:name="_Toc4199"/>
      <w:bookmarkStart w:id="65" w:name="_Toc11325"/>
      <w:r w:rsidRPr="00F74385">
        <w:rPr>
          <w:rFonts w:asciiTheme="minorEastAsia" w:hAnsiTheme="minorEastAsia"/>
          <w:sz w:val="30"/>
          <w:szCs w:val="30"/>
        </w:rPr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3"/>
      <w:bookmarkEnd w:id="64"/>
      <w:bookmarkEnd w:id="6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4227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0C2F9E">
        <w:rPr>
          <w:rFonts w:ascii="宋体" w:eastAsia="宋体" w:hAnsi="宋体" w:cs="MS Mincho" w:hint="eastAsia"/>
          <w:sz w:val="30"/>
          <w:szCs w:val="30"/>
        </w:rPr>
        <w:t>评论</w:t>
      </w:r>
      <w:r w:rsidRPr="00961905">
        <w:rPr>
          <w:rFonts w:ascii="宋体" w:eastAsia="宋体" w:hAnsi="宋体" w:cs="MS Mincho"/>
          <w:sz w:val="30"/>
          <w:szCs w:val="30"/>
        </w:rPr>
        <w:t>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F92080" w:rsidRPr="00F74385">
              <w:rPr>
                <w:rFonts w:ascii="宋体" w:eastAsia="宋体" w:hAnsi="宋体" w:cs="Times New Roman"/>
              </w:rPr>
              <w:t>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回复内容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Default="000C2F9E" w:rsidP="000652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/>
              </w:rPr>
              <w:t>；</w:t>
            </w:r>
            <w:r>
              <w:rPr>
                <w:rFonts w:ascii="宋体" w:eastAsia="宋体" w:hAnsi="宋体" w:cs="Times New Roman" w:hint="eastAsia"/>
              </w:rPr>
              <w:t>评论符合条件，系统提示：“评论成功。”</w:t>
            </w:r>
          </w:p>
          <w:p w:rsidR="000C2F9E" w:rsidRPr="00F74385" w:rsidRDefault="000C2F9E" w:rsidP="00065204">
            <w:pPr>
              <w:rPr>
                <w:rFonts w:ascii="宋体" w:eastAsia="宋体" w:hAnsi="宋体" w:cs="Times New Roman"/>
              </w:rPr>
            </w:pPr>
          </w:p>
          <w:p w:rsidR="00987FF1" w:rsidRPr="000C2F9E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2F688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0C2F9E">
              <w:rPr>
                <w:rFonts w:ascii="宋体" w:eastAsia="宋体" w:hAnsi="宋体" w:cs="Times New Roman" w:hint="eastAsia"/>
              </w:rPr>
              <w:t>，手机号码符合，验证码正确，职工号，姓名，密码，确认密码符合条件</w:t>
            </w:r>
            <w:r w:rsidR="00334A49">
              <w:rPr>
                <w:rFonts w:ascii="宋体" w:eastAsia="宋体" w:hAnsi="宋体" w:cs="Times New Roman" w:hint="eastAsia"/>
              </w:rPr>
              <w:t>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  <w:r w:rsidR="000C2F9E">
              <w:rPr>
                <w:rFonts w:ascii="宋体" w:eastAsia="宋体" w:hAnsi="宋体" w:cs="Times New Roman" w:hint="eastAsia"/>
              </w:rPr>
              <w:t>；密码与确认密码不一致，则提示：“两次密码不一致,请重新输入密码。”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0C2F9E" w:rsidRDefault="00A51EEC" w:rsidP="000C2F9E">
            <w:pPr>
              <w:rPr>
                <w:rFonts w:ascii="宋体" w:eastAsia="宋体" w:hAnsi="宋体" w:cs="Times New Roman"/>
              </w:rPr>
            </w:pPr>
            <w:r w:rsidRPr="000C2F9E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2F688A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4738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可以只修改一个或多个资料</w:t>
            </w:r>
            <w:r w:rsidR="007F4EB5">
              <w:rPr>
                <w:rFonts w:ascii="宋体" w:eastAsia="宋体" w:hAnsi="宋体" w:cs="Times New Roman" w:hint="eastAsia"/>
              </w:rPr>
              <w:t>选项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</w:t>
            </w:r>
            <w:r w:rsidR="007F4EB5">
              <w:rPr>
                <w:rFonts w:ascii="宋体" w:eastAsia="宋体" w:hAnsi="宋体" w:cs="Times New Roman" w:hint="eastAsia"/>
              </w:rPr>
              <w:t>办</w:t>
            </w:r>
            <w:r>
              <w:rPr>
                <w:rFonts w:ascii="宋体" w:eastAsia="宋体" w:hAnsi="宋体" w:cs="Times New Roman" w:hint="eastAsia"/>
              </w:rPr>
              <w:t>公室为空，提示：“办公室地址不能为空”；手机号为空，提示“手机号不能为空”；邮箱为空，提示“邮箱不能为空”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；手机号格式错误，则提示“手机号输入错误”；邮箱格式错误，则提示“邮箱格式错误”。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；若手机号格式错误，则提示“手机号输入错误”；</w:t>
            </w:r>
            <w:proofErr w:type="gramStart"/>
            <w:r w:rsidR="007F4EB5">
              <w:rPr>
                <w:rFonts w:ascii="宋体" w:eastAsia="宋体" w:hAnsi="宋体" w:cs="Times New Roman" w:hint="eastAsia"/>
              </w:rPr>
              <w:t>若箱格式</w:t>
            </w:r>
            <w:proofErr w:type="gramEnd"/>
            <w:r w:rsidR="007F4EB5">
              <w:rPr>
                <w:rFonts w:ascii="宋体" w:eastAsia="宋体" w:hAnsi="宋体" w:cs="Times New Roman" w:hint="eastAsia"/>
              </w:rPr>
              <w:t>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</w:t>
            </w:r>
            <w:r w:rsidR="00041BAC">
              <w:rPr>
                <w:rFonts w:ascii="宋体" w:eastAsia="宋体" w:hAnsi="宋体" w:cs="Times New Roman" w:hint="eastAsia"/>
              </w:rPr>
              <w:t>密码错误，则系统</w:t>
            </w:r>
            <w:r>
              <w:rPr>
                <w:rFonts w:ascii="宋体" w:eastAsia="宋体" w:hAnsi="宋体" w:cs="Times New Roman" w:hint="eastAsia"/>
              </w:rPr>
              <w:t>提示：“密码错误。”；新密码与确认新密码不一致，则系统提示：“</w:t>
            </w:r>
            <w:r w:rsidR="00041BAC">
              <w:rPr>
                <w:rFonts w:ascii="宋体" w:eastAsia="宋体" w:hAnsi="宋体" w:cs="Times New Roman" w:hint="eastAsia"/>
              </w:rPr>
              <w:t>密码</w:t>
            </w:r>
            <w:r>
              <w:rPr>
                <w:rFonts w:ascii="宋体" w:eastAsia="宋体" w:hAnsi="宋体" w:cs="Times New Roman" w:hint="eastAsia"/>
              </w:rPr>
              <w:t>两次输入</w:t>
            </w:r>
            <w:r w:rsidR="00041BAC">
              <w:rPr>
                <w:rFonts w:ascii="宋体" w:eastAsia="宋体" w:hAnsi="宋体" w:cs="Times New Roman" w:hint="eastAsia"/>
              </w:rPr>
              <w:t>不一致，请确认后输入”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</w:t>
            </w:r>
            <w:r w:rsidR="007F4EB5">
              <w:rPr>
                <w:rFonts w:ascii="宋体" w:eastAsia="宋体" w:hAnsi="宋体" w:cs="Times New Roman" w:hint="eastAsia"/>
              </w:rPr>
              <w:t>密码两次输入不一致</w:t>
            </w:r>
            <w:r w:rsidR="00C9485D">
              <w:rPr>
                <w:rFonts w:ascii="宋体" w:eastAsia="宋体" w:hAnsi="宋体" w:cs="Times New Roman" w:hint="eastAsia"/>
              </w:rPr>
              <w:t>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</w:t>
            </w:r>
          </w:p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Pr="007F4EB5" w:rsidRDefault="00210551" w:rsidP="007F4EB5">
            <w:pPr>
              <w:rPr>
                <w:rFonts w:ascii="宋体" w:eastAsia="宋体" w:hAnsi="宋体" w:cs="Times New Roman"/>
              </w:rPr>
            </w:pPr>
            <w:r w:rsidRPr="007F4EB5"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7F4EB5" w:rsidRDefault="00210551" w:rsidP="007F4EB5">
            <w:pPr>
              <w:rPr>
                <w:rFonts w:ascii="宋体" w:hAnsi="宋体"/>
              </w:rPr>
            </w:pPr>
            <w:r w:rsidRPr="007F4EB5">
              <w:rPr>
                <w:rFonts w:ascii="宋体" w:hAnsi="宋体"/>
              </w:rPr>
              <w:t>4、</w:t>
            </w:r>
            <w:r w:rsidRPr="007F4EB5"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7F4EB5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0A44B0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0A44B0" w:rsidRPr="00F74385">
              <w:rPr>
                <w:rFonts w:ascii="宋体" w:hAnsi="宋体" w:hint="eastAsia"/>
              </w:rPr>
              <w:t>、点击：“删除</w:t>
            </w:r>
            <w:r w:rsidR="000A44B0"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7F4E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</w:t>
            </w:r>
            <w:r w:rsidR="00A31A52" w:rsidRPr="00F74385"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057B71" w:rsidRDefault="00057B71" w:rsidP="00057B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highlight w:val="lightGray"/>
              </w:rPr>
              <w:t>1</w:t>
            </w:r>
            <w:r>
              <w:rPr>
                <w:rFonts w:ascii="宋体" w:eastAsia="宋体" w:hAnsi="宋体" w:cs="宋体" w:hint="eastAsia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057B71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2573D5" w:rsidRPr="00F74385">
              <w:rPr>
                <w:rFonts w:ascii="宋体" w:eastAsia="宋体" w:hAnsi="宋体" w:cs="Times New Roman" w:hint="eastAsia"/>
              </w:rPr>
              <w:t>点击“是</w:t>
            </w:r>
            <w:r w:rsidR="002573D5" w:rsidRPr="00F74385">
              <w:rPr>
                <w:rFonts w:ascii="宋体" w:eastAsia="宋体" w:hAnsi="宋体" w:cs="Times New Roman"/>
              </w:rPr>
              <w:t>”</w:t>
            </w:r>
            <w:r w:rsidR="002573D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答疑主题为空，系统提示：“答疑主题不为空”；开始时间或结束时间为空，系统提示：“开始时间或结束时间为空”；</w:t>
            </w:r>
            <w:r w:rsidR="00971503" w:rsidRPr="00F74385">
              <w:rPr>
                <w:rFonts w:ascii="宋体" w:eastAsia="宋体" w:hAnsi="宋体" w:cs="Times New Roman" w:hint="eastAsia"/>
              </w:rPr>
              <w:t>开始时间或</w:t>
            </w:r>
            <w:r>
              <w:rPr>
                <w:rFonts w:ascii="宋体" w:eastAsia="宋体" w:hAnsi="宋体" w:cs="Times New Roman" w:hint="eastAsia"/>
              </w:rPr>
              <w:t>结束时间不符合限定条件，系统提示：“开始时间或结束时间不符合</w:t>
            </w:r>
            <w:r w:rsidR="00971503" w:rsidRPr="00F74385">
              <w:rPr>
                <w:rFonts w:ascii="宋体" w:eastAsia="宋体" w:hAnsi="宋体" w:cs="Times New Roman" w:hint="eastAsia"/>
              </w:rPr>
              <w:t>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答疑主题、开始时间、结束时间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教师在答疑活动还未到设置的结束时间时，点击了“立即结束”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3985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，系统提示：“链接名称”；</w:t>
            </w:r>
            <w:r w:rsidR="00057B71" w:rsidRPr="00F74385">
              <w:rPr>
                <w:rFonts w:ascii="宋体" w:eastAsia="宋体" w:hAnsi="宋体" w:cs="Times New Roman" w:hint="eastAsia"/>
              </w:rPr>
              <w:t>URL为空</w:t>
            </w:r>
            <w:r w:rsidR="00057B71">
              <w:rPr>
                <w:rFonts w:ascii="宋体" w:eastAsia="宋体" w:hAnsi="宋体" w:cs="Times New Roman" w:hint="eastAsia"/>
              </w:rPr>
              <w:t>，系统提示：</w:t>
            </w:r>
            <w:r w:rsidRPr="00F74385">
              <w:rPr>
                <w:rFonts w:ascii="宋体" w:eastAsia="宋体" w:hAnsi="宋体" w:cs="Times New Roman" w:hint="eastAsia"/>
              </w:rPr>
              <w:t>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输入名称和URL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  <w:r w:rsidR="00057B71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5410B5">
              <w:rPr>
                <w:rFonts w:ascii="宋体" w:eastAsia="宋体" w:hAnsi="宋体" w:cs="Times New Roman" w:hint="eastAsia"/>
              </w:rPr>
              <w:t>URL为空，系统提示：“URL不为空</w:t>
            </w:r>
            <w:r w:rsidR="005410B5">
              <w:rPr>
                <w:rFonts w:ascii="宋体" w:eastAsia="宋体" w:hAnsi="宋体" w:cs="Times New Roman"/>
              </w:rPr>
              <w:t>”；</w:t>
            </w:r>
            <w:r w:rsidRPr="00F74385">
              <w:rPr>
                <w:rFonts w:ascii="宋体" w:eastAsia="宋体" w:hAnsi="宋体" w:cs="Times New Roman" w:hint="eastAsia"/>
              </w:rPr>
              <w:t>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204"/>
        <w:gridCol w:w="3057"/>
      </w:tblGrid>
      <w:tr w:rsidR="00971503" w:rsidTr="005141C7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5141C7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5141C7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公告标题和公告内容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</w:t>
            </w:r>
            <w:r w:rsidR="005410B5">
              <w:rPr>
                <w:rFonts w:ascii="宋体" w:eastAsia="宋体" w:hAnsi="宋体" w:cs="Times New Roman" w:hint="eastAsia"/>
              </w:rPr>
              <w:t>空，内容不为空，编辑成功；若标题为空，则系统提示“标题不为空”；若标题不为空，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5237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5410B5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5410B5">
              <w:rPr>
                <w:rFonts w:ascii="宋体" w:eastAsia="宋体" w:hAnsi="宋体" w:cs="Times New Roman" w:hint="eastAsia"/>
              </w:rPr>
              <w:t>；课程封面未设置，系统提示：“课程封面不为空</w:t>
            </w:r>
            <w:r w:rsidR="005410B5">
              <w:rPr>
                <w:rFonts w:ascii="宋体" w:eastAsia="宋体" w:hAnsi="宋体" w:cs="Times New Roman"/>
              </w:rPr>
              <w:t>”</w:t>
            </w:r>
            <w:r w:rsidR="005410B5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课程封面</w:t>
            </w:r>
            <w:r w:rsidR="002F688A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课程标题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课程标题为空，系统提示：“标题不为空”；课程封面未设置，系统提示：“课程封面不为空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；系统</w:t>
            </w:r>
            <w:r w:rsidR="0040714D" w:rsidRPr="00F74385">
              <w:rPr>
                <w:rFonts w:ascii="宋体" w:eastAsia="宋体" w:hAnsi="宋体" w:cs="Times New Roman" w:hint="eastAsia"/>
              </w:rPr>
              <w:t>标题不为空，</w:t>
            </w:r>
            <w:r>
              <w:rPr>
                <w:rFonts w:ascii="宋体" w:eastAsia="宋体" w:hAnsi="宋体" w:cs="Times New Roman" w:hint="eastAsia"/>
              </w:rPr>
              <w:t>课程封面</w:t>
            </w:r>
            <w:r w:rsidR="00C77115">
              <w:rPr>
                <w:rFonts w:ascii="宋体" w:eastAsia="宋体" w:hAnsi="宋体" w:cs="Times New Roman" w:hint="eastAsia"/>
              </w:rPr>
              <w:t>已</w:t>
            </w:r>
            <w:r>
              <w:rPr>
                <w:rFonts w:ascii="宋体" w:eastAsia="宋体" w:hAnsi="宋体" w:cs="Times New Roman" w:hint="eastAsia"/>
              </w:rPr>
              <w:t>设置，</w:t>
            </w:r>
            <w:r w:rsidR="00C77115">
              <w:rPr>
                <w:rFonts w:ascii="宋体" w:eastAsia="宋体" w:hAnsi="宋体" w:cs="Times New Roman" w:hint="eastAsia"/>
              </w:rPr>
              <w:t>则</w:t>
            </w:r>
            <w:r w:rsidR="0040714D" w:rsidRPr="00F74385">
              <w:rPr>
                <w:rFonts w:ascii="宋体" w:eastAsia="宋体" w:hAnsi="宋体" w:cs="Times New Roman" w:hint="eastAsia"/>
              </w:rPr>
              <w:t>系统提示：“课程</w:t>
            </w:r>
            <w:r w:rsidR="0040714D" w:rsidRPr="00F74385">
              <w:rPr>
                <w:rFonts w:ascii="宋体" w:eastAsia="宋体" w:hAnsi="宋体" w:cs="Times New Roman" w:hint="eastAsia"/>
              </w:rPr>
              <w:lastRenderedPageBreak/>
              <w:t>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4186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C77115" w:rsidP="00C7711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4、</w:t>
            </w:r>
            <w:r w:rsidR="0040714D"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="0040714D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</w:t>
            </w:r>
            <w:r w:rsidR="005B3287">
              <w:rPr>
                <w:rFonts w:ascii="宋体" w:eastAsia="宋体" w:hAnsi="宋体" w:cs="Times New Roman" w:hint="eastAsia"/>
              </w:rPr>
              <w:t>：</w:t>
            </w:r>
            <w:r w:rsidR="00C77115">
              <w:rPr>
                <w:rFonts w:ascii="宋体" w:eastAsia="宋体" w:hAnsi="宋体" w:cs="Times New Roman" w:hint="eastAsia"/>
              </w:rPr>
              <w:t>“</w:t>
            </w:r>
            <w:r w:rsidR="005B3287">
              <w:rPr>
                <w:rFonts w:ascii="宋体" w:eastAsia="宋体" w:hAnsi="宋体" w:cs="Times New Roman" w:hint="eastAsia"/>
              </w:rPr>
              <w:t>教师进入答疑聊天室</w:t>
            </w:r>
            <w:r w:rsidR="00C77115">
              <w:rPr>
                <w:rFonts w:ascii="宋体" w:eastAsia="宋体" w:hAnsi="宋体" w:cs="Times New Roman" w:hint="eastAsia"/>
              </w:rPr>
              <w:t>。</w:t>
            </w:r>
            <w:r w:rsidR="00C7711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40714D" w:rsidP="00C77115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</w:t>
            </w:r>
            <w:r w:rsidR="00C77115">
              <w:rPr>
                <w:rFonts w:ascii="宋体" w:eastAsia="宋体" w:hAnsi="宋体" w:cs="Times New Roman" w:hint="eastAsia"/>
              </w:rPr>
              <w:t>相关内容</w:t>
            </w:r>
            <w:r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7115">
              <w:rPr>
                <w:rFonts w:ascii="宋体" w:eastAsia="宋体" w:hAnsi="宋体" w:cs="Times New Roman" w:hint="eastAsia"/>
              </w:rPr>
              <w:t>想要了解</w:t>
            </w:r>
            <w:proofErr w:type="gramStart"/>
            <w:r w:rsidR="00C77115">
              <w:rPr>
                <w:rFonts w:ascii="宋体" w:eastAsia="宋体" w:hAnsi="宋体" w:cs="Times New Roman" w:hint="eastAsia"/>
              </w:rPr>
              <w:t>此</w:t>
            </w: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40714D" w:rsidRPr="00C7711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40714D" w:rsidRPr="00C7711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E20475" w:rsidRPr="00F74385">
              <w:rPr>
                <w:rFonts w:ascii="宋体" w:eastAsia="宋体" w:hAnsi="宋体" w:cs="Times New Roman" w:hint="eastAsia"/>
              </w:rPr>
              <w:t>点击“是</w:t>
            </w:r>
            <w:r w:rsidR="00E20475" w:rsidRPr="00F74385">
              <w:rPr>
                <w:rFonts w:ascii="宋体" w:eastAsia="宋体" w:hAnsi="宋体" w:cs="Times New Roman"/>
              </w:rPr>
              <w:t>”</w:t>
            </w:r>
            <w:r w:rsidR="00E2047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教师用户登录</w:t>
            </w:r>
            <w:r w:rsidRPr="00C77115">
              <w:rPr>
                <w:rFonts w:ascii="宋体" w:eastAsia="宋体" w:hAnsi="宋体" w:cs="Times New Roman" w:hint="eastAsia"/>
              </w:rPr>
              <w:t>，点击“</w:t>
            </w:r>
            <w:r w:rsidRPr="00C77115">
              <w:rPr>
                <w:rFonts w:ascii="宋体" w:eastAsia="宋体" w:hAnsi="宋体" w:cs="Times New Roman"/>
              </w:rPr>
              <w:t>个人中心”，</w:t>
            </w:r>
            <w:r w:rsidRPr="00C7711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选择课程</w:t>
            </w:r>
            <w:r w:rsidRPr="00C7711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3、</w:t>
            </w:r>
            <w:r w:rsidR="00E20475" w:rsidRPr="00F74385">
              <w:rPr>
                <w:rFonts w:ascii="宋体" w:eastAsia="宋体" w:hAnsi="宋体" w:cs="Times New Roman"/>
              </w:rPr>
              <w:t>输入主题</w:t>
            </w:r>
            <w:r w:rsidR="00E20475" w:rsidRPr="00F74385">
              <w:rPr>
                <w:rFonts w:ascii="宋体" w:eastAsia="宋体" w:hAnsi="宋体" w:cs="Times New Roman" w:hint="eastAsia"/>
              </w:rPr>
              <w:t>、</w:t>
            </w:r>
            <w:r w:rsidR="00E20475" w:rsidRPr="00F74385">
              <w:rPr>
                <w:rFonts w:ascii="宋体" w:eastAsia="宋体" w:hAnsi="宋体" w:cs="Times New Roman"/>
              </w:rPr>
              <w:t>内容、</w:t>
            </w:r>
            <w:r w:rsidR="00E20475" w:rsidRPr="00F74385">
              <w:rPr>
                <w:rFonts w:ascii="宋体" w:eastAsia="宋体" w:hAnsi="宋体" w:cs="Times New Roman" w:hint="eastAsia"/>
              </w:rPr>
              <w:t>图片</w:t>
            </w:r>
            <w:r w:rsidR="00E20475" w:rsidRPr="00F74385">
              <w:rPr>
                <w:rFonts w:ascii="宋体" w:eastAsia="宋体" w:hAnsi="宋体" w:cs="Times New Roman"/>
              </w:rPr>
              <w:t>和附件</w:t>
            </w:r>
            <w:r w:rsidR="00E20475" w:rsidRPr="00F74385">
              <w:rPr>
                <w:rFonts w:ascii="宋体" w:eastAsia="宋体" w:hAnsi="宋体" w:cs="Times New Roman" w:hint="eastAsia"/>
              </w:rPr>
              <w:t>，</w:t>
            </w:r>
            <w:r w:rsidR="00E20475"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主题内容为空，系统提示“主题不能为空”；帖子内容为空，系统提示</w:t>
            </w:r>
            <w:r w:rsidR="00E20475"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</w:t>
            </w:r>
            <w:r w:rsidR="00C77115">
              <w:rPr>
                <w:rFonts w:ascii="宋体" w:eastAsia="宋体" w:hAnsi="宋体" w:cs="Times New Roman" w:hint="eastAsia"/>
              </w:rPr>
              <w:t>帖子内容为空，系统提示</w:t>
            </w:r>
            <w:r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“内容不能为空”；附件选择超过一个，系统提示：“附件只能是单个文件”；主题</w:t>
            </w:r>
            <w:r w:rsidR="00C77115">
              <w:rPr>
                <w:rFonts w:ascii="宋体" w:eastAsia="宋体" w:hAnsi="宋体" w:cs="Times New Roman" w:hint="eastAsia"/>
              </w:rPr>
              <w:t>和</w:t>
            </w:r>
            <w:r w:rsidRPr="00F74385">
              <w:rPr>
                <w:rFonts w:ascii="宋体" w:eastAsia="宋体" w:hAnsi="宋体" w:cs="Times New Roman" w:hint="eastAsia"/>
              </w:rPr>
              <w:t>内容不为空，附件不超过一个，系统提示：“</w:t>
            </w:r>
            <w:r w:rsidR="00C77115">
              <w:rPr>
                <w:rFonts w:ascii="宋体" w:eastAsia="宋体" w:hAnsi="宋体" w:cs="Times New Roman" w:hint="eastAsia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</w:t>
            </w:r>
            <w:r w:rsidR="00C77115">
              <w:rPr>
                <w:rFonts w:ascii="宋体" w:eastAsia="宋体" w:hAnsi="宋体" w:cs="Times New Roman" w:hint="eastAsia"/>
              </w:rPr>
              <w:t>退</w:t>
            </w:r>
            <w:r w:rsidRPr="00F74385">
              <w:rPr>
                <w:rFonts w:ascii="宋体" w:eastAsia="宋体" w:hAnsi="宋体" w:cs="Times New Roman" w:hint="eastAsia"/>
              </w:rPr>
              <w:t>出键（叉</w:t>
            </w:r>
            <w:r w:rsidR="00C77115">
              <w:rPr>
                <w:rFonts w:ascii="宋体" w:eastAsia="宋体" w:hAnsi="宋体" w:cs="Times New Roman" w:hint="eastAsia"/>
              </w:rPr>
              <w:t>形状</w:t>
            </w:r>
            <w:r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20475" w:rsidRPr="00C77115">
              <w:rPr>
                <w:rFonts w:ascii="宋体" w:eastAsia="宋体" w:hAnsi="宋体" w:cs="Times New Roman" w:hint="eastAsia"/>
              </w:rPr>
              <w:t>点击“教学心得</w:t>
            </w:r>
            <w:r w:rsidR="00E20475" w:rsidRPr="00C7711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E20475"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5418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标题和内容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名称和URL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C60FCE">
        <w:rPr>
          <w:rFonts w:ascii="宋体" w:eastAsia="宋体" w:hAnsi="宋体" w:cs="MS Mincho"/>
          <w:sz w:val="30"/>
          <w:szCs w:val="30"/>
        </w:rPr>
        <w:t>76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bookmarkStart w:id="66" w:name="_GoBack"/>
            <w:r>
              <w:rPr>
                <w:rFonts w:ascii="宋体" w:eastAsia="宋体" w:hAnsi="宋体" w:cs="Times New Roman"/>
              </w:rPr>
              <w:t>UC-TEACHER-76</w:t>
            </w:r>
            <w:bookmarkEnd w:id="66"/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C60FCE" w:rsidRDefault="00E92423" w:rsidP="00C60FC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 w:rsidRPr="00C60FCE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C60FCE" w:rsidRDefault="00C60FCE" w:rsidP="00C60FC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92423" w:rsidRPr="00C60FCE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博客</w:t>
            </w:r>
            <w:r w:rsidR="005B3287">
              <w:rPr>
                <w:rFonts w:ascii="宋体" w:eastAsia="宋体" w:hAnsi="宋体" w:cs="Times New Roman" w:hint="eastAsia"/>
              </w:rPr>
              <w:t>内容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3990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DBC" w:rsidRDefault="003F6DBC" w:rsidP="00D7669A">
      <w:r>
        <w:separator/>
      </w:r>
    </w:p>
  </w:endnote>
  <w:endnote w:type="continuationSeparator" w:id="0">
    <w:p w:rsidR="003F6DBC" w:rsidRDefault="003F6DBC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DBC" w:rsidRDefault="003F6DBC" w:rsidP="00D7669A">
      <w:r>
        <w:separator/>
      </w:r>
    </w:p>
  </w:footnote>
  <w:footnote w:type="continuationSeparator" w:id="0">
    <w:p w:rsidR="003F6DBC" w:rsidRDefault="003F6DBC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679D3"/>
    <w:multiLevelType w:val="hybridMultilevel"/>
    <w:tmpl w:val="4252ACDC"/>
    <w:lvl w:ilvl="0" w:tplc="CEEAA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6724D"/>
    <w:multiLevelType w:val="hybridMultilevel"/>
    <w:tmpl w:val="B3764B9A"/>
    <w:lvl w:ilvl="0" w:tplc="D668F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EA5404"/>
    <w:multiLevelType w:val="hybridMultilevel"/>
    <w:tmpl w:val="8C087E44"/>
    <w:lvl w:ilvl="0" w:tplc="BD1C8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EB59AD"/>
    <w:multiLevelType w:val="hybridMultilevel"/>
    <w:tmpl w:val="313058A2"/>
    <w:lvl w:ilvl="0" w:tplc="E2D0C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4"/>
  </w:num>
  <w:num w:numId="3">
    <w:abstractNumId w:val="36"/>
  </w:num>
  <w:num w:numId="4">
    <w:abstractNumId w:val="16"/>
  </w:num>
  <w:num w:numId="5">
    <w:abstractNumId w:val="35"/>
  </w:num>
  <w:num w:numId="6">
    <w:abstractNumId w:val="8"/>
  </w:num>
  <w:num w:numId="7">
    <w:abstractNumId w:val="2"/>
  </w:num>
  <w:num w:numId="8">
    <w:abstractNumId w:val="38"/>
  </w:num>
  <w:num w:numId="9">
    <w:abstractNumId w:val="10"/>
  </w:num>
  <w:num w:numId="10">
    <w:abstractNumId w:val="13"/>
  </w:num>
  <w:num w:numId="11">
    <w:abstractNumId w:val="4"/>
  </w:num>
  <w:num w:numId="12">
    <w:abstractNumId w:val="19"/>
  </w:num>
  <w:num w:numId="13">
    <w:abstractNumId w:val="17"/>
  </w:num>
  <w:num w:numId="14">
    <w:abstractNumId w:val="7"/>
  </w:num>
  <w:num w:numId="15">
    <w:abstractNumId w:val="33"/>
  </w:num>
  <w:num w:numId="16">
    <w:abstractNumId w:val="5"/>
  </w:num>
  <w:num w:numId="17">
    <w:abstractNumId w:val="9"/>
  </w:num>
  <w:num w:numId="18">
    <w:abstractNumId w:val="22"/>
  </w:num>
  <w:num w:numId="19">
    <w:abstractNumId w:val="32"/>
  </w:num>
  <w:num w:numId="20">
    <w:abstractNumId w:val="1"/>
  </w:num>
  <w:num w:numId="21">
    <w:abstractNumId w:val="25"/>
  </w:num>
  <w:num w:numId="22">
    <w:abstractNumId w:val="15"/>
  </w:num>
  <w:num w:numId="23">
    <w:abstractNumId w:val="11"/>
  </w:num>
  <w:num w:numId="24">
    <w:abstractNumId w:val="20"/>
  </w:num>
  <w:num w:numId="25">
    <w:abstractNumId w:val="40"/>
  </w:num>
  <w:num w:numId="26">
    <w:abstractNumId w:val="29"/>
  </w:num>
  <w:num w:numId="27">
    <w:abstractNumId w:val="21"/>
  </w:num>
  <w:num w:numId="28">
    <w:abstractNumId w:val="23"/>
  </w:num>
  <w:num w:numId="29">
    <w:abstractNumId w:val="39"/>
  </w:num>
  <w:num w:numId="30">
    <w:abstractNumId w:val="12"/>
  </w:num>
  <w:num w:numId="31">
    <w:abstractNumId w:val="34"/>
  </w:num>
  <w:num w:numId="32">
    <w:abstractNumId w:val="31"/>
  </w:num>
  <w:num w:numId="33">
    <w:abstractNumId w:val="27"/>
  </w:num>
  <w:num w:numId="34">
    <w:abstractNumId w:val="0"/>
  </w:num>
  <w:num w:numId="35">
    <w:abstractNumId w:val="30"/>
  </w:num>
  <w:num w:numId="36">
    <w:abstractNumId w:val="37"/>
  </w:num>
  <w:num w:numId="37">
    <w:abstractNumId w:val="6"/>
  </w:num>
  <w:num w:numId="38">
    <w:abstractNumId w:val="3"/>
  </w:num>
  <w:num w:numId="39">
    <w:abstractNumId w:val="28"/>
  </w:num>
  <w:num w:numId="40">
    <w:abstractNumId w:val="18"/>
  </w:num>
  <w:num w:numId="41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453E6"/>
    <w:rsid w:val="00057B71"/>
    <w:rsid w:val="00065204"/>
    <w:rsid w:val="00094262"/>
    <w:rsid w:val="000A44B0"/>
    <w:rsid w:val="000C2F9E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B56EF"/>
    <w:rsid w:val="001C333D"/>
    <w:rsid w:val="001D58AA"/>
    <w:rsid w:val="00210551"/>
    <w:rsid w:val="002573D5"/>
    <w:rsid w:val="00290584"/>
    <w:rsid w:val="002F688A"/>
    <w:rsid w:val="00315361"/>
    <w:rsid w:val="00333E23"/>
    <w:rsid w:val="00334A49"/>
    <w:rsid w:val="0034215A"/>
    <w:rsid w:val="00362222"/>
    <w:rsid w:val="003714DD"/>
    <w:rsid w:val="00380CE0"/>
    <w:rsid w:val="003B7410"/>
    <w:rsid w:val="003C3881"/>
    <w:rsid w:val="003E5E53"/>
    <w:rsid w:val="003F6DBC"/>
    <w:rsid w:val="004024C1"/>
    <w:rsid w:val="00405DDC"/>
    <w:rsid w:val="0040714D"/>
    <w:rsid w:val="00407C25"/>
    <w:rsid w:val="00413EAE"/>
    <w:rsid w:val="004250DB"/>
    <w:rsid w:val="00441084"/>
    <w:rsid w:val="00445F32"/>
    <w:rsid w:val="004850A2"/>
    <w:rsid w:val="004B7B32"/>
    <w:rsid w:val="004D4488"/>
    <w:rsid w:val="004E783E"/>
    <w:rsid w:val="005141C7"/>
    <w:rsid w:val="005410B5"/>
    <w:rsid w:val="005B3287"/>
    <w:rsid w:val="005D157C"/>
    <w:rsid w:val="005D47B9"/>
    <w:rsid w:val="005D5233"/>
    <w:rsid w:val="005E6889"/>
    <w:rsid w:val="006057F6"/>
    <w:rsid w:val="00651B24"/>
    <w:rsid w:val="00685FF9"/>
    <w:rsid w:val="00693AFA"/>
    <w:rsid w:val="006A0778"/>
    <w:rsid w:val="006A4853"/>
    <w:rsid w:val="006B3276"/>
    <w:rsid w:val="006B451E"/>
    <w:rsid w:val="006D1482"/>
    <w:rsid w:val="006E088F"/>
    <w:rsid w:val="00736885"/>
    <w:rsid w:val="00771491"/>
    <w:rsid w:val="0078372D"/>
    <w:rsid w:val="007F4EB5"/>
    <w:rsid w:val="00817C1F"/>
    <w:rsid w:val="00842F24"/>
    <w:rsid w:val="0087222E"/>
    <w:rsid w:val="00883104"/>
    <w:rsid w:val="008B6CE4"/>
    <w:rsid w:val="008B7E96"/>
    <w:rsid w:val="008F37F8"/>
    <w:rsid w:val="008F4A0B"/>
    <w:rsid w:val="00930C87"/>
    <w:rsid w:val="00954EC3"/>
    <w:rsid w:val="00956D89"/>
    <w:rsid w:val="00961905"/>
    <w:rsid w:val="00971503"/>
    <w:rsid w:val="00976AF2"/>
    <w:rsid w:val="009839BC"/>
    <w:rsid w:val="00987FF1"/>
    <w:rsid w:val="009953B9"/>
    <w:rsid w:val="009A51FD"/>
    <w:rsid w:val="009C1618"/>
    <w:rsid w:val="009E1EF1"/>
    <w:rsid w:val="009F3FE8"/>
    <w:rsid w:val="00A07809"/>
    <w:rsid w:val="00A20BF2"/>
    <w:rsid w:val="00A2139B"/>
    <w:rsid w:val="00A2664C"/>
    <w:rsid w:val="00A26B73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A350A"/>
    <w:rsid w:val="00BB50FB"/>
    <w:rsid w:val="00BE74E1"/>
    <w:rsid w:val="00C3708C"/>
    <w:rsid w:val="00C45C51"/>
    <w:rsid w:val="00C60FCE"/>
    <w:rsid w:val="00C63D59"/>
    <w:rsid w:val="00C721D6"/>
    <w:rsid w:val="00C77115"/>
    <w:rsid w:val="00C9091C"/>
    <w:rsid w:val="00C9485D"/>
    <w:rsid w:val="00CA6CFA"/>
    <w:rsid w:val="00CE3018"/>
    <w:rsid w:val="00CE39FC"/>
    <w:rsid w:val="00CE5864"/>
    <w:rsid w:val="00D02443"/>
    <w:rsid w:val="00D31142"/>
    <w:rsid w:val="00D5324C"/>
    <w:rsid w:val="00D7669A"/>
    <w:rsid w:val="00D77BF9"/>
    <w:rsid w:val="00D80AB7"/>
    <w:rsid w:val="00DD2554"/>
    <w:rsid w:val="00DE3A45"/>
    <w:rsid w:val="00E13286"/>
    <w:rsid w:val="00E16522"/>
    <w:rsid w:val="00E20475"/>
    <w:rsid w:val="00E2565D"/>
    <w:rsid w:val="00E83F99"/>
    <w:rsid w:val="00E92423"/>
    <w:rsid w:val="00EB05AA"/>
    <w:rsid w:val="00ED39C6"/>
    <w:rsid w:val="00EE4E02"/>
    <w:rsid w:val="00EF4E60"/>
    <w:rsid w:val="00EF5BA7"/>
    <w:rsid w:val="00F05AF8"/>
    <w:rsid w:val="00F422A2"/>
    <w:rsid w:val="00F44C03"/>
    <w:rsid w:val="00F61623"/>
    <w:rsid w:val="00F6793F"/>
    <w:rsid w:val="00F74385"/>
    <w:rsid w:val="00F76852"/>
    <w:rsid w:val="00F908AD"/>
    <w:rsid w:val="00F92080"/>
    <w:rsid w:val="00FA0CE1"/>
    <w:rsid w:val="00FA4EE3"/>
    <w:rsid w:val="00FB54FA"/>
    <w:rsid w:val="00FB72C6"/>
    <w:rsid w:val="00FD69E4"/>
    <w:rsid w:val="00FE19AA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39F3-5D94-4CA0-ABC7-F8EE1DEF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52</Pages>
  <Words>4644</Words>
  <Characters>26474</Characters>
  <Application>Microsoft Office Word</Application>
  <DocSecurity>0</DocSecurity>
  <Lines>220</Lines>
  <Paragraphs>62</Paragraphs>
  <ScaleCrop>false</ScaleCrop>
  <Company>HP</Company>
  <LinksUpToDate>false</LinksUpToDate>
  <CharactersWithSpaces>31056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2018-12-22T10:18:00Z</dcterms:created>
  <dcterms:modified xsi:type="dcterms:W3CDTF">2019-01-15T15:41:00Z</dcterms:modified>
</cp:coreProperties>
</file>