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6798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bCs/>
          <w:kern w:val="0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370"/>
          <w:bookmarkStart w:id="1" w:name="_Toc533365085"/>
          <w:bookmarkStart w:id="32" w:name="_GoBack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_Toc15091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</w:t>
          </w:r>
          <w:r>
            <w:t>5</w:t>
          </w:r>
          <w:r>
            <w:rPr>
              <w:rFonts w:hint="eastAsia"/>
            </w:rPr>
            <w:t>通用用例描述</w:t>
          </w:r>
          <w:r>
            <w:tab/>
          </w:r>
          <w:r>
            <w:fldChar w:fldCharType="begin"/>
          </w:r>
          <w:r>
            <w:instrText xml:space="preserve"> PAGEREF _Toc15091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 xml:space="preserve">.1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 w:ascii="宋体" w:hAnsi="宋体" w:cs="Helvetica"/>
              <w:szCs w:val="30"/>
            </w:rPr>
            <w:t>登录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_Toc32424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_Toc12526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2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浏览主页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_Toc12526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3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浏览课程模块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_Toc6809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_Toc12819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4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浏览教师模块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_Toc12819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_Toc11366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5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浏览论坛模块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_Toc11366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6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/>
            </w:rPr>
            <w:t>查看</w:t>
          </w:r>
          <w:r>
            <w:rPr>
              <w:rFonts w:hint="eastAsia"/>
              <w:lang w:val="en-US" w:eastAsia="zh-CN"/>
            </w:rPr>
            <w:t>课程</w:t>
          </w:r>
          <w:r>
            <w:rPr>
              <w:rFonts w:hint="eastAsia"/>
            </w:rPr>
            <w:t>公告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_Toc27196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7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 w:ascii="宋体" w:hAnsi="宋体" w:cs="Helvetica"/>
              <w:szCs w:val="30"/>
            </w:rPr>
            <w:t>修改个人资料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_Toc27196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_Toc11158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/>
              <w:szCs w:val="30"/>
            </w:rPr>
            <w:t>4</w:t>
          </w:r>
          <w:r>
            <w:rPr>
              <w:rFonts w:ascii="宋体" w:hAnsi="宋体"/>
              <w:szCs w:val="30"/>
            </w:rPr>
            <w:t>.5</w:t>
          </w:r>
          <w:r>
            <w:rPr>
              <w:rFonts w:hint="eastAsia" w:ascii="宋体" w:hAnsi="宋体"/>
              <w:szCs w:val="30"/>
            </w:rPr>
            <w:t>.</w:t>
          </w:r>
          <w:r>
            <w:rPr>
              <w:rFonts w:ascii="宋体" w:hAnsi="宋体"/>
              <w:szCs w:val="30"/>
            </w:rPr>
            <w:t>8</w:t>
          </w:r>
          <w:r>
            <w:rPr>
              <w:rFonts w:hint="eastAsia" w:ascii="宋体" w:hAnsi="宋体"/>
              <w:szCs w:val="30"/>
            </w:rPr>
            <w:t xml:space="preserve"> </w:t>
          </w:r>
          <w:r>
            <w:rPr>
              <w:rFonts w:ascii="宋体" w:hAnsi="宋体" w:cs="MS Mincho"/>
              <w:szCs w:val="30"/>
            </w:rPr>
            <w:t>用例</w:t>
          </w:r>
          <w:r>
            <w:rPr>
              <w:rFonts w:ascii="宋体" w:hAnsi="宋体" w:cs="Helvetica"/>
              <w:szCs w:val="30"/>
            </w:rPr>
            <w:t>“</w:t>
          </w:r>
          <w:r>
            <w:rPr>
              <w:rFonts w:hint="eastAsia" w:ascii="宋体" w:hAnsi="宋体" w:cs="Helvetica"/>
              <w:szCs w:val="30"/>
            </w:rPr>
            <w:t>修改密码</w:t>
          </w:r>
          <w:r>
            <w:rPr>
              <w:rFonts w:ascii="宋体" w:hAnsi="宋体" w:cs="Helvetica"/>
              <w:szCs w:val="30"/>
            </w:rPr>
            <w:t>”</w:t>
          </w:r>
          <w:r>
            <w:rPr>
              <w:rFonts w:ascii="宋体" w:hAnsi="宋体" w:cs="MS Mincho"/>
              <w:szCs w:val="30"/>
            </w:rPr>
            <w:t>的描述</w:t>
          </w:r>
          <w:r>
            <w:tab/>
          </w:r>
          <w:r>
            <w:fldChar w:fldCharType="begin"/>
          </w:r>
          <w:r>
            <w:instrText xml:space="preserve"> PAGEREF _Toc11158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2" w:name="_Toc15091"/>
      <w:r>
        <w:rPr>
          <w:rFonts w:hint="eastAsia"/>
        </w:rPr>
        <w:t>4.</w:t>
      </w:r>
      <w:r>
        <w:t>5</w:t>
      </w:r>
      <w:r>
        <w:rPr>
          <w:rFonts w:hint="eastAsia"/>
        </w:rPr>
        <w:t>通用用例描述</w:t>
      </w:r>
      <w:bookmarkEnd w:id="0"/>
      <w:bookmarkEnd w:id="1"/>
      <w:bookmarkEnd w:id="2"/>
    </w:p>
    <w:p>
      <w:pPr>
        <w:pStyle w:val="3"/>
        <w:ind w:firstLine="0"/>
        <w:rPr>
          <w:rFonts w:ascii="宋体" w:hAnsi="宋体" w:cs="MS Mincho"/>
          <w:szCs w:val="30"/>
        </w:rPr>
      </w:pPr>
      <w:bookmarkStart w:id="3" w:name="_Toc6062"/>
      <w:bookmarkStart w:id="4" w:name="_Toc533365086"/>
      <w:bookmarkStart w:id="5" w:name="_Toc32424"/>
      <w:bookmarkStart w:id="6" w:name="_Hlk533361976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 xml:space="preserve">.1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 w:ascii="宋体" w:hAnsi="宋体" w:cs="Helvetica"/>
          <w:szCs w:val="30"/>
        </w:rPr>
        <w:t>登录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3"/>
      <w:bookmarkEnd w:id="4"/>
      <w:bookmarkEnd w:id="5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2018年12月2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进行登录,通过身份识别,获取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相应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想要获取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相应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通用用户进入首页,点击右上角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ascii="宋体" w:hAnsi="宋体" w:eastAsia="宋体"/>
                <w:sz w:val="28"/>
                <w:szCs w:val="28"/>
              </w:rPr>
              <w:t>成功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1通用用户进入网站首页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2点击右上角登录按钮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3在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教师/学生/管理员</w:t>
            </w:r>
            <w: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中选择学生身份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4输入账号 密码</w:t>
            </w:r>
          </w:p>
          <w:p>
            <w:pPr>
              <w:pStyle w:val="8"/>
              <w:ind w:firstLine="0" w:firstLineChars="0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5登录成功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 账号不存在,提示账号不存在</w:t>
            </w:r>
          </w:p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2密码输入错误,提示密码输入错误</w:t>
            </w:r>
          </w:p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对应学生/教师/管理员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账号格式,提示非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学生/教师/管理员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首页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页面,点击登录按钮,选择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学生/教师/管理员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身份,输入账号 密码,点击登录按钮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1若 身份 账号 密码均正确,登录成功,并提示登录成功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学生/教师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错误选择管理员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身份登录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,登录失败,提示非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若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学生/管理员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错误选择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教师身份登录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,登录失败,提示非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教师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4若管理员/教师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错误选择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身份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登录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,登录失败,提示非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学生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用户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3若账号输入错误,登录失败,提示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账号错误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4若密码错误,登录失败,提示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密码错误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7" w:name="_Toc21945"/>
      <w:bookmarkStart w:id="8" w:name="_Toc533365087"/>
      <w:bookmarkStart w:id="9" w:name="_Toc14580"/>
      <w:bookmarkStart w:id="10" w:name="_Toc12526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2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浏览主页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7"/>
      <w:bookmarkEnd w:id="8"/>
      <w:bookmarkEnd w:id="9"/>
      <w:bookmarkEnd w:id="10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输入网址,进入主页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输入网址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显示网站主页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11" w:name="_Toc29603"/>
      <w:bookmarkStart w:id="12" w:name="_Toc533365088"/>
      <w:bookmarkStart w:id="13" w:name="_Toc6809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3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浏览课程模块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11"/>
      <w:bookmarkEnd w:id="12"/>
      <w:bookmarkEnd w:id="13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浏览课程模块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进入课程,可显示课程简介/课程公告/课程资料课程交流/课程答疑.课程链接/课程教师,并提供下一步选择操作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点击查看课程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14" w:name="_Toc533365089"/>
      <w:bookmarkStart w:id="15" w:name="_Toc26445"/>
      <w:bookmarkStart w:id="16" w:name="_Toc5251"/>
      <w:bookmarkStart w:id="17" w:name="_Toc12819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4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浏览教师模块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14"/>
      <w:bookmarkEnd w:id="15"/>
      <w:bookmarkEnd w:id="16"/>
      <w:bookmarkEnd w:id="17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</w:rPr>
              <w:t>浏览教师模块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或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通过搜索教师,查看教师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或 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2显示 个人资料 教师介绍 热门心得 热门课程等信息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点击教师板块,选择想要查看的教师并点击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通过搜索教师,查看教师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课程教师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18" w:name="_Toc533365090"/>
      <w:bookmarkStart w:id="19" w:name="_Toc11965"/>
      <w:bookmarkStart w:id="20" w:name="_Toc31175"/>
      <w:bookmarkStart w:id="21" w:name="_Toc11366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5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浏览论坛模块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18"/>
      <w:bookmarkEnd w:id="19"/>
      <w:bookmarkEnd w:id="20"/>
      <w:bookmarkEnd w:id="21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</w:rPr>
              <w:t>浏览论坛模块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想要浏览论坛板块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进入论坛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进入论坛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显示论坛分类板块信息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22" w:name="_Toc533365091"/>
      <w:bookmarkStart w:id="23" w:name="_Toc578"/>
      <w:bookmarkStart w:id="24" w:name="_Toc4406"/>
      <w:bookmarkStart w:id="25" w:name="_Toc151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6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公告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22"/>
      <w:bookmarkEnd w:id="23"/>
      <w:bookmarkEnd w:id="24"/>
      <w:bookmarkEnd w:id="25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查看课程公告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80" w:firstLineChars="100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us</w:t>
            </w:r>
            <w:r>
              <w:rPr>
                <w:rFonts w:ascii="宋体" w:hAnsi="宋体" w:eastAsia="宋体"/>
                <w:sz w:val="28"/>
                <w:szCs w:val="28"/>
              </w:rPr>
              <w:t>-</w:t>
            </w:r>
            <w:r>
              <w:rPr>
                <w:rFonts w:hint="eastAsia" w:ascii="宋体" w:hAnsi="宋体"/>
              </w:rPr>
              <w:t>General</w:t>
            </w:r>
            <w:r>
              <w:rPr>
                <w:rFonts w:hint="eastAsia" w:ascii="宋体" w:hAnsi="宋体"/>
                <w:lang w:val="en-US" w:eastAsia="zh-CN"/>
              </w:rPr>
              <w:t>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通用用户点击课程公告可查看课程公告相关信息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想要查看</w:t>
            </w:r>
            <w:r>
              <w:rPr>
                <w:rFonts w:hint="eastAsia" w:ascii="宋体" w:hAnsi="宋体"/>
                <w:lang w:val="en-US" w:eastAsia="zh-CN"/>
              </w:rPr>
              <w:t>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点击查看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课程公告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点击查看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课程公告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3显示课程公告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进入课程,点击查看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课程公告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26" w:name="_Toc533365092"/>
      <w:bookmarkStart w:id="27" w:name="_Toc20527"/>
      <w:bookmarkStart w:id="28" w:name="_Toc27196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7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 w:ascii="宋体" w:hAnsi="宋体" w:cs="Helvetica"/>
          <w:szCs w:val="30"/>
        </w:rPr>
        <w:t>修改个人资料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26"/>
      <w:bookmarkEnd w:id="27"/>
      <w:bookmarkEnd w:id="28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cs="Helvetica"/>
                <w:szCs w:val="30"/>
              </w:rPr>
              <w:t>修改个人资料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可修改姓名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想要修改姓名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邮箱信息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姓名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修改手机号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修改邮箱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若为教师/管理员身份,还应提供办公室地址功能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办公室地址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3输入新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办公室地址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办公室地址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当前姓名与原姓名相同,提示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与原姓名相同,提示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进入个人中心,点击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姓名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邮箱信息</w:t>
            </w:r>
            <w:r>
              <w:rPr>
                <w:rFonts w:hint="default" w:ascii="宋体" w:hAnsi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按钮,输入新姓名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姓名修改成功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手机号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邮箱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,显示新姓名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/手机号/邮箱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/>
    <w:p/>
    <w:p>
      <w:pPr>
        <w:pStyle w:val="3"/>
        <w:ind w:firstLine="0"/>
        <w:rPr>
          <w:rFonts w:ascii="宋体" w:hAnsi="宋体" w:cs="MS Mincho"/>
          <w:szCs w:val="30"/>
        </w:rPr>
      </w:pPr>
      <w:bookmarkStart w:id="29" w:name="_Toc533365093"/>
      <w:bookmarkStart w:id="30" w:name="_Toc16320"/>
      <w:bookmarkStart w:id="31" w:name="_Toc11158"/>
      <w:r>
        <w:rPr>
          <w:rFonts w:hint="eastAsia" w:ascii="宋体" w:hAnsi="宋体"/>
          <w:szCs w:val="30"/>
        </w:rPr>
        <w:t>4</w:t>
      </w:r>
      <w:r>
        <w:rPr>
          <w:rFonts w:ascii="宋体" w:hAnsi="宋体"/>
          <w:szCs w:val="30"/>
        </w:rPr>
        <w:t>.5</w:t>
      </w:r>
      <w:r>
        <w:rPr>
          <w:rFonts w:hint="eastAsia" w:ascii="宋体" w:hAnsi="宋体"/>
          <w:szCs w:val="30"/>
        </w:rPr>
        <w:t>.</w:t>
      </w:r>
      <w:r>
        <w:rPr>
          <w:rFonts w:ascii="宋体" w:hAnsi="宋体"/>
          <w:szCs w:val="30"/>
        </w:rPr>
        <w:t>8</w:t>
      </w:r>
      <w:r>
        <w:rPr>
          <w:rFonts w:hint="eastAsia" w:ascii="宋体" w:hAnsi="宋体"/>
          <w:szCs w:val="30"/>
        </w:rPr>
        <w:t xml:space="preserve"> </w:t>
      </w:r>
      <w:r>
        <w:rPr>
          <w:rFonts w:ascii="宋体" w:hAnsi="宋体" w:cs="MS Mincho"/>
          <w:szCs w:val="30"/>
        </w:rPr>
        <w:t>用例</w:t>
      </w:r>
      <w:r>
        <w:rPr>
          <w:rFonts w:ascii="宋体" w:hAnsi="宋体" w:cs="Helvetica"/>
          <w:szCs w:val="30"/>
        </w:rPr>
        <w:t>“</w:t>
      </w:r>
      <w:r>
        <w:rPr>
          <w:rFonts w:hint="eastAsia" w:ascii="宋体" w:hAnsi="宋体" w:cs="Helvetica"/>
          <w:szCs w:val="30"/>
        </w:rPr>
        <w:t>修改密码</w:t>
      </w:r>
      <w:r>
        <w:rPr>
          <w:rFonts w:ascii="宋体" w:hAnsi="宋体" w:cs="Helvetica"/>
          <w:szCs w:val="30"/>
        </w:rPr>
        <w:t>”</w:t>
      </w:r>
      <w:r>
        <w:rPr>
          <w:rFonts w:ascii="宋体" w:hAnsi="宋体" w:cs="MS Mincho"/>
          <w:szCs w:val="30"/>
        </w:rPr>
        <w:t>的描述</w:t>
      </w:r>
      <w:bookmarkEnd w:id="29"/>
      <w:bookmarkEnd w:id="30"/>
      <w:bookmarkEnd w:id="31"/>
    </w:p>
    <w:tbl>
      <w:tblPr>
        <w:tblStyle w:val="7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cs="Helvetica"/>
                <w:szCs w:val="30"/>
              </w:rPr>
              <w:t>修改密码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/>
                <w:sz w:val="28"/>
                <w:szCs w:val="28"/>
                <w:lang w:val="en-US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PRD-2018-G10-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愿景与范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围</w:t>
            </w:r>
            <w:r>
              <w:rPr>
                <w:rFonts w:ascii="宋体" w:hAnsi="宋体" w:eastAsia="宋体" w:cs="MS Mincho"/>
                <w:sz w:val="28"/>
                <w:szCs w:val="28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2018年</w:t>
            </w:r>
            <w:r>
              <w:rPr>
                <w:rFonts w:ascii="宋体" w:hAnsi="宋体" w:eastAsia="宋体"/>
                <w:sz w:val="28"/>
                <w:szCs w:val="28"/>
              </w:rPr>
              <w:t>12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  <w:r>
              <w:rPr>
                <w:rFonts w:ascii="宋体" w:hAnsi="宋体" w:eastAsia="宋体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通用用户(教师/学生/管理员)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想要重置密码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2点击修改密码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3输入原始密码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4输入新密码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5确认新密码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6点击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确定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按钮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7修改成功,并提示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当前密码与原密码相同,提示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与原密码相同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通用用户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进入个人中心,点击修改密码,输入原始密码,输入新密码,确认新密码</w:t>
            </w:r>
          </w:p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修改成功,并提示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修改成功</w:t>
            </w:r>
            <w: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MS Mincho"/>
                <w:sz w:val="28"/>
                <w:szCs w:val="28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bookmarkEnd w:id="6"/>
    <w:p/>
    <w:bookmarkEnd w:id="3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3A6F"/>
    <w:rsid w:val="04C367D7"/>
    <w:rsid w:val="06F02684"/>
    <w:rsid w:val="0D5D7CB1"/>
    <w:rsid w:val="0FA47B40"/>
    <w:rsid w:val="104B5C06"/>
    <w:rsid w:val="10F63B7F"/>
    <w:rsid w:val="16FB0586"/>
    <w:rsid w:val="19352CEB"/>
    <w:rsid w:val="1F0248A4"/>
    <w:rsid w:val="1F310E06"/>
    <w:rsid w:val="21AC46F4"/>
    <w:rsid w:val="248B5948"/>
    <w:rsid w:val="255C1CFB"/>
    <w:rsid w:val="27BC2C38"/>
    <w:rsid w:val="28D35C07"/>
    <w:rsid w:val="2A5D748D"/>
    <w:rsid w:val="2B7B5005"/>
    <w:rsid w:val="2BAB608E"/>
    <w:rsid w:val="2BD327B7"/>
    <w:rsid w:val="2C104318"/>
    <w:rsid w:val="31F7668C"/>
    <w:rsid w:val="37BF492F"/>
    <w:rsid w:val="385B439E"/>
    <w:rsid w:val="38F15574"/>
    <w:rsid w:val="3C0019ED"/>
    <w:rsid w:val="3C26551B"/>
    <w:rsid w:val="3C3F0DF6"/>
    <w:rsid w:val="40E8266D"/>
    <w:rsid w:val="44172D26"/>
    <w:rsid w:val="44BE066B"/>
    <w:rsid w:val="48142BD5"/>
    <w:rsid w:val="4ADA4D71"/>
    <w:rsid w:val="4BCE4125"/>
    <w:rsid w:val="4C6B4B88"/>
    <w:rsid w:val="4F866E2F"/>
    <w:rsid w:val="4FB86BA3"/>
    <w:rsid w:val="512F2235"/>
    <w:rsid w:val="527E3FDA"/>
    <w:rsid w:val="54107BF5"/>
    <w:rsid w:val="54210219"/>
    <w:rsid w:val="5E8638C5"/>
    <w:rsid w:val="5EAA5E47"/>
    <w:rsid w:val="5F1A60F6"/>
    <w:rsid w:val="5F6F6A8A"/>
    <w:rsid w:val="60C9271D"/>
    <w:rsid w:val="640B3C47"/>
    <w:rsid w:val="64582508"/>
    <w:rsid w:val="66423B84"/>
    <w:rsid w:val="6AFA2EE3"/>
    <w:rsid w:val="6C4F050D"/>
    <w:rsid w:val="6DD20FE8"/>
    <w:rsid w:val="6DFD1B62"/>
    <w:rsid w:val="6EF67600"/>
    <w:rsid w:val="6FCD61DB"/>
    <w:rsid w:val="74B7291F"/>
    <w:rsid w:val="76EB4761"/>
    <w:rsid w:val="77866D95"/>
    <w:rsid w:val="7C733562"/>
    <w:rsid w:val="7D3650BD"/>
    <w:rsid w:val="7E2F49EB"/>
    <w:rsid w:val="7F4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宋体" w:hAnsi="宋体"/>
      <w:b/>
      <w:bCs/>
      <w:kern w:val="0"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ind w:firstLine="420"/>
      <w:outlineLvl w:val="2"/>
    </w:pPr>
    <w:rPr>
      <w:b/>
      <w:bCs/>
      <w:kern w:val="0"/>
      <w:sz w:val="30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2019-01-01T13:45:14Z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