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050" w:rsidRDefault="006D7BEB" w:rsidP="006D7BEB">
      <w:pPr>
        <w:jc w:val="center"/>
        <w:rPr>
          <w:rFonts w:hint="eastAsia"/>
          <w:b/>
          <w:sz w:val="44"/>
          <w:szCs w:val="44"/>
        </w:rPr>
      </w:pPr>
      <w:r>
        <w:rPr>
          <w:rFonts w:hint="eastAsia"/>
          <w:b/>
          <w:sz w:val="44"/>
          <w:szCs w:val="44"/>
        </w:rPr>
        <w:t>《</w:t>
      </w:r>
      <w:r w:rsidRPr="006D7BEB">
        <w:rPr>
          <w:rFonts w:hint="eastAsia"/>
          <w:b/>
          <w:sz w:val="44"/>
          <w:szCs w:val="44"/>
        </w:rPr>
        <w:t>人月神话</w:t>
      </w:r>
      <w:r>
        <w:rPr>
          <w:rFonts w:hint="eastAsia"/>
          <w:b/>
          <w:sz w:val="44"/>
          <w:szCs w:val="44"/>
        </w:rPr>
        <w:t>》</w:t>
      </w:r>
      <w:r w:rsidRPr="006D7BEB">
        <w:rPr>
          <w:rFonts w:hint="eastAsia"/>
          <w:b/>
          <w:sz w:val="44"/>
          <w:szCs w:val="44"/>
        </w:rPr>
        <w:t>之没有银弹读后感</w:t>
      </w:r>
    </w:p>
    <w:p w:rsidR="006D7BEB" w:rsidRDefault="006D7BEB" w:rsidP="006D7BEB">
      <w:pPr>
        <w:jc w:val="left"/>
        <w:rPr>
          <w:rFonts w:hint="eastAsia"/>
          <w:sz w:val="28"/>
          <w:szCs w:val="28"/>
        </w:rPr>
      </w:pPr>
      <w:r>
        <w:rPr>
          <w:rFonts w:hint="eastAsia"/>
          <w:sz w:val="28"/>
          <w:szCs w:val="28"/>
        </w:rPr>
        <w:tab/>
      </w:r>
      <w:r>
        <w:rPr>
          <w:rFonts w:hint="eastAsia"/>
          <w:sz w:val="28"/>
          <w:szCs w:val="28"/>
        </w:rPr>
        <w:t>在《人月神话》这本书中，没有银弹这一章的主要观点是：“</w:t>
      </w:r>
      <w:r w:rsidRPr="006D7BEB">
        <w:rPr>
          <w:rFonts w:hint="eastAsia"/>
          <w:sz w:val="28"/>
          <w:szCs w:val="28"/>
        </w:rPr>
        <w:t>在未来的十年内，无论是在技术</w:t>
      </w:r>
      <w:r>
        <w:rPr>
          <w:rFonts w:hint="eastAsia"/>
          <w:sz w:val="28"/>
          <w:szCs w:val="28"/>
        </w:rPr>
        <w:t>还是管理方法上</w:t>
      </w:r>
      <w:r w:rsidRPr="006D7BEB">
        <w:rPr>
          <w:rFonts w:hint="eastAsia"/>
          <w:sz w:val="28"/>
          <w:szCs w:val="28"/>
        </w:rPr>
        <w:t>都看不出有任何突破性的进步，能够独自保证</w:t>
      </w:r>
      <w:r w:rsidRPr="006D7BEB">
        <w:rPr>
          <w:rFonts w:hint="eastAsia"/>
          <w:sz w:val="28"/>
          <w:szCs w:val="28"/>
        </w:rPr>
        <w:t xml:space="preserve"> </w:t>
      </w:r>
      <w:r w:rsidRPr="006D7BEB">
        <w:rPr>
          <w:rFonts w:hint="eastAsia"/>
          <w:sz w:val="28"/>
          <w:szCs w:val="28"/>
        </w:rPr>
        <w:t>在十年内大幅度地提高软件的生产率、可靠性和简洁性</w:t>
      </w:r>
      <w:r>
        <w:rPr>
          <w:rFonts w:hint="eastAsia"/>
          <w:sz w:val="28"/>
          <w:szCs w:val="28"/>
        </w:rPr>
        <w:t>。”</w:t>
      </w:r>
    </w:p>
    <w:p w:rsidR="006D7BEB" w:rsidRDefault="006D7BEB" w:rsidP="006D7BEB">
      <w:pPr>
        <w:jc w:val="left"/>
        <w:rPr>
          <w:rFonts w:hint="eastAsia"/>
          <w:sz w:val="28"/>
          <w:szCs w:val="28"/>
        </w:rPr>
      </w:pPr>
      <w:r>
        <w:rPr>
          <w:rFonts w:hint="eastAsia"/>
          <w:sz w:val="28"/>
          <w:szCs w:val="28"/>
        </w:rPr>
        <w:tab/>
      </w:r>
      <w:r w:rsidR="004D62A4" w:rsidRPr="004D62A4">
        <w:rPr>
          <w:rFonts w:hint="eastAsia"/>
          <w:sz w:val="28"/>
          <w:szCs w:val="28"/>
        </w:rPr>
        <w:t>人狼是传说中的妖怪，只有银弹才能杀死他。作者认为软件项目具有人狼的特性，因为软件项目</w:t>
      </w:r>
      <w:r w:rsidR="004D62A4">
        <w:rPr>
          <w:rFonts w:hint="eastAsia"/>
          <w:sz w:val="28"/>
          <w:szCs w:val="28"/>
        </w:rPr>
        <w:t>也可能变成一个怪物，一个落后进度、超出预算、存在大量缺陷的怪物</w:t>
      </w:r>
      <w:r>
        <w:rPr>
          <w:rFonts w:hint="eastAsia"/>
          <w:sz w:val="28"/>
          <w:szCs w:val="28"/>
        </w:rPr>
        <w:t>。</w:t>
      </w:r>
      <w:r w:rsidR="004D62A4">
        <w:rPr>
          <w:rFonts w:hint="eastAsia"/>
          <w:sz w:val="28"/>
          <w:szCs w:val="28"/>
        </w:rPr>
        <w:t>银弹在软件项目中</w:t>
      </w:r>
      <w:r w:rsidRPr="006D7BEB">
        <w:rPr>
          <w:rFonts w:hint="eastAsia"/>
          <w:sz w:val="28"/>
          <w:szCs w:val="28"/>
        </w:rPr>
        <w:t>是指一种快速有效的方案解决软件的所有的开发过程</w:t>
      </w:r>
      <w:r>
        <w:rPr>
          <w:rFonts w:hint="eastAsia"/>
          <w:sz w:val="28"/>
          <w:szCs w:val="28"/>
        </w:rPr>
        <w:t>。但是因为软件的本身特性导致了软件工程的生产力不可能有大幅度的提升。</w:t>
      </w:r>
    </w:p>
    <w:p w:rsidR="00C747BE" w:rsidRDefault="004D62A4" w:rsidP="004D62A4">
      <w:pPr>
        <w:jc w:val="left"/>
        <w:rPr>
          <w:rFonts w:hint="eastAsia"/>
          <w:sz w:val="28"/>
          <w:szCs w:val="28"/>
        </w:rPr>
      </w:pPr>
      <w:r>
        <w:rPr>
          <w:rFonts w:hint="eastAsia"/>
          <w:sz w:val="28"/>
          <w:szCs w:val="28"/>
        </w:rPr>
        <w:tab/>
      </w:r>
      <w:r w:rsidR="00C747BE">
        <w:rPr>
          <w:rFonts w:hint="eastAsia"/>
          <w:sz w:val="28"/>
          <w:szCs w:val="28"/>
        </w:rPr>
        <w:t>在没有银弹中，作者指出了需求在软件项目中的重要地位：“软件系统开发过程中最难的部分是对要开发什么做出准确的判断。所以概念性工作中最难的是建立详细的技术需求，</w:t>
      </w:r>
      <w:r w:rsidR="00C747BE" w:rsidRPr="00C747BE">
        <w:rPr>
          <w:rFonts w:hint="eastAsia"/>
          <w:sz w:val="28"/>
          <w:szCs w:val="28"/>
        </w:rPr>
        <w:t>包括所有与用户、机器和其他软件系统的接口</w:t>
      </w:r>
      <w:r w:rsidR="00C747BE">
        <w:rPr>
          <w:rFonts w:hint="eastAsia"/>
          <w:sz w:val="28"/>
          <w:szCs w:val="28"/>
        </w:rPr>
        <w:t>。这部分工作的错误对最终系统的破坏最大，也最难纠正。”在了解了这一段话后，我清楚了软件需求这一门课程，正是在软件工程中</w:t>
      </w:r>
      <w:proofErr w:type="gramStart"/>
      <w:r w:rsidR="00C747BE">
        <w:rPr>
          <w:rFonts w:hint="eastAsia"/>
          <w:sz w:val="28"/>
          <w:szCs w:val="28"/>
        </w:rPr>
        <w:t>最</w:t>
      </w:r>
      <w:proofErr w:type="gramEnd"/>
      <w:r w:rsidR="00C747BE">
        <w:rPr>
          <w:rFonts w:hint="eastAsia"/>
          <w:sz w:val="28"/>
          <w:szCs w:val="28"/>
        </w:rPr>
        <w:t>基础也是最重要的一门课。</w:t>
      </w:r>
    </w:p>
    <w:p w:rsidR="00217BB4" w:rsidRDefault="00C747BE" w:rsidP="00217BB4">
      <w:pPr>
        <w:jc w:val="left"/>
        <w:rPr>
          <w:rFonts w:hint="eastAsia"/>
          <w:sz w:val="28"/>
          <w:szCs w:val="28"/>
        </w:rPr>
      </w:pPr>
      <w:r>
        <w:rPr>
          <w:rFonts w:hint="eastAsia"/>
          <w:sz w:val="28"/>
          <w:szCs w:val="28"/>
        </w:rPr>
        <w:tab/>
      </w:r>
      <w:r w:rsidR="00217BB4">
        <w:rPr>
          <w:rFonts w:hint="eastAsia"/>
          <w:sz w:val="28"/>
          <w:szCs w:val="28"/>
        </w:rPr>
        <w:t>在</w:t>
      </w:r>
      <w:r>
        <w:rPr>
          <w:rFonts w:hint="eastAsia"/>
          <w:sz w:val="28"/>
          <w:szCs w:val="28"/>
        </w:rPr>
        <w:t>没有银弹中也指出了银弹的希望</w:t>
      </w:r>
      <w:r w:rsidR="00217BB4">
        <w:rPr>
          <w:rFonts w:hint="eastAsia"/>
          <w:sz w:val="28"/>
          <w:szCs w:val="28"/>
        </w:rPr>
        <w:t>，包括了以下几点：</w:t>
      </w:r>
      <w:r w:rsidR="00217BB4" w:rsidRPr="00217BB4">
        <w:rPr>
          <w:rFonts w:hint="eastAsia"/>
          <w:sz w:val="28"/>
          <w:szCs w:val="28"/>
        </w:rPr>
        <w:t>高级编程语言，面向对象编程，人工智能，专家系统，图形化编程，程序验证，环境与工具，工作站。</w:t>
      </w:r>
    </w:p>
    <w:p w:rsidR="00217BB4" w:rsidRPr="00217BB4" w:rsidRDefault="00217BB4" w:rsidP="00217BB4">
      <w:pPr>
        <w:jc w:val="left"/>
        <w:rPr>
          <w:rFonts w:hint="eastAsia"/>
          <w:sz w:val="28"/>
          <w:szCs w:val="28"/>
        </w:rPr>
      </w:pPr>
      <w:r>
        <w:rPr>
          <w:rFonts w:hint="eastAsia"/>
          <w:sz w:val="28"/>
          <w:szCs w:val="28"/>
        </w:rPr>
        <w:tab/>
      </w:r>
      <w:r>
        <w:rPr>
          <w:rFonts w:hint="eastAsia"/>
          <w:sz w:val="28"/>
          <w:szCs w:val="28"/>
        </w:rPr>
        <w:t>以及</w:t>
      </w:r>
      <w:r w:rsidRPr="00217BB4">
        <w:rPr>
          <w:rFonts w:hint="eastAsia"/>
          <w:sz w:val="28"/>
          <w:szCs w:val="28"/>
        </w:rPr>
        <w:t>从概念设计的角度来看颇具前途的方法</w:t>
      </w:r>
      <w:r>
        <w:rPr>
          <w:rFonts w:hint="eastAsia"/>
          <w:sz w:val="28"/>
          <w:szCs w:val="28"/>
        </w:rPr>
        <w:t>：</w:t>
      </w:r>
      <w:r w:rsidRPr="00217BB4">
        <w:rPr>
          <w:rFonts w:hint="eastAsia"/>
          <w:sz w:val="28"/>
          <w:szCs w:val="28"/>
        </w:rPr>
        <w:t>购买软件</w:t>
      </w:r>
      <w:r>
        <w:rPr>
          <w:rFonts w:hint="eastAsia"/>
          <w:sz w:val="28"/>
          <w:szCs w:val="28"/>
        </w:rPr>
        <w:t>，</w:t>
      </w:r>
      <w:r w:rsidRPr="00217BB4">
        <w:rPr>
          <w:rFonts w:hint="eastAsia"/>
          <w:sz w:val="28"/>
          <w:szCs w:val="28"/>
        </w:rPr>
        <w:t>精炼需求和快速原型</w:t>
      </w:r>
      <w:r>
        <w:rPr>
          <w:rFonts w:hint="eastAsia"/>
          <w:sz w:val="28"/>
          <w:szCs w:val="28"/>
        </w:rPr>
        <w:t>，</w:t>
      </w:r>
      <w:r w:rsidRPr="00217BB4">
        <w:rPr>
          <w:rFonts w:hint="eastAsia"/>
          <w:sz w:val="28"/>
          <w:szCs w:val="28"/>
        </w:rPr>
        <w:t>增量开发</w:t>
      </w:r>
      <w:r>
        <w:rPr>
          <w:rFonts w:hint="eastAsia"/>
          <w:sz w:val="28"/>
          <w:szCs w:val="28"/>
        </w:rPr>
        <w:t>，</w:t>
      </w:r>
      <w:r w:rsidRPr="00217BB4">
        <w:rPr>
          <w:rFonts w:hint="eastAsia"/>
          <w:sz w:val="28"/>
          <w:szCs w:val="28"/>
        </w:rPr>
        <w:t>培养人才</w:t>
      </w:r>
      <w:r>
        <w:rPr>
          <w:rFonts w:hint="eastAsia"/>
          <w:sz w:val="28"/>
          <w:szCs w:val="28"/>
        </w:rPr>
        <w:t>。</w:t>
      </w:r>
      <w:bookmarkStart w:id="0" w:name="_GoBack"/>
      <w:bookmarkEnd w:id="0"/>
    </w:p>
    <w:sectPr w:rsidR="00217BB4" w:rsidRPr="00217B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B0D0F"/>
    <w:multiLevelType w:val="hybridMultilevel"/>
    <w:tmpl w:val="4ABA34C6"/>
    <w:lvl w:ilvl="0" w:tplc="8FDA1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E67"/>
    <w:rsid w:val="00217BB4"/>
    <w:rsid w:val="004D62A4"/>
    <w:rsid w:val="006D7BEB"/>
    <w:rsid w:val="00C747BE"/>
    <w:rsid w:val="00CC6E67"/>
    <w:rsid w:val="00E1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BB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B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81</Words>
  <Characters>462</Characters>
  <Application>Microsoft Office Word</Application>
  <DocSecurity>0</DocSecurity>
  <Lines>3</Lines>
  <Paragraphs>1</Paragraphs>
  <ScaleCrop>false</ScaleCrop>
  <Company>Microsoft</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2018-09-23T03:12:00Z</dcterms:created>
  <dcterms:modified xsi:type="dcterms:W3CDTF">2018-09-23T05:15:00Z</dcterms:modified>
</cp:coreProperties>
</file>