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0A077" w14:textId="77777777" w:rsidR="00597C56" w:rsidRDefault="00597C56" w:rsidP="00E375C6">
      <w:pPr>
        <w:rPr>
          <w:rFonts w:hint="eastAsia"/>
        </w:rPr>
      </w:pPr>
    </w:p>
    <w:p w14:paraId="53E8DA75" w14:textId="77777777" w:rsidR="00BB557D" w:rsidRDefault="003D6842" w:rsidP="00E375C6">
      <w:pPr>
        <w:rPr>
          <w:rFonts w:hint="eastAsia"/>
        </w:rPr>
      </w:pPr>
      <w:r w:rsidRPr="003D6842">
        <w:drawing>
          <wp:inline distT="0" distB="0" distL="0" distR="0" wp14:anchorId="4803603A" wp14:editId="448F6178">
            <wp:extent cx="3754755" cy="340778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1892" cy="341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C56">
        <w:rPr>
          <w:rFonts w:hint="eastAsia"/>
        </w:rPr>
        <w:t xml:space="preserve">    </w:t>
      </w:r>
    </w:p>
    <w:p w14:paraId="2711A3A1" w14:textId="77777777" w:rsidR="00E375C6" w:rsidRPr="00E375C6" w:rsidRDefault="00BB557D" w:rsidP="00E375C6">
      <w:r>
        <w:rPr>
          <w:rFonts w:hint="eastAsia"/>
        </w:rPr>
        <w:t xml:space="preserve">   </w:t>
      </w:r>
      <w:r w:rsidR="00E375C6" w:rsidRPr="00E375C6">
        <w:rPr>
          <w:rFonts w:hint="eastAsia"/>
        </w:rPr>
        <w:t>一幅</w:t>
      </w:r>
      <w:r w:rsidR="00E375C6" w:rsidRPr="00E375C6">
        <w:rPr>
          <w:rFonts w:hint="eastAsia"/>
          <w:b/>
          <w:bCs/>
        </w:rPr>
        <w:t>用例图</w:t>
      </w:r>
      <w:r w:rsidR="00E375C6" w:rsidRPr="00E375C6">
        <w:rPr>
          <w:rFonts w:hint="eastAsia"/>
        </w:rPr>
        <w:t>包含的模型元素有</w:t>
      </w:r>
      <w:r w:rsidR="00E375C6" w:rsidRPr="00834304">
        <w:rPr>
          <w:rFonts w:hint="eastAsia"/>
          <w:color w:val="FF0000"/>
        </w:rPr>
        <w:t>系统</w:t>
      </w:r>
      <w:r w:rsidR="00E375C6" w:rsidRPr="00E375C6">
        <w:rPr>
          <w:rFonts w:hint="eastAsia"/>
        </w:rPr>
        <w:t>、</w:t>
      </w:r>
      <w:r w:rsidR="00E375C6" w:rsidRPr="00834304">
        <w:rPr>
          <w:rFonts w:hint="eastAsia"/>
          <w:color w:val="FF0000"/>
        </w:rPr>
        <w:t>行为者</w:t>
      </w:r>
      <w:r w:rsidR="00E375C6" w:rsidRPr="00E375C6">
        <w:rPr>
          <w:rFonts w:hint="eastAsia"/>
        </w:rPr>
        <w:t>、</w:t>
      </w:r>
      <w:r w:rsidR="00E375C6" w:rsidRPr="00834304">
        <w:rPr>
          <w:rFonts w:hint="eastAsia"/>
          <w:color w:val="FF0000"/>
        </w:rPr>
        <w:t>用例</w:t>
      </w:r>
      <w:r w:rsidR="00E375C6" w:rsidRPr="00E375C6">
        <w:rPr>
          <w:rFonts w:hint="eastAsia"/>
        </w:rPr>
        <w:t>及</w:t>
      </w:r>
      <w:r w:rsidR="00E375C6" w:rsidRPr="00834304">
        <w:rPr>
          <w:rFonts w:hint="eastAsia"/>
          <w:color w:val="FF0000"/>
        </w:rPr>
        <w:t>用例之间的关系</w:t>
      </w:r>
      <w:r w:rsidR="00E375C6" w:rsidRPr="00E375C6">
        <w:rPr>
          <w:rFonts w:hint="eastAsia"/>
        </w:rPr>
        <w:t>。图是自动售货机系统的用例图。图中的方框代表系统，椭圆代表用例（售货、供货和取货款是自动售货机系统的典型用例），线条人代表行为者，它们之间的连线表示关系。</w:t>
      </w:r>
    </w:p>
    <w:p w14:paraId="6ABF2B41" w14:textId="77777777" w:rsidR="00CE7A88" w:rsidRPr="00CE7A88" w:rsidRDefault="00CE7A88" w:rsidP="00CE7A88">
      <w:r w:rsidRPr="00CE7A88">
        <w:rPr>
          <w:rFonts w:hint="eastAsia"/>
          <w:b/>
          <w:bCs/>
        </w:rPr>
        <w:t>1.系统</w:t>
      </w:r>
    </w:p>
    <w:p w14:paraId="42EB5FAA" w14:textId="77777777" w:rsidR="00CE7A88" w:rsidRPr="00CE7A88" w:rsidRDefault="00CE7A88" w:rsidP="00CE7A88">
      <w:r w:rsidRPr="00CE7A88">
        <w:rPr>
          <w:rFonts w:hint="eastAsia"/>
          <w:b/>
          <w:bCs/>
        </w:rPr>
        <w:t xml:space="preserve">    系统</w:t>
      </w:r>
      <w:r w:rsidRPr="00CE7A88">
        <w:rPr>
          <w:rFonts w:hint="eastAsia"/>
        </w:rPr>
        <w:t>被看作是一个提供用例的黑盒子，内部如何工作、用例如何实现对于建立用例模型来说都是不重要的。</w:t>
      </w:r>
    </w:p>
    <w:p w14:paraId="5AC1CAAF" w14:textId="77777777" w:rsidR="00CE7A88" w:rsidRDefault="00CE7A88" w:rsidP="0066796D">
      <w:pPr>
        <w:ind w:firstLine="480"/>
        <w:rPr>
          <w:rFonts w:hint="eastAsia"/>
        </w:rPr>
      </w:pPr>
      <w:r w:rsidRPr="00CE7A88">
        <w:rPr>
          <w:rFonts w:hint="eastAsia"/>
        </w:rPr>
        <w:t>代表</w:t>
      </w:r>
      <w:r w:rsidRPr="00CE7A88">
        <w:rPr>
          <w:rFonts w:hint="eastAsia"/>
          <w:b/>
          <w:bCs/>
        </w:rPr>
        <w:t>系统</w:t>
      </w:r>
      <w:r w:rsidRPr="00CE7A88">
        <w:rPr>
          <w:rFonts w:hint="eastAsia"/>
        </w:rPr>
        <w:t>的方框的边线表示系统的边界，用于划定系统的功能范围，定义了系统所具有的功能。描述该系统功能的用例置于方框内，代表外部实体的行为者置于方框外。</w:t>
      </w:r>
    </w:p>
    <w:p w14:paraId="578971D1" w14:textId="77777777" w:rsidR="0066796D" w:rsidRPr="00CE7A88" w:rsidRDefault="0066796D" w:rsidP="0066796D">
      <w:pPr>
        <w:ind w:firstLine="480"/>
      </w:pPr>
      <w:r w:rsidRPr="0066796D">
        <w:lastRenderedPageBreak/>
        <w:drawing>
          <wp:inline distT="0" distB="0" distL="0" distR="0" wp14:anchorId="4B9B0E9C" wp14:editId="168C6498">
            <wp:extent cx="2261375" cy="39827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2257" cy="398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3B63" w14:textId="77777777" w:rsidR="00CE7A88" w:rsidRPr="00CE7A88" w:rsidRDefault="00CE7A88" w:rsidP="00CE7A88">
      <w:r w:rsidRPr="00CE7A88">
        <w:rPr>
          <w:rFonts w:hint="eastAsia"/>
          <w:b/>
          <w:bCs/>
        </w:rPr>
        <w:t>2.用例</w:t>
      </w:r>
    </w:p>
    <w:p w14:paraId="0B53245A" w14:textId="77777777" w:rsidR="00CE7A88" w:rsidRPr="00CE7A88" w:rsidRDefault="00CE7A88" w:rsidP="00CE7A88">
      <w:r w:rsidRPr="00CE7A88">
        <w:rPr>
          <w:rFonts w:hint="eastAsia"/>
        </w:rPr>
        <w:t xml:space="preserve">     一个</w:t>
      </w:r>
      <w:r w:rsidRPr="00CE7A88">
        <w:rPr>
          <w:rFonts w:hint="eastAsia"/>
          <w:b/>
          <w:bCs/>
        </w:rPr>
        <w:t>用例</w:t>
      </w:r>
      <w:r w:rsidRPr="00CE7A88">
        <w:rPr>
          <w:rFonts w:hint="eastAsia"/>
        </w:rPr>
        <w:t>是可以被行为者感受到的、系统的一个完整的功能。在UML中把</w:t>
      </w:r>
      <w:r w:rsidRPr="00CE7A88">
        <w:rPr>
          <w:rFonts w:hint="eastAsia"/>
          <w:b/>
          <w:bCs/>
        </w:rPr>
        <w:t>用例</w:t>
      </w:r>
      <w:r w:rsidRPr="00CE7A88">
        <w:rPr>
          <w:rFonts w:hint="eastAsia"/>
        </w:rPr>
        <w:t>定义成系统完成的一系列动作，动作的结果能被特定的行为者察觉到。这些动作除了完成系统内部的计算与工作外，还包括与一些行为者的通信。用例通过</w:t>
      </w:r>
      <w:r w:rsidRPr="00CE7A88">
        <w:rPr>
          <w:rFonts w:hint="eastAsia"/>
          <w:b/>
          <w:bCs/>
        </w:rPr>
        <w:t>关联</w:t>
      </w:r>
      <w:r w:rsidRPr="00CE7A88">
        <w:rPr>
          <w:rFonts w:hint="eastAsia"/>
        </w:rPr>
        <w:t>与行为者连接，</w:t>
      </w:r>
      <w:r w:rsidRPr="00CE7A88">
        <w:rPr>
          <w:rFonts w:hint="eastAsia"/>
          <w:b/>
          <w:bCs/>
        </w:rPr>
        <w:t>关联</w:t>
      </w:r>
      <w:r w:rsidRPr="00CE7A88">
        <w:rPr>
          <w:rFonts w:hint="eastAsia"/>
        </w:rPr>
        <w:t>指出一个用例与哪些行为者交互，这种交互是双向的。</w:t>
      </w:r>
    </w:p>
    <w:p w14:paraId="0FA64CF1" w14:textId="77777777" w:rsidR="00CE7A88" w:rsidRPr="00CE7A88" w:rsidRDefault="00CE7A88" w:rsidP="00CE7A88">
      <w:r w:rsidRPr="00CE7A88">
        <w:rPr>
          <w:rFonts w:hint="eastAsia"/>
        </w:rPr>
        <w:t xml:space="preserve">    用例具有下述特征。</w:t>
      </w:r>
    </w:p>
    <w:p w14:paraId="79E26E86" w14:textId="77777777" w:rsidR="00CE7A88" w:rsidRPr="00CE7A88" w:rsidRDefault="00CE7A88" w:rsidP="00CE7A88">
      <w:r w:rsidRPr="00CE7A88">
        <w:rPr>
          <w:rFonts w:hint="eastAsia"/>
        </w:rPr>
        <w:t>(1)用例代表某些用户可见的功能，实现一个具体的用户目标。</w:t>
      </w:r>
    </w:p>
    <w:p w14:paraId="7EB6F4A0" w14:textId="77777777" w:rsidR="00CE7A88" w:rsidRPr="00CE7A88" w:rsidRDefault="00CE7A88" w:rsidP="00CE7A88">
      <w:r w:rsidRPr="00CE7A88">
        <w:rPr>
          <w:rFonts w:hint="eastAsia"/>
        </w:rPr>
        <w:t>(2)用例总是被行为者启动的，并向行为者提供可识别的值。</w:t>
      </w:r>
    </w:p>
    <w:p w14:paraId="4BD39855" w14:textId="77777777" w:rsidR="00CE7A88" w:rsidRPr="00CE7A88" w:rsidRDefault="00CE7A88" w:rsidP="00CE7A88">
      <w:r w:rsidRPr="00CE7A88">
        <w:rPr>
          <w:rFonts w:hint="eastAsia"/>
        </w:rPr>
        <w:t>(3)用例必须是完整的。</w:t>
      </w:r>
    </w:p>
    <w:p w14:paraId="0F87D89D" w14:textId="77777777" w:rsidR="00CE7A88" w:rsidRDefault="00CE7A88" w:rsidP="00F23B4C">
      <w:pPr>
        <w:ind w:firstLine="480"/>
        <w:rPr>
          <w:rFonts w:hint="eastAsia"/>
        </w:rPr>
      </w:pPr>
      <w:r w:rsidRPr="00CE7A88">
        <w:rPr>
          <w:rFonts w:hint="eastAsia"/>
          <w:b/>
          <w:bCs/>
        </w:rPr>
        <w:t>注意</w:t>
      </w:r>
      <w:r w:rsidRPr="00CE7A88">
        <w:rPr>
          <w:rFonts w:hint="eastAsia"/>
        </w:rPr>
        <w:t>，用例是一个类，它代表一类功能而不是使用该功能的某个具体实例。用例的实例是系统的一种实际使用方法，通常把用例的实例称为</w:t>
      </w:r>
      <w:r w:rsidRPr="00CE7A88">
        <w:rPr>
          <w:rFonts w:hint="eastAsia"/>
          <w:b/>
          <w:bCs/>
        </w:rPr>
        <w:t>脚本</w:t>
      </w:r>
      <w:r w:rsidRPr="00CE7A88">
        <w:rPr>
          <w:rFonts w:hint="eastAsia"/>
        </w:rPr>
        <w:t>。脚本是系统的一次具体执行过程</w:t>
      </w:r>
      <w:r w:rsidR="00AC4DA4">
        <w:rPr>
          <w:rFonts w:hint="eastAsia"/>
        </w:rPr>
        <w:t>。</w:t>
      </w:r>
    </w:p>
    <w:p w14:paraId="698DA971" w14:textId="77777777" w:rsidR="00F23B4C" w:rsidRPr="00CE7A88" w:rsidRDefault="00AC4DA4" w:rsidP="00F23B4C">
      <w:pPr>
        <w:ind w:firstLine="480"/>
      </w:pPr>
      <w:r w:rsidRPr="00AC4DA4">
        <w:drawing>
          <wp:inline distT="0" distB="0" distL="0" distR="0" wp14:anchorId="22FBE09B" wp14:editId="33E4556E">
            <wp:extent cx="2049085" cy="355600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3677" cy="356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4CE8" w14:textId="77777777" w:rsidR="00CE7A88" w:rsidRPr="00CE7A88" w:rsidRDefault="00CE7A88" w:rsidP="00CE7A88">
      <w:r w:rsidRPr="00CE7A88">
        <w:rPr>
          <w:rFonts w:hint="eastAsia"/>
          <w:b/>
          <w:bCs/>
        </w:rPr>
        <w:t>3.行为者</w:t>
      </w:r>
    </w:p>
    <w:p w14:paraId="72555FF5" w14:textId="77777777" w:rsidR="00CE7A88" w:rsidRPr="00CE7A88" w:rsidRDefault="00CE7A88" w:rsidP="00CE7A88">
      <w:r w:rsidRPr="00CE7A88">
        <w:rPr>
          <w:rFonts w:hint="eastAsia"/>
          <w:b/>
          <w:bCs/>
        </w:rPr>
        <w:t xml:space="preserve">    行为者</w:t>
      </w:r>
      <w:r w:rsidRPr="00CE7A88">
        <w:rPr>
          <w:rFonts w:hint="eastAsia"/>
        </w:rPr>
        <w:t>是指与系统交互的人或其他系统，它代表外部实体。使用用例并且与系统交互的任何人或物都是行为者。</w:t>
      </w:r>
    </w:p>
    <w:p w14:paraId="504F27A0" w14:textId="77777777" w:rsidR="00CE7A88" w:rsidRPr="00CE7A88" w:rsidRDefault="00CE7A88" w:rsidP="00CE7A88">
      <w:r w:rsidRPr="00CE7A88">
        <w:rPr>
          <w:rFonts w:hint="eastAsia"/>
        </w:rPr>
        <w:t xml:space="preserve">    </w:t>
      </w:r>
      <w:r w:rsidRPr="00CE7A88">
        <w:rPr>
          <w:rFonts w:hint="eastAsia"/>
          <w:b/>
          <w:bCs/>
        </w:rPr>
        <w:t>行为者</w:t>
      </w:r>
      <w:r w:rsidRPr="00CE7A88">
        <w:rPr>
          <w:rFonts w:hint="eastAsia"/>
        </w:rPr>
        <w:t>代表一种角色，而不是某个具体的人或物。一个具体的人可以充当多种不同角色。</w:t>
      </w:r>
    </w:p>
    <w:p w14:paraId="07AFF514" w14:textId="77777777" w:rsidR="00CE7A88" w:rsidRPr="00CE7A88" w:rsidRDefault="00CE7A88" w:rsidP="00CE7A88">
      <w:r w:rsidRPr="00CE7A88">
        <w:rPr>
          <w:rFonts w:hint="eastAsia"/>
        </w:rPr>
        <w:t xml:space="preserve">    在用例图中用直线连接行为者和用例，表示两者之间交换信息，称为</w:t>
      </w:r>
      <w:r w:rsidRPr="00CE7A88">
        <w:rPr>
          <w:rFonts w:hint="eastAsia"/>
          <w:b/>
          <w:bCs/>
        </w:rPr>
        <w:t>通信联系</w:t>
      </w:r>
      <w:r w:rsidRPr="00CE7A88">
        <w:rPr>
          <w:rFonts w:hint="eastAsia"/>
        </w:rPr>
        <w:t>。行为者触发(激活)用例，并与用例交换信息。单个行为者可与多个用例联系；一个用例也可与多个行为者联系。</w:t>
      </w:r>
    </w:p>
    <w:p w14:paraId="0459AC7A" w14:textId="77777777" w:rsidR="00CE7A88" w:rsidRDefault="00CE7A88" w:rsidP="003D6842">
      <w:pPr>
        <w:ind w:firstLine="480"/>
        <w:rPr>
          <w:rFonts w:hint="eastAsia"/>
        </w:rPr>
      </w:pPr>
      <w:r w:rsidRPr="00CE7A88">
        <w:rPr>
          <w:rFonts w:hint="eastAsia"/>
        </w:rPr>
        <w:t>可以把行为者分成主行为者和副行为者，还可分成主动行为者和被动行为者。</w:t>
      </w:r>
    </w:p>
    <w:p w14:paraId="7F3A7E3D" w14:textId="77777777" w:rsidR="003D6842" w:rsidRDefault="003D6842" w:rsidP="003D6842">
      <w:pPr>
        <w:ind w:firstLine="480"/>
        <w:rPr>
          <w:rFonts w:hint="eastAsia"/>
        </w:rPr>
      </w:pPr>
      <w:r w:rsidRPr="003D6842">
        <w:drawing>
          <wp:inline distT="0" distB="0" distL="0" distR="0" wp14:anchorId="59AE1C80" wp14:editId="0788358B">
            <wp:extent cx="3385623" cy="31845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3871" cy="319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D3AA" w14:textId="77777777" w:rsidR="003D6842" w:rsidRDefault="003D6842" w:rsidP="003D6842">
      <w:pPr>
        <w:ind w:firstLine="480"/>
        <w:rPr>
          <w:rFonts w:hint="eastAsia"/>
        </w:rPr>
      </w:pPr>
    </w:p>
    <w:p w14:paraId="4E09CAA4" w14:textId="77777777" w:rsidR="003D6842" w:rsidRDefault="003D6842" w:rsidP="003D6842">
      <w:pPr>
        <w:ind w:firstLine="480"/>
        <w:rPr>
          <w:rFonts w:hint="eastAsia"/>
        </w:rPr>
      </w:pPr>
    </w:p>
    <w:p w14:paraId="68AFE406" w14:textId="77777777" w:rsidR="003D6842" w:rsidRPr="003D6842" w:rsidRDefault="003D6842" w:rsidP="003D6842">
      <w:pPr>
        <w:ind w:firstLine="480"/>
        <w:rPr>
          <w:rFonts w:hint="eastAsia"/>
        </w:rPr>
      </w:pPr>
    </w:p>
    <w:p w14:paraId="3ECBA0FB" w14:textId="77777777" w:rsidR="00CE7A88" w:rsidRDefault="00CE7A88" w:rsidP="00CE7A88">
      <w:pPr>
        <w:rPr>
          <w:rFonts w:hint="eastAsia"/>
          <w:b/>
          <w:bCs/>
        </w:rPr>
      </w:pPr>
      <w:r w:rsidRPr="00CE7A88">
        <w:rPr>
          <w:rFonts w:hint="eastAsia"/>
          <w:b/>
          <w:bCs/>
        </w:rPr>
        <w:t>4.用例之间的关系</w:t>
      </w:r>
    </w:p>
    <w:p w14:paraId="24EB9F1E" w14:textId="77777777" w:rsidR="002638AC" w:rsidRDefault="002638AC" w:rsidP="002638AC">
      <w:pPr>
        <w:widowControl/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b/>
        </w:rPr>
        <w:t xml:space="preserve">   </w:t>
      </w:r>
      <w:hyperlink r:id="rId9" w:history="1">
        <w:r w:rsidRPr="002638AC">
          <w:rPr>
            <w:b/>
          </w:rPr>
          <w:t>包含关系</w:t>
        </w:r>
      </w:hyperlink>
      <w:r w:rsidRPr="002638AC">
        <w:t>：基本</w:t>
      </w:r>
      <w:hyperlink r:id="rId10" w:history="1">
        <w:r w:rsidRPr="002638AC">
          <w:t>用例</w:t>
        </w:r>
      </w:hyperlink>
      <w:r w:rsidRPr="002638AC">
        <w:t>的行为包含了另一个用例的行为。基本用例描述在多个用例中都有的公共行为。包含关系本质上是比较特殊的依赖关系。它比一般的依赖关系多了一些语义。在包含关系中箭头的方向是从基本用例到包含用例。</w:t>
      </w:r>
    </w:p>
    <w:p w14:paraId="7E4404E1" w14:textId="77777777" w:rsidR="002638AC" w:rsidRDefault="00551D40" w:rsidP="002638AC">
      <w:pPr>
        <w:widowControl/>
        <w:autoSpaceDE w:val="0"/>
        <w:autoSpaceDN w:val="0"/>
        <w:adjustRightInd w:val="0"/>
        <w:jc w:val="left"/>
      </w:pPr>
      <w:r w:rsidRPr="00551D40">
        <w:drawing>
          <wp:inline distT="0" distB="0" distL="0" distR="0" wp14:anchorId="0F7ABD36" wp14:editId="72B97E6E">
            <wp:extent cx="5270500" cy="2590800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3AC8" w14:textId="77777777" w:rsidR="00551D40" w:rsidRPr="00CE7A88" w:rsidRDefault="00551D40" w:rsidP="00551D40">
      <w:pPr>
        <w:widowControl/>
        <w:autoSpaceDE w:val="0"/>
        <w:autoSpaceDN w:val="0"/>
        <w:adjustRightInd w:val="0"/>
        <w:jc w:val="left"/>
      </w:pPr>
      <w:r w:rsidRPr="002638AC">
        <w:rPr>
          <w:b/>
        </w:rPr>
        <w:t>扩展关系</w:t>
      </w:r>
      <w:r>
        <w:rPr>
          <w:b/>
        </w:rPr>
        <w:t>:</w:t>
      </w:r>
      <w:r>
        <w:t xml:space="preserve"> </w:t>
      </w:r>
      <w:r w:rsidRPr="002638AC">
        <w:t>基本含义和泛化关系类似，但在扩展</w:t>
      </w:r>
      <w:r>
        <w:rPr>
          <w:rFonts w:hint="eastAsia"/>
        </w:rPr>
        <w:t>、</w:t>
      </w:r>
      <w:r w:rsidRPr="002638AC">
        <w:t>关系中，对于扩展用例有更多的规则限制，基本用例必须声明扩展点，而扩展用例只能在扩展点上增加新的行为和含义。与包含关系一样，扩展关系也是依赖关系的版型。在扩展关系中，箭头的方向是从扩展</w:t>
      </w:r>
      <w:hyperlink r:id="rId12" w:history="1">
        <w:r w:rsidRPr="002638AC">
          <w:t>用例</w:t>
        </w:r>
      </w:hyperlink>
      <w:r w:rsidRPr="002638AC">
        <w:t>到基本用例，这与包含关系是不同的。</w:t>
      </w:r>
    </w:p>
    <w:p w14:paraId="42E7B4B1" w14:textId="77777777" w:rsidR="00551D40" w:rsidRPr="00CE7A88" w:rsidRDefault="00551D40" w:rsidP="00551D40">
      <w:r w:rsidRPr="002638AC">
        <w:rPr>
          <w:rFonts w:hint="eastAsia"/>
        </w:rPr>
        <w:t xml:space="preserve">  </w:t>
      </w:r>
      <w:r w:rsidR="00A2709E" w:rsidRPr="00A2709E">
        <w:drawing>
          <wp:inline distT="0" distB="0" distL="0" distR="0" wp14:anchorId="51343C8B" wp14:editId="5C0380A1">
            <wp:extent cx="5270500" cy="1974215"/>
            <wp:effectExtent l="0" t="0" r="1270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C051" w14:textId="77777777" w:rsidR="00A2709E" w:rsidRPr="00551D40" w:rsidRDefault="00A2709E" w:rsidP="002638AC">
      <w:pPr>
        <w:widowControl/>
        <w:autoSpaceDE w:val="0"/>
        <w:autoSpaceDN w:val="0"/>
        <w:adjustRightInd w:val="0"/>
        <w:jc w:val="left"/>
        <w:rPr>
          <w:rFonts w:hint="eastAsia"/>
        </w:rPr>
      </w:pPr>
    </w:p>
    <w:p w14:paraId="33DDD159" w14:textId="77777777" w:rsidR="00551D40" w:rsidRPr="002638AC" w:rsidRDefault="00551D40" w:rsidP="002638AC">
      <w:pPr>
        <w:widowControl/>
        <w:autoSpaceDE w:val="0"/>
        <w:autoSpaceDN w:val="0"/>
        <w:adjustRightInd w:val="0"/>
        <w:jc w:val="left"/>
      </w:pPr>
    </w:p>
    <w:p w14:paraId="5FB508B7" w14:textId="77777777" w:rsidR="002638AC" w:rsidRDefault="002638AC" w:rsidP="002638AC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  </w:t>
      </w:r>
      <w:r w:rsidRPr="002638AC">
        <w:rPr>
          <w:rFonts w:hint="eastAsia"/>
          <w:b/>
        </w:rPr>
        <w:t xml:space="preserve"> </w:t>
      </w:r>
      <w:r w:rsidRPr="002638AC">
        <w:rPr>
          <w:b/>
        </w:rPr>
        <w:t>泛化关系</w:t>
      </w:r>
      <w:r w:rsidRPr="002638AC">
        <w:t>：代表一般与特殊的关系。它的意思和</w:t>
      </w:r>
      <w:hyperlink r:id="rId14" w:history="1">
        <w:r w:rsidRPr="002638AC">
          <w:t>面向对象程序设计</w:t>
        </w:r>
      </w:hyperlink>
      <w:r w:rsidRPr="002638AC">
        <w:t>中的继承的概念是类似的。不同的是继承使用在实施阶段，泛化使用在分析、设计阶段。在泛化关系中子</w:t>
      </w:r>
      <w:hyperlink r:id="rId15" w:history="1">
        <w:r w:rsidRPr="002638AC">
          <w:t>用例</w:t>
        </w:r>
      </w:hyperlink>
      <w:r w:rsidRPr="002638AC">
        <w:t>继承了父用例的行为和含义，子用例也可以增加新的行为和含义或者覆盖父用例中的行为和含义。</w:t>
      </w:r>
    </w:p>
    <w:p w14:paraId="3F1C35F6" w14:textId="77777777" w:rsidR="00551D40" w:rsidRDefault="00A3575E" w:rsidP="002638AC">
      <w:pPr>
        <w:widowControl/>
        <w:autoSpaceDE w:val="0"/>
        <w:autoSpaceDN w:val="0"/>
        <w:adjustRightInd w:val="0"/>
        <w:jc w:val="left"/>
        <w:rPr>
          <w:rFonts w:hint="eastAsia"/>
        </w:rPr>
      </w:pPr>
      <w:r w:rsidRPr="00A3575E">
        <w:drawing>
          <wp:inline distT="0" distB="0" distL="0" distR="0" wp14:anchorId="0D6A7C0E" wp14:editId="4925D736">
            <wp:extent cx="5270500" cy="2184400"/>
            <wp:effectExtent l="0" t="0" r="1270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0445" w14:textId="77777777" w:rsidR="00551D40" w:rsidRPr="002638AC" w:rsidRDefault="00551D40" w:rsidP="002638AC">
      <w:pPr>
        <w:widowControl/>
        <w:autoSpaceDE w:val="0"/>
        <w:autoSpaceDN w:val="0"/>
        <w:adjustRightInd w:val="0"/>
        <w:jc w:val="left"/>
      </w:pPr>
    </w:p>
    <w:p w14:paraId="4A63A61B" w14:textId="77777777" w:rsidR="00CE7A88" w:rsidRPr="00CE7A88" w:rsidRDefault="002638AC" w:rsidP="00551D40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  </w:t>
      </w:r>
    </w:p>
    <w:p w14:paraId="6BE827E2" w14:textId="5E255B6F" w:rsidR="00CE7A88" w:rsidRPr="00CE7A88" w:rsidRDefault="00CE7A88" w:rsidP="00F22AE5">
      <w:pPr>
        <w:pStyle w:val="1"/>
        <w:rPr>
          <w:rFonts w:hint="eastAsia"/>
        </w:rPr>
      </w:pPr>
      <w:r w:rsidRPr="00CE7A88">
        <w:t xml:space="preserve">       </w:t>
      </w:r>
      <w:r w:rsidR="00F22AE5">
        <w:rPr>
          <w:rFonts w:hint="eastAsia"/>
        </w:rPr>
        <w:t>创建用例图模型</w:t>
      </w:r>
    </w:p>
    <w:p w14:paraId="444EED48" w14:textId="65A21DBE" w:rsidR="00760E2C" w:rsidRPr="00760E2C" w:rsidRDefault="00F22AE5" w:rsidP="00760E2C">
      <w:r>
        <w:rPr>
          <w:rFonts w:hint="eastAsia"/>
        </w:rPr>
        <w:t xml:space="preserve">    </w:t>
      </w:r>
      <w:r w:rsidR="00760E2C" w:rsidRPr="00760E2C">
        <w:rPr>
          <w:rFonts w:hint="eastAsia"/>
        </w:rPr>
        <w:t>一个</w:t>
      </w:r>
      <w:r w:rsidR="00760E2C" w:rsidRPr="00760E2C">
        <w:rPr>
          <w:rFonts w:hint="eastAsia"/>
          <w:b/>
          <w:bCs/>
        </w:rPr>
        <w:t>用例模型</w:t>
      </w:r>
      <w:r w:rsidR="00760E2C" w:rsidRPr="00760E2C">
        <w:rPr>
          <w:rFonts w:hint="eastAsia"/>
        </w:rPr>
        <w:t>由若干幅用例图组成。创建用例模型的工作包括：</w:t>
      </w:r>
      <w:r w:rsidR="00CA2327" w:rsidRPr="00CA2327">
        <w:rPr>
          <w:rFonts w:hint="eastAsia"/>
          <w:b/>
        </w:rPr>
        <w:t>识别出系统中的角色和用例</w:t>
      </w:r>
      <w:r w:rsidR="00CA2327">
        <w:rPr>
          <w:rFonts w:hint="eastAsia"/>
        </w:rPr>
        <w:t>；</w:t>
      </w:r>
      <w:r w:rsidR="00CA2327" w:rsidRPr="00CA2327">
        <w:rPr>
          <w:rFonts w:hint="eastAsia"/>
          <w:b/>
        </w:rPr>
        <w:t>区分用例之间的先后关系</w:t>
      </w:r>
      <w:r w:rsidR="00CA2327">
        <w:rPr>
          <w:rFonts w:hint="eastAsia"/>
        </w:rPr>
        <w:t>；</w:t>
      </w:r>
      <w:r w:rsidR="00CA2327" w:rsidRPr="00CA2327">
        <w:rPr>
          <w:rFonts w:hint="eastAsia"/>
          <w:b/>
        </w:rPr>
        <w:t>创建用例图模型结构</w:t>
      </w:r>
      <w:r w:rsidR="00760E2C" w:rsidRPr="00760E2C">
        <w:rPr>
          <w:rFonts w:hint="eastAsia"/>
        </w:rPr>
        <w:t>。其中，</w:t>
      </w:r>
      <w:r w:rsidR="00CA2327" w:rsidRPr="00CA2327">
        <w:rPr>
          <w:rFonts w:hint="eastAsia"/>
        </w:rPr>
        <w:t>识别出系统中的角色和用例</w:t>
      </w:r>
      <w:r w:rsidR="00760E2C" w:rsidRPr="00760E2C">
        <w:rPr>
          <w:rFonts w:hint="eastAsia"/>
        </w:rPr>
        <w:t>是关键。</w:t>
      </w:r>
    </w:p>
    <w:p w14:paraId="22F1B774" w14:textId="50A880AE" w:rsidR="00760E2C" w:rsidRPr="00F22AE5" w:rsidRDefault="00760E2C" w:rsidP="00F22AE5">
      <w:pPr>
        <w:pStyle w:val="2"/>
        <w:rPr>
          <w:rFonts w:asciiTheme="minorHAnsi" w:eastAsiaTheme="minorEastAsia" w:hAnsiTheme="minorHAnsi" w:cstheme="minorBidi"/>
        </w:rPr>
      </w:pPr>
      <w:bookmarkStart w:id="0" w:name="_GoBack"/>
      <w:r w:rsidRPr="00F22AE5">
        <w:rPr>
          <w:rFonts w:asciiTheme="minorHAnsi" w:eastAsiaTheme="minorEastAsia" w:hAnsiTheme="minorHAnsi" w:cstheme="minorBidi" w:hint="eastAsia"/>
        </w:rPr>
        <w:t>1.</w:t>
      </w:r>
      <w:r w:rsidR="00CA2327" w:rsidRPr="00F22AE5">
        <w:rPr>
          <w:rFonts w:asciiTheme="minorHAnsi" w:eastAsiaTheme="minorEastAsia" w:hAnsiTheme="minorHAnsi" w:cstheme="minorBidi" w:hint="eastAsia"/>
        </w:rPr>
        <w:t xml:space="preserve"> </w:t>
      </w:r>
      <w:r w:rsidR="00CA2327" w:rsidRPr="00F22AE5">
        <w:rPr>
          <w:rFonts w:asciiTheme="minorHAnsi" w:eastAsiaTheme="minorEastAsia" w:hAnsiTheme="minorHAnsi" w:cstheme="minorBidi" w:hint="eastAsia"/>
        </w:rPr>
        <w:t>识别出系统中的角色和用例</w:t>
      </w:r>
    </w:p>
    <w:bookmarkEnd w:id="0"/>
    <w:p w14:paraId="2E179DE1" w14:textId="77777777" w:rsidR="00760E2C" w:rsidRPr="00760E2C" w:rsidRDefault="00760E2C" w:rsidP="00760E2C">
      <w:r w:rsidRPr="00760E2C">
        <w:t xml:space="preserve">       </w:t>
      </w:r>
      <w:r w:rsidRPr="00760E2C">
        <w:rPr>
          <w:rFonts w:hint="eastAsia"/>
        </w:rPr>
        <w:t>为获取用例首先要找出系统的行为者，可通过请系统的用户回答一些问题来发现行为者。下述问题有助于发现行为者。</w:t>
      </w:r>
    </w:p>
    <w:p w14:paraId="5B10982E" w14:textId="77777777" w:rsidR="00000000" w:rsidRPr="00760E2C" w:rsidRDefault="00D952C6" w:rsidP="00760E2C">
      <w:pPr>
        <w:numPr>
          <w:ilvl w:val="0"/>
          <w:numId w:val="1"/>
        </w:numPr>
      </w:pPr>
      <w:r w:rsidRPr="00760E2C">
        <w:rPr>
          <w:rFonts w:hint="eastAsia"/>
        </w:rPr>
        <w:t>谁将使用系统的主要功能（主行为者）？</w:t>
      </w:r>
    </w:p>
    <w:p w14:paraId="26AAF594" w14:textId="77777777" w:rsidR="00000000" w:rsidRPr="00760E2C" w:rsidRDefault="00D952C6" w:rsidP="00760E2C">
      <w:pPr>
        <w:numPr>
          <w:ilvl w:val="0"/>
          <w:numId w:val="1"/>
        </w:numPr>
      </w:pPr>
      <w:r w:rsidRPr="00760E2C">
        <w:rPr>
          <w:rFonts w:hint="eastAsia"/>
        </w:rPr>
        <w:t>谁需要借助系统的支持来完成日常工作？</w:t>
      </w:r>
    </w:p>
    <w:p w14:paraId="079BF294" w14:textId="77777777" w:rsidR="00000000" w:rsidRPr="00760E2C" w:rsidRDefault="00D952C6" w:rsidP="00760E2C">
      <w:pPr>
        <w:numPr>
          <w:ilvl w:val="0"/>
          <w:numId w:val="1"/>
        </w:numPr>
      </w:pPr>
      <w:r w:rsidRPr="00760E2C">
        <w:rPr>
          <w:rFonts w:hint="eastAsia"/>
        </w:rPr>
        <w:t>谁来维护和管理系统（副行为者）？</w:t>
      </w:r>
    </w:p>
    <w:p w14:paraId="04B5DA02" w14:textId="77777777" w:rsidR="00000000" w:rsidRPr="00760E2C" w:rsidRDefault="00D952C6" w:rsidP="00760E2C">
      <w:pPr>
        <w:numPr>
          <w:ilvl w:val="0"/>
          <w:numId w:val="1"/>
        </w:numPr>
      </w:pPr>
      <w:r w:rsidRPr="00760E2C">
        <w:rPr>
          <w:rFonts w:hint="eastAsia"/>
        </w:rPr>
        <w:t>系统控制哪些硬件设备？</w:t>
      </w:r>
    </w:p>
    <w:p w14:paraId="4F7921B8" w14:textId="77777777" w:rsidR="00000000" w:rsidRPr="00760E2C" w:rsidRDefault="00D952C6" w:rsidP="00760E2C">
      <w:pPr>
        <w:numPr>
          <w:ilvl w:val="0"/>
          <w:numId w:val="1"/>
        </w:numPr>
      </w:pPr>
      <w:r w:rsidRPr="00760E2C">
        <w:rPr>
          <w:rFonts w:hint="eastAsia"/>
        </w:rPr>
        <w:t>系统需要与哪些其他系统交互？</w:t>
      </w:r>
    </w:p>
    <w:p w14:paraId="750F6303" w14:textId="77777777" w:rsidR="00000000" w:rsidRPr="00760E2C" w:rsidRDefault="00D952C6" w:rsidP="00760E2C">
      <w:pPr>
        <w:numPr>
          <w:ilvl w:val="0"/>
          <w:numId w:val="1"/>
        </w:numPr>
      </w:pPr>
      <w:r w:rsidRPr="00760E2C">
        <w:rPr>
          <w:rFonts w:hint="eastAsia"/>
        </w:rPr>
        <w:t>哪些人或系统对本系统产生的结果（值）感兴趣？</w:t>
      </w:r>
    </w:p>
    <w:p w14:paraId="6A565BC1" w14:textId="77777777" w:rsidR="00624211" w:rsidRDefault="00624211">
      <w:pPr>
        <w:rPr>
          <w:rFonts w:hint="eastAsia"/>
        </w:rPr>
      </w:pPr>
    </w:p>
    <w:p w14:paraId="0E0AEA16" w14:textId="77777777" w:rsidR="00760E2C" w:rsidRPr="00760E2C" w:rsidRDefault="00760E2C" w:rsidP="00760E2C">
      <w:r w:rsidRPr="00760E2C">
        <w:rPr>
          <w:rFonts w:hint="eastAsia"/>
        </w:rPr>
        <w:t>一旦找到了行为者，就可以通过请每个行为者回答下述问题来获取用例。</w:t>
      </w:r>
    </w:p>
    <w:p w14:paraId="53C301D7" w14:textId="77777777" w:rsidR="00000000" w:rsidRPr="00760E2C" w:rsidRDefault="00D952C6" w:rsidP="00760E2C">
      <w:pPr>
        <w:numPr>
          <w:ilvl w:val="0"/>
          <w:numId w:val="2"/>
        </w:numPr>
      </w:pPr>
      <w:r w:rsidRPr="00760E2C">
        <w:rPr>
          <w:rFonts w:hint="eastAsia"/>
        </w:rPr>
        <w:t>行为者</w:t>
      </w:r>
      <w:r w:rsidRPr="00760E2C">
        <w:rPr>
          <w:rFonts w:hint="eastAsia"/>
        </w:rPr>
        <w:t>需要系统提供哪些功能？行为者自身需要做什么？</w:t>
      </w:r>
    </w:p>
    <w:p w14:paraId="7B2A899E" w14:textId="77777777" w:rsidR="00000000" w:rsidRPr="00760E2C" w:rsidRDefault="00D952C6" w:rsidP="00760E2C">
      <w:pPr>
        <w:numPr>
          <w:ilvl w:val="0"/>
          <w:numId w:val="2"/>
        </w:numPr>
      </w:pPr>
      <w:r w:rsidRPr="00760E2C">
        <w:rPr>
          <w:rFonts w:hint="eastAsia"/>
        </w:rPr>
        <w:t>行为者是否需要读取、创建、删除、修改或存储系统中的某类信息？</w:t>
      </w:r>
    </w:p>
    <w:p w14:paraId="29EE5D8C" w14:textId="77777777" w:rsidR="00000000" w:rsidRPr="00760E2C" w:rsidRDefault="00D952C6" w:rsidP="00760E2C">
      <w:pPr>
        <w:numPr>
          <w:ilvl w:val="0"/>
          <w:numId w:val="2"/>
        </w:numPr>
      </w:pPr>
      <w:r w:rsidRPr="00760E2C">
        <w:rPr>
          <w:rFonts w:hint="eastAsia"/>
        </w:rPr>
        <w:t>系统中发生的事件需要通知行为者吗？行为者需要通知系统某些事情吗？从功能观点看，这些事件能做什么？</w:t>
      </w:r>
    </w:p>
    <w:p w14:paraId="3887941C" w14:textId="77777777" w:rsidR="00000000" w:rsidRPr="00760E2C" w:rsidRDefault="00D952C6" w:rsidP="00760E2C">
      <w:pPr>
        <w:numPr>
          <w:ilvl w:val="0"/>
          <w:numId w:val="2"/>
        </w:numPr>
      </w:pPr>
      <w:r w:rsidRPr="00760E2C">
        <w:rPr>
          <w:rFonts w:hint="eastAsia"/>
        </w:rPr>
        <w:t>行为者的日常工作是否因为系统的新功能而被简化或提高了效率？</w:t>
      </w:r>
    </w:p>
    <w:p w14:paraId="4449BE41" w14:textId="77777777" w:rsidR="00760E2C" w:rsidRPr="00760E2C" w:rsidRDefault="00760E2C" w:rsidP="00760E2C">
      <w:r w:rsidRPr="00760E2C">
        <w:rPr>
          <w:rFonts w:hint="eastAsia"/>
        </w:rPr>
        <w:t>还有一些不是针对具体行为者而是针对整个系统的问题，也能帮助建模者发现用例，例如：</w:t>
      </w:r>
    </w:p>
    <w:p w14:paraId="5C149369" w14:textId="77777777" w:rsidR="00000000" w:rsidRPr="00760E2C" w:rsidRDefault="00D952C6" w:rsidP="00760E2C">
      <w:pPr>
        <w:numPr>
          <w:ilvl w:val="0"/>
          <w:numId w:val="3"/>
        </w:numPr>
      </w:pPr>
      <w:r w:rsidRPr="00760E2C">
        <w:rPr>
          <w:rFonts w:hint="eastAsia"/>
        </w:rPr>
        <w:t>系统需要哪些输入输出？输入来自何处？输出到哪里去？</w:t>
      </w:r>
    </w:p>
    <w:p w14:paraId="1C680E25" w14:textId="77777777" w:rsidR="00000000" w:rsidRPr="00760E2C" w:rsidRDefault="00D952C6" w:rsidP="00760E2C">
      <w:pPr>
        <w:numPr>
          <w:ilvl w:val="0"/>
          <w:numId w:val="3"/>
        </w:numPr>
      </w:pPr>
      <w:r w:rsidRPr="00760E2C">
        <w:rPr>
          <w:rFonts w:hint="eastAsia"/>
        </w:rPr>
        <w:t>当前使用的系统（可能是人工系统）存在的主要问题是什么？</w:t>
      </w:r>
    </w:p>
    <w:p w14:paraId="5EF3639A" w14:textId="095193F6" w:rsidR="00760E2C" w:rsidRDefault="00F22AE5">
      <w:pPr>
        <w:rPr>
          <w:rFonts w:hint="eastAsia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 xml:space="preserve"> </w:t>
      </w:r>
    </w:p>
    <w:p w14:paraId="3A40F3B2" w14:textId="22D908F1" w:rsidR="00760E2C" w:rsidRPr="00F22AE5" w:rsidRDefault="00CA2327" w:rsidP="00F22AE5">
      <w:pPr>
        <w:pStyle w:val="2"/>
        <w:rPr>
          <w:rFonts w:asciiTheme="minorHAnsi" w:eastAsiaTheme="minorEastAsia" w:hAnsiTheme="minorHAnsi" w:cstheme="minorBidi" w:hint="eastAsia"/>
        </w:rPr>
      </w:pPr>
      <w:r w:rsidRPr="00F22AE5">
        <w:rPr>
          <w:rFonts w:asciiTheme="minorHAnsi" w:eastAsiaTheme="minorEastAsia" w:hAnsiTheme="minorHAnsi" w:cstheme="minorBidi" w:hint="eastAsia"/>
        </w:rPr>
        <w:t xml:space="preserve">2. </w:t>
      </w:r>
      <w:r w:rsidRPr="00F22AE5">
        <w:rPr>
          <w:rFonts w:asciiTheme="minorHAnsi" w:eastAsiaTheme="minorEastAsia" w:hAnsiTheme="minorHAnsi" w:cstheme="minorBidi" w:hint="eastAsia"/>
        </w:rPr>
        <w:t>区分用例之间的先后关系</w:t>
      </w:r>
    </w:p>
    <w:p w14:paraId="3D3B3BC3" w14:textId="3D9185C3" w:rsidR="00F22AE5" w:rsidRDefault="00F22AE5">
      <w:pPr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 xml:space="preserve">   </w:t>
      </w:r>
      <w:r>
        <w:rPr>
          <w:rFonts w:ascii="Helvetica Neue" w:hAnsi="Helvetica Neue" w:cs="Helvetica Neue"/>
          <w:kern w:val="0"/>
          <w:sz w:val="28"/>
          <w:szCs w:val="28"/>
        </w:rPr>
        <w:t>区分用例优先次序某些用例必须在其他用例之前完成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因为它们之间要相互依赖。例如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在系统借阅图书之前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必须记录图书的基本信息。因此很明显新增图书是最重要的用例。</w:t>
      </w:r>
    </w:p>
    <w:p w14:paraId="6B5D67A7" w14:textId="24708A13" w:rsidR="00CA2327" w:rsidRDefault="00CA2327" w:rsidP="00F22AE5">
      <w:pPr>
        <w:pStyle w:val="3"/>
        <w:rPr>
          <w:rFonts w:hint="eastAsia"/>
        </w:rPr>
      </w:pPr>
      <w:r>
        <w:rPr>
          <w:rFonts w:hint="eastAsia"/>
        </w:rPr>
        <w:t>3．</w:t>
      </w:r>
      <w:r w:rsidRPr="00CA2327">
        <w:rPr>
          <w:rFonts w:hint="eastAsia"/>
        </w:rPr>
        <w:t>创建用例图模型结构</w:t>
      </w:r>
    </w:p>
    <w:p w14:paraId="12C55E70" w14:textId="77777777" w:rsidR="00F22AE5" w:rsidRDefault="00F22AE5">
      <w:pPr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 xml:space="preserve">  </w:t>
      </w:r>
      <w:r>
        <w:rPr>
          <w:rFonts w:ascii="Helvetica Neue" w:hAnsi="Helvetica Neue" w:cs="Helvetica Neue"/>
          <w:kern w:val="0"/>
          <w:sz w:val="28"/>
          <w:szCs w:val="28"/>
        </w:rPr>
        <w:t>将已确定并细化的角色和用例放人用例图中。此时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再借助包含、扩展和泛化的关系给出用例之间的结构模型。</w:t>
      </w:r>
    </w:p>
    <w:p w14:paraId="68D1CAF4" w14:textId="03336479" w:rsidR="00760E2C" w:rsidRDefault="00F22AE5">
      <w:pPr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 xml:space="preserve">  </w:t>
      </w:r>
      <w:r>
        <w:rPr>
          <w:rFonts w:ascii="Helvetica Neue" w:hAnsi="Helvetica Neue" w:cs="Helvetica Neue"/>
          <w:kern w:val="0"/>
          <w:sz w:val="28"/>
          <w:szCs w:val="28"/>
        </w:rPr>
        <w:t>在系统需求分析中需考虑系统用例图模型需要哪些视图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每个视图包含什么内容</w:t>
      </w:r>
      <w:r>
        <w:rPr>
          <w:rFonts w:ascii="Helvetica Neue" w:hAnsi="Helvetica Neue" w:cs="Helvetica Neue"/>
          <w:kern w:val="0"/>
          <w:sz w:val="26"/>
          <w:szCs w:val="26"/>
        </w:rPr>
        <w:t>?</w:t>
      </w:r>
      <w:r>
        <w:rPr>
          <w:rFonts w:ascii="Helvetica Neue" w:hAnsi="Helvetica Neue" w:cs="Helvetica Neue"/>
          <w:kern w:val="0"/>
          <w:sz w:val="28"/>
          <w:szCs w:val="28"/>
        </w:rPr>
        <w:t>视图中成员是否需构成包</w:t>
      </w:r>
      <w:r>
        <w:rPr>
          <w:rFonts w:ascii="Helvetica Neue" w:hAnsi="Helvetica Neue" w:cs="Helvetica Neue"/>
          <w:kern w:val="0"/>
          <w:sz w:val="26"/>
          <w:szCs w:val="26"/>
        </w:rPr>
        <w:t>?</w:t>
      </w:r>
      <w:r w:rsidRPr="00F22AE5">
        <w:rPr>
          <w:rFonts w:ascii="Helvetica Neue" w:hAnsi="Helvetica Neue" w:cs="Helvetica Neue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kern w:val="0"/>
          <w:sz w:val="28"/>
          <w:szCs w:val="28"/>
        </w:rPr>
        <w:t>下面针对</w:t>
      </w:r>
      <w:r>
        <w:rPr>
          <w:rFonts w:ascii="Helvetica Neue" w:hAnsi="Helvetica Neue" w:cs="Helvetica Neue"/>
          <w:kern w:val="0"/>
          <w:sz w:val="26"/>
          <w:szCs w:val="26"/>
        </w:rPr>
        <w:t>_</w:t>
      </w:r>
      <w:r>
        <w:rPr>
          <w:rFonts w:ascii="Helvetica Neue" w:hAnsi="Helvetica Neue" w:cs="Helvetica Neue"/>
          <w:kern w:val="0"/>
          <w:sz w:val="28"/>
          <w:szCs w:val="28"/>
        </w:rPr>
        <w:t>述的图书管理系统</w:t>
      </w:r>
      <w:r>
        <w:rPr>
          <w:rFonts w:ascii="Helvetica Neue" w:hAnsi="Helvetica Neue" w:cs="Helvetica Neue"/>
          <w:kern w:val="0"/>
          <w:sz w:val="26"/>
          <w:szCs w:val="26"/>
        </w:rPr>
        <w:t>·</w:t>
      </w:r>
      <w:r>
        <w:rPr>
          <w:rFonts w:ascii="Helvetica Neue" w:hAnsi="Helvetica Neue" w:cs="Helvetica Neue"/>
          <w:kern w:val="0"/>
          <w:sz w:val="28"/>
          <w:szCs w:val="28"/>
        </w:rPr>
        <w:t>为其建立系统的用例图模型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。</w:t>
      </w:r>
    </w:p>
    <w:p w14:paraId="0FD14341" w14:textId="77777777" w:rsidR="00F22AE5" w:rsidRDefault="00F22AE5">
      <w:pPr>
        <w:rPr>
          <w:rFonts w:ascii="Helvetica Neue" w:hAnsi="Helvetica Neue" w:cs="Helvetica Neue" w:hint="eastAsia"/>
          <w:kern w:val="0"/>
          <w:sz w:val="26"/>
          <w:szCs w:val="26"/>
        </w:rPr>
      </w:pPr>
    </w:p>
    <w:p w14:paraId="6A0DD8CC" w14:textId="77777777" w:rsidR="00F22AE5" w:rsidRDefault="00F22AE5">
      <w:pPr>
        <w:rPr>
          <w:rFonts w:hint="eastAsia"/>
        </w:rPr>
      </w:pPr>
    </w:p>
    <w:p w14:paraId="5363E3EE" w14:textId="77777777" w:rsidR="00760E2C" w:rsidRDefault="00760E2C">
      <w:pPr>
        <w:rPr>
          <w:rFonts w:hint="eastAsia"/>
        </w:rPr>
      </w:pPr>
      <w:r>
        <w:rPr>
          <w:rFonts w:hint="eastAsia"/>
        </w:rPr>
        <w:t>图书管理系统整体用例图（不知道该不该放）</w:t>
      </w:r>
    </w:p>
    <w:p w14:paraId="3A2C13E1" w14:textId="77777777" w:rsidR="00760E2C" w:rsidRPr="00760E2C" w:rsidRDefault="00760E2C">
      <w:pPr>
        <w:rPr>
          <w:rFonts w:hint="eastAsia"/>
        </w:rPr>
      </w:pPr>
      <w:r w:rsidRPr="00760E2C">
        <w:drawing>
          <wp:inline distT="0" distB="0" distL="0" distR="0" wp14:anchorId="4BBE2050" wp14:editId="57EA73E7">
            <wp:extent cx="5270500" cy="4171315"/>
            <wp:effectExtent l="0" t="0" r="1270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E2C" w:rsidRPr="00760E2C" w:rsidSect="00764B7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91FAA"/>
    <w:multiLevelType w:val="hybridMultilevel"/>
    <w:tmpl w:val="F0EACA02"/>
    <w:lvl w:ilvl="0" w:tplc="5836A42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74C26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E2B7B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DC5C8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AACBE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DC3D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B4588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AAF72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5A22F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79650D9"/>
    <w:multiLevelType w:val="hybridMultilevel"/>
    <w:tmpl w:val="B75001B4"/>
    <w:lvl w:ilvl="0" w:tplc="BAE8D9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92036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A459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70C23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020A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70E0E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88111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8463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E2E21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BA30C87"/>
    <w:multiLevelType w:val="hybridMultilevel"/>
    <w:tmpl w:val="785E3220"/>
    <w:lvl w:ilvl="0" w:tplc="5AEA1C0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F8427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0EF8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3AB45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AAA7F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68DA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E0C5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52AA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0201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92B"/>
    <w:rsid w:val="001474E0"/>
    <w:rsid w:val="002638AC"/>
    <w:rsid w:val="003D6842"/>
    <w:rsid w:val="00551D40"/>
    <w:rsid w:val="00597C56"/>
    <w:rsid w:val="00624211"/>
    <w:rsid w:val="0066796D"/>
    <w:rsid w:val="00760E2C"/>
    <w:rsid w:val="00764B71"/>
    <w:rsid w:val="00834304"/>
    <w:rsid w:val="00A258E7"/>
    <w:rsid w:val="00A2709E"/>
    <w:rsid w:val="00A3575E"/>
    <w:rsid w:val="00AC4DA4"/>
    <w:rsid w:val="00BB557D"/>
    <w:rsid w:val="00BB635C"/>
    <w:rsid w:val="00CA2327"/>
    <w:rsid w:val="00CE7A88"/>
    <w:rsid w:val="00D0037A"/>
    <w:rsid w:val="00D952C6"/>
    <w:rsid w:val="00E375C6"/>
    <w:rsid w:val="00E6792B"/>
    <w:rsid w:val="00F22AE5"/>
    <w:rsid w:val="00F2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8C5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2A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2A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2A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22AE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22A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22AE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yperlink" Target="https://baike.baidu.com/item/%E7%94%A8%E4%BE%8B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baike.baidu.com/item/%E9%9D%A2%E5%90%91%E5%AF%B9%E8%B1%A1%E7%A8%8B%E5%BA%8F%E8%AE%BE%E8%AE%A1" TargetMode="External"/><Relationship Id="rId15" Type="http://schemas.openxmlformats.org/officeDocument/2006/relationships/hyperlink" Target="https://baike.baidu.com/item/%E7%94%A8%E4%BE%8B" TargetMode="External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s://baike.baidu.com/item/%E5%8C%85%E5%90%AB%E5%85%B3%E7%B3%BB" TargetMode="External"/><Relationship Id="rId10" Type="http://schemas.openxmlformats.org/officeDocument/2006/relationships/hyperlink" Target="https://baike.baidu.com/item/%E7%94%A8%E4%BE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357</Words>
  <Characters>2035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2018-10-25T14:13:00Z</dcterms:created>
  <dcterms:modified xsi:type="dcterms:W3CDTF">2018-10-25T14:13:00Z</dcterms:modified>
</cp:coreProperties>
</file>