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F4DB" w14:textId="77777777" w:rsidR="00D72853" w:rsidRDefault="00D72853" w:rsidP="00D72853">
      <w:pPr>
        <w:pStyle w:val="3"/>
        <w:spacing w:line="360" w:lineRule="auto"/>
        <w:rPr>
          <w:rFonts w:ascii="Arial" w:eastAsia="华文细黑" w:hAnsi="Arial" w:cs="Arial"/>
          <w:sz w:val="30"/>
          <w:szCs w:val="30"/>
        </w:rPr>
      </w:pPr>
      <w:r w:rsidRPr="00EF2F10">
        <w:rPr>
          <w:rFonts w:ascii="Arial" w:eastAsia="华文细黑" w:hAnsi="Arial" w:cs="Arial" w:hint="eastAsia"/>
          <w:sz w:val="30"/>
          <w:szCs w:val="30"/>
        </w:rPr>
        <w:t>线性责任</w:t>
      </w:r>
      <w:r>
        <w:rPr>
          <w:rFonts w:ascii="Arial" w:eastAsia="华文细黑" w:hAnsi="Arial" w:cs="Arial" w:hint="eastAsia"/>
          <w:sz w:val="30"/>
          <w:szCs w:val="30"/>
        </w:rPr>
        <w:t>表</w:t>
      </w:r>
    </w:p>
    <w:p w14:paraId="7C5652EA" w14:textId="77777777" w:rsidR="00D72853" w:rsidRDefault="00D72853" w:rsidP="00D7285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506"/>
        <w:gridCol w:w="1506"/>
        <w:gridCol w:w="2359"/>
      </w:tblGrid>
      <w:tr w:rsidR="00D72853" w14:paraId="48CC2D11" w14:textId="77777777" w:rsidTr="00D43844">
        <w:tc>
          <w:tcPr>
            <w:tcW w:w="1506" w:type="dxa"/>
            <w:shd w:val="clear" w:color="auto" w:fill="AEAAAA"/>
          </w:tcPr>
          <w:p w14:paraId="16B7E7A7" w14:textId="77777777" w:rsidR="00D72853" w:rsidRDefault="00D72853" w:rsidP="00D43844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506" w:type="dxa"/>
            <w:shd w:val="clear" w:color="auto" w:fill="AEAAAA"/>
          </w:tcPr>
          <w:p w14:paraId="283EA2E6" w14:textId="77777777" w:rsidR="00D72853" w:rsidRDefault="00D72853" w:rsidP="00D43844">
            <w:pPr>
              <w:jc w:val="center"/>
            </w:pPr>
            <w:r w:rsidRPr="00EF2F10">
              <w:rPr>
                <w:rFonts w:hint="eastAsia"/>
              </w:rPr>
              <w:t>设计测试计划</w:t>
            </w:r>
          </w:p>
        </w:tc>
        <w:tc>
          <w:tcPr>
            <w:tcW w:w="1506" w:type="dxa"/>
            <w:shd w:val="clear" w:color="auto" w:fill="AEAAAA"/>
          </w:tcPr>
          <w:p w14:paraId="05FC11FF" w14:textId="77777777" w:rsidR="00D72853" w:rsidRDefault="00D72853" w:rsidP="00D43844">
            <w:pPr>
              <w:jc w:val="center"/>
            </w:pPr>
            <w:r>
              <w:rPr>
                <w:rFonts w:hint="eastAsia"/>
              </w:rPr>
              <w:t>指导系统可靠性测试</w:t>
            </w:r>
          </w:p>
        </w:tc>
        <w:tc>
          <w:tcPr>
            <w:tcW w:w="1506" w:type="dxa"/>
            <w:shd w:val="clear" w:color="auto" w:fill="AEAAAA"/>
          </w:tcPr>
          <w:p w14:paraId="324B1F35" w14:textId="77777777" w:rsidR="00D72853" w:rsidRDefault="00D72853" w:rsidP="00D43844">
            <w:pPr>
              <w:jc w:val="center"/>
            </w:pPr>
            <w:r>
              <w:rPr>
                <w:rFonts w:hint="eastAsia"/>
              </w:rPr>
              <w:t>模块分解审计</w:t>
            </w:r>
          </w:p>
        </w:tc>
        <w:tc>
          <w:tcPr>
            <w:tcW w:w="1506" w:type="dxa"/>
            <w:shd w:val="clear" w:color="auto" w:fill="AEAAAA"/>
          </w:tcPr>
          <w:p w14:paraId="06F8F73E" w14:textId="77777777" w:rsidR="00D72853" w:rsidRDefault="00D72853" w:rsidP="00D43844">
            <w:pPr>
              <w:jc w:val="center"/>
            </w:pPr>
            <w:r>
              <w:rPr>
                <w:rFonts w:hint="eastAsia"/>
              </w:rPr>
              <w:t>分析测试，审计结果</w:t>
            </w:r>
          </w:p>
        </w:tc>
        <w:tc>
          <w:tcPr>
            <w:tcW w:w="2359" w:type="dxa"/>
            <w:shd w:val="clear" w:color="auto" w:fill="AEAAAA"/>
          </w:tcPr>
          <w:p w14:paraId="1831C7D6" w14:textId="77777777" w:rsidR="00D72853" w:rsidRDefault="00D72853" w:rsidP="00D43844">
            <w:pPr>
              <w:jc w:val="center"/>
            </w:pPr>
            <w:r>
              <w:rPr>
                <w:rFonts w:hint="eastAsia"/>
              </w:rPr>
              <w:t>提交一份项目总结报告</w:t>
            </w:r>
          </w:p>
        </w:tc>
      </w:tr>
      <w:tr w:rsidR="00D72853" w14:paraId="4241D965" w14:textId="77777777" w:rsidTr="00D43844">
        <w:tc>
          <w:tcPr>
            <w:tcW w:w="1506" w:type="dxa"/>
            <w:shd w:val="clear" w:color="auto" w:fill="auto"/>
          </w:tcPr>
          <w:p w14:paraId="5BE9B439" w14:textId="77777777" w:rsidR="00D72853" w:rsidRDefault="00D72853" w:rsidP="00D43844">
            <w:proofErr w:type="gramStart"/>
            <w:r w:rsidRPr="00323483">
              <w:rPr>
                <w:rFonts w:hint="eastAsia"/>
                <w:sz w:val="20"/>
                <w:szCs w:val="20"/>
              </w:rPr>
              <w:t>杨溢</w:t>
            </w:r>
            <w:proofErr w:type="gramEnd"/>
          </w:p>
        </w:tc>
        <w:tc>
          <w:tcPr>
            <w:tcW w:w="1506" w:type="dxa"/>
            <w:shd w:val="clear" w:color="auto" w:fill="auto"/>
            <w:vAlign w:val="bottom"/>
          </w:tcPr>
          <w:p w14:paraId="2FB3E0C0" w14:textId="6FBFADE8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6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w w:val="86"/>
                <w:sz w:val="25"/>
                <w:szCs w:val="25"/>
              </w:rPr>
              <w:t xml:space="preserve"> ,</w:t>
            </w:r>
            <w:r>
              <w:rPr>
                <w:rFonts w:eastAsia="Times New Roman"/>
                <w:w w:val="86"/>
                <w:sz w:val="25"/>
                <w:szCs w:val="25"/>
              </w:rPr>
              <w:t>2</w:t>
            </w:r>
            <w:r w:rsidR="00D72853" w:rsidRPr="00323483">
              <w:rPr>
                <w:rFonts w:eastAsia="Times New Roman"/>
                <w:w w:val="86"/>
                <w:sz w:val="25"/>
                <w:szCs w:val="25"/>
              </w:rPr>
              <w:t>,</w:t>
            </w:r>
            <w:r>
              <w:rPr>
                <w:rFonts w:eastAsia="Times New Roman"/>
                <w:w w:val="86"/>
                <w:sz w:val="25"/>
                <w:szCs w:val="25"/>
              </w:rPr>
              <w:t>6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22C1EAC3" w14:textId="07C00E5E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w w:val="97"/>
                <w:sz w:val="25"/>
                <w:szCs w:val="25"/>
              </w:rPr>
              <w:t>,</w:t>
            </w:r>
            <w:r>
              <w:rPr>
                <w:rFonts w:eastAsia="Times New Roman"/>
                <w:w w:val="97"/>
                <w:sz w:val="25"/>
                <w:szCs w:val="25"/>
              </w:rPr>
              <w:t>2</w:t>
            </w:r>
            <w:r w:rsidR="00D72853" w:rsidRPr="00323483">
              <w:rPr>
                <w:rFonts w:eastAsia="Times New Roman"/>
                <w:w w:val="97"/>
                <w:sz w:val="25"/>
                <w:szCs w:val="25"/>
              </w:rPr>
              <w:t>,</w:t>
            </w:r>
            <w:r>
              <w:rPr>
                <w:rFonts w:eastAsia="Times New Roman"/>
                <w:w w:val="97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0457F97C" w14:textId="56CF722C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2</w:t>
            </w:r>
            <w:r w:rsidR="00D72853"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3E0AB7D4" w14:textId="74159C0D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w w:val="82"/>
                <w:sz w:val="25"/>
                <w:szCs w:val="25"/>
              </w:rPr>
              <w:t xml:space="preserve"> ,</w:t>
            </w:r>
            <w:r>
              <w:rPr>
                <w:rFonts w:eastAsia="Times New Roman"/>
                <w:w w:val="82"/>
                <w:sz w:val="25"/>
                <w:szCs w:val="25"/>
              </w:rPr>
              <w:t>2</w:t>
            </w:r>
            <w:r w:rsidR="00D72853" w:rsidRPr="00323483">
              <w:rPr>
                <w:rFonts w:eastAsia="Times New Roman"/>
                <w:w w:val="82"/>
                <w:sz w:val="25"/>
                <w:szCs w:val="25"/>
              </w:rPr>
              <w:t>,</w:t>
            </w:r>
            <w:r>
              <w:rPr>
                <w:rFonts w:eastAsia="Times New Roman"/>
                <w:w w:val="82"/>
                <w:sz w:val="25"/>
                <w:szCs w:val="25"/>
              </w:rPr>
              <w:t>6</w:t>
            </w:r>
          </w:p>
        </w:tc>
        <w:tc>
          <w:tcPr>
            <w:tcW w:w="2359" w:type="dxa"/>
            <w:shd w:val="clear" w:color="auto" w:fill="auto"/>
            <w:vAlign w:val="bottom"/>
          </w:tcPr>
          <w:p w14:paraId="3C3B192E" w14:textId="609DE6D1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2</w:t>
            </w:r>
            <w:r w:rsidR="00D72853"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6</w:t>
            </w:r>
          </w:p>
        </w:tc>
      </w:tr>
      <w:tr w:rsidR="00D72853" w14:paraId="5A869258" w14:textId="77777777" w:rsidTr="00D43844">
        <w:tc>
          <w:tcPr>
            <w:tcW w:w="1506" w:type="dxa"/>
            <w:shd w:val="clear" w:color="auto" w:fill="auto"/>
          </w:tcPr>
          <w:p w14:paraId="733DCFCE" w14:textId="77777777" w:rsidR="00D72853" w:rsidRDefault="00D72853" w:rsidP="00D43844"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Gail</w:t>
            </w: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 xml:space="preserve"> Yu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255A030E" w14:textId="09187FB7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5"/>
                <w:szCs w:val="25"/>
              </w:rPr>
              <w:t>3</w:t>
            </w:r>
            <w:r w:rsidR="00D72853" w:rsidRPr="00323483">
              <w:rPr>
                <w:rFonts w:eastAsia="Times New Roman"/>
                <w:w w:val="93"/>
                <w:sz w:val="25"/>
                <w:szCs w:val="25"/>
              </w:rPr>
              <w:t>,</w:t>
            </w:r>
            <w:r>
              <w:rPr>
                <w:rFonts w:eastAsia="Times New Roman"/>
                <w:w w:val="93"/>
                <w:sz w:val="25"/>
                <w:szCs w:val="25"/>
              </w:rPr>
              <w:t>6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0933F540" w14:textId="769823EA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2</w:t>
            </w:r>
            <w:r w:rsidR="00D72853"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6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29543E77" w14:textId="59BA34C1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1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2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6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1FED2723" w14:textId="4F832730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1</w:t>
            </w:r>
            <w:r w:rsidR="00D72853"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3</w:t>
            </w:r>
            <w:r w:rsidR="00D72853"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5</w:t>
            </w:r>
          </w:p>
        </w:tc>
        <w:tc>
          <w:tcPr>
            <w:tcW w:w="2359" w:type="dxa"/>
            <w:shd w:val="clear" w:color="auto" w:fill="auto"/>
            <w:vAlign w:val="bottom"/>
          </w:tcPr>
          <w:p w14:paraId="68031D43" w14:textId="1264D2BE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="00D72853"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</w:tr>
      <w:tr w:rsidR="00D72853" w14:paraId="2CA84C7D" w14:textId="77777777" w:rsidTr="00D43844">
        <w:tc>
          <w:tcPr>
            <w:tcW w:w="1506" w:type="dxa"/>
            <w:shd w:val="clear" w:color="auto" w:fill="auto"/>
          </w:tcPr>
          <w:p w14:paraId="77A90F3C" w14:textId="77777777" w:rsidR="00D72853" w:rsidRDefault="00D72853" w:rsidP="00D43844"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T</w:t>
            </w: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om Huang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2BBA65C3" w14:textId="0788A8FB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5"/>
                <w:szCs w:val="25"/>
              </w:rPr>
              <w:t>3</w:t>
            </w:r>
            <w:r w:rsidR="00D72853" w:rsidRPr="00323483">
              <w:rPr>
                <w:rFonts w:eastAsia="Times New Roman"/>
                <w:w w:val="93"/>
                <w:sz w:val="25"/>
                <w:szCs w:val="25"/>
              </w:rPr>
              <w:t>,</w:t>
            </w:r>
            <w:r>
              <w:rPr>
                <w:rFonts w:eastAsia="Times New Roman"/>
                <w:w w:val="93"/>
                <w:sz w:val="25"/>
                <w:szCs w:val="25"/>
              </w:rPr>
              <w:t>6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28DEB226" w14:textId="19874F60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1</w:t>
            </w:r>
            <w:r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02651A26" w14:textId="163A3E9A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1</w:t>
            </w:r>
            <w:r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7BA8DC13" w14:textId="0B573C5A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1</w:t>
            </w:r>
            <w:r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sz w:val="25"/>
                <w:szCs w:val="25"/>
              </w:rPr>
              <w:t>,</w:t>
            </w:r>
            <w:r>
              <w:rPr>
                <w:rFonts w:eastAsia="Times New Roman"/>
                <w:sz w:val="25"/>
                <w:szCs w:val="25"/>
              </w:rPr>
              <w:t>5</w:t>
            </w:r>
          </w:p>
        </w:tc>
        <w:tc>
          <w:tcPr>
            <w:tcW w:w="2359" w:type="dxa"/>
            <w:shd w:val="clear" w:color="auto" w:fill="auto"/>
            <w:vAlign w:val="bottom"/>
          </w:tcPr>
          <w:p w14:paraId="180FAE8E" w14:textId="4094D237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</w:tr>
      <w:tr w:rsidR="00D72853" w14:paraId="56BBD5DF" w14:textId="77777777" w:rsidTr="00D43844">
        <w:tc>
          <w:tcPr>
            <w:tcW w:w="1506" w:type="dxa"/>
            <w:shd w:val="clear" w:color="auto" w:fill="auto"/>
          </w:tcPr>
          <w:p w14:paraId="4F8B1527" w14:textId="77777777" w:rsidR="00D72853" w:rsidRDefault="00D72853" w:rsidP="00D43844">
            <w:r w:rsidRPr="00323483">
              <w:rPr>
                <w:rFonts w:ascii="宋体" w:hAnsi="宋体" w:cs="宋体" w:hint="eastAsia"/>
                <w:bCs/>
                <w:w w:val="99"/>
                <w:sz w:val="25"/>
                <w:szCs w:val="25"/>
              </w:rPr>
              <w:t>J</w:t>
            </w:r>
            <w:r w:rsidRPr="00323483">
              <w:rPr>
                <w:rFonts w:ascii="宋体" w:hAnsi="宋体" w:cs="宋体"/>
                <w:bCs/>
                <w:w w:val="99"/>
                <w:sz w:val="25"/>
                <w:szCs w:val="25"/>
              </w:rPr>
              <w:t>esse Liu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25B7466C" w14:textId="30413518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03155B21" w14:textId="784F9A3F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6555B5D0" w14:textId="11E3B315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  <w:bookmarkStart w:id="0" w:name="_GoBack"/>
            <w:bookmarkEnd w:id="0"/>
          </w:p>
        </w:tc>
        <w:tc>
          <w:tcPr>
            <w:tcW w:w="1506" w:type="dxa"/>
            <w:shd w:val="clear" w:color="auto" w:fill="auto"/>
            <w:vAlign w:val="bottom"/>
          </w:tcPr>
          <w:p w14:paraId="242CC894" w14:textId="5EE429C1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  <w:tc>
          <w:tcPr>
            <w:tcW w:w="2359" w:type="dxa"/>
            <w:shd w:val="clear" w:color="auto" w:fill="auto"/>
            <w:vAlign w:val="bottom"/>
          </w:tcPr>
          <w:p w14:paraId="6517A257" w14:textId="5701AF9B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</w:tr>
      <w:tr w:rsidR="00D72853" w14:paraId="7E63FD85" w14:textId="77777777" w:rsidTr="00D43844">
        <w:tc>
          <w:tcPr>
            <w:tcW w:w="1506" w:type="dxa"/>
            <w:shd w:val="clear" w:color="auto" w:fill="auto"/>
          </w:tcPr>
          <w:p w14:paraId="7F08A5EC" w14:textId="77777777" w:rsidR="00D72853" w:rsidRDefault="00D72853" w:rsidP="00D43844">
            <w:r w:rsidRPr="00323483">
              <w:rPr>
                <w:rFonts w:ascii="宋体" w:hAnsi="宋体" w:cs="宋体" w:hint="eastAsia"/>
                <w:bCs/>
                <w:sz w:val="25"/>
                <w:szCs w:val="25"/>
              </w:rPr>
              <w:t>P</w:t>
            </w:r>
            <w:r w:rsidRPr="00323483">
              <w:rPr>
                <w:rFonts w:ascii="宋体" w:hAnsi="宋体" w:cs="宋体"/>
                <w:bCs/>
                <w:sz w:val="25"/>
                <w:szCs w:val="25"/>
              </w:rPr>
              <w:t>eter Dong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09D24DBE" w14:textId="79402CCF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63FD2100" w14:textId="4A8A346D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00E7F8F0" w14:textId="6BE26B67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  <w:tc>
          <w:tcPr>
            <w:tcW w:w="1506" w:type="dxa"/>
            <w:shd w:val="clear" w:color="auto" w:fill="auto"/>
            <w:vAlign w:val="bottom"/>
          </w:tcPr>
          <w:p w14:paraId="5E45ACEF" w14:textId="708F28C3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5"/>
                <w:szCs w:val="25"/>
              </w:rPr>
              <w:t>3</w:t>
            </w:r>
            <w:r w:rsidRPr="00323483">
              <w:rPr>
                <w:rFonts w:eastAsia="Times New Roman"/>
                <w:w w:val="98"/>
                <w:sz w:val="25"/>
                <w:szCs w:val="25"/>
              </w:rPr>
              <w:t>,</w:t>
            </w:r>
            <w:r>
              <w:rPr>
                <w:rFonts w:eastAsia="Times New Roman"/>
                <w:w w:val="98"/>
                <w:sz w:val="25"/>
                <w:szCs w:val="25"/>
              </w:rPr>
              <w:t>5</w:t>
            </w:r>
          </w:p>
        </w:tc>
        <w:tc>
          <w:tcPr>
            <w:tcW w:w="2359" w:type="dxa"/>
            <w:shd w:val="clear" w:color="auto" w:fill="auto"/>
            <w:vAlign w:val="bottom"/>
          </w:tcPr>
          <w:p w14:paraId="32082AF0" w14:textId="7ADA14B2" w:rsidR="00D72853" w:rsidRPr="00323483" w:rsidRDefault="003070DD" w:rsidP="00D4384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</w:tr>
    </w:tbl>
    <w:p w14:paraId="5D01CA54" w14:textId="77777777" w:rsidR="00D72853" w:rsidRDefault="00D72853" w:rsidP="00D72853"/>
    <w:p w14:paraId="28BBF1D4" w14:textId="1B5B5450" w:rsidR="00D72853" w:rsidRPr="00EF2F10" w:rsidRDefault="003070DD" w:rsidP="00D72853">
      <w:r>
        <w:t>1</w:t>
      </w:r>
      <w:r w:rsidR="00D72853" w:rsidRPr="00EF2F10">
        <w:t>-</w:t>
      </w:r>
      <w:r w:rsidR="00D72853" w:rsidRPr="00EF2F10">
        <w:rPr>
          <w:rFonts w:hint="eastAsia"/>
        </w:rPr>
        <w:t>责任</w:t>
      </w:r>
    </w:p>
    <w:p w14:paraId="4D39086A" w14:textId="3384A631" w:rsidR="00D72853" w:rsidRPr="00EF2F10" w:rsidRDefault="003070DD" w:rsidP="00D72853">
      <w:r>
        <w:t>2</w:t>
      </w:r>
      <w:r w:rsidR="00D72853" w:rsidRPr="00EF2F10">
        <w:t>-</w:t>
      </w:r>
      <w:r w:rsidR="00D72853" w:rsidRPr="00EF2F10">
        <w:rPr>
          <w:rFonts w:hint="eastAsia"/>
        </w:rPr>
        <w:t>监督</w:t>
      </w:r>
    </w:p>
    <w:p w14:paraId="20049F67" w14:textId="28F1D0BB" w:rsidR="00D72853" w:rsidRPr="00EF2F10" w:rsidRDefault="003070DD" w:rsidP="00D72853">
      <w:r>
        <w:t>3</w:t>
      </w:r>
      <w:r w:rsidR="00D72853" w:rsidRPr="00EF2F10">
        <w:t>-</w:t>
      </w:r>
      <w:r w:rsidR="00D72853" w:rsidRPr="00EF2F10">
        <w:rPr>
          <w:rFonts w:hint="eastAsia"/>
        </w:rPr>
        <w:t>必须咨询</w:t>
      </w:r>
    </w:p>
    <w:p w14:paraId="6C640489" w14:textId="644DE157" w:rsidR="00D72853" w:rsidRPr="00EF2F10" w:rsidRDefault="003070DD" w:rsidP="00D72853">
      <w:r>
        <w:t>4</w:t>
      </w:r>
      <w:r w:rsidR="00D72853" w:rsidRPr="00EF2F10">
        <w:t>-</w:t>
      </w:r>
      <w:r w:rsidR="00D72853" w:rsidRPr="00EF2F10">
        <w:rPr>
          <w:rFonts w:hint="eastAsia"/>
        </w:rPr>
        <w:t>可以咨询</w:t>
      </w:r>
    </w:p>
    <w:p w14:paraId="540EFEF8" w14:textId="6B37BE8C" w:rsidR="00D72853" w:rsidRPr="00EF2F10" w:rsidRDefault="003070DD" w:rsidP="00D72853">
      <w:r>
        <w:t>5</w:t>
      </w:r>
      <w:r w:rsidR="00D72853" w:rsidRPr="00EF2F10">
        <w:t>-</w:t>
      </w:r>
      <w:r w:rsidR="00D72853" w:rsidRPr="00EF2F10">
        <w:rPr>
          <w:rFonts w:hint="eastAsia"/>
        </w:rPr>
        <w:t>必须通知</w:t>
      </w:r>
    </w:p>
    <w:p w14:paraId="5E584C07" w14:textId="6FBDF10C" w:rsidR="00D72853" w:rsidRDefault="003070DD" w:rsidP="00D72853">
      <w:r>
        <w:t>6</w:t>
      </w:r>
      <w:r w:rsidR="00D72853" w:rsidRPr="00EF2F10">
        <w:t>-</w:t>
      </w:r>
      <w:r w:rsidR="00D72853" w:rsidRPr="00EF2F10">
        <w:rPr>
          <w:rFonts w:hint="eastAsia"/>
        </w:rPr>
        <w:t>批准机构</w:t>
      </w:r>
    </w:p>
    <w:p w14:paraId="500C592E" w14:textId="77777777" w:rsidR="00C6404F" w:rsidRPr="00D72853" w:rsidRDefault="00C6404F"/>
    <w:sectPr w:rsidR="00C6404F" w:rsidRPr="00D7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B2BB4" w14:textId="77777777" w:rsidR="00EE5FB7" w:rsidRDefault="00EE5FB7" w:rsidP="00D72853">
      <w:r>
        <w:separator/>
      </w:r>
    </w:p>
  </w:endnote>
  <w:endnote w:type="continuationSeparator" w:id="0">
    <w:p w14:paraId="050E9298" w14:textId="77777777" w:rsidR="00EE5FB7" w:rsidRDefault="00EE5FB7" w:rsidP="00D7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57AA" w14:textId="77777777" w:rsidR="00EE5FB7" w:rsidRDefault="00EE5FB7" w:rsidP="00D72853">
      <w:r>
        <w:separator/>
      </w:r>
    </w:p>
  </w:footnote>
  <w:footnote w:type="continuationSeparator" w:id="0">
    <w:p w14:paraId="06395EA4" w14:textId="77777777" w:rsidR="00EE5FB7" w:rsidRDefault="00EE5FB7" w:rsidP="00D7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4F"/>
    <w:rsid w:val="000A39BE"/>
    <w:rsid w:val="001B3326"/>
    <w:rsid w:val="001F7A61"/>
    <w:rsid w:val="002A48F0"/>
    <w:rsid w:val="003070DD"/>
    <w:rsid w:val="003E64B6"/>
    <w:rsid w:val="00465533"/>
    <w:rsid w:val="004D6386"/>
    <w:rsid w:val="006C6039"/>
    <w:rsid w:val="008C081D"/>
    <w:rsid w:val="009F2E73"/>
    <w:rsid w:val="00B73332"/>
    <w:rsid w:val="00C31C8E"/>
    <w:rsid w:val="00C631EC"/>
    <w:rsid w:val="00C6404F"/>
    <w:rsid w:val="00CF7E4F"/>
    <w:rsid w:val="00D30EC5"/>
    <w:rsid w:val="00D72853"/>
    <w:rsid w:val="00DB4B89"/>
    <w:rsid w:val="00DC5DD0"/>
    <w:rsid w:val="00E15F50"/>
    <w:rsid w:val="00E46409"/>
    <w:rsid w:val="00E665C7"/>
    <w:rsid w:val="00E96B18"/>
    <w:rsid w:val="00EA19AB"/>
    <w:rsid w:val="00EE5FB7"/>
    <w:rsid w:val="00F245D7"/>
    <w:rsid w:val="00FA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41D82"/>
  <w15:chartTrackingRefBased/>
  <w15:docId w15:val="{B660A7D3-6BC0-477A-9D32-4F3AFAA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8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D72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8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8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853"/>
    <w:rPr>
      <w:sz w:val="18"/>
      <w:szCs w:val="18"/>
    </w:rPr>
  </w:style>
  <w:style w:type="character" w:customStyle="1" w:styleId="30">
    <w:name w:val="标题 3 字符"/>
    <w:basedOn w:val="a0"/>
    <w:link w:val="3"/>
    <w:rsid w:val="00D7285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3</cp:revision>
  <dcterms:created xsi:type="dcterms:W3CDTF">2018-12-12T08:16:00Z</dcterms:created>
  <dcterms:modified xsi:type="dcterms:W3CDTF">2018-12-12T14:14:00Z</dcterms:modified>
</cp:coreProperties>
</file>