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需求工程项目计划书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sidR="00CC05F9">
        <w:rPr>
          <w:rFonts w:hint="eastAsia"/>
          <w:b/>
          <w:sz w:val="48"/>
        </w:rPr>
        <w:t>PRD2018-G13</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严翔宇</w:t>
            </w:r>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EC32A8" w:rsidP="00EB4973">
            <w:pPr>
              <w:jc w:val="center"/>
              <w:rPr>
                <w:rFonts w:ascii="宋体" w:hAnsi="宋体"/>
                <w:color w:val="000000"/>
              </w:rPr>
            </w:pPr>
            <w:r>
              <w:rPr>
                <w:rFonts w:ascii="宋体" w:hAnsi="宋体"/>
                <w:color w:val="000000"/>
              </w:rPr>
              <w:t>0.1.1</w:t>
            </w:r>
          </w:p>
        </w:tc>
        <w:tc>
          <w:tcPr>
            <w:tcW w:w="1560" w:type="dxa"/>
            <w:vAlign w:val="center"/>
          </w:tcPr>
          <w:p w:rsidR="00EC32A8" w:rsidRDefault="00EC32A8" w:rsidP="00EB4973">
            <w:pPr>
              <w:jc w:val="center"/>
              <w:rPr>
                <w:rFonts w:ascii="宋体" w:hAnsi="宋体"/>
                <w:color w:val="000000"/>
              </w:rPr>
            </w:pPr>
            <w:r>
              <w:rPr>
                <w:rFonts w:ascii="宋体" w:hAnsi="宋体"/>
                <w:color w:val="000000"/>
              </w:rPr>
              <w:t>2018-10-13</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目录结构调整</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文档内容纠错</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培训计划修改、风险管理修改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0.1.6</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2018-11-25</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模板更换</w:t>
            </w: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0.1.7</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配置</w:t>
            </w:r>
            <w:r w:rsidR="003A3C9E">
              <w:rPr>
                <w:rFonts w:ascii="宋体" w:hAnsi="宋体" w:hint="eastAsia"/>
                <w:color w:val="000000"/>
              </w:rPr>
              <w:t>管理</w:t>
            </w:r>
            <w:r>
              <w:rPr>
                <w:rFonts w:ascii="宋体" w:hAnsi="宋体" w:hint="eastAsia"/>
                <w:color w:val="000000"/>
              </w:rPr>
              <w:t>流程添加</w:t>
            </w:r>
          </w:p>
        </w:tc>
      </w:tr>
      <w:tr w:rsidR="009C2061"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2018-11-30</w:t>
            </w: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正式发布</w:t>
            </w:r>
          </w:p>
        </w:tc>
      </w:tr>
      <w:tr w:rsidR="007D3B26"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color w:val="000000"/>
              </w:rPr>
              <w:t>1.1.0</w:t>
            </w:r>
          </w:p>
        </w:tc>
        <w:tc>
          <w:tcPr>
            <w:tcW w:w="1560"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color w:val="000000"/>
              </w:rPr>
              <w:t>2018-12-15</w:t>
            </w:r>
          </w:p>
        </w:tc>
        <w:tc>
          <w:tcPr>
            <w:tcW w:w="1275"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7D3B26" w:rsidRDefault="0098574A"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7D3B26" w:rsidRDefault="001E5EDB" w:rsidP="007D3B26">
            <w:pPr>
              <w:jc w:val="center"/>
              <w:rPr>
                <w:rFonts w:ascii="宋体" w:hAnsi="宋体"/>
                <w:color w:val="000000"/>
              </w:rPr>
            </w:pPr>
            <w:r>
              <w:rPr>
                <w:rFonts w:ascii="宋体" w:hAnsi="宋体" w:hint="eastAsia"/>
                <w:color w:val="000000"/>
              </w:rPr>
              <w:t>SRS项目里程碑</w:t>
            </w:r>
            <w:r w:rsidR="00916ADF">
              <w:rPr>
                <w:rFonts w:ascii="宋体" w:hAnsi="宋体" w:hint="eastAsia"/>
                <w:color w:val="000000"/>
              </w:rPr>
              <w:t>后</w:t>
            </w:r>
            <w:r>
              <w:rPr>
                <w:rFonts w:ascii="宋体" w:hAnsi="宋体" w:hint="eastAsia"/>
                <w:color w:val="000000"/>
              </w:rPr>
              <w:t>推两个星期</w:t>
            </w:r>
          </w:p>
        </w:tc>
      </w:tr>
    </w:tbl>
    <w:p w:rsidR="00EC32A8" w:rsidRDefault="00EC32A8" w:rsidP="00EC32A8">
      <w:pPr>
        <w:sectPr w:rsidR="00EC32A8" w:rsidSect="00EB497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EndPr/>
      <w:sdtContent>
        <w:p w:rsidR="003E5D9A" w:rsidRPr="003E5D9A" w:rsidRDefault="003E5D9A" w:rsidP="003E5D9A">
          <w:pPr>
            <w:pStyle w:val="TOC"/>
            <w:jc w:val="center"/>
            <w:rPr>
              <w:sz w:val="44"/>
            </w:rPr>
          </w:pPr>
          <w:r w:rsidRPr="003E5D9A">
            <w:rPr>
              <w:sz w:val="44"/>
              <w:lang w:val="zh-CN"/>
            </w:rPr>
            <w:t>目录</w:t>
          </w:r>
        </w:p>
        <w:p w:rsidR="003A39C6" w:rsidRDefault="003E5D9A">
          <w:pPr>
            <w:pStyle w:val="10"/>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8"/>
                <w:noProof/>
              </w:rPr>
              <w:t xml:space="preserve">1. </w:t>
            </w:r>
            <w:r w:rsidR="003A39C6" w:rsidRPr="00AA4993">
              <w:rPr>
                <w:rStyle w:val="a8"/>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20"/>
            <w:tabs>
              <w:tab w:val="right" w:leader="dot" w:pos="8296"/>
            </w:tabs>
            <w:rPr>
              <w:noProof/>
            </w:rPr>
          </w:pPr>
          <w:hyperlink w:anchor="_Toc530911478" w:history="1">
            <w:r w:rsidR="003A39C6" w:rsidRPr="00AA4993">
              <w:rPr>
                <w:rStyle w:val="a8"/>
                <w:noProof/>
              </w:rPr>
              <w:t xml:space="preserve">1.1 </w:t>
            </w:r>
            <w:r w:rsidR="003A39C6" w:rsidRPr="00AA4993">
              <w:rPr>
                <w:rStyle w:val="a8"/>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20"/>
            <w:tabs>
              <w:tab w:val="right" w:leader="dot" w:pos="8296"/>
            </w:tabs>
            <w:rPr>
              <w:noProof/>
            </w:rPr>
          </w:pPr>
          <w:hyperlink w:anchor="_Toc530911479" w:history="1">
            <w:r w:rsidR="003A39C6" w:rsidRPr="00AA4993">
              <w:rPr>
                <w:rStyle w:val="a8"/>
                <w:noProof/>
              </w:rPr>
              <w:t xml:space="preserve">1.2 </w:t>
            </w:r>
            <w:r w:rsidR="003A39C6" w:rsidRPr="00AA4993">
              <w:rPr>
                <w:rStyle w:val="a8"/>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20"/>
            <w:tabs>
              <w:tab w:val="right" w:leader="dot" w:pos="8296"/>
            </w:tabs>
            <w:rPr>
              <w:noProof/>
            </w:rPr>
          </w:pPr>
          <w:hyperlink w:anchor="_Toc530911480" w:history="1">
            <w:r w:rsidR="003A39C6" w:rsidRPr="00AA4993">
              <w:rPr>
                <w:rStyle w:val="a8"/>
                <w:noProof/>
              </w:rPr>
              <w:t xml:space="preserve">1.3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20"/>
            <w:tabs>
              <w:tab w:val="right" w:leader="dot" w:pos="8296"/>
            </w:tabs>
            <w:rPr>
              <w:noProof/>
            </w:rPr>
          </w:pPr>
          <w:hyperlink w:anchor="_Toc530911481" w:history="1">
            <w:r w:rsidR="003A39C6" w:rsidRPr="00AA4993">
              <w:rPr>
                <w:rStyle w:val="a8"/>
                <w:noProof/>
              </w:rPr>
              <w:t xml:space="preserve">1.4 </w:t>
            </w:r>
            <w:r w:rsidR="003A39C6" w:rsidRPr="00AA4993">
              <w:rPr>
                <w:rStyle w:val="a8"/>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10"/>
            <w:tabs>
              <w:tab w:val="right" w:leader="dot" w:pos="8296"/>
            </w:tabs>
            <w:rPr>
              <w:noProof/>
            </w:rPr>
          </w:pPr>
          <w:hyperlink w:anchor="_Toc530911482" w:history="1">
            <w:r w:rsidR="003A39C6" w:rsidRPr="00AA4993">
              <w:rPr>
                <w:rStyle w:val="a8"/>
                <w:noProof/>
              </w:rPr>
              <w:t xml:space="preserve">2. </w:t>
            </w:r>
            <w:r w:rsidR="003A39C6" w:rsidRPr="00AA4993">
              <w:rPr>
                <w:rStyle w:val="a8"/>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20"/>
            <w:tabs>
              <w:tab w:val="right" w:leader="dot" w:pos="8296"/>
            </w:tabs>
            <w:rPr>
              <w:noProof/>
            </w:rPr>
          </w:pPr>
          <w:hyperlink w:anchor="_Toc530911483" w:history="1">
            <w:r w:rsidR="003A39C6" w:rsidRPr="00AA4993">
              <w:rPr>
                <w:rStyle w:val="a8"/>
                <w:noProof/>
              </w:rPr>
              <w:t xml:space="preserve">2.1 </w:t>
            </w:r>
            <w:r w:rsidR="003A39C6" w:rsidRPr="00AA4993">
              <w:rPr>
                <w:rStyle w:val="a8"/>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20"/>
            <w:tabs>
              <w:tab w:val="right" w:leader="dot" w:pos="8296"/>
            </w:tabs>
            <w:rPr>
              <w:noProof/>
            </w:rPr>
          </w:pPr>
          <w:hyperlink w:anchor="_Toc530911484" w:history="1">
            <w:r w:rsidR="003A39C6" w:rsidRPr="00AA4993">
              <w:rPr>
                <w:rStyle w:val="a8"/>
                <w:noProof/>
              </w:rPr>
              <w:t xml:space="preserve">2.2 </w:t>
            </w:r>
            <w:r w:rsidR="003A39C6" w:rsidRPr="00AA4993">
              <w:rPr>
                <w:rStyle w:val="a8"/>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985902">
          <w:pPr>
            <w:pStyle w:val="20"/>
            <w:tabs>
              <w:tab w:val="right" w:leader="dot" w:pos="8296"/>
            </w:tabs>
            <w:rPr>
              <w:noProof/>
            </w:rPr>
          </w:pPr>
          <w:hyperlink w:anchor="_Toc530911485" w:history="1">
            <w:r w:rsidR="003A39C6" w:rsidRPr="00AA4993">
              <w:rPr>
                <w:rStyle w:val="a8"/>
                <w:noProof/>
              </w:rPr>
              <w:t xml:space="preserve">2.3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985902">
          <w:pPr>
            <w:pStyle w:val="20"/>
            <w:tabs>
              <w:tab w:val="right" w:leader="dot" w:pos="8296"/>
            </w:tabs>
            <w:rPr>
              <w:noProof/>
            </w:rPr>
          </w:pPr>
          <w:hyperlink w:anchor="_Toc530911486" w:history="1">
            <w:r w:rsidR="003A39C6" w:rsidRPr="00AA4993">
              <w:rPr>
                <w:rStyle w:val="a8"/>
                <w:noProof/>
              </w:rPr>
              <w:t xml:space="preserve">2.4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985902">
          <w:pPr>
            <w:pStyle w:val="10"/>
            <w:tabs>
              <w:tab w:val="right" w:leader="dot" w:pos="8296"/>
            </w:tabs>
            <w:rPr>
              <w:noProof/>
            </w:rPr>
          </w:pPr>
          <w:hyperlink w:anchor="_Toc530911487" w:history="1">
            <w:r w:rsidR="003A39C6" w:rsidRPr="00AA4993">
              <w:rPr>
                <w:rStyle w:val="a8"/>
                <w:noProof/>
              </w:rPr>
              <w:t xml:space="preserve">3. </w:t>
            </w:r>
            <w:r w:rsidR="003A39C6" w:rsidRPr="00AA4993">
              <w:rPr>
                <w:rStyle w:val="a8"/>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985902">
          <w:pPr>
            <w:pStyle w:val="10"/>
            <w:tabs>
              <w:tab w:val="right" w:leader="dot" w:pos="8296"/>
            </w:tabs>
            <w:rPr>
              <w:noProof/>
            </w:rPr>
          </w:pPr>
          <w:hyperlink w:anchor="_Toc530911488" w:history="1">
            <w:r w:rsidR="003A39C6" w:rsidRPr="00AA4993">
              <w:rPr>
                <w:rStyle w:val="a8"/>
                <w:noProof/>
              </w:rPr>
              <w:t xml:space="preserve">4. </w:t>
            </w:r>
            <w:r w:rsidR="003A39C6" w:rsidRPr="00AA4993">
              <w:rPr>
                <w:rStyle w:val="a8"/>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985902">
          <w:pPr>
            <w:pStyle w:val="10"/>
            <w:tabs>
              <w:tab w:val="right" w:leader="dot" w:pos="8296"/>
            </w:tabs>
            <w:rPr>
              <w:noProof/>
            </w:rPr>
          </w:pPr>
          <w:hyperlink w:anchor="_Toc530911489" w:history="1">
            <w:r w:rsidR="003A39C6" w:rsidRPr="00AA4993">
              <w:rPr>
                <w:rStyle w:val="a8"/>
                <w:noProof/>
              </w:rPr>
              <w:t xml:space="preserve">5. </w:t>
            </w:r>
            <w:r w:rsidR="003A39C6" w:rsidRPr="00AA4993">
              <w:rPr>
                <w:rStyle w:val="a8"/>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985902">
          <w:pPr>
            <w:pStyle w:val="20"/>
            <w:tabs>
              <w:tab w:val="right" w:leader="dot" w:pos="8296"/>
            </w:tabs>
            <w:rPr>
              <w:noProof/>
            </w:rPr>
          </w:pPr>
          <w:hyperlink w:anchor="_Toc530911490" w:history="1">
            <w:r w:rsidR="003A39C6" w:rsidRPr="00AA4993">
              <w:rPr>
                <w:rStyle w:val="a8"/>
                <w:noProof/>
              </w:rPr>
              <w:t xml:space="preserve">5.1 </w:t>
            </w:r>
            <w:r w:rsidR="003A39C6" w:rsidRPr="00AA4993">
              <w:rPr>
                <w:rStyle w:val="a8"/>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985902">
          <w:pPr>
            <w:pStyle w:val="20"/>
            <w:tabs>
              <w:tab w:val="right" w:leader="dot" w:pos="8296"/>
            </w:tabs>
            <w:rPr>
              <w:noProof/>
            </w:rPr>
          </w:pPr>
          <w:hyperlink w:anchor="_Toc530911491" w:history="1">
            <w:r w:rsidR="003A39C6" w:rsidRPr="00AA4993">
              <w:rPr>
                <w:rStyle w:val="a8"/>
                <w:noProof/>
              </w:rPr>
              <w:t xml:space="preserve">5.2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985902">
          <w:pPr>
            <w:pStyle w:val="20"/>
            <w:tabs>
              <w:tab w:val="right" w:leader="dot" w:pos="8296"/>
            </w:tabs>
            <w:rPr>
              <w:noProof/>
            </w:rPr>
          </w:pPr>
          <w:hyperlink w:anchor="_Toc530911492" w:history="1">
            <w:r w:rsidR="003A39C6" w:rsidRPr="00AA4993">
              <w:rPr>
                <w:rStyle w:val="a8"/>
                <w:noProof/>
              </w:rPr>
              <w:t xml:space="preserve">5.3 </w:t>
            </w:r>
            <w:r w:rsidR="003A39C6" w:rsidRPr="00AA4993">
              <w:rPr>
                <w:rStyle w:val="a8"/>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985902">
          <w:pPr>
            <w:pStyle w:val="20"/>
            <w:tabs>
              <w:tab w:val="right" w:leader="dot" w:pos="8296"/>
            </w:tabs>
            <w:rPr>
              <w:noProof/>
            </w:rPr>
          </w:pPr>
          <w:hyperlink w:anchor="_Toc530911493" w:history="1">
            <w:r w:rsidR="003A39C6" w:rsidRPr="00AA4993">
              <w:rPr>
                <w:rStyle w:val="a8"/>
                <w:noProof/>
              </w:rPr>
              <w:t xml:space="preserve">5.4 </w:t>
            </w:r>
            <w:r w:rsidR="003A39C6" w:rsidRPr="00AA4993">
              <w:rPr>
                <w:rStyle w:val="a8"/>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985902">
          <w:pPr>
            <w:pStyle w:val="20"/>
            <w:tabs>
              <w:tab w:val="right" w:leader="dot" w:pos="8296"/>
            </w:tabs>
            <w:rPr>
              <w:noProof/>
            </w:rPr>
          </w:pPr>
          <w:hyperlink w:anchor="_Toc530911494" w:history="1">
            <w:r w:rsidR="003A39C6" w:rsidRPr="00AA4993">
              <w:rPr>
                <w:rStyle w:val="a8"/>
                <w:noProof/>
              </w:rPr>
              <w:t xml:space="preserve">5.4.1 </w:t>
            </w:r>
            <w:r w:rsidR="003A39C6" w:rsidRPr="00AA4993">
              <w:rPr>
                <w:rStyle w:val="a8"/>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985902">
          <w:pPr>
            <w:pStyle w:val="10"/>
            <w:tabs>
              <w:tab w:val="right" w:leader="dot" w:pos="8296"/>
            </w:tabs>
            <w:rPr>
              <w:noProof/>
            </w:rPr>
          </w:pPr>
          <w:hyperlink w:anchor="_Toc530911495" w:history="1">
            <w:r w:rsidR="003A39C6" w:rsidRPr="00AA4993">
              <w:rPr>
                <w:rStyle w:val="a8"/>
                <w:noProof/>
              </w:rPr>
              <w:t xml:space="preserve">6. </w:t>
            </w:r>
            <w:r w:rsidR="003A39C6" w:rsidRPr="00AA4993">
              <w:rPr>
                <w:rStyle w:val="a8"/>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985902">
          <w:pPr>
            <w:pStyle w:val="20"/>
            <w:tabs>
              <w:tab w:val="right" w:leader="dot" w:pos="8296"/>
            </w:tabs>
            <w:rPr>
              <w:noProof/>
            </w:rPr>
          </w:pPr>
          <w:hyperlink w:anchor="_Toc530911496" w:history="1">
            <w:r w:rsidR="003A39C6" w:rsidRPr="00AA4993">
              <w:rPr>
                <w:rStyle w:val="a8"/>
                <w:noProof/>
              </w:rPr>
              <w:t xml:space="preserve">6.1 </w:t>
            </w:r>
            <w:r w:rsidR="003A39C6" w:rsidRPr="00AA4993">
              <w:rPr>
                <w:rStyle w:val="a8"/>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985902">
          <w:pPr>
            <w:pStyle w:val="20"/>
            <w:tabs>
              <w:tab w:val="right" w:leader="dot" w:pos="8296"/>
            </w:tabs>
            <w:rPr>
              <w:noProof/>
            </w:rPr>
          </w:pPr>
          <w:hyperlink w:anchor="_Toc530911497" w:history="1">
            <w:r w:rsidR="003A39C6" w:rsidRPr="00AA4993">
              <w:rPr>
                <w:rStyle w:val="a8"/>
                <w:noProof/>
              </w:rPr>
              <w:t xml:space="preserve">6.2 </w:t>
            </w:r>
            <w:r w:rsidR="003A39C6" w:rsidRPr="00AA4993">
              <w:rPr>
                <w:rStyle w:val="a8"/>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985902">
          <w:pPr>
            <w:pStyle w:val="20"/>
            <w:tabs>
              <w:tab w:val="right" w:leader="dot" w:pos="8296"/>
            </w:tabs>
            <w:rPr>
              <w:noProof/>
            </w:rPr>
          </w:pPr>
          <w:hyperlink w:anchor="_Toc530911498" w:history="1">
            <w:r w:rsidR="003A39C6" w:rsidRPr="00AA4993">
              <w:rPr>
                <w:rStyle w:val="a8"/>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985902">
          <w:pPr>
            <w:pStyle w:val="20"/>
            <w:tabs>
              <w:tab w:val="right" w:leader="dot" w:pos="8296"/>
            </w:tabs>
            <w:rPr>
              <w:noProof/>
            </w:rPr>
          </w:pPr>
          <w:hyperlink w:anchor="_Toc530911499" w:history="1">
            <w:r w:rsidR="003A39C6" w:rsidRPr="00AA4993">
              <w:rPr>
                <w:rStyle w:val="a8"/>
                <w:noProof/>
              </w:rPr>
              <w:t xml:space="preserve">6.4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985902">
          <w:pPr>
            <w:pStyle w:val="20"/>
            <w:tabs>
              <w:tab w:val="right" w:leader="dot" w:pos="8296"/>
            </w:tabs>
            <w:rPr>
              <w:noProof/>
            </w:rPr>
          </w:pPr>
          <w:hyperlink w:anchor="_Toc530911500" w:history="1">
            <w:r w:rsidR="003A39C6" w:rsidRPr="00AA4993">
              <w:rPr>
                <w:rStyle w:val="a8"/>
                <w:noProof/>
              </w:rPr>
              <w:t xml:space="preserve">6.5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985902">
          <w:pPr>
            <w:pStyle w:val="20"/>
            <w:tabs>
              <w:tab w:val="right" w:leader="dot" w:pos="8296"/>
            </w:tabs>
            <w:rPr>
              <w:noProof/>
            </w:rPr>
          </w:pPr>
          <w:hyperlink w:anchor="_Toc530911501" w:history="1">
            <w:r w:rsidR="003A39C6" w:rsidRPr="00AA4993">
              <w:rPr>
                <w:rStyle w:val="a8"/>
                <w:noProof/>
              </w:rPr>
              <w:t>6.6</w:t>
            </w:r>
            <w:r w:rsidR="003A39C6" w:rsidRPr="00AA4993">
              <w:rPr>
                <w:rStyle w:val="a8"/>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985902">
          <w:pPr>
            <w:pStyle w:val="20"/>
            <w:tabs>
              <w:tab w:val="right" w:leader="dot" w:pos="8296"/>
            </w:tabs>
            <w:rPr>
              <w:noProof/>
            </w:rPr>
          </w:pPr>
          <w:hyperlink w:anchor="_Toc530911502" w:history="1">
            <w:r w:rsidR="003A39C6" w:rsidRPr="00AA4993">
              <w:rPr>
                <w:rStyle w:val="a8"/>
                <w:noProof/>
              </w:rPr>
              <w:t xml:space="preserve">6.7 </w:t>
            </w:r>
            <w:r w:rsidR="003A39C6" w:rsidRPr="00AA4993">
              <w:rPr>
                <w:rStyle w:val="a8"/>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985902">
          <w:pPr>
            <w:pStyle w:val="10"/>
            <w:tabs>
              <w:tab w:val="right" w:leader="dot" w:pos="8296"/>
            </w:tabs>
            <w:rPr>
              <w:noProof/>
            </w:rPr>
          </w:pPr>
          <w:hyperlink w:anchor="_Toc530911503" w:history="1">
            <w:r w:rsidR="003A39C6" w:rsidRPr="00AA4993">
              <w:rPr>
                <w:rStyle w:val="a8"/>
                <w:noProof/>
              </w:rPr>
              <w:t xml:space="preserve">7. </w:t>
            </w:r>
            <w:r w:rsidR="003A39C6" w:rsidRPr="00AA4993">
              <w:rPr>
                <w:rStyle w:val="a8"/>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985902">
          <w:pPr>
            <w:pStyle w:val="20"/>
            <w:tabs>
              <w:tab w:val="right" w:leader="dot" w:pos="8296"/>
            </w:tabs>
            <w:rPr>
              <w:noProof/>
            </w:rPr>
          </w:pPr>
          <w:hyperlink w:anchor="_Toc530911504" w:history="1">
            <w:r w:rsidR="003A39C6" w:rsidRPr="00AA4993">
              <w:rPr>
                <w:rStyle w:val="a8"/>
                <w:noProof/>
              </w:rPr>
              <w:t xml:space="preserve">7.1 </w:t>
            </w:r>
            <w:r w:rsidR="003A39C6" w:rsidRPr="00AA4993">
              <w:rPr>
                <w:rStyle w:val="a8"/>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985902">
          <w:pPr>
            <w:pStyle w:val="20"/>
            <w:tabs>
              <w:tab w:val="right" w:leader="dot" w:pos="8296"/>
            </w:tabs>
            <w:rPr>
              <w:noProof/>
            </w:rPr>
          </w:pPr>
          <w:hyperlink w:anchor="_Toc530911505" w:history="1">
            <w:r w:rsidR="003A39C6" w:rsidRPr="00AA4993">
              <w:rPr>
                <w:rStyle w:val="a8"/>
                <w:noProof/>
              </w:rPr>
              <w:t>7.2 Gantt</w:t>
            </w:r>
            <w:r w:rsidR="003A39C6" w:rsidRPr="00AA4993">
              <w:rPr>
                <w:rStyle w:val="a8"/>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985902">
          <w:pPr>
            <w:pStyle w:val="10"/>
            <w:tabs>
              <w:tab w:val="right" w:leader="dot" w:pos="8296"/>
            </w:tabs>
            <w:rPr>
              <w:noProof/>
            </w:rPr>
          </w:pPr>
          <w:hyperlink w:anchor="_Toc530911506" w:history="1">
            <w:r w:rsidR="003A39C6" w:rsidRPr="00AA4993">
              <w:rPr>
                <w:rStyle w:val="a8"/>
                <w:noProof/>
              </w:rPr>
              <w:t xml:space="preserve">8. </w:t>
            </w:r>
            <w:r w:rsidR="003A39C6" w:rsidRPr="00AA4993">
              <w:rPr>
                <w:rStyle w:val="a8"/>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985902">
          <w:pPr>
            <w:pStyle w:val="10"/>
            <w:tabs>
              <w:tab w:val="right" w:leader="dot" w:pos="8296"/>
            </w:tabs>
            <w:rPr>
              <w:noProof/>
            </w:rPr>
          </w:pPr>
          <w:hyperlink w:anchor="_Toc530911507" w:history="1">
            <w:r w:rsidR="003A39C6" w:rsidRPr="00AA4993">
              <w:rPr>
                <w:rStyle w:val="a8"/>
                <w:noProof/>
              </w:rPr>
              <w:t xml:space="preserve">9. </w:t>
            </w:r>
            <w:r w:rsidR="003A39C6" w:rsidRPr="00AA4993">
              <w:rPr>
                <w:rStyle w:val="a8"/>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985902">
          <w:pPr>
            <w:pStyle w:val="10"/>
            <w:tabs>
              <w:tab w:val="right" w:leader="dot" w:pos="8296"/>
            </w:tabs>
            <w:rPr>
              <w:noProof/>
            </w:rPr>
          </w:pPr>
          <w:hyperlink w:anchor="_Toc530911508" w:history="1">
            <w:r w:rsidR="003A39C6" w:rsidRPr="00AA4993">
              <w:rPr>
                <w:rStyle w:val="a8"/>
                <w:noProof/>
              </w:rPr>
              <w:t xml:space="preserve">10. </w:t>
            </w:r>
            <w:r w:rsidR="003A39C6" w:rsidRPr="00AA4993">
              <w:rPr>
                <w:rStyle w:val="a8"/>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985902">
          <w:pPr>
            <w:pStyle w:val="10"/>
            <w:tabs>
              <w:tab w:val="right" w:leader="dot" w:pos="8296"/>
            </w:tabs>
            <w:rPr>
              <w:noProof/>
            </w:rPr>
          </w:pPr>
          <w:hyperlink w:anchor="_Toc530911509" w:history="1">
            <w:r w:rsidR="003A39C6" w:rsidRPr="00AA4993">
              <w:rPr>
                <w:rStyle w:val="a8"/>
                <w:noProof/>
              </w:rPr>
              <w:t xml:space="preserve">11. </w:t>
            </w:r>
            <w:r w:rsidR="003A39C6" w:rsidRPr="00AA4993">
              <w:rPr>
                <w:rStyle w:val="a8"/>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985902">
          <w:pPr>
            <w:pStyle w:val="10"/>
            <w:tabs>
              <w:tab w:val="right" w:leader="dot" w:pos="8296"/>
            </w:tabs>
            <w:rPr>
              <w:noProof/>
            </w:rPr>
          </w:pPr>
          <w:hyperlink w:anchor="_Toc530911510" w:history="1">
            <w:r w:rsidR="003A39C6" w:rsidRPr="00AA4993">
              <w:rPr>
                <w:rStyle w:val="a8"/>
                <w:noProof/>
              </w:rPr>
              <w:t xml:space="preserve">12. </w:t>
            </w:r>
            <w:r w:rsidR="003A39C6" w:rsidRPr="00AA4993">
              <w:rPr>
                <w:rStyle w:val="a8"/>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985902">
          <w:pPr>
            <w:pStyle w:val="10"/>
            <w:tabs>
              <w:tab w:val="right" w:leader="dot" w:pos="8296"/>
            </w:tabs>
            <w:rPr>
              <w:noProof/>
            </w:rPr>
          </w:pPr>
          <w:hyperlink w:anchor="_Toc530911511" w:history="1">
            <w:r w:rsidR="003A39C6" w:rsidRPr="00AA4993">
              <w:rPr>
                <w:rStyle w:val="a8"/>
                <w:noProof/>
              </w:rPr>
              <w:t xml:space="preserve">13. </w:t>
            </w:r>
            <w:r w:rsidR="003A39C6" w:rsidRPr="00AA4993">
              <w:rPr>
                <w:rStyle w:val="a8"/>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985902">
          <w:pPr>
            <w:pStyle w:val="10"/>
            <w:tabs>
              <w:tab w:val="right" w:leader="dot" w:pos="8296"/>
            </w:tabs>
            <w:rPr>
              <w:noProof/>
            </w:rPr>
          </w:pPr>
          <w:hyperlink w:anchor="_Toc530911512" w:history="1">
            <w:r w:rsidR="003A39C6" w:rsidRPr="00AA4993">
              <w:rPr>
                <w:rStyle w:val="a8"/>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985902">
          <w:pPr>
            <w:pStyle w:val="20"/>
            <w:tabs>
              <w:tab w:val="right" w:leader="dot" w:pos="8296"/>
            </w:tabs>
            <w:rPr>
              <w:noProof/>
            </w:rPr>
          </w:pPr>
          <w:hyperlink w:anchor="_Toc530911513" w:history="1">
            <w:r w:rsidR="003A39C6" w:rsidRPr="00AA4993">
              <w:rPr>
                <w:rStyle w:val="a8"/>
                <w:rFonts w:hint="eastAsia"/>
                <w:noProof/>
              </w:rPr>
              <w:t>附录</w:t>
            </w:r>
            <w:r w:rsidR="003A39C6" w:rsidRPr="00AA4993">
              <w:rPr>
                <w:rStyle w:val="a8"/>
                <w:noProof/>
              </w:rPr>
              <w:t>1</w:t>
            </w:r>
            <w:r w:rsidR="003A39C6" w:rsidRPr="00AA4993">
              <w:rPr>
                <w:rStyle w:val="a8"/>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2" w:name="_Toc530910547"/>
      <w:bookmarkStart w:id="3" w:name="_Toc530911477"/>
      <w:r>
        <w:lastRenderedPageBreak/>
        <w:t xml:space="preserve">1. </w:t>
      </w:r>
      <w:r>
        <w:t>引言</w:t>
      </w:r>
      <w:bookmarkEnd w:id="2"/>
      <w:bookmarkEnd w:id="3"/>
    </w:p>
    <w:p w:rsidR="00EC32A8" w:rsidRDefault="00EC32A8" w:rsidP="00EB4973">
      <w:pPr>
        <w:pStyle w:val="2"/>
      </w:pPr>
      <w:bookmarkStart w:id="4" w:name="_Toc530911478"/>
      <w:r>
        <w:t xml:space="preserve">1.1 </w:t>
      </w:r>
      <w:r>
        <w:t>编写目的</w:t>
      </w:r>
      <w:bookmarkEnd w:id="4"/>
    </w:p>
    <w:p w:rsidR="00F46886" w:rsidRDefault="00F46886" w:rsidP="00F46886">
      <w:pPr>
        <w:pStyle w:val="a6"/>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5" w:name="_Toc530911479"/>
      <w:r>
        <w:t xml:space="preserve">1.2 </w:t>
      </w:r>
      <w:r>
        <w:t>背景</w:t>
      </w:r>
      <w:bookmarkEnd w:id="5"/>
    </w:p>
    <w:p w:rsidR="00F46886" w:rsidRDefault="00EC32A8" w:rsidP="00EC32A8">
      <w:pPr>
        <w:pStyle w:val="a6"/>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6" w:name="_Toc530911480"/>
      <w:r>
        <w:t xml:space="preserve">1.3 </w:t>
      </w:r>
      <w:r>
        <w:t>定义</w:t>
      </w:r>
      <w:bookmarkEnd w:id="6"/>
    </w:p>
    <w:tbl>
      <w:tblPr>
        <w:tblStyle w:val="a9"/>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6"/>
        <w:spacing w:line="360" w:lineRule="atLeast"/>
        <w:rPr>
          <w:color w:val="000000"/>
          <w:sz w:val="21"/>
          <w:szCs w:val="21"/>
        </w:rPr>
      </w:pPr>
    </w:p>
    <w:p w:rsidR="00EC32A8" w:rsidRDefault="00EC32A8" w:rsidP="00EB4973">
      <w:pPr>
        <w:pStyle w:val="2"/>
      </w:pPr>
      <w:bookmarkStart w:id="7" w:name="_Toc530911481"/>
      <w:r>
        <w:t xml:space="preserve">1.4 </w:t>
      </w:r>
      <w:r>
        <w:t>参考资料</w:t>
      </w:r>
      <w:bookmarkEnd w:id="7"/>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8" w:name="_Toc530910548"/>
      <w:bookmarkStart w:id="9" w:name="_Toc530911482"/>
      <w:r>
        <w:lastRenderedPageBreak/>
        <w:t xml:space="preserve">2. </w:t>
      </w:r>
      <w:r>
        <w:t>项目概述</w:t>
      </w:r>
      <w:bookmarkEnd w:id="8"/>
      <w:bookmarkEnd w:id="9"/>
    </w:p>
    <w:p w:rsidR="00EC32A8" w:rsidRDefault="00EC32A8" w:rsidP="00EB4973">
      <w:pPr>
        <w:pStyle w:val="2"/>
      </w:pPr>
      <w:bookmarkStart w:id="10" w:name="_Toc530911483"/>
      <w:r>
        <w:t xml:space="preserve">2.1 </w:t>
      </w:r>
      <w:r>
        <w:t>工作内容</w:t>
      </w:r>
      <w:bookmarkEnd w:id="10"/>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1" w:name="_Toc530911484"/>
      <w:r>
        <w:t xml:space="preserve">2.2 </w:t>
      </w:r>
      <w:r>
        <w:t>主要参加人员</w:t>
      </w:r>
      <w:bookmarkEnd w:id="11"/>
    </w:p>
    <w:tbl>
      <w:tblPr>
        <w:tblW w:w="6669" w:type="dxa"/>
        <w:jc w:val="center"/>
        <w:tblInd w:w="-7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严翔宇</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陈俊杉</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6"/>
        <w:spacing w:line="360" w:lineRule="atLeast"/>
        <w:rPr>
          <w:color w:val="000000"/>
          <w:sz w:val="21"/>
          <w:szCs w:val="21"/>
        </w:rPr>
      </w:pPr>
    </w:p>
    <w:p w:rsidR="00EC32A8" w:rsidRDefault="00EC32A8" w:rsidP="00EB4973">
      <w:pPr>
        <w:pStyle w:val="2"/>
      </w:pPr>
      <w:bookmarkStart w:id="12" w:name="_Toc530911485"/>
      <w:r>
        <w:t xml:space="preserve">2.3 </w:t>
      </w:r>
      <w:r>
        <w:t>产品</w:t>
      </w:r>
      <w:bookmarkEnd w:id="12"/>
    </w:p>
    <w:p w:rsidR="00EB4973" w:rsidRDefault="00EC32A8" w:rsidP="00EB4973">
      <w:pPr>
        <w:pStyle w:val="4"/>
      </w:pPr>
      <w:r>
        <w:t xml:space="preserve">　　</w:t>
      </w:r>
      <w:r>
        <w:t xml:space="preserve">2.3.1 </w:t>
      </w:r>
      <w:r>
        <w:t>程序</w:t>
      </w:r>
    </w:p>
    <w:p w:rsidR="00515CBC" w:rsidRDefault="00515CBC" w:rsidP="00515CBC">
      <w:pPr>
        <w:pStyle w:val="aa"/>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a"/>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a"/>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9"/>
        <w:tblpPr w:leftFromText="180" w:rightFromText="180" w:vertAnchor="text" w:tblpY="1"/>
        <w:tblOverlap w:val="never"/>
        <w:tblW w:w="0" w:type="auto"/>
        <w:tblInd w:w="3000" w:type="dxa"/>
        <w:tblLook w:val="04A0" w:firstRow="1" w:lastRow="0" w:firstColumn="1" w:lastColumn="0" w:noHBand="0" w:noVBand="1"/>
      </w:tblPr>
      <w:tblGrid>
        <w:gridCol w:w="2518"/>
      </w:tblGrid>
      <w:tr w:rsidR="002960A5" w:rsidTr="00A06D31">
        <w:tc>
          <w:tcPr>
            <w:tcW w:w="2518" w:type="dxa"/>
          </w:tcPr>
          <w:p w:rsidR="002960A5" w:rsidRDefault="002960A5" w:rsidP="00A06D31">
            <w:pPr>
              <w:jc w:val="center"/>
            </w:pPr>
            <w:r w:rsidRPr="00EA138F">
              <w:rPr>
                <w:rFonts w:hint="eastAsia"/>
              </w:rPr>
              <w:t>《可行性分析报告》</w:t>
            </w:r>
          </w:p>
        </w:tc>
      </w:tr>
      <w:tr w:rsidR="002960A5" w:rsidTr="00A06D31">
        <w:tc>
          <w:tcPr>
            <w:tcW w:w="2518" w:type="dxa"/>
          </w:tcPr>
          <w:p w:rsidR="002960A5" w:rsidRDefault="002960A5" w:rsidP="00A06D31">
            <w:pPr>
              <w:jc w:val="center"/>
            </w:pPr>
            <w:r w:rsidRPr="00EA138F">
              <w:rPr>
                <w:rFonts w:hint="eastAsia"/>
              </w:rPr>
              <w:t>《项目章程》</w:t>
            </w:r>
          </w:p>
        </w:tc>
      </w:tr>
      <w:tr w:rsidR="002960A5" w:rsidTr="00A06D31">
        <w:tc>
          <w:tcPr>
            <w:tcW w:w="2518" w:type="dxa"/>
          </w:tcPr>
          <w:p w:rsidR="002960A5" w:rsidRDefault="002960A5" w:rsidP="00A06D31">
            <w:pPr>
              <w:jc w:val="center"/>
            </w:pPr>
            <w:r>
              <w:rPr>
                <w:rFonts w:hint="eastAsia"/>
              </w:rPr>
              <w:t>《需求工程计划》</w:t>
            </w:r>
          </w:p>
        </w:tc>
      </w:tr>
      <w:tr w:rsidR="002960A5" w:rsidTr="00A06D31">
        <w:tc>
          <w:tcPr>
            <w:tcW w:w="2518" w:type="dxa"/>
          </w:tcPr>
          <w:p w:rsidR="002960A5" w:rsidRDefault="002960A5" w:rsidP="00A06D31">
            <w:pPr>
              <w:jc w:val="center"/>
            </w:pPr>
            <w:r w:rsidRPr="00EA138F">
              <w:rPr>
                <w:rFonts w:hint="eastAsia"/>
              </w:rPr>
              <w:t>《需求规格说明书》</w:t>
            </w:r>
          </w:p>
        </w:tc>
      </w:tr>
      <w:tr w:rsidR="002960A5" w:rsidTr="00A06D31">
        <w:tc>
          <w:tcPr>
            <w:tcW w:w="2518" w:type="dxa"/>
          </w:tcPr>
          <w:p w:rsidR="002960A5" w:rsidRDefault="002960A5" w:rsidP="00A06D31">
            <w:pPr>
              <w:jc w:val="center"/>
            </w:pPr>
            <w:r>
              <w:rPr>
                <w:rFonts w:hint="eastAsia"/>
              </w:rPr>
              <w:t>《需求开发计划》</w:t>
            </w:r>
          </w:p>
        </w:tc>
      </w:tr>
      <w:tr w:rsidR="002960A5" w:rsidTr="00A06D31">
        <w:tc>
          <w:tcPr>
            <w:tcW w:w="2518" w:type="dxa"/>
          </w:tcPr>
          <w:p w:rsidR="002960A5" w:rsidRDefault="002960A5" w:rsidP="00A06D31">
            <w:pPr>
              <w:jc w:val="center"/>
            </w:pPr>
            <w:r w:rsidRPr="00EA138F">
              <w:rPr>
                <w:rFonts w:hint="eastAsia"/>
              </w:rPr>
              <w:t>《需求变更控制文档》</w:t>
            </w:r>
          </w:p>
        </w:tc>
      </w:tr>
      <w:tr w:rsidR="002960A5" w:rsidTr="00A06D31">
        <w:tc>
          <w:tcPr>
            <w:tcW w:w="2518" w:type="dxa"/>
          </w:tcPr>
          <w:p w:rsidR="002960A5" w:rsidRDefault="002960A5" w:rsidP="00A06D31">
            <w:pPr>
              <w:jc w:val="center"/>
            </w:pPr>
            <w:r w:rsidRPr="00EA138F">
              <w:rPr>
                <w:rFonts w:hint="eastAsia"/>
              </w:rPr>
              <w:t>《</w:t>
            </w:r>
            <w:r>
              <w:rPr>
                <w:rFonts w:hint="eastAsia"/>
              </w:rPr>
              <w:t>项目总结报告</w:t>
            </w:r>
            <w:r w:rsidRPr="00EA138F">
              <w:rPr>
                <w:rFonts w:hint="eastAsia"/>
              </w:rPr>
              <w:t>》</w:t>
            </w:r>
          </w:p>
        </w:tc>
      </w:tr>
    </w:tbl>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3" w:name="_Toc530911486"/>
      <w:r>
        <w:t xml:space="preserve">2.4 </w:t>
      </w:r>
      <w:r>
        <w:t>验收标准</w:t>
      </w:r>
      <w:bookmarkEnd w:id="13"/>
      <w:r>
        <w:t xml:space="preserve"> </w:t>
      </w:r>
    </w:p>
    <w:p w:rsidR="00EC32A8" w:rsidRDefault="00EC32A8" w:rsidP="00EC32A8">
      <w:pPr>
        <w:pStyle w:val="a6"/>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4" w:name="_Toc530910549"/>
      <w:bookmarkStart w:id="15" w:name="_Toc530911487"/>
      <w:r>
        <w:t xml:space="preserve">3. </w:t>
      </w:r>
      <w:r>
        <w:t>实施计划</w:t>
      </w:r>
      <w:bookmarkEnd w:id="14"/>
      <w:bookmarkEnd w:id="15"/>
    </w:p>
    <w:p w:rsidR="00EC32A8" w:rsidRDefault="00EC32A8" w:rsidP="00EC32A8">
      <w:pPr>
        <w:pStyle w:val="a6"/>
        <w:spacing w:line="360" w:lineRule="atLeast"/>
        <w:rPr>
          <w:color w:val="000000"/>
          <w:sz w:val="21"/>
          <w:szCs w:val="21"/>
        </w:rPr>
      </w:pPr>
      <w:r>
        <w:rPr>
          <w:b/>
          <w:bCs/>
          <w:color w:val="000000"/>
          <w:sz w:val="21"/>
          <w:szCs w:val="21"/>
        </w:rPr>
        <w:t>3.1 工作任务的分解与人员分工</w:t>
      </w:r>
    </w:p>
    <w:p w:rsidR="00EC32A8" w:rsidRDefault="00E927F0" w:rsidP="00E927F0">
      <w:pPr>
        <w:pStyle w:val="a6"/>
        <w:spacing w:line="360" w:lineRule="atLeast"/>
        <w:ind w:firstLine="420"/>
        <w:rPr>
          <w:color w:val="000000"/>
          <w:sz w:val="21"/>
          <w:szCs w:val="21"/>
        </w:rPr>
      </w:pPr>
      <w:r>
        <w:rPr>
          <w:rFonts w:hint="eastAsia"/>
          <w:color w:val="000000"/>
          <w:sz w:val="21"/>
          <w:szCs w:val="21"/>
        </w:rPr>
        <w:t>工作任务分解详见WBS图和Gantt图。</w:t>
      </w:r>
    </w:p>
    <w:p w:rsidR="00E927F0" w:rsidRDefault="00E927F0" w:rsidP="00E927F0">
      <w:pPr>
        <w:pStyle w:val="a6"/>
        <w:spacing w:line="360" w:lineRule="atLeast"/>
        <w:ind w:firstLine="420"/>
        <w:jc w:val="center"/>
        <w:rPr>
          <w:color w:val="000000"/>
          <w:sz w:val="21"/>
          <w:szCs w:val="21"/>
        </w:rPr>
      </w:pPr>
      <w:r>
        <w:rPr>
          <w:noProof/>
        </w:rPr>
        <w:lastRenderedPageBreak/>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9"/>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proofErr w:type="spellStart"/>
            <w:r>
              <w:rPr>
                <w:rFonts w:hint="eastAsia"/>
              </w:rPr>
              <w:t>Git</w:t>
            </w:r>
            <w:proofErr w:type="spellEnd"/>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r>
              <w:rPr>
                <w:rFonts w:hint="eastAsia"/>
              </w:rPr>
              <w:t>严翔宇</w:t>
            </w:r>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r>
              <w:rPr>
                <w:rFonts w:hint="eastAsia"/>
              </w:rPr>
              <w:t>陈俊杉</w:t>
            </w:r>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w:t>
            </w:r>
            <w:r w:rsidRPr="004B0B88">
              <w:rPr>
                <w:rFonts w:hint="eastAsia"/>
              </w:rPr>
              <w:lastRenderedPageBreak/>
              <w:t>维护和监督</w:t>
            </w:r>
            <w:r>
              <w:rPr>
                <w:rFonts w:hint="eastAsia"/>
              </w:rPr>
              <w:t>。</w:t>
            </w:r>
          </w:p>
        </w:tc>
      </w:tr>
    </w:tbl>
    <w:p w:rsidR="00E927F0" w:rsidRPr="00E927F0" w:rsidRDefault="00E927F0" w:rsidP="00E927F0">
      <w:pPr>
        <w:rPr>
          <w:color w:val="000000"/>
          <w:szCs w:val="21"/>
        </w:rPr>
      </w:pPr>
    </w:p>
    <w:p w:rsidR="00EC32A8" w:rsidRDefault="00EC32A8" w:rsidP="00EC32A8">
      <w:pPr>
        <w:pStyle w:val="a6"/>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6"/>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5FBA" w:rsidTr="00A06D31">
        <w:trPr>
          <w:jc w:val="center"/>
        </w:trPr>
        <w:tc>
          <w:tcPr>
            <w:tcW w:w="959" w:type="dxa"/>
          </w:tcPr>
          <w:p w:rsidR="00875FBA" w:rsidRDefault="00875FBA" w:rsidP="00A06D31">
            <w:pPr>
              <w:jc w:val="center"/>
            </w:pPr>
            <w:r>
              <w:rPr>
                <w:rFonts w:hint="eastAsia"/>
              </w:rPr>
              <w:t>1</w:t>
            </w:r>
          </w:p>
        </w:tc>
        <w:tc>
          <w:tcPr>
            <w:tcW w:w="3685" w:type="dxa"/>
          </w:tcPr>
          <w:p w:rsidR="00875FBA" w:rsidRDefault="00875FBA" w:rsidP="00A06D31">
            <w:pPr>
              <w:rPr>
                <w:rFonts w:ascii="宋体" w:hAnsi="宋体" w:cs="宋体"/>
                <w:szCs w:val="21"/>
              </w:rPr>
            </w:pPr>
            <w:r>
              <w:rPr>
                <w:rFonts w:ascii="宋体" w:hAnsi="宋体" w:cs="宋体" w:hint="eastAsia"/>
                <w:szCs w:val="21"/>
              </w:rPr>
              <w:t>《项目可行性报告》</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9-28</w:t>
            </w:r>
          </w:p>
        </w:tc>
      </w:tr>
      <w:tr w:rsidR="00875FBA" w:rsidTr="00A06D31">
        <w:trPr>
          <w:jc w:val="center"/>
        </w:trPr>
        <w:tc>
          <w:tcPr>
            <w:tcW w:w="959" w:type="dxa"/>
          </w:tcPr>
          <w:p w:rsidR="00875FBA" w:rsidRDefault="00875FBA" w:rsidP="00A06D31">
            <w:pPr>
              <w:jc w:val="center"/>
            </w:pPr>
            <w:r>
              <w:rPr>
                <w:rFonts w:hint="eastAsia"/>
              </w:rPr>
              <w:t>2</w:t>
            </w:r>
          </w:p>
        </w:tc>
        <w:tc>
          <w:tcPr>
            <w:tcW w:w="3685" w:type="dxa"/>
          </w:tcPr>
          <w:p w:rsidR="00875FBA" w:rsidRDefault="00875FBA" w:rsidP="00A06D31">
            <w:pPr>
              <w:rPr>
                <w:rFonts w:ascii="宋体" w:hAnsi="宋体" w:cs="宋体"/>
                <w:szCs w:val="21"/>
              </w:rPr>
            </w:pPr>
            <w:r>
              <w:rPr>
                <w:rFonts w:ascii="宋体" w:hAnsi="宋体" w:cs="宋体" w:hint="eastAsia"/>
                <w:szCs w:val="21"/>
              </w:rPr>
              <w:t>《项目章程》</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9-29</w:t>
            </w:r>
          </w:p>
        </w:tc>
      </w:tr>
      <w:tr w:rsidR="00875FBA" w:rsidTr="00A06D31">
        <w:trPr>
          <w:jc w:val="center"/>
        </w:trPr>
        <w:tc>
          <w:tcPr>
            <w:tcW w:w="959" w:type="dxa"/>
          </w:tcPr>
          <w:p w:rsidR="00875FBA" w:rsidRDefault="00875FBA" w:rsidP="00A06D31">
            <w:pPr>
              <w:jc w:val="center"/>
            </w:pPr>
            <w:r>
              <w:rPr>
                <w:rFonts w:hint="eastAsia"/>
              </w:rPr>
              <w:t>3</w:t>
            </w:r>
          </w:p>
        </w:tc>
        <w:tc>
          <w:tcPr>
            <w:tcW w:w="3685" w:type="dxa"/>
          </w:tcPr>
          <w:p w:rsidR="00875FBA" w:rsidRDefault="00875FBA" w:rsidP="00A06D31">
            <w:pPr>
              <w:rPr>
                <w:rFonts w:ascii="宋体" w:hAnsi="宋体" w:cs="宋体"/>
                <w:szCs w:val="21"/>
              </w:rPr>
            </w:pPr>
            <w:r>
              <w:rPr>
                <w:rFonts w:ascii="宋体" w:hAnsi="宋体" w:cs="宋体" w:hint="eastAsia"/>
                <w:szCs w:val="21"/>
              </w:rPr>
              <w:t>《需求工程计划》</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11-25</w:t>
            </w:r>
          </w:p>
        </w:tc>
      </w:tr>
      <w:tr w:rsidR="00875FBA" w:rsidTr="00A06D31">
        <w:trPr>
          <w:jc w:val="center"/>
        </w:trPr>
        <w:tc>
          <w:tcPr>
            <w:tcW w:w="959" w:type="dxa"/>
          </w:tcPr>
          <w:p w:rsidR="00875FBA" w:rsidRDefault="00875FBA" w:rsidP="00A06D31">
            <w:pPr>
              <w:jc w:val="center"/>
            </w:pPr>
            <w:r>
              <w:rPr>
                <w:rFonts w:hint="eastAsia"/>
              </w:rPr>
              <w:t>5</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《软件需求规格说明书》</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BC2E82">
              <w:rPr>
                <w:rFonts w:ascii="宋体" w:hAnsi="宋体" w:cs="宋体"/>
                <w:szCs w:val="21"/>
              </w:rPr>
              <w:t>12-23</w:t>
            </w:r>
          </w:p>
        </w:tc>
      </w:tr>
      <w:tr w:rsidR="00875FBA" w:rsidTr="00A06D31">
        <w:trPr>
          <w:jc w:val="center"/>
        </w:trPr>
        <w:tc>
          <w:tcPr>
            <w:tcW w:w="959" w:type="dxa"/>
          </w:tcPr>
          <w:p w:rsidR="00875FBA" w:rsidRDefault="00875FBA" w:rsidP="00A06D31">
            <w:pPr>
              <w:jc w:val="center"/>
            </w:pPr>
            <w:r>
              <w:rPr>
                <w:rFonts w:hint="eastAsia"/>
              </w:rPr>
              <w:t>6</w:t>
            </w:r>
          </w:p>
        </w:tc>
        <w:tc>
          <w:tcPr>
            <w:tcW w:w="3685" w:type="dxa"/>
          </w:tcPr>
          <w:p w:rsidR="00875FBA" w:rsidRDefault="00875FBA" w:rsidP="00A06D31">
            <w:pPr>
              <w:rPr>
                <w:rFonts w:ascii="宋体" w:hAnsi="宋体" w:cs="宋体"/>
                <w:szCs w:val="21"/>
              </w:rPr>
            </w:pPr>
            <w:r>
              <w:rPr>
                <w:rFonts w:hint="eastAsia"/>
              </w:rPr>
              <w:t>《需求开发计划》</w:t>
            </w:r>
          </w:p>
        </w:tc>
        <w:tc>
          <w:tcPr>
            <w:tcW w:w="1560" w:type="dxa"/>
          </w:tcPr>
          <w:p w:rsidR="00875FBA" w:rsidRDefault="001A2549" w:rsidP="00A06D31">
            <w:pPr>
              <w:jc w:val="center"/>
              <w:rPr>
                <w:rFonts w:ascii="宋体" w:hAnsi="宋体" w:cs="宋体"/>
                <w:szCs w:val="21"/>
              </w:rPr>
            </w:pPr>
            <w:r>
              <w:rPr>
                <w:rFonts w:ascii="宋体" w:hAnsi="宋体" w:cs="宋体"/>
                <w:szCs w:val="21"/>
              </w:rPr>
              <w:t>2018-1</w:t>
            </w:r>
            <w:r w:rsidR="00CD4BB2">
              <w:rPr>
                <w:rFonts w:ascii="宋体" w:hAnsi="宋体" w:cs="宋体"/>
                <w:szCs w:val="21"/>
              </w:rPr>
              <w:t>1-18</w:t>
            </w:r>
          </w:p>
        </w:tc>
      </w:tr>
      <w:tr w:rsidR="00875FBA" w:rsidTr="00A06D31">
        <w:trPr>
          <w:jc w:val="center"/>
        </w:trPr>
        <w:tc>
          <w:tcPr>
            <w:tcW w:w="959" w:type="dxa"/>
          </w:tcPr>
          <w:p w:rsidR="00875FBA" w:rsidRDefault="00875FBA" w:rsidP="00A06D31">
            <w:pPr>
              <w:jc w:val="center"/>
            </w:pPr>
            <w:r>
              <w:rPr>
                <w:rFonts w:hint="eastAsia"/>
              </w:rPr>
              <w:t>7</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《软件需求变更文档》</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12-29</w:t>
            </w:r>
          </w:p>
        </w:tc>
      </w:tr>
      <w:tr w:rsidR="00875FBA" w:rsidTr="00A06D31">
        <w:trPr>
          <w:trHeight w:val="317"/>
          <w:jc w:val="center"/>
        </w:trPr>
        <w:tc>
          <w:tcPr>
            <w:tcW w:w="959" w:type="dxa"/>
          </w:tcPr>
          <w:p w:rsidR="00875FBA" w:rsidRDefault="00875FBA" w:rsidP="00A06D31">
            <w:pPr>
              <w:jc w:val="center"/>
            </w:pPr>
            <w:r>
              <w:rPr>
                <w:rFonts w:hint="eastAsia"/>
              </w:rPr>
              <w:t>8</w:t>
            </w:r>
          </w:p>
        </w:tc>
        <w:tc>
          <w:tcPr>
            <w:tcW w:w="3685" w:type="dxa"/>
          </w:tcPr>
          <w:p w:rsidR="00875FBA" w:rsidRDefault="00875FBA" w:rsidP="00A06D31">
            <w:pPr>
              <w:rPr>
                <w:rFonts w:ascii="宋体" w:hAnsi="宋体" w:cs="宋体"/>
                <w:szCs w:val="21"/>
              </w:rPr>
            </w:pPr>
            <w:r>
              <w:rPr>
                <w:rFonts w:ascii="宋体" w:hAnsi="宋体" w:cs="宋体" w:hint="eastAsia"/>
                <w:szCs w:val="21"/>
              </w:rPr>
              <w:t>《项目总结报告》</w:t>
            </w:r>
          </w:p>
        </w:tc>
        <w:tc>
          <w:tcPr>
            <w:tcW w:w="1560" w:type="dxa"/>
          </w:tcPr>
          <w:p w:rsidR="00875FBA" w:rsidRDefault="001A2549" w:rsidP="00A06D31">
            <w:pPr>
              <w:jc w:val="center"/>
              <w:rPr>
                <w:rFonts w:ascii="宋体" w:hAnsi="宋体" w:cs="宋体"/>
                <w:szCs w:val="21"/>
              </w:rPr>
            </w:pPr>
            <w:r>
              <w:rPr>
                <w:rFonts w:ascii="宋体" w:hAnsi="宋体" w:cs="宋体"/>
                <w:szCs w:val="21"/>
              </w:rPr>
              <w:t>2019-</w:t>
            </w:r>
            <w:r w:rsidR="00CD4BB2">
              <w:rPr>
                <w:rFonts w:ascii="宋体" w:hAnsi="宋体" w:cs="宋体"/>
                <w:szCs w:val="21"/>
              </w:rPr>
              <w:t>1-12</w:t>
            </w:r>
          </w:p>
        </w:tc>
      </w:tr>
    </w:tbl>
    <w:p w:rsidR="00875FBA" w:rsidRDefault="00875FBA" w:rsidP="00875FBA"/>
    <w:p w:rsidR="00EC32A8" w:rsidRDefault="00EC32A8" w:rsidP="00EC32A8">
      <w:pPr>
        <w:pStyle w:val="a6"/>
        <w:spacing w:line="360" w:lineRule="atLeast"/>
        <w:rPr>
          <w:color w:val="000000"/>
          <w:sz w:val="21"/>
          <w:szCs w:val="21"/>
        </w:rPr>
      </w:pPr>
      <w:r>
        <w:rPr>
          <w:b/>
          <w:bCs/>
          <w:color w:val="000000"/>
          <w:sz w:val="21"/>
          <w:szCs w:val="21"/>
        </w:rPr>
        <w:t>3.4 预算</w:t>
      </w:r>
    </w:p>
    <w:p w:rsidR="00EC32A8" w:rsidRDefault="00EC32A8" w:rsidP="00EC32A8">
      <w:pPr>
        <w:pStyle w:val="a6"/>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875FBA">
        <w:rPr>
          <w:rFonts w:hint="eastAsia"/>
          <w:color w:val="000000"/>
          <w:sz w:val="21"/>
          <w:szCs w:val="21"/>
        </w:rPr>
        <w:t>30，000元人民币，</w:t>
      </w:r>
      <w:proofErr w:type="gramStart"/>
      <w:r w:rsidR="00875FBA">
        <w:rPr>
          <w:rFonts w:hint="eastAsia"/>
          <w:color w:val="000000"/>
          <w:sz w:val="21"/>
          <w:szCs w:val="21"/>
        </w:rPr>
        <w:t>不够可</w:t>
      </w:r>
      <w:proofErr w:type="gramEnd"/>
      <w:r w:rsidR="00875FBA">
        <w:rPr>
          <w:rFonts w:hint="eastAsia"/>
          <w:color w:val="000000"/>
          <w:sz w:val="21"/>
          <w:szCs w:val="21"/>
        </w:rPr>
        <w:t>后期追加。</w:t>
      </w:r>
    </w:p>
    <w:p w:rsidR="00EC32A8" w:rsidRDefault="00EC32A8" w:rsidP="00EC32A8">
      <w:pPr>
        <w:pStyle w:val="a6"/>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a"/>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a"/>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a"/>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6" w:name="_Toc530910550"/>
      <w:bookmarkStart w:id="17" w:name="_Toc530911488"/>
      <w:r>
        <w:t>4.</w:t>
      </w:r>
      <w:r w:rsidR="003124A4">
        <w:rPr>
          <w:rFonts w:hint="eastAsia"/>
        </w:rPr>
        <w:t xml:space="preserve"> </w:t>
      </w:r>
      <w:r>
        <w:t>支持条件</w:t>
      </w:r>
      <w:bookmarkEnd w:id="16"/>
      <w:bookmarkEnd w:id="17"/>
    </w:p>
    <w:p w:rsidR="00EC32A8" w:rsidRDefault="00EC32A8" w:rsidP="00EC32A8">
      <w:pPr>
        <w:pStyle w:val="a6"/>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6"/>
        <w:spacing w:line="360" w:lineRule="atLeast"/>
        <w:rPr>
          <w:color w:val="000000"/>
          <w:sz w:val="21"/>
          <w:szCs w:val="21"/>
        </w:rPr>
      </w:pPr>
      <w:r>
        <w:rPr>
          <w:b/>
          <w:bCs/>
          <w:color w:val="000000"/>
          <w:sz w:val="21"/>
          <w:szCs w:val="21"/>
        </w:rPr>
        <w:t>4.2 需由用户承担的工作</w:t>
      </w:r>
    </w:p>
    <w:p w:rsidR="00EC32A8" w:rsidRDefault="00EC32A8" w:rsidP="00EC32A8">
      <w:pPr>
        <w:pStyle w:val="a6"/>
        <w:spacing w:line="360" w:lineRule="atLeast"/>
        <w:rPr>
          <w:color w:val="000000"/>
          <w:sz w:val="21"/>
          <w:szCs w:val="21"/>
        </w:rPr>
      </w:pPr>
      <w:r>
        <w:rPr>
          <w:color w:val="000000"/>
          <w:sz w:val="21"/>
          <w:szCs w:val="21"/>
        </w:rPr>
        <w:lastRenderedPageBreak/>
        <w:t xml:space="preserve">　</w:t>
      </w:r>
      <w:r w:rsidR="00802C16">
        <w:rPr>
          <w:rFonts w:hint="eastAsia"/>
          <w:color w:val="000000"/>
          <w:sz w:val="21"/>
          <w:szCs w:val="21"/>
        </w:rPr>
        <w:t>用户需要提供需求以及与项目组约定时间地点会谈。</w:t>
      </w:r>
    </w:p>
    <w:p w:rsidR="00EC32A8" w:rsidRDefault="00EC32A8" w:rsidP="00EC32A8">
      <w:pPr>
        <w:pStyle w:val="a6"/>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8" w:name="_Toc530910552"/>
      <w:bookmarkStart w:id="19" w:name="_Toc530911489"/>
      <w:r>
        <w:rPr>
          <w:rFonts w:hint="eastAsia"/>
        </w:rPr>
        <w:t>5.</w:t>
      </w:r>
      <w:r w:rsidR="003E5D9A">
        <w:rPr>
          <w:rFonts w:hint="eastAsia"/>
        </w:rPr>
        <w:t xml:space="preserve"> </w:t>
      </w:r>
      <w:r w:rsidR="005D7876">
        <w:rPr>
          <w:rFonts w:hint="eastAsia"/>
        </w:rPr>
        <w:t>配置</w:t>
      </w:r>
      <w:r>
        <w:rPr>
          <w:rFonts w:hint="eastAsia"/>
        </w:rPr>
        <w:t>管理</w:t>
      </w:r>
      <w:bookmarkEnd w:id="18"/>
      <w:bookmarkEnd w:id="19"/>
    </w:p>
    <w:p w:rsidR="00EC32A8" w:rsidRDefault="005D7876" w:rsidP="00BA5DF1">
      <w:pPr>
        <w:pStyle w:val="2"/>
      </w:pPr>
      <w:bookmarkStart w:id="20" w:name="_Toc530910553"/>
      <w:bookmarkStart w:id="21" w:name="_Toc530911490"/>
      <w:r>
        <w:t>5.1</w:t>
      </w:r>
      <w:r>
        <w:rPr>
          <w:rFonts w:hint="eastAsia"/>
        </w:rPr>
        <w:t xml:space="preserve"> </w:t>
      </w:r>
      <w:r>
        <w:rPr>
          <w:rFonts w:hint="eastAsia"/>
        </w:rPr>
        <w:t>目标范围</w:t>
      </w:r>
      <w:bookmarkEnd w:id="20"/>
      <w:bookmarkEnd w:id="21"/>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2" w:name="_Toc530910554"/>
      <w:bookmarkStart w:id="23" w:name="_Toc530911491"/>
      <w:r>
        <w:rPr>
          <w:rFonts w:hint="eastAsia"/>
        </w:rPr>
        <w:t xml:space="preserve">5.2 </w:t>
      </w:r>
      <w:r>
        <w:rPr>
          <w:rFonts w:hint="eastAsia"/>
        </w:rPr>
        <w:t>定义</w:t>
      </w:r>
      <w:bookmarkEnd w:id="22"/>
      <w:bookmarkEnd w:id="23"/>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4" w:name="_Toc530910555"/>
      <w:bookmarkStart w:id="25" w:name="_Toc530911492"/>
      <w:r>
        <w:rPr>
          <w:rFonts w:hint="eastAsia"/>
        </w:rPr>
        <w:t xml:space="preserve">5.3 </w:t>
      </w:r>
      <w:r>
        <w:rPr>
          <w:rFonts w:hint="eastAsia"/>
        </w:rPr>
        <w:t>角色及职责</w:t>
      </w:r>
      <w:bookmarkEnd w:id="24"/>
      <w:bookmarkEnd w:id="25"/>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lastRenderedPageBreak/>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6" w:name="_Toc530910556"/>
      <w:bookmarkStart w:id="27" w:name="_Toc530911493"/>
      <w:r>
        <w:rPr>
          <w:rFonts w:hint="eastAsia"/>
        </w:rPr>
        <w:t xml:space="preserve">5.4 </w:t>
      </w:r>
      <w:r w:rsidRPr="002F0139">
        <w:rPr>
          <w:rFonts w:hint="eastAsia"/>
        </w:rPr>
        <w:t>版本号管理规范</w:t>
      </w:r>
      <w:bookmarkEnd w:id="26"/>
      <w:bookmarkEnd w:id="27"/>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8" w:name="_Toc530910557"/>
      <w:bookmarkStart w:id="29" w:name="_Toc530911494"/>
      <w:r>
        <w:t>5.4.1</w:t>
      </w:r>
      <w:r>
        <w:rPr>
          <w:rFonts w:hint="eastAsia"/>
        </w:rPr>
        <w:t xml:space="preserve"> </w:t>
      </w:r>
      <w:r w:rsidRPr="002F0139">
        <w:rPr>
          <w:rFonts w:hint="eastAsia"/>
        </w:rPr>
        <w:t>版本号规定</w:t>
      </w:r>
      <w:bookmarkEnd w:id="28"/>
      <w:bookmarkEnd w:id="29"/>
    </w:p>
    <w:p w:rsidR="002F0139" w:rsidRDefault="002F0139" w:rsidP="002F0139">
      <w:r>
        <w:rPr>
          <w:rFonts w:hint="eastAsia"/>
        </w:rPr>
        <w:t>所有版本编号采用统一方式：</w:t>
      </w:r>
    </w:p>
    <w:p w:rsidR="002F0139" w:rsidRDefault="002F0139" w:rsidP="00D57DC3">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lastRenderedPageBreak/>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lastRenderedPageBreak/>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0" w:name="_Toc530910558"/>
      <w:bookmarkStart w:id="31" w:name="_Toc530911495"/>
      <w:r>
        <w:rPr>
          <w:rFonts w:hint="eastAsia"/>
        </w:rPr>
        <w:t>6.</w:t>
      </w:r>
      <w:r w:rsidR="003E5D9A">
        <w:rPr>
          <w:rFonts w:hint="eastAsia"/>
        </w:rPr>
        <w:t xml:space="preserve"> </w:t>
      </w:r>
      <w:r>
        <w:rPr>
          <w:rFonts w:hint="eastAsia"/>
        </w:rPr>
        <w:t>范围管理</w:t>
      </w:r>
      <w:bookmarkEnd w:id="30"/>
      <w:bookmarkEnd w:id="31"/>
    </w:p>
    <w:p w:rsidR="00795119" w:rsidRDefault="00795119" w:rsidP="003B3049">
      <w:pPr>
        <w:pStyle w:val="2"/>
      </w:pPr>
      <w:bookmarkStart w:id="32" w:name="_Toc530910559"/>
      <w:bookmarkStart w:id="33" w:name="_Toc530911496"/>
      <w:r>
        <w:t>6.1</w:t>
      </w:r>
      <w:r>
        <w:rPr>
          <w:rFonts w:hint="eastAsia"/>
        </w:rPr>
        <w:t xml:space="preserve"> </w:t>
      </w:r>
      <w:r>
        <w:rPr>
          <w:rFonts w:hint="eastAsia"/>
        </w:rPr>
        <w:t>项目内容</w:t>
      </w:r>
      <w:bookmarkEnd w:id="32"/>
      <w:bookmarkEnd w:id="33"/>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w:t>
      </w:r>
      <w:proofErr w:type="gramStart"/>
      <w:r>
        <w:rPr>
          <w:rFonts w:hint="eastAsia"/>
        </w:rPr>
        <w:t>最</w:t>
      </w:r>
      <w:proofErr w:type="gramEnd"/>
      <w:r>
        <w:rPr>
          <w:rFonts w:hint="eastAsia"/>
        </w:rPr>
        <w:t>传统的经典</w:t>
      </w:r>
      <w:proofErr w:type="gramStart"/>
      <w:r>
        <w:rPr>
          <w:rFonts w:hint="eastAsia"/>
        </w:rPr>
        <w:t>生命周</w:t>
      </w:r>
      <w:proofErr w:type="gramEnd"/>
      <w:r>
        <w:rPr>
          <w:rFonts w:hint="eastAsia"/>
        </w:rPr>
        <w:t>——瀑布模型。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4" w:name="_Toc530910560"/>
      <w:bookmarkStart w:id="35" w:name="_Toc530911497"/>
      <w:r>
        <w:rPr>
          <w:rFonts w:hint="eastAsia"/>
        </w:rPr>
        <w:lastRenderedPageBreak/>
        <w:t xml:space="preserve">6.2 </w:t>
      </w:r>
      <w:r>
        <w:rPr>
          <w:rFonts w:hint="eastAsia"/>
        </w:rPr>
        <w:t>项目目标</w:t>
      </w:r>
      <w:bookmarkEnd w:id="34"/>
      <w:bookmarkEnd w:id="35"/>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6" w:name="_Toc530911498"/>
      <w:proofErr w:type="gramStart"/>
      <w:r>
        <w:rPr>
          <w:rFonts w:hint="eastAsia"/>
        </w:rPr>
        <w:t xml:space="preserve">6.3 </w:t>
      </w:r>
      <w:r w:rsidR="00EB4973">
        <w:rPr>
          <w:rFonts w:hint="eastAsia"/>
        </w:rPr>
        <w:t xml:space="preserve"> </w:t>
      </w:r>
      <w:r>
        <w:rPr>
          <w:rFonts w:hint="eastAsia"/>
        </w:rPr>
        <w:t>WBS</w:t>
      </w:r>
      <w:bookmarkEnd w:id="36"/>
      <w:proofErr w:type="gramEnd"/>
    </w:p>
    <w:p w:rsidR="00EA138F" w:rsidRDefault="00DB3F9D" w:rsidP="00EC32A8">
      <w:r>
        <w:rPr>
          <w:noProof/>
        </w:rPr>
        <w:drawing>
          <wp:inline distT="0" distB="0" distL="0" distR="0">
            <wp:extent cx="5274310" cy="3694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BE1164" w:rsidRDefault="00BE1164" w:rsidP="00EC32A8">
      <w:r>
        <w:rPr>
          <w:rFonts w:hint="eastAsia"/>
        </w:rPr>
        <w:t>每项任务的输入输出均在</w:t>
      </w:r>
      <w:r>
        <w:rPr>
          <w:rFonts w:hint="eastAsia"/>
        </w:rPr>
        <w:t>Gantt</w:t>
      </w:r>
      <w:r>
        <w:rPr>
          <w:rFonts w:hint="eastAsia"/>
        </w:rPr>
        <w:t>图中体现。</w:t>
      </w:r>
    </w:p>
    <w:p w:rsidR="00795119" w:rsidRDefault="00795119" w:rsidP="003B3049">
      <w:pPr>
        <w:pStyle w:val="2"/>
      </w:pPr>
      <w:bookmarkStart w:id="37" w:name="_Toc530910561"/>
      <w:bookmarkStart w:id="38" w:name="_Toc530911499"/>
      <w:r>
        <w:rPr>
          <w:rFonts w:hint="eastAsia"/>
        </w:rPr>
        <w:t xml:space="preserve">6.4 </w:t>
      </w:r>
      <w:r>
        <w:rPr>
          <w:rFonts w:hint="eastAsia"/>
        </w:rPr>
        <w:t>产品</w:t>
      </w:r>
      <w:bookmarkEnd w:id="37"/>
      <w:bookmarkEnd w:id="38"/>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9"/>
        <w:tblW w:w="0" w:type="auto"/>
        <w:jc w:val="center"/>
        <w:tblLook w:val="04A0" w:firstRow="1" w:lastRow="0" w:firstColumn="1" w:lastColumn="0" w:noHBand="0" w:noVBand="1"/>
      </w:tblPr>
      <w:tblGrid>
        <w:gridCol w:w="2518"/>
      </w:tblGrid>
      <w:tr w:rsidR="00EA138F" w:rsidTr="00760A9E">
        <w:trPr>
          <w:jc w:val="center"/>
        </w:trPr>
        <w:tc>
          <w:tcPr>
            <w:tcW w:w="2518" w:type="dxa"/>
          </w:tcPr>
          <w:p w:rsidR="00EA138F" w:rsidRDefault="00B50066" w:rsidP="00B50066">
            <w:pPr>
              <w:jc w:val="center"/>
            </w:pPr>
            <w:r w:rsidRPr="00EA138F">
              <w:rPr>
                <w:rFonts w:hint="eastAsia"/>
              </w:rPr>
              <w:lastRenderedPageBreak/>
              <w:t>《可行性分析报告》</w:t>
            </w:r>
          </w:p>
        </w:tc>
      </w:tr>
      <w:tr w:rsidR="00EA138F" w:rsidTr="00760A9E">
        <w:trPr>
          <w:jc w:val="center"/>
        </w:trPr>
        <w:tc>
          <w:tcPr>
            <w:tcW w:w="2518" w:type="dxa"/>
          </w:tcPr>
          <w:p w:rsidR="00EA138F" w:rsidRDefault="00B50066" w:rsidP="00760A9E">
            <w:pPr>
              <w:jc w:val="center"/>
            </w:pPr>
            <w:r w:rsidRPr="00EA138F">
              <w:rPr>
                <w:rFonts w:hint="eastAsia"/>
              </w:rPr>
              <w:t>《项目章程》</w:t>
            </w:r>
          </w:p>
        </w:tc>
      </w:tr>
      <w:tr w:rsidR="00EA138F" w:rsidTr="00760A9E">
        <w:trPr>
          <w:jc w:val="center"/>
        </w:trPr>
        <w:tc>
          <w:tcPr>
            <w:tcW w:w="2518" w:type="dxa"/>
          </w:tcPr>
          <w:p w:rsidR="00EA138F" w:rsidRDefault="00EA138F" w:rsidP="00760A9E">
            <w:pPr>
              <w:jc w:val="center"/>
            </w:pPr>
            <w:r>
              <w:rPr>
                <w:rFonts w:hint="eastAsia"/>
              </w:rPr>
              <w:t>《需求工程计划》</w:t>
            </w:r>
          </w:p>
        </w:tc>
      </w:tr>
      <w:tr w:rsidR="00EA138F" w:rsidTr="00760A9E">
        <w:trPr>
          <w:jc w:val="center"/>
        </w:trPr>
        <w:tc>
          <w:tcPr>
            <w:tcW w:w="2518" w:type="dxa"/>
          </w:tcPr>
          <w:p w:rsidR="00EA138F" w:rsidRDefault="00EA138F" w:rsidP="00760A9E">
            <w:pPr>
              <w:jc w:val="center"/>
            </w:pPr>
            <w:r w:rsidRPr="00EA138F">
              <w:rPr>
                <w:rFonts w:hint="eastAsia"/>
              </w:rPr>
              <w:t>《需求规格说明书》</w:t>
            </w:r>
          </w:p>
        </w:tc>
      </w:tr>
      <w:tr w:rsidR="00EA138F" w:rsidTr="00760A9E">
        <w:trPr>
          <w:jc w:val="center"/>
        </w:trPr>
        <w:tc>
          <w:tcPr>
            <w:tcW w:w="2518" w:type="dxa"/>
          </w:tcPr>
          <w:p w:rsidR="00EA138F" w:rsidRDefault="001C650B" w:rsidP="00760A9E">
            <w:pPr>
              <w:jc w:val="center"/>
            </w:pPr>
            <w:r>
              <w:rPr>
                <w:rFonts w:hint="eastAsia"/>
              </w:rPr>
              <w:t>《需求开发计划》</w:t>
            </w:r>
          </w:p>
        </w:tc>
      </w:tr>
      <w:tr w:rsidR="00EA138F" w:rsidTr="00760A9E">
        <w:trPr>
          <w:jc w:val="center"/>
        </w:trPr>
        <w:tc>
          <w:tcPr>
            <w:tcW w:w="2518" w:type="dxa"/>
          </w:tcPr>
          <w:p w:rsidR="00EA138F" w:rsidRDefault="00EA138F" w:rsidP="00760A9E">
            <w:pPr>
              <w:jc w:val="center"/>
            </w:pPr>
            <w:r w:rsidRPr="00EA138F">
              <w:rPr>
                <w:rFonts w:hint="eastAsia"/>
              </w:rPr>
              <w:t>《需求变更控制文档》</w:t>
            </w:r>
          </w:p>
        </w:tc>
      </w:tr>
      <w:tr w:rsidR="00EA138F" w:rsidTr="00760A9E">
        <w:trPr>
          <w:jc w:val="center"/>
        </w:trPr>
        <w:tc>
          <w:tcPr>
            <w:tcW w:w="2518" w:type="dxa"/>
          </w:tcPr>
          <w:p w:rsidR="00EA138F" w:rsidRDefault="00EA138F" w:rsidP="00760A9E">
            <w:pPr>
              <w:jc w:val="center"/>
            </w:pPr>
            <w:r w:rsidRPr="00EA138F">
              <w:rPr>
                <w:rFonts w:hint="eastAsia"/>
              </w:rPr>
              <w:t>《</w:t>
            </w:r>
            <w:r>
              <w:rPr>
                <w:rFonts w:hint="eastAsia"/>
              </w:rPr>
              <w:t>项目总结报告</w:t>
            </w:r>
            <w:r w:rsidRPr="00EA138F">
              <w:rPr>
                <w:rFonts w:hint="eastAsia"/>
              </w:rPr>
              <w:t>》</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39" w:name="_Toc530910562"/>
      <w:bookmarkStart w:id="40" w:name="_Toc530911500"/>
      <w:r>
        <w:rPr>
          <w:rFonts w:hint="eastAsia"/>
        </w:rPr>
        <w:t>6.5</w:t>
      </w:r>
      <w:r w:rsidR="00EB4973">
        <w:rPr>
          <w:rFonts w:hint="eastAsia"/>
        </w:rPr>
        <w:t xml:space="preserve"> </w:t>
      </w:r>
      <w:r>
        <w:rPr>
          <w:rFonts w:hint="eastAsia"/>
        </w:rPr>
        <w:t>验收标准</w:t>
      </w:r>
      <w:bookmarkEnd w:id="39"/>
      <w:bookmarkEnd w:id="40"/>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FF64E6" w:rsidTr="001C650B">
        <w:trPr>
          <w:jc w:val="center"/>
        </w:trPr>
        <w:tc>
          <w:tcPr>
            <w:tcW w:w="959" w:type="dxa"/>
          </w:tcPr>
          <w:p w:rsidR="00FF64E6" w:rsidRDefault="00FF64E6" w:rsidP="001C650B">
            <w:pPr>
              <w:jc w:val="center"/>
            </w:pPr>
            <w:r>
              <w:rPr>
                <w:rFonts w:hint="eastAsia"/>
              </w:rPr>
              <w:t>1</w:t>
            </w:r>
          </w:p>
        </w:tc>
        <w:tc>
          <w:tcPr>
            <w:tcW w:w="3685" w:type="dxa"/>
          </w:tcPr>
          <w:p w:rsidR="00FF64E6" w:rsidRDefault="00FF64E6" w:rsidP="00EB4973">
            <w:pPr>
              <w:rPr>
                <w:rFonts w:ascii="宋体" w:hAnsi="宋体" w:cs="宋体"/>
                <w:szCs w:val="21"/>
              </w:rPr>
            </w:pPr>
            <w:r>
              <w:rPr>
                <w:rFonts w:ascii="宋体" w:hAnsi="宋体" w:cs="宋体" w:hint="eastAsia"/>
                <w:szCs w:val="21"/>
              </w:rPr>
              <w:t>《项目可行性报告》</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2</w:t>
            </w:r>
          </w:p>
        </w:tc>
        <w:tc>
          <w:tcPr>
            <w:tcW w:w="3685" w:type="dxa"/>
          </w:tcPr>
          <w:p w:rsidR="00FF64E6" w:rsidRDefault="00FF64E6" w:rsidP="00B50066">
            <w:pPr>
              <w:rPr>
                <w:rFonts w:ascii="宋体" w:hAnsi="宋体" w:cs="宋体"/>
                <w:szCs w:val="21"/>
              </w:rPr>
            </w:pPr>
            <w:r>
              <w:rPr>
                <w:rFonts w:ascii="宋体" w:hAnsi="宋体" w:cs="宋体" w:hint="eastAsia"/>
                <w:szCs w:val="21"/>
              </w:rPr>
              <w:t>《项目章程》</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3</w:t>
            </w:r>
          </w:p>
        </w:tc>
        <w:tc>
          <w:tcPr>
            <w:tcW w:w="3685" w:type="dxa"/>
          </w:tcPr>
          <w:p w:rsidR="00FF64E6" w:rsidRDefault="00FF64E6" w:rsidP="00B50066">
            <w:pPr>
              <w:rPr>
                <w:rFonts w:ascii="宋体" w:hAnsi="宋体" w:cs="宋体"/>
                <w:szCs w:val="21"/>
              </w:rPr>
            </w:pPr>
            <w:r>
              <w:rPr>
                <w:rFonts w:ascii="宋体" w:hAnsi="宋体" w:cs="宋体" w:hint="eastAsia"/>
                <w:szCs w:val="21"/>
              </w:rPr>
              <w:t>《需求工程计划》</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5</w:t>
            </w:r>
          </w:p>
        </w:tc>
        <w:tc>
          <w:tcPr>
            <w:tcW w:w="3685" w:type="dxa"/>
          </w:tcPr>
          <w:p w:rsidR="00FF64E6" w:rsidRDefault="00FF64E6" w:rsidP="001C650B">
            <w:pPr>
              <w:rPr>
                <w:rFonts w:ascii="宋体" w:hAnsi="宋体" w:cs="宋体"/>
                <w:szCs w:val="21"/>
              </w:rPr>
            </w:pPr>
            <w:r>
              <w:rPr>
                <w:rFonts w:ascii="宋体" w:hAnsi="宋体" w:cs="宋体" w:hint="eastAsia"/>
                <w:szCs w:val="21"/>
              </w:rPr>
              <w:t>《软件需求规格说明书》</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6</w:t>
            </w:r>
          </w:p>
        </w:tc>
        <w:tc>
          <w:tcPr>
            <w:tcW w:w="3685" w:type="dxa"/>
          </w:tcPr>
          <w:p w:rsidR="001C650B" w:rsidRDefault="001C650B" w:rsidP="001C650B">
            <w:pPr>
              <w:rPr>
                <w:rFonts w:ascii="宋体" w:hAnsi="宋体" w:cs="宋体"/>
                <w:szCs w:val="21"/>
              </w:rPr>
            </w:pPr>
            <w:r>
              <w:rPr>
                <w:rFonts w:hint="eastAsia"/>
              </w:rPr>
              <w:t>《需求开发计划》</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7</w:t>
            </w:r>
          </w:p>
        </w:tc>
        <w:tc>
          <w:tcPr>
            <w:tcW w:w="3685" w:type="dxa"/>
          </w:tcPr>
          <w:p w:rsidR="001C650B" w:rsidRDefault="001C650B" w:rsidP="001C650B">
            <w:pPr>
              <w:rPr>
                <w:rFonts w:ascii="宋体" w:hAnsi="宋体" w:cs="宋体"/>
                <w:szCs w:val="21"/>
              </w:rPr>
            </w:pPr>
            <w:r>
              <w:rPr>
                <w:rFonts w:ascii="宋体" w:hAnsi="宋体" w:cs="宋体" w:hint="eastAsia"/>
                <w:szCs w:val="21"/>
              </w:rPr>
              <w:t>《软件需求变更文档》</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trHeight w:val="317"/>
          <w:jc w:val="center"/>
        </w:trPr>
        <w:tc>
          <w:tcPr>
            <w:tcW w:w="959" w:type="dxa"/>
          </w:tcPr>
          <w:p w:rsidR="001C650B" w:rsidRDefault="001C650B" w:rsidP="001C650B">
            <w:pPr>
              <w:jc w:val="center"/>
            </w:pPr>
            <w:r>
              <w:rPr>
                <w:rFonts w:hint="eastAsia"/>
              </w:rPr>
              <w:t>8</w:t>
            </w:r>
          </w:p>
        </w:tc>
        <w:tc>
          <w:tcPr>
            <w:tcW w:w="3685" w:type="dxa"/>
          </w:tcPr>
          <w:p w:rsidR="001C650B" w:rsidRDefault="001C650B" w:rsidP="001C650B">
            <w:pPr>
              <w:rPr>
                <w:rFonts w:ascii="宋体" w:hAnsi="宋体" w:cs="宋体"/>
                <w:szCs w:val="21"/>
              </w:rPr>
            </w:pPr>
            <w:r>
              <w:rPr>
                <w:rFonts w:ascii="宋体" w:hAnsi="宋体" w:cs="宋体" w:hint="eastAsia"/>
                <w:szCs w:val="21"/>
              </w:rPr>
              <w:t>《项目总结报告》</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1" w:name="_Toc530910563"/>
      <w:bookmarkStart w:id="42" w:name="_Toc530911501"/>
      <w:r>
        <w:rPr>
          <w:rFonts w:hint="eastAsia"/>
        </w:rPr>
        <w:t>6.6</w:t>
      </w:r>
      <w:r>
        <w:rPr>
          <w:rFonts w:hint="eastAsia"/>
        </w:rPr>
        <w:t>项目相关信息</w:t>
      </w:r>
      <w:bookmarkEnd w:id="41"/>
      <w:bookmarkEnd w:id="42"/>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3" w:name="_Toc530910564"/>
      <w:bookmarkStart w:id="44" w:name="_Toc530911502"/>
      <w:r>
        <w:rPr>
          <w:rFonts w:hint="eastAsia"/>
        </w:rPr>
        <w:t xml:space="preserve">6.7 </w:t>
      </w:r>
      <w:r>
        <w:rPr>
          <w:rFonts w:hint="eastAsia"/>
        </w:rPr>
        <w:t>系统运行环境</w:t>
      </w:r>
      <w:bookmarkEnd w:id="43"/>
      <w:bookmarkEnd w:id="44"/>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5" w:name="_Toc530910565"/>
      <w:bookmarkStart w:id="46" w:name="_Toc530911503"/>
      <w:r>
        <w:rPr>
          <w:rFonts w:hint="eastAsia"/>
        </w:rPr>
        <w:lastRenderedPageBreak/>
        <w:t>7.</w:t>
      </w:r>
      <w:r w:rsidR="003E5D9A">
        <w:rPr>
          <w:rFonts w:hint="eastAsia"/>
        </w:rPr>
        <w:t xml:space="preserve"> </w:t>
      </w:r>
      <w:r>
        <w:rPr>
          <w:rFonts w:hint="eastAsia"/>
        </w:rPr>
        <w:t>时间管理</w:t>
      </w:r>
      <w:bookmarkEnd w:id="45"/>
      <w:bookmarkEnd w:id="46"/>
    </w:p>
    <w:p w:rsidR="00EC32A8" w:rsidRDefault="00182136" w:rsidP="00D807F4">
      <w:pPr>
        <w:pStyle w:val="2"/>
      </w:pPr>
      <w:bookmarkStart w:id="47" w:name="_Toc530910566"/>
      <w:bookmarkStart w:id="48" w:name="_Toc530911504"/>
      <w:r>
        <w:t>7.1</w:t>
      </w:r>
      <w:r>
        <w:rPr>
          <w:rFonts w:hint="eastAsia"/>
        </w:rPr>
        <w:t xml:space="preserve"> </w:t>
      </w:r>
      <w:r>
        <w:rPr>
          <w:rFonts w:hint="eastAsia"/>
        </w:rPr>
        <w:t>工作任务的分解</w:t>
      </w:r>
      <w:bookmarkEnd w:id="47"/>
      <w:bookmarkEnd w:id="48"/>
    </w:p>
    <w:p w:rsidR="00D807F4" w:rsidRPr="00D807F4" w:rsidRDefault="00D807F4" w:rsidP="00D807F4"/>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182136" w:rsidTr="00EB4973">
        <w:trPr>
          <w:jc w:val="center"/>
        </w:trPr>
        <w:tc>
          <w:tcPr>
            <w:tcW w:w="959" w:type="dxa"/>
          </w:tcPr>
          <w:p w:rsidR="00182136" w:rsidRDefault="00182136" w:rsidP="00EB4973">
            <w:pPr>
              <w:jc w:val="center"/>
            </w:pPr>
            <w:r>
              <w:rPr>
                <w:rFonts w:hint="eastAsia"/>
              </w:rPr>
              <w:t>序号</w:t>
            </w:r>
          </w:p>
        </w:tc>
        <w:tc>
          <w:tcPr>
            <w:tcW w:w="3685" w:type="dxa"/>
          </w:tcPr>
          <w:p w:rsidR="00182136" w:rsidRDefault="00182136" w:rsidP="00EB4973">
            <w:pPr>
              <w:jc w:val="center"/>
            </w:pPr>
            <w:r>
              <w:rPr>
                <w:rFonts w:hint="eastAsia"/>
              </w:rPr>
              <w:t>名称</w:t>
            </w:r>
          </w:p>
        </w:tc>
        <w:tc>
          <w:tcPr>
            <w:tcW w:w="1560" w:type="dxa"/>
          </w:tcPr>
          <w:p w:rsidR="00182136" w:rsidRDefault="000C52A6" w:rsidP="00EB4973">
            <w:pPr>
              <w:jc w:val="center"/>
            </w:pPr>
            <w:r>
              <w:rPr>
                <w:rFonts w:hint="eastAsia"/>
              </w:rPr>
              <w:t>完成</w:t>
            </w:r>
            <w:r w:rsidR="00182136">
              <w:rPr>
                <w:rFonts w:hint="eastAsia"/>
              </w:rPr>
              <w:t>时间</w:t>
            </w:r>
          </w:p>
        </w:tc>
      </w:tr>
      <w:tr w:rsidR="005358AD" w:rsidTr="00EB4973">
        <w:trPr>
          <w:jc w:val="center"/>
        </w:trPr>
        <w:tc>
          <w:tcPr>
            <w:tcW w:w="959" w:type="dxa"/>
          </w:tcPr>
          <w:p w:rsidR="005358AD" w:rsidRDefault="005358AD" w:rsidP="00EB4973">
            <w:pPr>
              <w:jc w:val="center"/>
            </w:pPr>
            <w:r>
              <w:rPr>
                <w:rFonts w:hint="eastAsia"/>
              </w:rPr>
              <w:t>1</w:t>
            </w:r>
          </w:p>
        </w:tc>
        <w:tc>
          <w:tcPr>
            <w:tcW w:w="3685" w:type="dxa"/>
          </w:tcPr>
          <w:p w:rsidR="005358AD" w:rsidRDefault="005358AD" w:rsidP="00EB4973">
            <w:pPr>
              <w:rPr>
                <w:rFonts w:ascii="宋体" w:hAnsi="宋体" w:cs="宋体"/>
                <w:szCs w:val="21"/>
              </w:rPr>
            </w:pPr>
            <w:r>
              <w:rPr>
                <w:rFonts w:ascii="宋体" w:hAnsi="宋体" w:cs="宋体" w:hint="eastAsia"/>
                <w:szCs w:val="21"/>
              </w:rPr>
              <w:t>《项目可行性报告》</w:t>
            </w:r>
          </w:p>
        </w:tc>
        <w:tc>
          <w:tcPr>
            <w:tcW w:w="1560" w:type="dxa"/>
          </w:tcPr>
          <w:p w:rsidR="005358AD" w:rsidRDefault="005358AD" w:rsidP="00A06D31">
            <w:pPr>
              <w:jc w:val="center"/>
              <w:rPr>
                <w:rFonts w:ascii="宋体" w:hAnsi="宋体" w:cs="宋体"/>
                <w:szCs w:val="21"/>
              </w:rPr>
            </w:pPr>
            <w:r>
              <w:rPr>
                <w:rFonts w:ascii="宋体" w:hAnsi="宋体" w:cs="宋体"/>
                <w:szCs w:val="21"/>
              </w:rPr>
              <w:t>2018-9-28</w:t>
            </w:r>
          </w:p>
        </w:tc>
      </w:tr>
      <w:tr w:rsidR="005358AD" w:rsidTr="00EB4973">
        <w:trPr>
          <w:jc w:val="center"/>
        </w:trPr>
        <w:tc>
          <w:tcPr>
            <w:tcW w:w="959" w:type="dxa"/>
          </w:tcPr>
          <w:p w:rsidR="005358AD" w:rsidRDefault="005358AD" w:rsidP="00EB4973">
            <w:pPr>
              <w:jc w:val="center"/>
            </w:pPr>
            <w:r>
              <w:rPr>
                <w:rFonts w:hint="eastAsia"/>
              </w:rPr>
              <w:t>2</w:t>
            </w:r>
          </w:p>
        </w:tc>
        <w:tc>
          <w:tcPr>
            <w:tcW w:w="3685" w:type="dxa"/>
          </w:tcPr>
          <w:p w:rsidR="005358AD" w:rsidRDefault="005358AD" w:rsidP="00EB4973">
            <w:pPr>
              <w:rPr>
                <w:rFonts w:ascii="宋体" w:hAnsi="宋体" w:cs="宋体"/>
                <w:szCs w:val="21"/>
              </w:rPr>
            </w:pPr>
            <w:r>
              <w:rPr>
                <w:rFonts w:ascii="宋体" w:hAnsi="宋体" w:cs="宋体" w:hint="eastAsia"/>
                <w:szCs w:val="21"/>
              </w:rPr>
              <w:t>《项目章程》</w:t>
            </w:r>
          </w:p>
        </w:tc>
        <w:tc>
          <w:tcPr>
            <w:tcW w:w="1560" w:type="dxa"/>
          </w:tcPr>
          <w:p w:rsidR="005358AD" w:rsidRDefault="005358AD" w:rsidP="00A06D31">
            <w:pPr>
              <w:jc w:val="center"/>
              <w:rPr>
                <w:rFonts w:ascii="宋体" w:hAnsi="宋体" w:cs="宋体"/>
                <w:szCs w:val="21"/>
              </w:rPr>
            </w:pPr>
            <w:r>
              <w:rPr>
                <w:rFonts w:ascii="宋体" w:hAnsi="宋体" w:cs="宋体"/>
                <w:szCs w:val="21"/>
              </w:rPr>
              <w:t>2018-9-29</w:t>
            </w:r>
          </w:p>
        </w:tc>
      </w:tr>
      <w:tr w:rsidR="005358AD" w:rsidTr="00EB4973">
        <w:trPr>
          <w:jc w:val="center"/>
        </w:trPr>
        <w:tc>
          <w:tcPr>
            <w:tcW w:w="959" w:type="dxa"/>
          </w:tcPr>
          <w:p w:rsidR="005358AD" w:rsidRDefault="005358AD" w:rsidP="00EB4973">
            <w:pPr>
              <w:jc w:val="center"/>
            </w:pPr>
            <w:r>
              <w:rPr>
                <w:rFonts w:hint="eastAsia"/>
              </w:rPr>
              <w:t>3</w:t>
            </w:r>
          </w:p>
        </w:tc>
        <w:tc>
          <w:tcPr>
            <w:tcW w:w="3685" w:type="dxa"/>
          </w:tcPr>
          <w:p w:rsidR="005358AD" w:rsidRDefault="005358AD" w:rsidP="00EB4973">
            <w:pPr>
              <w:rPr>
                <w:rFonts w:ascii="宋体" w:hAnsi="宋体" w:cs="宋体"/>
                <w:szCs w:val="21"/>
              </w:rPr>
            </w:pPr>
            <w:r>
              <w:rPr>
                <w:rFonts w:ascii="宋体" w:hAnsi="宋体" w:cs="宋体" w:hint="eastAsia"/>
                <w:szCs w:val="21"/>
              </w:rPr>
              <w:t>《需求工程计划》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2018-11-25</w:t>
            </w:r>
          </w:p>
        </w:tc>
      </w:tr>
      <w:tr w:rsidR="005358AD" w:rsidTr="00EB4973">
        <w:trPr>
          <w:jc w:val="center"/>
        </w:trPr>
        <w:tc>
          <w:tcPr>
            <w:tcW w:w="959" w:type="dxa"/>
          </w:tcPr>
          <w:p w:rsidR="005358AD" w:rsidRDefault="005358AD" w:rsidP="00EB4973">
            <w:pPr>
              <w:jc w:val="center"/>
            </w:pPr>
            <w:r>
              <w:rPr>
                <w:rFonts w:hint="eastAsia"/>
              </w:rPr>
              <w:t>5</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《软件需求规格说明书》</w:t>
            </w:r>
          </w:p>
        </w:tc>
        <w:tc>
          <w:tcPr>
            <w:tcW w:w="1560" w:type="dxa"/>
          </w:tcPr>
          <w:p w:rsidR="005358AD" w:rsidRDefault="00731CC8" w:rsidP="00A06D31">
            <w:pPr>
              <w:jc w:val="center"/>
              <w:rPr>
                <w:rFonts w:ascii="宋体" w:hAnsi="宋体" w:cs="宋体"/>
                <w:szCs w:val="21"/>
              </w:rPr>
            </w:pPr>
            <w:r>
              <w:rPr>
                <w:rFonts w:ascii="宋体" w:hAnsi="宋体" w:cs="宋体"/>
                <w:szCs w:val="21"/>
              </w:rPr>
              <w:t>2018-12-23</w:t>
            </w:r>
          </w:p>
        </w:tc>
      </w:tr>
      <w:tr w:rsidR="005358AD" w:rsidTr="00EB4973">
        <w:trPr>
          <w:jc w:val="center"/>
        </w:trPr>
        <w:tc>
          <w:tcPr>
            <w:tcW w:w="959" w:type="dxa"/>
          </w:tcPr>
          <w:p w:rsidR="005358AD" w:rsidRDefault="005358AD" w:rsidP="00EB4973">
            <w:pPr>
              <w:jc w:val="center"/>
            </w:pPr>
            <w:r>
              <w:rPr>
                <w:rFonts w:hint="eastAsia"/>
              </w:rPr>
              <w:t>6</w:t>
            </w:r>
          </w:p>
        </w:tc>
        <w:tc>
          <w:tcPr>
            <w:tcW w:w="3685" w:type="dxa"/>
          </w:tcPr>
          <w:p w:rsidR="005358AD" w:rsidRDefault="005358AD" w:rsidP="00EB4973">
            <w:pPr>
              <w:rPr>
                <w:rFonts w:ascii="宋体" w:hAnsi="宋体" w:cs="宋体"/>
                <w:szCs w:val="21"/>
              </w:rPr>
            </w:pPr>
            <w:r>
              <w:rPr>
                <w:rFonts w:hint="eastAsia"/>
              </w:rPr>
              <w:t>《需求开发计划》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2018-11-18</w:t>
            </w:r>
          </w:p>
        </w:tc>
      </w:tr>
      <w:tr w:rsidR="005358AD" w:rsidTr="00EB4973">
        <w:trPr>
          <w:jc w:val="center"/>
        </w:trPr>
        <w:tc>
          <w:tcPr>
            <w:tcW w:w="959" w:type="dxa"/>
          </w:tcPr>
          <w:p w:rsidR="005358AD" w:rsidRDefault="005358AD" w:rsidP="00EB4973">
            <w:pPr>
              <w:jc w:val="center"/>
            </w:pPr>
            <w:r>
              <w:rPr>
                <w:rFonts w:hint="eastAsia"/>
              </w:rPr>
              <w:t>7</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《软件需求变更文档》</w:t>
            </w:r>
          </w:p>
        </w:tc>
        <w:tc>
          <w:tcPr>
            <w:tcW w:w="1560" w:type="dxa"/>
          </w:tcPr>
          <w:p w:rsidR="005358AD" w:rsidRDefault="005358AD" w:rsidP="00A06D31">
            <w:pPr>
              <w:jc w:val="center"/>
              <w:rPr>
                <w:rFonts w:ascii="宋体" w:hAnsi="宋体" w:cs="宋体"/>
                <w:szCs w:val="21"/>
              </w:rPr>
            </w:pPr>
            <w:r>
              <w:rPr>
                <w:rFonts w:ascii="宋体" w:hAnsi="宋体" w:cs="宋体"/>
                <w:szCs w:val="21"/>
              </w:rPr>
              <w:t>2018-12-29</w:t>
            </w:r>
          </w:p>
        </w:tc>
      </w:tr>
      <w:tr w:rsidR="005358AD" w:rsidTr="00EB4973">
        <w:trPr>
          <w:trHeight w:val="317"/>
          <w:jc w:val="center"/>
        </w:trPr>
        <w:tc>
          <w:tcPr>
            <w:tcW w:w="959" w:type="dxa"/>
          </w:tcPr>
          <w:p w:rsidR="005358AD" w:rsidRDefault="005358AD" w:rsidP="00EB4973">
            <w:pPr>
              <w:jc w:val="center"/>
            </w:pPr>
            <w:r>
              <w:rPr>
                <w:rFonts w:hint="eastAsia"/>
              </w:rPr>
              <w:t>8</w:t>
            </w:r>
          </w:p>
        </w:tc>
        <w:tc>
          <w:tcPr>
            <w:tcW w:w="3685" w:type="dxa"/>
          </w:tcPr>
          <w:p w:rsidR="005358AD" w:rsidRDefault="005358AD" w:rsidP="00EB4973">
            <w:pPr>
              <w:rPr>
                <w:rFonts w:ascii="宋体" w:hAnsi="宋体" w:cs="宋体"/>
                <w:szCs w:val="21"/>
              </w:rPr>
            </w:pPr>
            <w:r>
              <w:rPr>
                <w:rFonts w:ascii="宋体" w:hAnsi="宋体" w:cs="宋体" w:hint="eastAsia"/>
                <w:szCs w:val="21"/>
              </w:rPr>
              <w:t>《项目总结报告》</w:t>
            </w:r>
          </w:p>
        </w:tc>
        <w:tc>
          <w:tcPr>
            <w:tcW w:w="1560" w:type="dxa"/>
          </w:tcPr>
          <w:p w:rsidR="005358AD" w:rsidRDefault="005358AD" w:rsidP="00A06D31">
            <w:pPr>
              <w:jc w:val="center"/>
              <w:rPr>
                <w:rFonts w:ascii="宋体" w:hAnsi="宋体" w:cs="宋体"/>
                <w:szCs w:val="21"/>
              </w:rPr>
            </w:pPr>
            <w:r>
              <w:rPr>
                <w:rFonts w:ascii="宋体" w:hAnsi="宋体" w:cs="宋体"/>
                <w:szCs w:val="21"/>
              </w:rPr>
              <w:t>2019-1-12</w:t>
            </w:r>
          </w:p>
        </w:tc>
      </w:tr>
    </w:tbl>
    <w:p w:rsidR="00D807F4" w:rsidRDefault="00D807F4" w:rsidP="00D807F4">
      <w:pPr>
        <w:pStyle w:val="2"/>
      </w:pPr>
      <w:bookmarkStart w:id="49" w:name="_Toc530910567"/>
      <w:bookmarkStart w:id="50" w:name="_Toc530911505"/>
      <w:r>
        <w:t>7.2</w:t>
      </w:r>
      <w:r>
        <w:rPr>
          <w:rFonts w:hint="eastAsia"/>
        </w:rPr>
        <w:t xml:space="preserve"> Gantt</w:t>
      </w:r>
      <w:r>
        <w:rPr>
          <w:rFonts w:hint="eastAsia"/>
        </w:rPr>
        <w:t>图</w:t>
      </w:r>
      <w:bookmarkEnd w:id="49"/>
      <w:bookmarkEnd w:id="50"/>
    </w:p>
    <w:p w:rsidR="00D807F4" w:rsidRPr="00D807F4" w:rsidRDefault="00985902" w:rsidP="00D807F4">
      <w:hyperlink r:id="rId19" w:history="1">
        <w:r w:rsidR="00AE1EB5" w:rsidRPr="00AE1EB5">
          <w:rPr>
            <w:rStyle w:val="a8"/>
            <w:rFonts w:hint="eastAsia"/>
          </w:rPr>
          <w:t>里程碑评审相关文档</w:t>
        </w:r>
        <w:r w:rsidR="00AE1EB5" w:rsidRPr="00AE1EB5">
          <w:rPr>
            <w:rStyle w:val="a8"/>
            <w:rFonts w:hint="eastAsia"/>
          </w:rPr>
          <w:t>\</w:t>
        </w:r>
        <w:proofErr w:type="gramStart"/>
        <w:r w:rsidR="00AE1EB5" w:rsidRPr="00AE1EB5">
          <w:rPr>
            <w:rStyle w:val="a8"/>
            <w:rFonts w:hint="eastAsia"/>
          </w:rPr>
          <w:t>甘特图</w:t>
        </w:r>
        <w:proofErr w:type="gramEnd"/>
        <w:r w:rsidR="00AE1EB5" w:rsidRPr="00AE1EB5">
          <w:rPr>
            <w:rStyle w:val="a8"/>
            <w:rFonts w:hint="eastAsia"/>
          </w:rPr>
          <w:t xml:space="preserve"> .</w:t>
        </w:r>
        <w:proofErr w:type="gramStart"/>
        <w:r w:rsidR="00AE1EB5" w:rsidRPr="00AE1EB5">
          <w:rPr>
            <w:rStyle w:val="a8"/>
            <w:rFonts w:hint="eastAsia"/>
          </w:rPr>
          <w:t>mpp</w:t>
        </w:r>
        <w:proofErr w:type="gramEnd"/>
      </w:hyperlink>
    </w:p>
    <w:p w:rsidR="00EC32A8" w:rsidRDefault="00EC32A8" w:rsidP="00EC32A8">
      <w:pPr>
        <w:pStyle w:val="1"/>
      </w:pPr>
      <w:bookmarkStart w:id="51" w:name="_Toc530910568"/>
      <w:bookmarkStart w:id="52" w:name="_Toc530911506"/>
      <w:r>
        <w:rPr>
          <w:rFonts w:hint="eastAsia"/>
        </w:rPr>
        <w:t>8.</w:t>
      </w:r>
      <w:r w:rsidR="003E5D9A">
        <w:rPr>
          <w:rFonts w:hint="eastAsia"/>
        </w:rPr>
        <w:t xml:space="preserve"> </w:t>
      </w:r>
      <w:r>
        <w:rPr>
          <w:rFonts w:hint="eastAsia"/>
        </w:rPr>
        <w:t>成本管理</w:t>
      </w:r>
      <w:bookmarkEnd w:id="51"/>
      <w:bookmarkEnd w:id="52"/>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9"/>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885639" w:rsidP="00A06D31">
            <w:pPr>
              <w:jc w:val="center"/>
              <w:rPr>
                <w:sz w:val="24"/>
              </w:rPr>
            </w:pPr>
            <w:r>
              <w:rPr>
                <w:rFonts w:hint="eastAsia"/>
                <w:sz w:val="24"/>
              </w:rPr>
              <w:t>900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r w:rsidR="00885639">
              <w:rPr>
                <w:rFonts w:hint="eastAsia"/>
                <w:sz w:val="24"/>
              </w:rPr>
              <w:t>，第二次超预算</w:t>
            </w:r>
            <w:r w:rsidR="00885639">
              <w:rPr>
                <w:rFonts w:hint="eastAsia"/>
                <w:sz w:val="24"/>
              </w:rPr>
              <w:t>100</w:t>
            </w:r>
            <w:r w:rsidR="00885639">
              <w:rPr>
                <w:rFonts w:hint="eastAsia"/>
                <w:sz w:val="24"/>
              </w:rPr>
              <w:t>员</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3850</w:t>
            </w:r>
          </w:p>
        </w:tc>
        <w:tc>
          <w:tcPr>
            <w:tcW w:w="2699" w:type="dxa"/>
            <w:vAlign w:val="center"/>
          </w:tcPr>
          <w:p w:rsidR="00921C67" w:rsidRPr="00CD086D"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35</w:t>
            </w:r>
            <w:r w:rsidRPr="00DC3039">
              <w:rPr>
                <w:rFonts w:hint="eastAsia"/>
                <w:sz w:val="24"/>
              </w:rPr>
              <w:t>元，每天工作时长</w:t>
            </w:r>
            <w:r>
              <w:rPr>
                <w:sz w:val="24"/>
              </w:rPr>
              <w:t>1</w:t>
            </w:r>
            <w:r w:rsidRPr="00DC3039">
              <w:rPr>
                <w:rFonts w:hint="eastAsia"/>
                <w:sz w:val="24"/>
              </w:rPr>
              <w:t>小时，工程时长</w:t>
            </w:r>
            <w:r w:rsidRPr="00DC3039">
              <w:rPr>
                <w:rFonts w:hint="eastAsia"/>
                <w:sz w:val="24"/>
              </w:rPr>
              <w:t>1</w:t>
            </w:r>
            <w:r>
              <w:rPr>
                <w:rFonts w:hint="eastAsia"/>
                <w:sz w:val="24"/>
              </w:rPr>
              <w:t>20</w:t>
            </w:r>
            <w:r>
              <w:rPr>
                <w:rFonts w:hint="eastAsia"/>
                <w:sz w:val="24"/>
              </w:rPr>
              <w:t>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885639" w:rsidP="00A06D31">
            <w:pPr>
              <w:jc w:val="center"/>
              <w:rPr>
                <w:sz w:val="24"/>
              </w:rPr>
            </w:pPr>
            <w:r>
              <w:rPr>
                <w:rFonts w:hint="eastAsia"/>
                <w:sz w:val="24"/>
              </w:rPr>
              <w:t>220</w:t>
            </w:r>
            <w:r w:rsidR="00921C67">
              <w:rPr>
                <w:rFonts w:hint="eastAsia"/>
                <w:sz w:val="24"/>
              </w:rPr>
              <w:t>00</w:t>
            </w:r>
          </w:p>
        </w:tc>
      </w:tr>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9"/>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921C67" w:rsidP="00A06D31">
            <w:pPr>
              <w:jc w:val="center"/>
              <w:rPr>
                <w:sz w:val="24"/>
              </w:rPr>
            </w:pPr>
            <w:r>
              <w:rPr>
                <w:rFonts w:hint="eastAsia"/>
                <w:sz w:val="24"/>
              </w:rPr>
              <w:t>900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p>
          <w:p w:rsidR="00921C67" w:rsidRPr="00DC3039" w:rsidRDefault="003A2CD8" w:rsidP="00A06D31">
            <w:pPr>
              <w:jc w:val="center"/>
              <w:rPr>
                <w:sz w:val="24"/>
              </w:rPr>
            </w:pPr>
            <w:r>
              <w:rPr>
                <w:rFonts w:hint="eastAsia"/>
                <w:sz w:val="24"/>
              </w:rPr>
              <w:t>第二次团建费：</w:t>
            </w:r>
            <w:bookmarkStart w:id="53" w:name="_GoBack"/>
            <w:bookmarkEnd w:id="53"/>
            <w:r>
              <w:rPr>
                <w:rFonts w:hint="eastAsia"/>
                <w:sz w:val="24"/>
              </w:rPr>
              <w:t>600</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21000</w:t>
            </w:r>
          </w:p>
        </w:tc>
        <w:tc>
          <w:tcPr>
            <w:tcW w:w="1985" w:type="dxa"/>
            <w:vAlign w:val="center"/>
          </w:tcPr>
          <w:p w:rsidR="00921C67" w:rsidRPr="00CD086D" w:rsidRDefault="00921C67" w:rsidP="00A06D31">
            <w:pPr>
              <w:jc w:val="center"/>
              <w:rPr>
                <w:sz w:val="24"/>
              </w:rPr>
            </w:pPr>
            <w:r>
              <w:rPr>
                <w:rFonts w:hint="eastAsia"/>
                <w:sz w:val="24"/>
              </w:rPr>
              <w:t>21000</w:t>
            </w:r>
          </w:p>
        </w:tc>
        <w:tc>
          <w:tcPr>
            <w:tcW w:w="3402" w:type="dxa"/>
            <w:vAlign w:val="center"/>
          </w:tcPr>
          <w:p w:rsidR="00921C67" w:rsidRDefault="00921C67" w:rsidP="00A06D31">
            <w:pPr>
              <w:jc w:val="center"/>
              <w:rPr>
                <w:sz w:val="24"/>
              </w:rPr>
            </w:pPr>
            <w:r>
              <w:rPr>
                <w:rFonts w:hint="eastAsia"/>
                <w:sz w:val="24"/>
              </w:rPr>
              <w:t>.</w:t>
            </w:r>
            <w:r>
              <w:rPr>
                <w:sz w:val="24"/>
              </w:rPr>
              <w:t>..</w:t>
            </w:r>
          </w:p>
          <w:p w:rsidR="00921C67" w:rsidRPr="00DC3039" w:rsidRDefault="00921C67" w:rsidP="00A06D31">
            <w:pPr>
              <w:jc w:val="center"/>
              <w:rPr>
                <w:sz w:val="24"/>
              </w:rPr>
            </w:pPr>
            <w:r>
              <w:rPr>
                <w:rFonts w:hint="eastAsia"/>
                <w:sz w:val="24"/>
              </w:rPr>
              <w:t>（实际工时</w:t>
            </w:r>
            <w:r>
              <w:rPr>
                <w:rFonts w:hint="eastAsia"/>
                <w:sz w:val="24"/>
              </w:rPr>
              <w:t>*</w:t>
            </w:r>
            <w:r>
              <w:rPr>
                <w:rFonts w:hint="eastAsia"/>
                <w:sz w:val="24"/>
              </w:rPr>
              <w:t>工资）</w:t>
            </w:r>
          </w:p>
        </w:tc>
      </w:tr>
    </w:tbl>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4" w:name="_Toc530910569"/>
      <w:bookmarkStart w:id="55" w:name="_Toc530911507"/>
      <w:r>
        <w:rPr>
          <w:rFonts w:hint="eastAsia"/>
        </w:rPr>
        <w:t>9.</w:t>
      </w:r>
      <w:r w:rsidR="003E5D9A">
        <w:rPr>
          <w:rFonts w:hint="eastAsia"/>
        </w:rPr>
        <w:t xml:space="preserve"> </w:t>
      </w:r>
      <w:r>
        <w:rPr>
          <w:rFonts w:hint="eastAsia"/>
        </w:rPr>
        <w:t>质量管理</w:t>
      </w:r>
      <w:bookmarkEnd w:id="54"/>
      <w:bookmarkEnd w:id="55"/>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lastRenderedPageBreak/>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Axure</w:t>
            </w:r>
            <w:proofErr w:type="spellEnd"/>
            <w:r w:rsidRPr="00654B4D">
              <w:rPr>
                <w:rFonts w:hint="eastAsia"/>
              </w:rPr>
              <w:t xml:space="preserv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Git</w:t>
            </w:r>
            <w:proofErr w:type="spellEnd"/>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w:t>
      </w:r>
      <w:r>
        <w:rPr>
          <w:rFonts w:hint="eastAsia"/>
        </w:rPr>
        <w:lastRenderedPageBreak/>
        <w:t>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6" w:name="_Toc530910570"/>
      <w:bookmarkStart w:id="57" w:name="_Toc530911508"/>
      <w:r>
        <w:rPr>
          <w:rFonts w:hint="eastAsia"/>
        </w:rPr>
        <w:t>10.</w:t>
      </w:r>
      <w:r w:rsidR="003E5D9A">
        <w:rPr>
          <w:rFonts w:hint="eastAsia"/>
        </w:rPr>
        <w:t xml:space="preserve"> </w:t>
      </w:r>
      <w:r>
        <w:rPr>
          <w:rFonts w:hint="eastAsia"/>
        </w:rPr>
        <w:t>人力资源管理</w:t>
      </w:r>
      <w:bookmarkEnd w:id="56"/>
      <w:bookmarkEnd w:id="57"/>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w:t>
            </w:r>
            <w:proofErr w:type="spellStart"/>
            <w:r w:rsidRPr="00654B4D">
              <w:rPr>
                <w:rFonts w:ascii="宋体" w:hAnsi="宋体" w:cs="宋体" w:hint="eastAsia"/>
                <w:kern w:val="0"/>
                <w:szCs w:val="21"/>
              </w:rPr>
              <w:t>Git</w:t>
            </w:r>
            <w:proofErr w:type="spellEnd"/>
            <w:r w:rsidRPr="00654B4D">
              <w:rPr>
                <w:rFonts w:ascii="宋体" w:hAnsi="宋体" w:cs="宋体" w:hint="eastAsia"/>
                <w:kern w:val="0"/>
                <w:szCs w:val="21"/>
              </w:rPr>
              <w: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proofErr w:type="spellStart"/>
            <w:r w:rsidRPr="00654B4D">
              <w:rPr>
                <w:rFonts w:ascii="宋体" w:hAnsi="宋体" w:cs="宋体" w:hint="eastAsia"/>
                <w:kern w:val="0"/>
                <w:szCs w:val="21"/>
              </w:rPr>
              <w:t>Axure</w:t>
            </w:r>
            <w:proofErr w:type="spellEnd"/>
            <w:r w:rsidRPr="00654B4D">
              <w:rPr>
                <w:rFonts w:ascii="宋体" w:hAnsi="宋体" w:cs="宋体" w:hint="eastAsia"/>
                <w:kern w:val="0"/>
                <w:szCs w:val="21"/>
              </w:rPr>
              <w:t xml:space="preserv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lastRenderedPageBreak/>
              <w:t>1</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7C13AA">
            <w:pPr>
              <w:jc w:val="center"/>
              <w:textAlignment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58" w:name="_Toc530910571"/>
      <w:bookmarkStart w:id="59" w:name="_Toc530911509"/>
      <w:r>
        <w:rPr>
          <w:rFonts w:hint="eastAsia"/>
        </w:rPr>
        <w:t>11.</w:t>
      </w:r>
      <w:r w:rsidR="003E5D9A">
        <w:rPr>
          <w:rFonts w:hint="eastAsia"/>
        </w:rPr>
        <w:t xml:space="preserve"> </w:t>
      </w:r>
      <w:r>
        <w:rPr>
          <w:rFonts w:hint="eastAsia"/>
        </w:rPr>
        <w:t>沟通管理</w:t>
      </w:r>
      <w:bookmarkEnd w:id="58"/>
      <w:bookmarkEnd w:id="59"/>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a"/>
        <w:numPr>
          <w:ilvl w:val="0"/>
          <w:numId w:val="1"/>
        </w:numPr>
        <w:ind w:firstLineChars="0"/>
      </w:pPr>
      <w:r>
        <w:rPr>
          <w:rFonts w:hint="eastAsia"/>
        </w:rPr>
        <w:t>在这个项目中，用户为学生和老师以及管理员，对于外部而言，我们要对学生和老师的需求进行沟通，沟通次数至少为两次。</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a"/>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a"/>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a"/>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lastRenderedPageBreak/>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a"/>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a"/>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a"/>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a"/>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0" w:name="_Toc530910572"/>
      <w:bookmarkStart w:id="61" w:name="_Toc530911510"/>
      <w:r>
        <w:rPr>
          <w:rFonts w:hint="eastAsia"/>
        </w:rPr>
        <w:t>12.</w:t>
      </w:r>
      <w:r w:rsidR="003E5D9A">
        <w:rPr>
          <w:rFonts w:hint="eastAsia"/>
        </w:rPr>
        <w:t xml:space="preserve"> </w:t>
      </w:r>
      <w:r>
        <w:rPr>
          <w:rFonts w:hint="eastAsia"/>
        </w:rPr>
        <w:t>风险管理</w:t>
      </w:r>
      <w:bookmarkEnd w:id="60"/>
      <w:bookmarkEnd w:id="61"/>
    </w:p>
    <w:p w:rsidR="00A7428F" w:rsidRDefault="00A7428F" w:rsidP="00A7428F">
      <w:r>
        <w:rPr>
          <w:rFonts w:hint="eastAsia"/>
        </w:rPr>
        <w:t>对于每阶段时间驱动：</w:t>
      </w:r>
    </w:p>
    <w:p w:rsidR="00A7428F" w:rsidRDefault="00A7428F" w:rsidP="00A7428F">
      <w:pPr>
        <w:pStyle w:val="aa"/>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a"/>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a"/>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a"/>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20" w:history="1">
        <w:r w:rsidRPr="00B85CE2">
          <w:rPr>
            <w:rStyle w:val="a8"/>
            <w:rFonts w:hint="eastAsia"/>
          </w:rPr>
          <w:t>里程碑评审相关文档</w:t>
        </w:r>
        <w:r w:rsidRPr="00B85CE2">
          <w:rPr>
            <w:rStyle w:val="a8"/>
            <w:rFonts w:hint="eastAsia"/>
          </w:rPr>
          <w:t>\PRD2018-G13-</w:t>
        </w:r>
        <w:r w:rsidRPr="00B85CE2">
          <w:rPr>
            <w:rStyle w:val="a8"/>
            <w:rFonts w:hint="eastAsia"/>
          </w:rPr>
          <w:t>风险管理</w:t>
        </w:r>
        <w:r w:rsidRPr="00B85CE2">
          <w:rPr>
            <w:rStyle w:val="a8"/>
            <w:rFonts w:hint="eastAsia"/>
          </w:rPr>
          <w:t>.</w:t>
        </w:r>
        <w:proofErr w:type="gramStart"/>
        <w:r w:rsidRPr="00B85CE2">
          <w:rPr>
            <w:rStyle w:val="a8"/>
            <w:rFonts w:hint="eastAsia"/>
          </w:rPr>
          <w:t>xlsx</w:t>
        </w:r>
        <w:proofErr w:type="gramEnd"/>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2" w:name="_Toc530910573"/>
      <w:bookmarkStart w:id="63" w:name="_Toc530911511"/>
      <w:r>
        <w:rPr>
          <w:rFonts w:hint="eastAsia"/>
        </w:rPr>
        <w:t>13.</w:t>
      </w:r>
      <w:r w:rsidR="003E5D9A">
        <w:rPr>
          <w:rFonts w:hint="eastAsia"/>
        </w:rPr>
        <w:t xml:space="preserve"> </w:t>
      </w:r>
      <w:r>
        <w:rPr>
          <w:rFonts w:hint="eastAsia"/>
        </w:rPr>
        <w:t>采购管理</w:t>
      </w:r>
      <w:bookmarkEnd w:id="62"/>
      <w:bookmarkEnd w:id="63"/>
    </w:p>
    <w:p w:rsidR="001F034E" w:rsidRPr="001F034E" w:rsidRDefault="001F034E" w:rsidP="001F034E">
      <w:r>
        <w:rPr>
          <w:rFonts w:hint="eastAsia"/>
        </w:rPr>
        <w:t>本项目暂无采购环节。</w:t>
      </w:r>
    </w:p>
    <w:p w:rsidR="00EC32A8" w:rsidRDefault="00D57DC3" w:rsidP="00D57DC3">
      <w:pPr>
        <w:pStyle w:val="1"/>
      </w:pPr>
      <w:bookmarkStart w:id="64" w:name="_Toc530910574"/>
      <w:bookmarkStart w:id="65" w:name="_Toc530911512"/>
      <w:r>
        <w:rPr>
          <w:rFonts w:hint="eastAsia"/>
        </w:rPr>
        <w:lastRenderedPageBreak/>
        <w:t>附录：</w:t>
      </w:r>
      <w:bookmarkEnd w:id="64"/>
      <w:bookmarkEnd w:id="65"/>
    </w:p>
    <w:p w:rsidR="00D57DC3" w:rsidRDefault="00D57DC3" w:rsidP="00D57DC3">
      <w:pPr>
        <w:pStyle w:val="2"/>
      </w:pPr>
      <w:bookmarkStart w:id="66" w:name="_Toc530910575"/>
      <w:bookmarkStart w:id="67" w:name="_Toc530911513"/>
      <w:r>
        <w:rPr>
          <w:rFonts w:hint="eastAsia"/>
        </w:rPr>
        <w:t>附录</w:t>
      </w:r>
      <w:r>
        <w:rPr>
          <w:rFonts w:hint="eastAsia"/>
        </w:rPr>
        <w:t>1</w:t>
      </w:r>
      <w:r>
        <w:rPr>
          <w:rFonts w:hint="eastAsia"/>
        </w:rPr>
        <w:t>：版本号编码规范及示例</w:t>
      </w:r>
      <w:bookmarkEnd w:id="66"/>
      <w:bookmarkEnd w:id="67"/>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a"/>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a"/>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a"/>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902" w:rsidRDefault="00985902">
      <w:r>
        <w:separator/>
      </w:r>
    </w:p>
  </w:endnote>
  <w:endnote w:type="continuationSeparator" w:id="0">
    <w:p w:rsidR="00985902" w:rsidRDefault="00985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7C13AA" w:rsidRDefault="007C13AA">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BC2E82">
              <w:rPr>
                <w:noProof/>
                <w:lang w:val="zh-CN"/>
              </w:rPr>
              <w:t>iii</w:t>
            </w:r>
            <w:r>
              <w:rPr>
                <w:lang w:val="zh-CN"/>
              </w:rPr>
              <w:fldChar w:fldCharType="end"/>
            </w:r>
          </w:p>
        </w:sdtContent>
      </w:sdt>
    </w:sdtContent>
  </w:sdt>
  <w:p w:rsidR="007C13AA" w:rsidRDefault="007C13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171414"/>
      <w:docPartObj>
        <w:docPartGallery w:val="Page Numbers (Bottom of Page)"/>
        <w:docPartUnique/>
      </w:docPartObj>
    </w:sdtPr>
    <w:sdtEndPr/>
    <w:sdtContent>
      <w:p w:rsidR="007C13AA" w:rsidRDefault="007C13AA">
        <w:pPr>
          <w:pStyle w:val="a4"/>
          <w:jc w:val="center"/>
        </w:pPr>
        <w:r>
          <w:fldChar w:fldCharType="begin"/>
        </w:r>
        <w:r>
          <w:instrText>PAGE   \* MERGEFORMAT</w:instrText>
        </w:r>
        <w:r>
          <w:fldChar w:fldCharType="separate"/>
        </w:r>
        <w:r w:rsidR="003A2CD8" w:rsidRPr="003A2CD8">
          <w:rPr>
            <w:noProof/>
            <w:lang w:val="zh-CN"/>
          </w:rPr>
          <w:t>15</w:t>
        </w:r>
        <w:r>
          <w:fldChar w:fldCharType="end"/>
        </w:r>
      </w:p>
    </w:sdtContent>
  </w:sdt>
  <w:p w:rsidR="007C13AA" w:rsidRDefault="007C13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902" w:rsidRDefault="00985902">
      <w:r>
        <w:separator/>
      </w:r>
    </w:p>
  </w:footnote>
  <w:footnote w:type="continuationSeparator" w:id="0">
    <w:p w:rsidR="00985902" w:rsidRDefault="00985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3AA" w:rsidRPr="002F045E" w:rsidRDefault="00052E93"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6B"/>
    <w:rsid w:val="00031E66"/>
    <w:rsid w:val="0005113D"/>
    <w:rsid w:val="00052E93"/>
    <w:rsid w:val="0008274F"/>
    <w:rsid w:val="000A6A96"/>
    <w:rsid w:val="000C3337"/>
    <w:rsid w:val="000C52A6"/>
    <w:rsid w:val="000C6799"/>
    <w:rsid w:val="00152E9B"/>
    <w:rsid w:val="0015566B"/>
    <w:rsid w:val="00182136"/>
    <w:rsid w:val="001A2549"/>
    <w:rsid w:val="001C4659"/>
    <w:rsid w:val="001C650B"/>
    <w:rsid w:val="001E5EDB"/>
    <w:rsid w:val="001F034E"/>
    <w:rsid w:val="00275AD9"/>
    <w:rsid w:val="00294098"/>
    <w:rsid w:val="0029529E"/>
    <w:rsid w:val="002960A5"/>
    <w:rsid w:val="002D6DAC"/>
    <w:rsid w:val="002F0139"/>
    <w:rsid w:val="003124A4"/>
    <w:rsid w:val="003A2CD8"/>
    <w:rsid w:val="003A39C6"/>
    <w:rsid w:val="003A3C9E"/>
    <w:rsid w:val="003B3049"/>
    <w:rsid w:val="003E5D9A"/>
    <w:rsid w:val="00407DF7"/>
    <w:rsid w:val="00417629"/>
    <w:rsid w:val="00427EB9"/>
    <w:rsid w:val="004B5464"/>
    <w:rsid w:val="004C7BA2"/>
    <w:rsid w:val="00515CBC"/>
    <w:rsid w:val="005358AD"/>
    <w:rsid w:val="005624AA"/>
    <w:rsid w:val="005B334C"/>
    <w:rsid w:val="005D7876"/>
    <w:rsid w:val="006E2699"/>
    <w:rsid w:val="006F3F0D"/>
    <w:rsid w:val="0071244D"/>
    <w:rsid w:val="00731CC8"/>
    <w:rsid w:val="00760A9E"/>
    <w:rsid w:val="00795119"/>
    <w:rsid w:val="007C13AA"/>
    <w:rsid w:val="007D3B26"/>
    <w:rsid w:val="007D6E01"/>
    <w:rsid w:val="007F6A37"/>
    <w:rsid w:val="00802C16"/>
    <w:rsid w:val="00823506"/>
    <w:rsid w:val="008360AE"/>
    <w:rsid w:val="00851578"/>
    <w:rsid w:val="00875FBA"/>
    <w:rsid w:val="00885639"/>
    <w:rsid w:val="008B3658"/>
    <w:rsid w:val="009045F0"/>
    <w:rsid w:val="00916ADF"/>
    <w:rsid w:val="00921C67"/>
    <w:rsid w:val="0098574A"/>
    <w:rsid w:val="00985902"/>
    <w:rsid w:val="009C2061"/>
    <w:rsid w:val="009F4BAA"/>
    <w:rsid w:val="00A06D31"/>
    <w:rsid w:val="00A22E8C"/>
    <w:rsid w:val="00A7428F"/>
    <w:rsid w:val="00AC473E"/>
    <w:rsid w:val="00AE1EB5"/>
    <w:rsid w:val="00B4264C"/>
    <w:rsid w:val="00B50066"/>
    <w:rsid w:val="00B658B1"/>
    <w:rsid w:val="00B85CE2"/>
    <w:rsid w:val="00BA5DF1"/>
    <w:rsid w:val="00BC2E82"/>
    <w:rsid w:val="00BE1164"/>
    <w:rsid w:val="00BE32BE"/>
    <w:rsid w:val="00BF702F"/>
    <w:rsid w:val="00C91AC3"/>
    <w:rsid w:val="00CC05F9"/>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5316D"/>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37324;&#31243;&#30865;&#35780;&#23457;&#30456;&#20851;&#25991;&#26723;/PRD2018-G13-&#39118;&#38505;&#31649;&#29702;.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37324;&#31243;&#30865;&#35780;&#23457;&#30456;&#20851;&#25991;&#26723;/&#29976;&#29305;&#22270;%20.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A97E7-BE86-4FA2-8D62-49AD22C2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76</cp:revision>
  <dcterms:created xsi:type="dcterms:W3CDTF">2018-11-24T09:11:00Z</dcterms:created>
  <dcterms:modified xsi:type="dcterms:W3CDTF">2018-12-24T12:24:00Z</dcterms:modified>
</cp:coreProperties>
</file>