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与软工学生课程相关类用户：杨桢钦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专业：计算机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学号：31601374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联系方式：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"mailto:（邮箱）31602031@stu.zucc.edu.cn"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28"/>
          <w:szCs w:val="28"/>
          <w:lang w:val="en-US" w:eastAsia="zh-CN"/>
        </w:rPr>
        <w:t>（邮箱）31601374@stu.zucc.edu.cn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时间：2018/12/21 晚七点半左右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地点：弘毅1-607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问题1：在什么情况下你会对这个网页产生兴趣？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1：这个网页首先是面对我们浙江大学城市学院的，所以说如果不知道这个网站的话，也就没有人会去浏览这个网站了，所以说呢首先是要有人推荐给我，其次的话，推荐我后可能我去看一下，当我刚有需求的时候，而且这个又很契合课程，会更让我倾向于去使用它，也就对它产生了兴趣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问题2：想学软件时，在什么样的情况下会将我们的软件作为首选目标而不是先找csdn之类的网站论坛？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2：这个网站是我们学校的人在使用，当一直使用下去的时候，会有学长学姐老师在上面发送心得体会等东西，也没有广告类似的东西，更方便于查找资料帮助我们学习，网站也一直有人维护，更新内容，自然也就会首先使用你们这款软件了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问题3：如果你进入这个网站，你最迫切需要的是什么？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回答3：最迫切需要的是看使用的人，这个网站应该有适合新手的，也有进阶类的视频，对于新手最好有入门教程，对于老手，最好有实际的项目放在上面做。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问题4：如果进入这个网站，你希望老师以什么样的形式分享学习资料？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回答4：首先是在线阅读，其次是可供下载的，可供下载的分文本的和视频类的。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问题5：如果你未注册时，作为游客，登陆界面，除了bb平台的学号登陆方式以外，你是希望使用什么方式登陆？（例如微信，qq，手机号）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回答5：首先由于是我们学校，学号密码是肯定要的，至于别的，我给你们建议一个优先级吧，邮箱&gt;qq&gt;手机号&gt;微信。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问题6:你觉得我们这个网站的颜色方面以什么为主比较好或是更吸引你？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回答6：简约风格，不要花里胡哨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问题7：发帖的时候是否需要权威的回答？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回答7：这个很有必要的，因为如果说小白不断的讨论，有可能会讨论错方向而进入误区，所以说，权威的回答是很有必要的。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问题8：当你没用目的的浏览该网站时你希望看见什么？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8：我希望能看见一瞬间抓住我眼球的东西，比如热门的话题，不局限于技术，比如知乎的高票问答，更容易抓住对方的心，但是也不能推荐过度，不然容易造成隐私曝光，以免一看到推荐的东西就能了解到是一个什么样的人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问题9：有一些大牛需要贴上标签吗？就是比如给一些标签，哪个区域的大牛啊，使其回答发言更有说服力？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回答9：需要吧，刚进大学的时候最明显的一个特征就是信息不对称，让一部分人获得信息比较慢，而有了标签，可以让小白在对应的领域找到专人来解答相对应的问题。就比如好似专人专问，专人专答。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问题10：当你发布一个问题的时候，你觉得问题是否需要通过一定的途径让更多的人知道？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回答10：这个可以有的。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问题11：你觉得点赞的时候，需不需要分别显示学生赞数和老师给的赞数？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11：我个人感觉对于点赞这个方面，对于一些只是光注册没有什么明显的区别的小白来说（有点类似于水军，刷赞），他们点赞不计入总数，只是提高该项东西的隐藏排名。至于分别显示，我觉得是有必要的，最开始的时候，老师给了赞还是比较具有权威性的，老师的赞就像是一个肯定，给予了这个学生的肯定，让其更有说服力，让别人特别是小白，更好的选择性的学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问题12：请问你需要加好友这种类型的功能吗？或者你有更好的建议吗？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回答12:如果有了关注功能，那好友功能便比较可有可无，但是别像csdn那样关注了后不能改备注名也不能特别分组，就容易搞不清楚人是谁，不过这样的关注也和好友类似了。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48D24"/>
    <w:multiLevelType w:val="multilevel"/>
    <w:tmpl w:val="96C48D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243A1"/>
    <w:rsid w:val="08DB5E74"/>
    <w:rsid w:val="10B61A8D"/>
    <w:rsid w:val="1BC243A1"/>
    <w:rsid w:val="306115E9"/>
    <w:rsid w:val="3B554840"/>
    <w:rsid w:val="6101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2018-12-19T07:45:00Z</dcterms:created>
  <dc:creator>y</dc:creator>
  <cp:lastModifiedBy>y</cp:lastModifiedBy>
  <dcterms:modified xsi:type="dcterms:W3CDTF">2018-12-21T14:40:48Z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