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C86" w:rsidRDefault="00CE0C86" w:rsidP="00CE0C86">
      <w:pPr>
        <w:jc w:val="center"/>
        <w:rPr>
          <w:b/>
          <w:sz w:val="52"/>
        </w:rPr>
      </w:pPr>
    </w:p>
    <w:p w:rsidR="00CE0C86" w:rsidRDefault="00CE0C86" w:rsidP="00CE0C86">
      <w:pPr>
        <w:ind w:firstLineChars="83" w:firstLine="433"/>
        <w:jc w:val="center"/>
        <w:rPr>
          <w:b/>
          <w:sz w:val="52"/>
        </w:rPr>
      </w:pPr>
    </w:p>
    <w:p w:rsidR="00CE0C86" w:rsidRDefault="00CE0C86" w:rsidP="00CE0C86">
      <w:pPr>
        <w:ind w:firstLineChars="83" w:firstLine="433"/>
        <w:jc w:val="center"/>
        <w:rPr>
          <w:b/>
          <w:sz w:val="52"/>
        </w:rPr>
      </w:pPr>
      <w:r>
        <w:rPr>
          <w:rFonts w:hint="eastAsia"/>
          <w:b/>
          <w:sz w:val="52"/>
        </w:rPr>
        <w:t xml:space="preserve"> </w:t>
      </w:r>
      <w:r>
        <w:rPr>
          <w:noProof/>
        </w:rPr>
        <w:drawing>
          <wp:inline distT="0" distB="0" distL="0" distR="0" wp14:anchorId="71507CCB" wp14:editId="37D069CA">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CE0C86" w:rsidRDefault="00CE0C86" w:rsidP="00CE0C86">
      <w:pPr>
        <w:ind w:firstLineChars="83" w:firstLine="433"/>
        <w:jc w:val="center"/>
        <w:rPr>
          <w:b/>
          <w:sz w:val="52"/>
        </w:rPr>
      </w:pPr>
    </w:p>
    <w:p w:rsidR="00CE0C86" w:rsidRDefault="00CE0C86" w:rsidP="00CE0C86">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CE0C86" w:rsidRDefault="00CE0C86" w:rsidP="00CE0C86">
      <w:pPr>
        <w:ind w:firstLineChars="83" w:firstLine="433"/>
        <w:jc w:val="center"/>
        <w:rPr>
          <w:b/>
          <w:sz w:val="52"/>
        </w:rPr>
      </w:pPr>
      <w:r>
        <w:rPr>
          <w:rFonts w:hint="eastAsia"/>
          <w:b/>
          <w:sz w:val="52"/>
        </w:rPr>
        <w:t>变更控制委员会章程</w:t>
      </w:r>
    </w:p>
    <w:p w:rsidR="00CE0C86" w:rsidRDefault="00CE0C86" w:rsidP="00CE0C86">
      <w:pPr>
        <w:ind w:firstLineChars="83" w:firstLine="433"/>
        <w:jc w:val="center"/>
        <w:rPr>
          <w:b/>
          <w:sz w:val="52"/>
        </w:rPr>
      </w:pPr>
    </w:p>
    <w:p w:rsidR="00CE0C86" w:rsidRDefault="00CE0C86" w:rsidP="00CE0C86">
      <w:pPr>
        <w:ind w:firstLineChars="83" w:firstLine="433"/>
        <w:jc w:val="center"/>
        <w:rPr>
          <w:b/>
          <w:sz w:val="52"/>
        </w:rPr>
      </w:pPr>
    </w:p>
    <w:p w:rsidR="00CE0C86" w:rsidRDefault="00CE0C86" w:rsidP="00CE0C86">
      <w:pPr>
        <w:ind w:firstLineChars="83" w:firstLine="400"/>
        <w:jc w:val="center"/>
        <w:rPr>
          <w:b/>
          <w:sz w:val="48"/>
        </w:rPr>
      </w:pPr>
      <w:r>
        <w:rPr>
          <w:rFonts w:hint="eastAsia"/>
          <w:b/>
          <w:sz w:val="48"/>
        </w:rPr>
        <w:t>编制</w:t>
      </w:r>
      <w:r>
        <w:rPr>
          <w:rFonts w:hint="eastAsia"/>
          <w:b/>
          <w:sz w:val="48"/>
        </w:rPr>
        <w:t>:PRD2018-G13</w:t>
      </w:r>
    </w:p>
    <w:p w:rsidR="00CE0C86" w:rsidRDefault="00CE0C86" w:rsidP="00CE0C86">
      <w:pPr>
        <w:ind w:firstLineChars="83" w:firstLine="400"/>
        <w:jc w:val="center"/>
        <w:rPr>
          <w:b/>
          <w:sz w:val="48"/>
        </w:rPr>
      </w:pPr>
    </w:p>
    <w:p w:rsidR="00CE0C86" w:rsidRDefault="00CE0C86" w:rsidP="00CE0C86">
      <w:pPr>
        <w:widowControl/>
        <w:jc w:val="left"/>
      </w:pPr>
      <w:r>
        <w:br w:type="page"/>
      </w:r>
    </w:p>
    <w:p w:rsidR="00CE0C86" w:rsidRDefault="00CE0C86" w:rsidP="00CE0C86">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CE0C86" w:rsidRDefault="00CE0C86" w:rsidP="00CE0C86">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CE0C86" w:rsidTr="004B7068">
        <w:trPr>
          <w:trHeight w:val="672"/>
          <w:jc w:val="center"/>
        </w:trPr>
        <w:tc>
          <w:tcPr>
            <w:tcW w:w="1109" w:type="dxa"/>
            <w:shd w:val="pct20" w:color="auto" w:fill="auto"/>
            <w:vAlign w:val="center"/>
          </w:tcPr>
          <w:p w:rsidR="00CE0C86" w:rsidRDefault="00CE0C86" w:rsidP="004B7068">
            <w:pPr>
              <w:jc w:val="center"/>
              <w:rPr>
                <w:b/>
                <w:color w:val="000000"/>
              </w:rPr>
            </w:pPr>
            <w:bookmarkStart w:id="1" w:name="OLE_LINK2"/>
            <w:r>
              <w:rPr>
                <w:rFonts w:hint="eastAsia"/>
                <w:b/>
                <w:color w:val="000000"/>
              </w:rPr>
              <w:t>版本</w:t>
            </w:r>
          </w:p>
        </w:tc>
        <w:tc>
          <w:tcPr>
            <w:tcW w:w="1560" w:type="dxa"/>
            <w:shd w:val="pct20" w:color="auto" w:fill="auto"/>
            <w:vAlign w:val="center"/>
          </w:tcPr>
          <w:p w:rsidR="00CE0C86" w:rsidRDefault="00CE0C86" w:rsidP="004B7068">
            <w:pPr>
              <w:jc w:val="center"/>
              <w:rPr>
                <w:b/>
                <w:color w:val="000000"/>
              </w:rPr>
            </w:pPr>
            <w:r>
              <w:rPr>
                <w:rFonts w:hint="eastAsia"/>
                <w:b/>
                <w:color w:val="000000"/>
              </w:rPr>
              <w:t>日期</w:t>
            </w:r>
          </w:p>
        </w:tc>
        <w:tc>
          <w:tcPr>
            <w:tcW w:w="1275" w:type="dxa"/>
            <w:shd w:val="pct20" w:color="auto" w:fill="auto"/>
            <w:vAlign w:val="center"/>
          </w:tcPr>
          <w:p w:rsidR="00CE0C86" w:rsidRDefault="00CE0C86" w:rsidP="004B7068">
            <w:pPr>
              <w:jc w:val="center"/>
              <w:rPr>
                <w:b/>
                <w:color w:val="000000"/>
              </w:rPr>
            </w:pPr>
            <w:r>
              <w:rPr>
                <w:rFonts w:hint="eastAsia"/>
                <w:b/>
                <w:color w:val="000000"/>
              </w:rPr>
              <w:t>制定</w:t>
            </w:r>
          </w:p>
        </w:tc>
        <w:tc>
          <w:tcPr>
            <w:tcW w:w="993" w:type="dxa"/>
            <w:shd w:val="pct20" w:color="auto" w:fill="auto"/>
            <w:vAlign w:val="center"/>
          </w:tcPr>
          <w:p w:rsidR="00CE0C86" w:rsidRDefault="00CE0C86" w:rsidP="004B7068">
            <w:pPr>
              <w:jc w:val="center"/>
              <w:rPr>
                <w:b/>
                <w:color w:val="000000"/>
              </w:rPr>
            </w:pPr>
            <w:r>
              <w:rPr>
                <w:rFonts w:hint="eastAsia"/>
                <w:b/>
                <w:color w:val="000000"/>
              </w:rPr>
              <w:t>类别</w:t>
            </w:r>
          </w:p>
        </w:tc>
        <w:tc>
          <w:tcPr>
            <w:tcW w:w="1134" w:type="dxa"/>
            <w:shd w:val="pct20" w:color="auto" w:fill="auto"/>
            <w:vAlign w:val="center"/>
          </w:tcPr>
          <w:p w:rsidR="00CE0C86" w:rsidRDefault="00CE0C86" w:rsidP="004B7068">
            <w:pPr>
              <w:jc w:val="center"/>
              <w:rPr>
                <w:b/>
                <w:color w:val="000000"/>
              </w:rPr>
            </w:pPr>
            <w:r>
              <w:rPr>
                <w:rFonts w:hint="eastAsia"/>
                <w:b/>
                <w:color w:val="000000"/>
              </w:rPr>
              <w:t>批准</w:t>
            </w:r>
          </w:p>
        </w:tc>
        <w:tc>
          <w:tcPr>
            <w:tcW w:w="2948" w:type="dxa"/>
            <w:shd w:val="pct20" w:color="auto" w:fill="auto"/>
          </w:tcPr>
          <w:p w:rsidR="00CE0C86" w:rsidRDefault="00CE0C86" w:rsidP="004B7068">
            <w:pPr>
              <w:jc w:val="center"/>
              <w:rPr>
                <w:b/>
                <w:color w:val="000000"/>
              </w:rPr>
            </w:pPr>
            <w:r>
              <w:rPr>
                <w:rFonts w:hint="eastAsia"/>
                <w:b/>
                <w:color w:val="000000"/>
              </w:rPr>
              <w:t>描述（注明修改的条款或页）</w:t>
            </w:r>
          </w:p>
        </w:tc>
      </w:tr>
      <w:tr w:rsidR="00CE0C86" w:rsidTr="004B7068">
        <w:trPr>
          <w:trHeight w:val="1042"/>
          <w:jc w:val="center"/>
        </w:trPr>
        <w:tc>
          <w:tcPr>
            <w:tcW w:w="1109" w:type="dxa"/>
            <w:vAlign w:val="center"/>
          </w:tcPr>
          <w:p w:rsidR="00CE0C86" w:rsidRDefault="00CE0C86" w:rsidP="004B7068">
            <w:pPr>
              <w:jc w:val="center"/>
              <w:rPr>
                <w:rFonts w:ascii="宋体" w:hAnsi="宋体"/>
                <w:color w:val="000000"/>
              </w:rPr>
            </w:pPr>
            <w:r>
              <w:rPr>
                <w:rFonts w:ascii="宋体" w:hAnsi="宋体" w:hint="eastAsia"/>
                <w:color w:val="000000"/>
              </w:rPr>
              <w:t>0.1.0</w:t>
            </w:r>
          </w:p>
        </w:tc>
        <w:tc>
          <w:tcPr>
            <w:tcW w:w="1560" w:type="dxa"/>
            <w:vAlign w:val="center"/>
          </w:tcPr>
          <w:p w:rsidR="00CE0C86" w:rsidRDefault="00CE0C86" w:rsidP="004B7068">
            <w:pPr>
              <w:jc w:val="center"/>
              <w:rPr>
                <w:rFonts w:ascii="宋体" w:hAnsi="宋体"/>
                <w:color w:val="000000"/>
              </w:rPr>
            </w:pPr>
            <w:r>
              <w:rPr>
                <w:rFonts w:ascii="宋体" w:hAnsi="宋体"/>
                <w:color w:val="000000"/>
              </w:rPr>
              <w:t>2019-1-7</w:t>
            </w:r>
          </w:p>
        </w:tc>
        <w:tc>
          <w:tcPr>
            <w:tcW w:w="1275" w:type="dxa"/>
            <w:vAlign w:val="center"/>
          </w:tcPr>
          <w:p w:rsidR="00CE0C86" w:rsidRDefault="00CE0C86" w:rsidP="004B7068">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CE0C86" w:rsidRDefault="00CE0C86" w:rsidP="004B7068">
            <w:pPr>
              <w:jc w:val="center"/>
              <w:rPr>
                <w:rFonts w:ascii="宋体" w:hAnsi="宋体"/>
                <w:color w:val="000000"/>
              </w:rPr>
            </w:pPr>
            <w:r>
              <w:rPr>
                <w:rFonts w:ascii="宋体" w:hAnsi="宋体" w:hint="eastAsia"/>
                <w:color w:val="000000"/>
              </w:rPr>
              <w:t>A</w:t>
            </w:r>
          </w:p>
        </w:tc>
        <w:tc>
          <w:tcPr>
            <w:tcW w:w="1134" w:type="dxa"/>
            <w:vAlign w:val="center"/>
          </w:tcPr>
          <w:p w:rsidR="00CE0C86" w:rsidRDefault="00CE0C86" w:rsidP="004B7068">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CE0C86" w:rsidRDefault="00CE0C86" w:rsidP="004B7068">
            <w:pPr>
              <w:jc w:val="center"/>
              <w:rPr>
                <w:rFonts w:ascii="宋体" w:hAnsi="宋体"/>
                <w:color w:val="000000"/>
              </w:rPr>
            </w:pPr>
            <w:r>
              <w:rPr>
                <w:rFonts w:ascii="宋体" w:hAnsi="宋体" w:hint="eastAsia"/>
                <w:color w:val="000000"/>
              </w:rPr>
              <w:t>新建文档</w:t>
            </w:r>
          </w:p>
        </w:tc>
      </w:tr>
      <w:tr w:rsidR="00CE0C86" w:rsidTr="004B7068">
        <w:trPr>
          <w:trHeight w:val="918"/>
          <w:jc w:val="center"/>
        </w:trPr>
        <w:tc>
          <w:tcPr>
            <w:tcW w:w="1109" w:type="dxa"/>
            <w:vAlign w:val="center"/>
          </w:tcPr>
          <w:p w:rsidR="00CE0C86" w:rsidRDefault="006D51BE" w:rsidP="004B7068">
            <w:pPr>
              <w:jc w:val="center"/>
              <w:rPr>
                <w:rFonts w:ascii="宋体" w:hAnsi="宋体"/>
                <w:color w:val="000000"/>
              </w:rPr>
            </w:pPr>
            <w:r>
              <w:rPr>
                <w:rFonts w:ascii="宋体" w:hAnsi="宋体"/>
                <w:color w:val="000000"/>
              </w:rPr>
              <w:t>0.1.1</w:t>
            </w:r>
          </w:p>
        </w:tc>
        <w:tc>
          <w:tcPr>
            <w:tcW w:w="1560" w:type="dxa"/>
            <w:vAlign w:val="center"/>
          </w:tcPr>
          <w:p w:rsidR="00CE0C86" w:rsidRDefault="006D51BE" w:rsidP="004B7068">
            <w:pPr>
              <w:jc w:val="center"/>
              <w:rPr>
                <w:rFonts w:ascii="宋体" w:hAnsi="宋体"/>
                <w:color w:val="000000"/>
              </w:rPr>
            </w:pPr>
            <w:r>
              <w:rPr>
                <w:rFonts w:ascii="宋体" w:hAnsi="宋体"/>
                <w:color w:val="000000"/>
              </w:rPr>
              <w:t>2019-1-9</w:t>
            </w:r>
          </w:p>
        </w:tc>
        <w:tc>
          <w:tcPr>
            <w:tcW w:w="1275" w:type="dxa"/>
            <w:vAlign w:val="center"/>
          </w:tcPr>
          <w:p w:rsidR="00CE0C86" w:rsidRDefault="006D51BE" w:rsidP="004B7068">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CE0C86" w:rsidRDefault="006D51BE" w:rsidP="004B7068">
            <w:pPr>
              <w:jc w:val="center"/>
              <w:rPr>
                <w:rFonts w:ascii="宋体" w:hAnsi="宋体"/>
                <w:color w:val="000000"/>
              </w:rPr>
            </w:pPr>
            <w:r>
              <w:rPr>
                <w:rFonts w:ascii="宋体" w:hAnsi="宋体" w:hint="eastAsia"/>
                <w:color w:val="000000"/>
              </w:rPr>
              <w:t>M</w:t>
            </w:r>
          </w:p>
        </w:tc>
        <w:tc>
          <w:tcPr>
            <w:tcW w:w="1134" w:type="dxa"/>
            <w:vAlign w:val="center"/>
          </w:tcPr>
          <w:p w:rsidR="00CE0C86" w:rsidRDefault="006D51BE" w:rsidP="004B7068">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CE0C86" w:rsidRDefault="006D51BE" w:rsidP="004B7068">
            <w:pPr>
              <w:jc w:val="center"/>
              <w:rPr>
                <w:rFonts w:ascii="宋体" w:hAnsi="宋体"/>
                <w:color w:val="000000"/>
              </w:rPr>
            </w:pPr>
            <w:r>
              <w:rPr>
                <w:rFonts w:ascii="宋体" w:hAnsi="宋体" w:hint="eastAsia"/>
                <w:color w:val="000000"/>
              </w:rPr>
              <w:t>同意变更</w:t>
            </w:r>
          </w:p>
        </w:tc>
      </w:tr>
      <w:bookmarkEnd w:id="0"/>
      <w:bookmarkEnd w:id="1"/>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E010F4" w:rsidP="004B7068">
            <w:pPr>
              <w:jc w:val="center"/>
              <w:rPr>
                <w:rFonts w:ascii="宋体" w:hAnsi="宋体"/>
                <w:color w:val="000000"/>
              </w:rPr>
            </w:pPr>
            <w:r>
              <w:rPr>
                <w:rFonts w:ascii="宋体" w:hAnsi="宋体"/>
                <w:color w:val="00000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E010F4" w:rsidP="004B7068">
            <w:pPr>
              <w:jc w:val="center"/>
              <w:rPr>
                <w:rFonts w:ascii="宋体" w:hAnsi="宋体"/>
                <w:color w:val="000000"/>
              </w:rPr>
            </w:pPr>
            <w:r>
              <w:rPr>
                <w:rFonts w:ascii="宋体" w:hAnsi="宋体"/>
                <w:color w:val="000000"/>
              </w:rPr>
              <w:t>2019-1-11</w:t>
            </w: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E010F4" w:rsidP="004B7068">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E010F4" w:rsidP="004B7068">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E010F4" w:rsidP="004B7068">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E010F4" w:rsidP="004B7068">
            <w:pPr>
              <w:jc w:val="center"/>
              <w:rPr>
                <w:rFonts w:ascii="宋体" w:hAnsi="宋体"/>
                <w:color w:val="000000"/>
              </w:rPr>
            </w:pPr>
            <w:r>
              <w:rPr>
                <w:rFonts w:ascii="宋体" w:hAnsi="宋体" w:hint="eastAsia"/>
                <w:color w:val="000000"/>
              </w:rPr>
              <w:t>正式发布</w:t>
            </w: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bookmarkStart w:id="2" w:name="_GoBack"/>
            <w:bookmarkEnd w:id="2"/>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bl>
    <w:p w:rsidR="00CE0C86" w:rsidRDefault="00CE0C86" w:rsidP="00CE0C86">
      <w:pPr>
        <w:sectPr w:rsidR="00CE0C86" w:rsidSect="004B7068">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904149283"/>
        <w:docPartObj>
          <w:docPartGallery w:val="Table of Contents"/>
          <w:docPartUnique/>
        </w:docPartObj>
      </w:sdtPr>
      <w:sdtEndPr/>
      <w:sdtContent>
        <w:p w:rsidR="00CE0C86" w:rsidRPr="00CB42FC" w:rsidRDefault="00CE0C86" w:rsidP="00CE0C86">
          <w:pPr>
            <w:pStyle w:val="TOC"/>
            <w:jc w:val="center"/>
            <w:rPr>
              <w:sz w:val="48"/>
            </w:rPr>
          </w:pPr>
          <w:r w:rsidRPr="00CB42FC">
            <w:rPr>
              <w:sz w:val="48"/>
              <w:lang w:val="zh-CN"/>
            </w:rPr>
            <w:t>目录</w:t>
          </w:r>
        </w:p>
        <w:p w:rsidR="0094122F" w:rsidRPr="0094122F" w:rsidRDefault="00CE0C86">
          <w:pPr>
            <w:pStyle w:val="10"/>
            <w:tabs>
              <w:tab w:val="left" w:pos="420"/>
              <w:tab w:val="right" w:leader="dot" w:pos="8296"/>
            </w:tabs>
            <w:rPr>
              <w:noProof/>
              <w:sz w:val="28"/>
            </w:rPr>
          </w:pPr>
          <w:r>
            <w:fldChar w:fldCharType="begin"/>
          </w:r>
          <w:r>
            <w:instrText xml:space="preserve"> TOC \o "1-3" \h \z \u </w:instrText>
          </w:r>
          <w:r>
            <w:fldChar w:fldCharType="separate"/>
          </w:r>
          <w:hyperlink w:anchor="_Toc534807263" w:history="1">
            <w:r w:rsidR="0094122F" w:rsidRPr="0094122F">
              <w:rPr>
                <w:rStyle w:val="a5"/>
                <w:noProof/>
                <w:sz w:val="28"/>
              </w:rPr>
              <w:t>1.</w:t>
            </w:r>
            <w:r w:rsidR="0094122F" w:rsidRPr="0094122F">
              <w:rPr>
                <w:noProof/>
                <w:sz w:val="28"/>
              </w:rPr>
              <w:tab/>
            </w:r>
            <w:r w:rsidR="0094122F" w:rsidRPr="0094122F">
              <w:rPr>
                <w:rStyle w:val="a5"/>
                <w:rFonts w:hint="eastAsia"/>
                <w:noProof/>
                <w:sz w:val="28"/>
              </w:rPr>
              <w:t>目的和范围</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_Toc534807263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1</w:t>
            </w:r>
            <w:r w:rsidR="0094122F" w:rsidRPr="0094122F">
              <w:rPr>
                <w:noProof/>
                <w:webHidden/>
                <w:sz w:val="28"/>
              </w:rPr>
              <w:fldChar w:fldCharType="end"/>
            </w:r>
          </w:hyperlink>
        </w:p>
        <w:p w:rsidR="0094122F" w:rsidRPr="0094122F" w:rsidRDefault="00692519">
          <w:pPr>
            <w:pStyle w:val="20"/>
            <w:tabs>
              <w:tab w:val="left" w:pos="1050"/>
              <w:tab w:val="right" w:leader="dot" w:pos="8296"/>
            </w:tabs>
            <w:rPr>
              <w:noProof/>
              <w:sz w:val="28"/>
            </w:rPr>
          </w:pPr>
          <w:hyperlink w:anchor="_Toc534807264" w:history="1">
            <w:r w:rsidR="0094122F" w:rsidRPr="0094122F">
              <w:rPr>
                <w:rStyle w:val="a5"/>
                <w:noProof/>
                <w:sz w:val="28"/>
              </w:rPr>
              <w:t>1.1</w:t>
            </w:r>
            <w:r w:rsidR="0094122F" w:rsidRPr="0094122F">
              <w:rPr>
                <w:noProof/>
                <w:sz w:val="28"/>
              </w:rPr>
              <w:tab/>
            </w:r>
            <w:r w:rsidR="0094122F" w:rsidRPr="0094122F">
              <w:rPr>
                <w:rStyle w:val="a5"/>
                <w:rFonts w:hint="eastAsia"/>
                <w:noProof/>
                <w:sz w:val="28"/>
              </w:rPr>
              <w:t>目的</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_Toc534807264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1</w:t>
            </w:r>
            <w:r w:rsidR="0094122F" w:rsidRPr="0094122F">
              <w:rPr>
                <w:noProof/>
                <w:webHidden/>
                <w:sz w:val="28"/>
              </w:rPr>
              <w:fldChar w:fldCharType="end"/>
            </w:r>
          </w:hyperlink>
        </w:p>
        <w:p w:rsidR="0094122F" w:rsidRPr="0094122F" w:rsidRDefault="00692519">
          <w:pPr>
            <w:pStyle w:val="20"/>
            <w:tabs>
              <w:tab w:val="left" w:pos="1050"/>
              <w:tab w:val="right" w:leader="dot" w:pos="8296"/>
            </w:tabs>
            <w:rPr>
              <w:noProof/>
              <w:sz w:val="28"/>
            </w:rPr>
          </w:pPr>
          <w:hyperlink w:anchor="_Toc534807265" w:history="1">
            <w:r w:rsidR="0094122F" w:rsidRPr="0094122F">
              <w:rPr>
                <w:rStyle w:val="a5"/>
                <w:noProof/>
                <w:sz w:val="28"/>
              </w:rPr>
              <w:t>1.2</w:t>
            </w:r>
            <w:r w:rsidR="0094122F" w:rsidRPr="0094122F">
              <w:rPr>
                <w:noProof/>
                <w:sz w:val="28"/>
              </w:rPr>
              <w:tab/>
            </w:r>
            <w:r w:rsidR="0094122F" w:rsidRPr="0094122F">
              <w:rPr>
                <w:rStyle w:val="a5"/>
                <w:rFonts w:hint="eastAsia"/>
                <w:noProof/>
                <w:sz w:val="28"/>
              </w:rPr>
              <w:t>范围</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_Toc534807265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1</w:t>
            </w:r>
            <w:r w:rsidR="0094122F" w:rsidRPr="0094122F">
              <w:rPr>
                <w:noProof/>
                <w:webHidden/>
                <w:sz w:val="28"/>
              </w:rPr>
              <w:fldChar w:fldCharType="end"/>
            </w:r>
          </w:hyperlink>
        </w:p>
        <w:p w:rsidR="0094122F" w:rsidRPr="0094122F" w:rsidRDefault="00692519">
          <w:pPr>
            <w:pStyle w:val="10"/>
            <w:tabs>
              <w:tab w:val="left" w:pos="420"/>
              <w:tab w:val="right" w:leader="dot" w:pos="8296"/>
            </w:tabs>
            <w:rPr>
              <w:noProof/>
              <w:sz w:val="28"/>
            </w:rPr>
          </w:pPr>
          <w:hyperlink w:anchor="_Toc534807266" w:history="1">
            <w:r w:rsidR="0094122F" w:rsidRPr="0094122F">
              <w:rPr>
                <w:rStyle w:val="a5"/>
                <w:noProof/>
                <w:sz w:val="28"/>
              </w:rPr>
              <w:t>2.</w:t>
            </w:r>
            <w:r w:rsidR="0094122F" w:rsidRPr="0094122F">
              <w:rPr>
                <w:noProof/>
                <w:sz w:val="28"/>
              </w:rPr>
              <w:tab/>
            </w:r>
            <w:r w:rsidR="0094122F" w:rsidRPr="0094122F">
              <w:rPr>
                <w:rStyle w:val="a5"/>
                <w:noProof/>
                <w:sz w:val="28"/>
              </w:rPr>
              <w:t>CCB</w:t>
            </w:r>
            <w:r w:rsidR="0094122F" w:rsidRPr="0094122F">
              <w:rPr>
                <w:rStyle w:val="a5"/>
                <w:rFonts w:hint="eastAsia"/>
                <w:noProof/>
                <w:sz w:val="28"/>
              </w:rPr>
              <w:t>角色和职责</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_Toc534807266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2</w:t>
            </w:r>
            <w:r w:rsidR="0094122F" w:rsidRPr="0094122F">
              <w:rPr>
                <w:noProof/>
                <w:webHidden/>
                <w:sz w:val="28"/>
              </w:rPr>
              <w:fldChar w:fldCharType="end"/>
            </w:r>
          </w:hyperlink>
        </w:p>
        <w:p w:rsidR="0094122F" w:rsidRPr="0094122F" w:rsidRDefault="00692519">
          <w:pPr>
            <w:pStyle w:val="10"/>
            <w:tabs>
              <w:tab w:val="left" w:pos="420"/>
              <w:tab w:val="right" w:leader="dot" w:pos="8296"/>
            </w:tabs>
            <w:rPr>
              <w:noProof/>
              <w:sz w:val="28"/>
            </w:rPr>
          </w:pPr>
          <w:hyperlink w:anchor="_Toc534807267" w:history="1">
            <w:r w:rsidR="0094122F" w:rsidRPr="0094122F">
              <w:rPr>
                <w:rStyle w:val="a5"/>
                <w:noProof/>
                <w:sz w:val="28"/>
              </w:rPr>
              <w:t>3.</w:t>
            </w:r>
            <w:r w:rsidR="0094122F" w:rsidRPr="0094122F">
              <w:rPr>
                <w:noProof/>
                <w:sz w:val="28"/>
              </w:rPr>
              <w:tab/>
            </w:r>
            <w:r w:rsidR="0094122F" w:rsidRPr="0094122F">
              <w:rPr>
                <w:rStyle w:val="a5"/>
                <w:noProof/>
                <w:sz w:val="28"/>
              </w:rPr>
              <w:t>CCB</w:t>
            </w:r>
            <w:r w:rsidR="0094122F" w:rsidRPr="0094122F">
              <w:rPr>
                <w:rStyle w:val="a5"/>
                <w:rFonts w:hint="eastAsia"/>
                <w:noProof/>
                <w:sz w:val="28"/>
              </w:rPr>
              <w:t>操作程序</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_Toc534807267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2</w:t>
            </w:r>
            <w:r w:rsidR="0094122F" w:rsidRPr="0094122F">
              <w:rPr>
                <w:noProof/>
                <w:webHidden/>
                <w:sz w:val="28"/>
              </w:rPr>
              <w:fldChar w:fldCharType="end"/>
            </w:r>
          </w:hyperlink>
        </w:p>
        <w:p w:rsidR="0094122F" w:rsidRPr="0094122F" w:rsidRDefault="00692519">
          <w:pPr>
            <w:pStyle w:val="10"/>
            <w:tabs>
              <w:tab w:val="left" w:pos="420"/>
              <w:tab w:val="right" w:leader="dot" w:pos="8296"/>
            </w:tabs>
            <w:rPr>
              <w:noProof/>
              <w:sz w:val="28"/>
            </w:rPr>
          </w:pPr>
          <w:hyperlink w:anchor="_Toc534807268" w:history="1">
            <w:r w:rsidR="0094122F" w:rsidRPr="0094122F">
              <w:rPr>
                <w:rStyle w:val="a5"/>
                <w:noProof/>
                <w:sz w:val="28"/>
              </w:rPr>
              <w:t>4.</w:t>
            </w:r>
            <w:r w:rsidR="0094122F" w:rsidRPr="0094122F">
              <w:rPr>
                <w:noProof/>
                <w:sz w:val="28"/>
              </w:rPr>
              <w:tab/>
            </w:r>
            <w:r w:rsidR="0094122F" w:rsidRPr="0094122F">
              <w:rPr>
                <w:rStyle w:val="a5"/>
                <w:rFonts w:hint="eastAsia"/>
                <w:noProof/>
                <w:sz w:val="28"/>
              </w:rPr>
              <w:t>评审遵循的原则</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_Toc534807268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3</w:t>
            </w:r>
            <w:r w:rsidR="0094122F" w:rsidRPr="0094122F">
              <w:rPr>
                <w:noProof/>
                <w:webHidden/>
                <w:sz w:val="28"/>
              </w:rPr>
              <w:fldChar w:fldCharType="end"/>
            </w:r>
          </w:hyperlink>
        </w:p>
        <w:p w:rsidR="0094122F" w:rsidRPr="0094122F" w:rsidRDefault="00692519">
          <w:pPr>
            <w:pStyle w:val="10"/>
            <w:tabs>
              <w:tab w:val="left" w:pos="420"/>
              <w:tab w:val="right" w:leader="dot" w:pos="8296"/>
            </w:tabs>
            <w:rPr>
              <w:noProof/>
              <w:sz w:val="28"/>
            </w:rPr>
          </w:pPr>
          <w:hyperlink w:anchor="_Toc534807269" w:history="1">
            <w:r w:rsidR="0094122F" w:rsidRPr="0094122F">
              <w:rPr>
                <w:rStyle w:val="a5"/>
                <w:noProof/>
                <w:sz w:val="28"/>
              </w:rPr>
              <w:t>5.</w:t>
            </w:r>
            <w:r w:rsidR="0094122F" w:rsidRPr="0094122F">
              <w:rPr>
                <w:noProof/>
                <w:sz w:val="28"/>
              </w:rPr>
              <w:tab/>
            </w:r>
            <w:r w:rsidR="0094122F" w:rsidRPr="0094122F">
              <w:rPr>
                <w:rStyle w:val="a5"/>
                <w:rFonts w:hint="eastAsia"/>
                <w:noProof/>
                <w:sz w:val="28"/>
              </w:rPr>
              <w:t>配置审计</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_Toc534807269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4</w:t>
            </w:r>
            <w:r w:rsidR="0094122F" w:rsidRPr="0094122F">
              <w:rPr>
                <w:noProof/>
                <w:webHidden/>
                <w:sz w:val="28"/>
              </w:rPr>
              <w:fldChar w:fldCharType="end"/>
            </w:r>
          </w:hyperlink>
        </w:p>
        <w:p w:rsidR="0094122F" w:rsidRPr="0094122F" w:rsidRDefault="00692519">
          <w:pPr>
            <w:pStyle w:val="10"/>
            <w:tabs>
              <w:tab w:val="left" w:pos="420"/>
              <w:tab w:val="right" w:leader="dot" w:pos="8296"/>
            </w:tabs>
            <w:rPr>
              <w:noProof/>
              <w:sz w:val="28"/>
            </w:rPr>
          </w:pPr>
          <w:hyperlink w:anchor="_Toc534807270" w:history="1">
            <w:r w:rsidR="0094122F" w:rsidRPr="0094122F">
              <w:rPr>
                <w:rStyle w:val="a5"/>
                <w:noProof/>
                <w:sz w:val="28"/>
              </w:rPr>
              <w:t>6.</w:t>
            </w:r>
            <w:r w:rsidR="0094122F" w:rsidRPr="0094122F">
              <w:rPr>
                <w:noProof/>
                <w:sz w:val="28"/>
              </w:rPr>
              <w:tab/>
            </w:r>
            <w:r w:rsidR="0094122F" w:rsidRPr="0094122F">
              <w:rPr>
                <w:rStyle w:val="a5"/>
                <w:rFonts w:hint="eastAsia"/>
                <w:noProof/>
                <w:sz w:val="28"/>
              </w:rPr>
              <w:t>变更控制与管理过程</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_Toc534807270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5</w:t>
            </w:r>
            <w:r w:rsidR="0094122F" w:rsidRPr="0094122F">
              <w:rPr>
                <w:noProof/>
                <w:webHidden/>
                <w:sz w:val="28"/>
              </w:rPr>
              <w:fldChar w:fldCharType="end"/>
            </w:r>
          </w:hyperlink>
        </w:p>
        <w:p w:rsidR="0094122F" w:rsidRPr="0094122F" w:rsidRDefault="00692519">
          <w:pPr>
            <w:pStyle w:val="10"/>
            <w:tabs>
              <w:tab w:val="left" w:pos="420"/>
              <w:tab w:val="right" w:leader="dot" w:pos="8296"/>
            </w:tabs>
            <w:rPr>
              <w:noProof/>
              <w:sz w:val="28"/>
            </w:rPr>
          </w:pPr>
          <w:hyperlink w:anchor="_Toc534807271" w:history="1">
            <w:r w:rsidR="0094122F" w:rsidRPr="0094122F">
              <w:rPr>
                <w:rStyle w:val="a5"/>
                <w:noProof/>
                <w:sz w:val="28"/>
              </w:rPr>
              <w:t>7.</w:t>
            </w:r>
            <w:r w:rsidR="0094122F" w:rsidRPr="0094122F">
              <w:rPr>
                <w:noProof/>
                <w:sz w:val="28"/>
              </w:rPr>
              <w:tab/>
            </w:r>
            <w:r w:rsidR="0094122F" w:rsidRPr="0094122F">
              <w:rPr>
                <w:rStyle w:val="a5"/>
                <w:rFonts w:hint="eastAsia"/>
                <w:noProof/>
                <w:sz w:val="28"/>
              </w:rPr>
              <w:t>术语、定义</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_Toc534807271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5</w:t>
            </w:r>
            <w:r w:rsidR="0094122F" w:rsidRPr="0094122F">
              <w:rPr>
                <w:noProof/>
                <w:webHidden/>
                <w:sz w:val="28"/>
              </w:rPr>
              <w:fldChar w:fldCharType="end"/>
            </w:r>
          </w:hyperlink>
        </w:p>
        <w:p w:rsidR="0094122F" w:rsidRPr="0094122F" w:rsidRDefault="00692519">
          <w:pPr>
            <w:pStyle w:val="10"/>
            <w:tabs>
              <w:tab w:val="right" w:leader="dot" w:pos="8296"/>
            </w:tabs>
            <w:rPr>
              <w:noProof/>
              <w:sz w:val="28"/>
            </w:rPr>
          </w:pPr>
          <w:hyperlink w:anchor="_Toc534807272" w:history="1">
            <w:r w:rsidR="0094122F" w:rsidRPr="0094122F">
              <w:rPr>
                <w:rStyle w:val="a5"/>
                <w:rFonts w:hint="eastAsia"/>
                <w:noProof/>
                <w:sz w:val="28"/>
              </w:rPr>
              <w:t>附录</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_Toc534807272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6</w:t>
            </w:r>
            <w:r w:rsidR="0094122F" w:rsidRPr="0094122F">
              <w:rPr>
                <w:noProof/>
                <w:webHidden/>
                <w:sz w:val="28"/>
              </w:rPr>
              <w:fldChar w:fldCharType="end"/>
            </w:r>
          </w:hyperlink>
        </w:p>
        <w:p w:rsidR="0094122F" w:rsidRPr="0094122F" w:rsidRDefault="00692519">
          <w:pPr>
            <w:pStyle w:val="20"/>
            <w:tabs>
              <w:tab w:val="right" w:leader="dot" w:pos="8296"/>
            </w:tabs>
            <w:rPr>
              <w:noProof/>
              <w:sz w:val="28"/>
            </w:rPr>
          </w:pPr>
          <w:hyperlink w:anchor="_Toc534807273" w:history="1">
            <w:r w:rsidR="0094122F" w:rsidRPr="0094122F">
              <w:rPr>
                <w:rStyle w:val="a5"/>
                <w:rFonts w:hint="eastAsia"/>
                <w:noProof/>
                <w:sz w:val="28"/>
              </w:rPr>
              <w:t>需求变更申请表</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_Toc534807273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6</w:t>
            </w:r>
            <w:r w:rsidR="0094122F" w:rsidRPr="0094122F">
              <w:rPr>
                <w:noProof/>
                <w:webHidden/>
                <w:sz w:val="28"/>
              </w:rPr>
              <w:fldChar w:fldCharType="end"/>
            </w:r>
          </w:hyperlink>
        </w:p>
        <w:p w:rsidR="0094122F" w:rsidRPr="0094122F" w:rsidRDefault="00692519">
          <w:pPr>
            <w:pStyle w:val="20"/>
            <w:tabs>
              <w:tab w:val="right" w:leader="dot" w:pos="8296"/>
            </w:tabs>
            <w:rPr>
              <w:noProof/>
              <w:sz w:val="28"/>
            </w:rPr>
          </w:pPr>
          <w:hyperlink w:anchor="_Toc534807274" w:history="1">
            <w:r w:rsidR="0094122F" w:rsidRPr="0094122F">
              <w:rPr>
                <w:rStyle w:val="a5"/>
                <w:rFonts w:hint="eastAsia"/>
                <w:noProof/>
                <w:sz w:val="28"/>
              </w:rPr>
              <w:t>变更影响统计</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_Toc534807274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7</w:t>
            </w:r>
            <w:r w:rsidR="0094122F" w:rsidRPr="0094122F">
              <w:rPr>
                <w:noProof/>
                <w:webHidden/>
                <w:sz w:val="28"/>
              </w:rPr>
              <w:fldChar w:fldCharType="end"/>
            </w:r>
          </w:hyperlink>
        </w:p>
        <w:p w:rsidR="0094122F" w:rsidRPr="0094122F" w:rsidRDefault="00692519">
          <w:pPr>
            <w:pStyle w:val="20"/>
            <w:tabs>
              <w:tab w:val="right" w:leader="dot" w:pos="8296"/>
            </w:tabs>
            <w:rPr>
              <w:noProof/>
              <w:sz w:val="28"/>
            </w:rPr>
          </w:pPr>
          <w:hyperlink w:anchor="_Toc534807275" w:history="1">
            <w:r w:rsidR="0094122F" w:rsidRPr="0094122F">
              <w:rPr>
                <w:rStyle w:val="a5"/>
                <w:rFonts w:hint="eastAsia"/>
                <w:noProof/>
                <w:sz w:val="28"/>
              </w:rPr>
              <w:t>需求跟踪矩阵</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_Toc534807275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7</w:t>
            </w:r>
            <w:r w:rsidR="0094122F" w:rsidRPr="0094122F">
              <w:rPr>
                <w:noProof/>
                <w:webHidden/>
                <w:sz w:val="28"/>
              </w:rPr>
              <w:fldChar w:fldCharType="end"/>
            </w:r>
          </w:hyperlink>
        </w:p>
        <w:p w:rsidR="0094122F" w:rsidRPr="0094122F" w:rsidRDefault="00692519">
          <w:pPr>
            <w:pStyle w:val="20"/>
            <w:tabs>
              <w:tab w:val="right" w:leader="dot" w:pos="8296"/>
            </w:tabs>
            <w:rPr>
              <w:noProof/>
              <w:sz w:val="28"/>
            </w:rPr>
          </w:pPr>
          <w:hyperlink w:anchor="_Toc534807276" w:history="1">
            <w:r w:rsidR="0094122F" w:rsidRPr="0094122F">
              <w:rPr>
                <w:rStyle w:val="a5"/>
                <w:rFonts w:hint="eastAsia"/>
                <w:noProof/>
                <w:sz w:val="28"/>
              </w:rPr>
              <w:t>评审检查表</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_Toc534807276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8</w:t>
            </w:r>
            <w:r w:rsidR="0094122F" w:rsidRPr="0094122F">
              <w:rPr>
                <w:noProof/>
                <w:webHidden/>
                <w:sz w:val="28"/>
              </w:rPr>
              <w:fldChar w:fldCharType="end"/>
            </w:r>
          </w:hyperlink>
        </w:p>
        <w:p w:rsidR="0094122F" w:rsidRDefault="00692519">
          <w:pPr>
            <w:pStyle w:val="20"/>
            <w:tabs>
              <w:tab w:val="right" w:leader="dot" w:pos="8296"/>
            </w:tabs>
            <w:rPr>
              <w:noProof/>
            </w:rPr>
          </w:pPr>
          <w:hyperlink w:anchor="_Toc534807277" w:history="1">
            <w:r w:rsidR="0094122F" w:rsidRPr="0094122F">
              <w:rPr>
                <w:rStyle w:val="a5"/>
                <w:rFonts w:hint="eastAsia"/>
                <w:noProof/>
                <w:sz w:val="28"/>
              </w:rPr>
              <w:t>评审记录表</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_Toc534807277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8</w:t>
            </w:r>
            <w:r w:rsidR="0094122F" w:rsidRPr="0094122F">
              <w:rPr>
                <w:noProof/>
                <w:webHidden/>
                <w:sz w:val="28"/>
              </w:rPr>
              <w:fldChar w:fldCharType="end"/>
            </w:r>
          </w:hyperlink>
        </w:p>
        <w:p w:rsidR="00CE0C86" w:rsidRDefault="00CE0C86" w:rsidP="00CE0C86">
          <w:r>
            <w:rPr>
              <w:b/>
              <w:bCs/>
              <w:lang w:val="zh-CN"/>
            </w:rPr>
            <w:fldChar w:fldCharType="end"/>
          </w:r>
        </w:p>
      </w:sdtContent>
    </w:sdt>
    <w:p w:rsidR="00CE0C86" w:rsidRDefault="00CE0C86" w:rsidP="00CE0C86">
      <w:pPr>
        <w:sectPr w:rsidR="00CE0C86">
          <w:pgSz w:w="11906" w:h="16838"/>
          <w:pgMar w:top="1440" w:right="1800" w:bottom="1440" w:left="1800" w:header="851" w:footer="992" w:gutter="0"/>
          <w:cols w:space="425"/>
          <w:docGrid w:type="lines" w:linePitch="312"/>
        </w:sectPr>
      </w:pPr>
    </w:p>
    <w:p w:rsidR="00CE0C86" w:rsidRDefault="00CE0C86" w:rsidP="00CE0C86">
      <w:pPr>
        <w:pStyle w:val="1"/>
        <w:numPr>
          <w:ilvl w:val="0"/>
          <w:numId w:val="6"/>
        </w:numPr>
      </w:pPr>
      <w:bookmarkStart w:id="3" w:name="_Toc119894562"/>
      <w:bookmarkStart w:id="4" w:name="_Toc145988022"/>
      <w:bookmarkStart w:id="5" w:name="_Toc20498"/>
      <w:bookmarkStart w:id="6" w:name="_Toc503987597"/>
      <w:bookmarkStart w:id="7" w:name="_Toc534807263"/>
      <w:bookmarkStart w:id="8" w:name="_Hlk503437917"/>
      <w:r w:rsidRPr="00CE0C86">
        <w:rPr>
          <w:rFonts w:hint="eastAsia"/>
        </w:rPr>
        <w:lastRenderedPageBreak/>
        <w:t>目的</w:t>
      </w:r>
      <w:bookmarkEnd w:id="3"/>
      <w:bookmarkEnd w:id="4"/>
      <w:bookmarkEnd w:id="5"/>
      <w:r w:rsidRPr="00CE0C86">
        <w:rPr>
          <w:rFonts w:hint="eastAsia"/>
        </w:rPr>
        <w:t>和范围</w:t>
      </w:r>
      <w:bookmarkEnd w:id="6"/>
      <w:bookmarkEnd w:id="7"/>
    </w:p>
    <w:p w:rsidR="009F15A6" w:rsidRPr="009F15A6" w:rsidRDefault="009F15A6" w:rsidP="009F15A6">
      <w:pPr>
        <w:pStyle w:val="2"/>
        <w:numPr>
          <w:ilvl w:val="1"/>
          <w:numId w:val="6"/>
        </w:numPr>
      </w:pPr>
      <w:bookmarkStart w:id="9" w:name="_Toc534807264"/>
      <w:r>
        <w:rPr>
          <w:rFonts w:hint="eastAsia"/>
        </w:rPr>
        <w:t>目的</w:t>
      </w:r>
      <w:bookmarkEnd w:id="9"/>
    </w:p>
    <w:p w:rsidR="00CE0C86" w:rsidRPr="009F15A6" w:rsidRDefault="00CE0C86" w:rsidP="009F15A6">
      <w:pPr>
        <w:pStyle w:val="a9"/>
        <w:numPr>
          <w:ilvl w:val="0"/>
          <w:numId w:val="7"/>
        </w:numPr>
        <w:spacing w:line="360" w:lineRule="auto"/>
        <w:ind w:firstLineChars="0"/>
        <w:rPr>
          <w:rFonts w:ascii="宋体" w:eastAsia="宋体" w:hAnsi="宋体" w:cs="Times New Roman"/>
          <w:sz w:val="24"/>
        </w:rPr>
      </w:pPr>
      <w:r w:rsidRPr="009F15A6">
        <w:rPr>
          <w:rFonts w:ascii="宋体" w:eastAsia="宋体" w:hAnsi="宋体" w:cs="Times New Roman" w:hint="eastAsia"/>
          <w:sz w:val="24"/>
        </w:rPr>
        <w:t>规范公司软件开发部门的项目计划、需求变更、设计和开发变更的控制流程。</w:t>
      </w:r>
    </w:p>
    <w:p w:rsidR="00CE0C86" w:rsidRPr="009F15A6" w:rsidRDefault="00CE0C86" w:rsidP="009F15A6">
      <w:pPr>
        <w:pStyle w:val="a9"/>
        <w:numPr>
          <w:ilvl w:val="0"/>
          <w:numId w:val="7"/>
        </w:numPr>
        <w:spacing w:line="360" w:lineRule="auto"/>
        <w:ind w:firstLineChars="0"/>
        <w:rPr>
          <w:rFonts w:ascii="宋体" w:eastAsia="宋体" w:hAnsi="宋体" w:cs="Times New Roman"/>
          <w:sz w:val="24"/>
        </w:rPr>
      </w:pPr>
      <w:r w:rsidRPr="009F15A6">
        <w:rPr>
          <w:rFonts w:ascii="宋体" w:eastAsia="宋体" w:hAnsi="宋体" w:cs="Times New Roman" w:hint="eastAsia"/>
          <w:sz w:val="24"/>
        </w:rPr>
        <w:t>减少因计划、需求变更、设计和开发变更而出现的包括技术风险、客户满意度下降、资金和人力资源需求风险。</w:t>
      </w:r>
    </w:p>
    <w:p w:rsidR="00CE0C86" w:rsidRPr="009F15A6" w:rsidRDefault="00CE0C86" w:rsidP="009F15A6">
      <w:pPr>
        <w:pStyle w:val="a9"/>
        <w:numPr>
          <w:ilvl w:val="0"/>
          <w:numId w:val="7"/>
        </w:numPr>
        <w:spacing w:line="360" w:lineRule="auto"/>
        <w:ind w:firstLineChars="0"/>
        <w:rPr>
          <w:rFonts w:ascii="宋体" w:eastAsia="宋体" w:hAnsi="宋体" w:cs="Times New Roman"/>
          <w:sz w:val="24"/>
        </w:rPr>
      </w:pPr>
      <w:r w:rsidRPr="009F15A6">
        <w:rPr>
          <w:rFonts w:ascii="宋体" w:eastAsia="宋体" w:hAnsi="宋体" w:cs="Times New Roman" w:hint="eastAsia"/>
          <w:sz w:val="24"/>
        </w:rPr>
        <w:t>提高项目的计划性、可视性和执行力。</w:t>
      </w:r>
    </w:p>
    <w:p w:rsidR="00CE0C86" w:rsidRPr="00CE0C86" w:rsidRDefault="009F15A6" w:rsidP="009F15A6">
      <w:pPr>
        <w:pStyle w:val="2"/>
        <w:numPr>
          <w:ilvl w:val="1"/>
          <w:numId w:val="6"/>
        </w:numPr>
      </w:pPr>
      <w:bookmarkStart w:id="10" w:name="_Toc534807265"/>
      <w:r>
        <w:rPr>
          <w:rFonts w:hint="eastAsia"/>
        </w:rPr>
        <w:t>范围</w:t>
      </w:r>
      <w:bookmarkEnd w:id="10"/>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所有产品或项目的需求说明书，系统设计方案，产品规划，测试方案，测试用例，测试/验收报告必须经过CCB评审且通过。</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发生重大变更</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影响到相关业务系统或者业务部门</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发生业务流程变化</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发生对外接口变更</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影响到终端用户使用</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变更工作量超过一周</w:t>
      </w:r>
    </w:p>
    <w:p w:rsidR="00CE0C86" w:rsidRPr="009F15A6" w:rsidRDefault="00CE0C86" w:rsidP="009F15A6">
      <w:pPr>
        <w:pStyle w:val="a9"/>
        <w:numPr>
          <w:ilvl w:val="0"/>
          <w:numId w:val="8"/>
        </w:numPr>
        <w:tabs>
          <w:tab w:val="left" w:pos="630"/>
        </w:tabs>
        <w:spacing w:line="360" w:lineRule="auto"/>
        <w:ind w:firstLineChars="0"/>
        <w:rPr>
          <w:rFonts w:ascii="宋体" w:eastAsia="宋体" w:hAnsi="宋体" w:cs="Times New Roman"/>
          <w:sz w:val="24"/>
          <w:szCs w:val="24"/>
        </w:rPr>
      </w:pPr>
      <w:r w:rsidRPr="009F15A6">
        <w:rPr>
          <w:rFonts w:ascii="宋体" w:eastAsia="宋体" w:hAnsi="宋体" w:cs="Times New Roman" w:hint="eastAsia"/>
          <w:sz w:val="24"/>
          <w:szCs w:val="24"/>
        </w:rPr>
        <w:t>重点或有争议的缺陷：如在软件测试中发现设计不够合理的，用户使用产品过程中提出的缺陷等。</w:t>
      </w:r>
    </w:p>
    <w:p w:rsidR="00CE0C86" w:rsidRPr="009F15A6" w:rsidRDefault="00CE0C86" w:rsidP="009F15A6">
      <w:pPr>
        <w:pStyle w:val="a9"/>
        <w:numPr>
          <w:ilvl w:val="0"/>
          <w:numId w:val="8"/>
        </w:numPr>
        <w:tabs>
          <w:tab w:val="left" w:pos="630"/>
        </w:tabs>
        <w:spacing w:line="360" w:lineRule="auto"/>
        <w:ind w:firstLineChars="0"/>
        <w:rPr>
          <w:rFonts w:ascii="宋体" w:eastAsia="宋体" w:hAnsi="宋体" w:cs="Times New Roman"/>
          <w:sz w:val="24"/>
          <w:szCs w:val="24"/>
        </w:rPr>
      </w:pPr>
      <w:r w:rsidRPr="009F15A6">
        <w:rPr>
          <w:rFonts w:ascii="宋体" w:eastAsia="宋体" w:hAnsi="宋体" w:cs="Times New Roman" w:hint="eastAsia"/>
          <w:sz w:val="24"/>
          <w:szCs w:val="24"/>
        </w:rPr>
        <w:t>内部改进：如设计人员为提高性能而进行的优化设计，此优化可能产生相关影响</w:t>
      </w:r>
    </w:p>
    <w:p w:rsidR="00CE0C86" w:rsidRPr="009F15A6" w:rsidRDefault="00CE0C86" w:rsidP="009F15A6">
      <w:pPr>
        <w:pStyle w:val="a9"/>
        <w:numPr>
          <w:ilvl w:val="0"/>
          <w:numId w:val="8"/>
        </w:numPr>
        <w:tabs>
          <w:tab w:val="left" w:pos="630"/>
        </w:tabs>
        <w:spacing w:line="360" w:lineRule="auto"/>
        <w:ind w:firstLineChars="0"/>
        <w:rPr>
          <w:rFonts w:ascii="宋体" w:eastAsia="宋体" w:hAnsi="宋体" w:cs="Times New Roman"/>
          <w:sz w:val="24"/>
          <w:szCs w:val="24"/>
        </w:rPr>
      </w:pPr>
      <w:r w:rsidRPr="009F15A6">
        <w:rPr>
          <w:rFonts w:ascii="宋体" w:eastAsia="宋体" w:hAnsi="宋体" w:cs="Times New Roman" w:hint="eastAsia"/>
          <w:sz w:val="24"/>
          <w:szCs w:val="24"/>
        </w:rPr>
        <w:t>系统环境变更：产品的使用范围和环境发生变化，如系统的主机、外部接口,操作系统，数据库等发生变化。</w:t>
      </w:r>
    </w:p>
    <w:p w:rsidR="00CE0C86" w:rsidRPr="009F15A6" w:rsidRDefault="00CE0C86" w:rsidP="009F15A6">
      <w:pPr>
        <w:pStyle w:val="a9"/>
        <w:numPr>
          <w:ilvl w:val="0"/>
          <w:numId w:val="8"/>
        </w:numPr>
        <w:ind w:firstLineChars="0"/>
        <w:jc w:val="left"/>
        <w:rPr>
          <w:rFonts w:ascii="宋体" w:eastAsia="宋体" w:hAnsi="宋体" w:cs="Times New Roman"/>
          <w:sz w:val="24"/>
          <w:szCs w:val="24"/>
        </w:rPr>
      </w:pPr>
      <w:r w:rsidRPr="009F15A6">
        <w:rPr>
          <w:rFonts w:ascii="宋体" w:eastAsia="宋体" w:hAnsi="宋体" w:cs="Times New Roman" w:hint="eastAsia"/>
          <w:sz w:val="24"/>
          <w:szCs w:val="24"/>
        </w:rPr>
        <w:t>其他可能产生问题或影响的变更。</w:t>
      </w:r>
    </w:p>
    <w:p w:rsidR="00CE0C86" w:rsidRPr="00CE0C86" w:rsidRDefault="00CE0C86" w:rsidP="009F15A6">
      <w:pPr>
        <w:rPr>
          <w:rFonts w:ascii="宋体" w:eastAsia="宋体" w:hAnsi="宋体" w:cs="Times New Roman"/>
          <w:b/>
          <w:sz w:val="24"/>
          <w:szCs w:val="24"/>
        </w:rPr>
      </w:pPr>
      <w:r w:rsidRPr="00CE0C86">
        <w:rPr>
          <w:rFonts w:ascii="宋体" w:eastAsia="宋体" w:hAnsi="宋体" w:cs="Times New Roman" w:hint="eastAsia"/>
          <w:b/>
          <w:sz w:val="24"/>
          <w:szCs w:val="24"/>
        </w:rPr>
        <w:t>说明：</w:t>
      </w:r>
    </w:p>
    <w:p w:rsidR="00CE0C86" w:rsidRPr="00CE0C86" w:rsidRDefault="00CE0C86" w:rsidP="009F15A6">
      <w:pPr>
        <w:ind w:firstLine="420"/>
        <w:rPr>
          <w:rFonts w:ascii="宋体" w:eastAsia="宋体" w:hAnsi="宋体" w:cs="Times New Roman"/>
          <w:sz w:val="24"/>
          <w:szCs w:val="24"/>
        </w:rPr>
      </w:pPr>
      <w:r w:rsidRPr="00CE0C86">
        <w:rPr>
          <w:rFonts w:ascii="宋体" w:eastAsia="宋体" w:hAnsi="宋体" w:cs="Times New Roman" w:hint="eastAsia"/>
          <w:sz w:val="24"/>
          <w:szCs w:val="24"/>
        </w:rPr>
        <w:t>从规范项目管理或CMMI规范的角度而言，在项目启动后，需要制定产品配置清单，列出项目各个阶段需要提交的文档，以及是否需要评审，</w:t>
      </w:r>
      <w:r w:rsidRPr="00CE0C86">
        <w:rPr>
          <w:rFonts w:ascii="宋体" w:eastAsia="宋体" w:hAnsi="宋体" w:cs="Times New Roman" w:hint="eastAsia"/>
          <w:color w:val="FF0000"/>
          <w:sz w:val="24"/>
          <w:szCs w:val="24"/>
        </w:rPr>
        <w:t>根据我司目前状况，当前阶段，暂不做此项强制要求。</w:t>
      </w:r>
    </w:p>
    <w:bookmarkEnd w:id="8"/>
    <w:p w:rsidR="00CE0C86" w:rsidRPr="00CE0C86" w:rsidRDefault="00CE0C86" w:rsidP="00CE0C86">
      <w:pPr>
        <w:spacing w:line="360" w:lineRule="auto"/>
        <w:rPr>
          <w:rFonts w:ascii="宋体" w:eastAsia="宋体" w:hAnsi="宋体" w:cs="Times New Roman"/>
          <w:sz w:val="24"/>
        </w:rPr>
      </w:pPr>
    </w:p>
    <w:p w:rsidR="00CE0C86" w:rsidRPr="00CE0C86" w:rsidRDefault="00CE0C86" w:rsidP="009F15A6">
      <w:pPr>
        <w:pStyle w:val="1"/>
        <w:numPr>
          <w:ilvl w:val="0"/>
          <w:numId w:val="6"/>
        </w:numPr>
      </w:pPr>
      <w:bookmarkStart w:id="11" w:name="_Toc26952"/>
      <w:bookmarkStart w:id="12" w:name="_Toc503987598"/>
      <w:bookmarkStart w:id="13" w:name="_Toc534807266"/>
      <w:bookmarkStart w:id="14" w:name="_Toc1279"/>
      <w:bookmarkStart w:id="15" w:name="_Toc223859712"/>
      <w:r w:rsidRPr="00CE0C86">
        <w:lastRenderedPageBreak/>
        <w:t>CCB</w:t>
      </w:r>
      <w:bookmarkStart w:id="16" w:name="_Hlk503437945"/>
      <w:r w:rsidRPr="00CE0C86">
        <w:rPr>
          <w:rFonts w:hint="eastAsia"/>
        </w:rPr>
        <w:t>角色和</w:t>
      </w:r>
      <w:r w:rsidRPr="00CE0C86">
        <w:t>职责</w:t>
      </w:r>
      <w:bookmarkEnd w:id="11"/>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733"/>
        <w:gridCol w:w="2733"/>
      </w:tblGrid>
      <w:tr w:rsidR="00CF21E6" w:rsidRPr="00B53D02" w:rsidTr="004B7068">
        <w:trPr>
          <w:trHeight w:val="390"/>
        </w:trPr>
        <w:tc>
          <w:tcPr>
            <w:tcW w:w="2830" w:type="dxa"/>
            <w:tcBorders>
              <w:top w:val="single" w:sz="4" w:space="0" w:color="auto"/>
              <w:left w:val="single" w:sz="4" w:space="0" w:color="auto"/>
              <w:bottom w:val="single" w:sz="4" w:space="0" w:color="auto"/>
              <w:right w:val="single" w:sz="4" w:space="0" w:color="auto"/>
            </w:tcBorders>
            <w:hideMark/>
          </w:tcPr>
          <w:bookmarkEnd w:id="16"/>
          <w:p w:rsidR="00CF21E6" w:rsidRPr="00CF21E6" w:rsidRDefault="00CF21E6" w:rsidP="0094122F">
            <w:pPr>
              <w:pStyle w:val="a9"/>
              <w:ind w:left="420" w:firstLineChars="0" w:firstLine="0"/>
              <w:rPr>
                <w:rFonts w:ascii="宋体" w:eastAsia="宋体" w:hAnsi="宋体" w:cs="Times New Roman"/>
                <w:sz w:val="24"/>
              </w:rPr>
            </w:pPr>
            <w:r w:rsidRPr="00CF21E6">
              <w:rPr>
                <w:rFonts w:ascii="宋体" w:eastAsia="宋体" w:hAnsi="宋体" w:cs="Times New Roman" w:hint="eastAsia"/>
                <w:sz w:val="24"/>
              </w:rPr>
              <w:t>角色</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描述和职责</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人员</w:t>
            </w:r>
          </w:p>
        </w:tc>
      </w:tr>
      <w:tr w:rsidR="00CF21E6" w:rsidRPr="00B53D02" w:rsidTr="004B7068">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变更控制委员会主席</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变更控制委员会主席，如果变更控制委员会未能达成一致，主席通常有最终决定权；针对每个变更请求确定评估人和修改人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541525" w:rsidP="004B7068">
            <w:pPr>
              <w:rPr>
                <w:rFonts w:ascii="宋体" w:eastAsia="宋体" w:hAnsi="宋体" w:cs="Times New Roman"/>
                <w:sz w:val="24"/>
              </w:rPr>
            </w:pPr>
            <w:r>
              <w:rPr>
                <w:rFonts w:ascii="宋体" w:eastAsia="宋体" w:hAnsi="宋体" w:cs="Times New Roman" w:hint="eastAsia"/>
                <w:sz w:val="24"/>
              </w:rPr>
              <w:t>庄毓勋</w:t>
            </w:r>
          </w:p>
        </w:tc>
      </w:tr>
      <w:tr w:rsidR="00CF21E6" w:rsidRPr="00B53D02" w:rsidTr="004B7068">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变更控制委员会</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变更控制委员会针对某一具体项目决定是批准还是驳回提出的变更</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541525" w:rsidP="004B7068">
            <w:pPr>
              <w:rPr>
                <w:rFonts w:ascii="宋体" w:eastAsia="宋体" w:hAnsi="宋体" w:cs="Times New Roman"/>
                <w:sz w:val="24"/>
              </w:rPr>
            </w:pPr>
            <w:r>
              <w:rPr>
                <w:rFonts w:ascii="宋体" w:eastAsia="宋体" w:hAnsi="宋体" w:cs="Times New Roman" w:hint="eastAsia"/>
                <w:sz w:val="24"/>
              </w:rPr>
              <w:t>陈安</w:t>
            </w:r>
            <w:proofErr w:type="gramStart"/>
            <w:r>
              <w:rPr>
                <w:rFonts w:ascii="宋体" w:eastAsia="宋体" w:hAnsi="宋体" w:cs="Times New Roman" w:hint="eastAsia"/>
                <w:sz w:val="24"/>
              </w:rPr>
              <w:t>侍</w:t>
            </w:r>
            <w:proofErr w:type="gramEnd"/>
            <w:r w:rsidR="00CF21E6">
              <w:rPr>
                <w:rFonts w:ascii="宋体" w:eastAsia="宋体" w:hAnsi="宋体" w:cs="Times New Roman" w:hint="eastAsia"/>
                <w:sz w:val="24"/>
              </w:rPr>
              <w:t>、杨溢、严翔宇</w:t>
            </w:r>
          </w:p>
        </w:tc>
      </w:tr>
      <w:tr w:rsidR="00CF21E6" w:rsidRPr="00B53D02" w:rsidTr="004B7068">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评估者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受CCB主席要求负责完成变更影响分析的人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Pr>
                <w:rFonts w:ascii="宋体" w:eastAsia="宋体" w:hAnsi="宋体" w:cs="Times New Roman" w:hint="eastAsia"/>
                <w:sz w:val="24"/>
              </w:rPr>
              <w:t>G13</w:t>
            </w:r>
            <w:r w:rsidRPr="00B53D02">
              <w:rPr>
                <w:rFonts w:ascii="宋体" w:eastAsia="宋体" w:hAnsi="宋体" w:cs="Times New Roman" w:hint="eastAsia"/>
                <w:sz w:val="24"/>
              </w:rPr>
              <w:t>组全体成员</w:t>
            </w:r>
          </w:p>
        </w:tc>
      </w:tr>
      <w:tr w:rsidR="00CF21E6" w:rsidRPr="00B53D02" w:rsidTr="004B7068">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修改者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针对批准的变更请求，负责完成产品修改的人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Pr>
                <w:rFonts w:ascii="宋体" w:eastAsia="宋体" w:hAnsi="宋体" w:cs="Times New Roman" w:hint="eastAsia"/>
                <w:sz w:val="24"/>
              </w:rPr>
              <w:t>G13</w:t>
            </w:r>
            <w:r w:rsidRPr="00B53D02">
              <w:rPr>
                <w:rFonts w:ascii="宋体" w:eastAsia="宋体" w:hAnsi="宋体" w:cs="Times New Roman" w:hint="eastAsia"/>
                <w:sz w:val="24"/>
              </w:rPr>
              <w:t>组全体成员</w:t>
            </w:r>
          </w:p>
        </w:tc>
      </w:tr>
      <w:tr w:rsidR="00CF21E6" w:rsidRPr="00B53D02" w:rsidTr="004B7068">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提交者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提交新变更请求的人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杨</w:t>
            </w:r>
            <w:proofErr w:type="gramStart"/>
            <w:r w:rsidRPr="00B53D02">
              <w:rPr>
                <w:rFonts w:ascii="宋体" w:eastAsia="宋体" w:hAnsi="宋体" w:cs="Times New Roman" w:hint="eastAsia"/>
                <w:sz w:val="24"/>
              </w:rPr>
              <w:t>枨</w:t>
            </w:r>
            <w:proofErr w:type="gramEnd"/>
          </w:p>
        </w:tc>
      </w:tr>
      <w:tr w:rsidR="00CF21E6" w:rsidRPr="00B53D02" w:rsidTr="004B7068">
        <w:trPr>
          <w:trHeight w:val="70"/>
        </w:trPr>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请求验证者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最初接受新提交变更请求的人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Pr>
                <w:rFonts w:ascii="宋体" w:eastAsia="宋体" w:hAnsi="宋体" w:cs="Times New Roman" w:hint="eastAsia"/>
                <w:sz w:val="24"/>
              </w:rPr>
              <w:t>G13组项目经理（陈安</w:t>
            </w:r>
            <w:proofErr w:type="gramStart"/>
            <w:r>
              <w:rPr>
                <w:rFonts w:ascii="宋体" w:eastAsia="宋体" w:hAnsi="宋体" w:cs="Times New Roman" w:hint="eastAsia"/>
                <w:sz w:val="24"/>
              </w:rPr>
              <w:t>侍</w:t>
            </w:r>
            <w:proofErr w:type="gramEnd"/>
            <w:r>
              <w:rPr>
                <w:rFonts w:ascii="宋体" w:eastAsia="宋体" w:hAnsi="宋体" w:cs="Times New Roman" w:hint="eastAsia"/>
                <w:sz w:val="24"/>
              </w:rPr>
              <w:t>）</w:t>
            </w:r>
          </w:p>
        </w:tc>
      </w:tr>
      <w:tr w:rsidR="00CF21E6" w:rsidRPr="00B53D02" w:rsidTr="004B7068">
        <w:trPr>
          <w:trHeight w:val="70"/>
        </w:trPr>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验证者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验证变更是否正确实现的人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杨</w:t>
            </w:r>
            <w:proofErr w:type="gramStart"/>
            <w:r w:rsidRPr="00B53D02">
              <w:rPr>
                <w:rFonts w:ascii="宋体" w:eastAsia="宋体" w:hAnsi="宋体" w:cs="Times New Roman" w:hint="eastAsia"/>
                <w:sz w:val="24"/>
              </w:rPr>
              <w:t>枨</w:t>
            </w:r>
            <w:proofErr w:type="gramEnd"/>
          </w:p>
        </w:tc>
      </w:tr>
    </w:tbl>
    <w:p w:rsidR="00CF21E6" w:rsidRPr="00B53D02" w:rsidRDefault="00CF21E6" w:rsidP="00CF21E6">
      <w:pPr>
        <w:rPr>
          <w:rFonts w:ascii="等线" w:eastAsia="宋体" w:hAnsi="等线" w:cs="Times New Roman"/>
          <w:sz w:val="24"/>
        </w:rPr>
      </w:pPr>
      <w:r w:rsidRPr="00B53D02">
        <w:rPr>
          <w:rFonts w:ascii="等线" w:eastAsia="宋体" w:hAnsi="等线" w:cs="Times New Roman" w:hint="eastAsia"/>
          <w:sz w:val="24"/>
        </w:rPr>
        <w:t>CCB</w:t>
      </w:r>
      <w:r w:rsidRPr="00B53D02">
        <w:rPr>
          <w:rFonts w:ascii="等线" w:eastAsia="宋体" w:hAnsi="等线" w:cs="Times New Roman" w:hint="eastAsia"/>
          <w:sz w:val="24"/>
        </w:rPr>
        <w:t>委员会成员信息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F21E6" w:rsidRPr="00B53D02" w:rsidTr="004B7068">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姓名</w:t>
            </w:r>
          </w:p>
        </w:tc>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邮箱</w:t>
            </w:r>
          </w:p>
        </w:tc>
      </w:tr>
      <w:tr w:rsidR="00CF21E6" w:rsidRPr="00B53D02" w:rsidTr="004B7068">
        <w:tc>
          <w:tcPr>
            <w:tcW w:w="2500" w:type="pct"/>
            <w:tcBorders>
              <w:top w:val="single" w:sz="4" w:space="0" w:color="auto"/>
              <w:left w:val="single" w:sz="4" w:space="0" w:color="auto"/>
              <w:bottom w:val="single" w:sz="4" w:space="0" w:color="auto"/>
              <w:right w:val="single" w:sz="4" w:space="0" w:color="auto"/>
            </w:tcBorders>
          </w:tcPr>
          <w:p w:rsidR="00CF21E6" w:rsidRPr="007B4A1B" w:rsidRDefault="00CF21E6" w:rsidP="004B7068">
            <w:pPr>
              <w:rPr>
                <w:rFonts w:ascii="宋体" w:eastAsia="宋体" w:hAnsi="宋体" w:cs="Times New Roman"/>
                <w:sz w:val="24"/>
              </w:rPr>
            </w:pPr>
            <w:r>
              <w:rPr>
                <w:rFonts w:ascii="宋体" w:eastAsia="宋体" w:hAnsi="宋体" w:cs="Times New Roman" w:hint="eastAsia"/>
                <w:sz w:val="24"/>
              </w:rPr>
              <w:t>陈安</w:t>
            </w:r>
            <w:proofErr w:type="gramStart"/>
            <w:r>
              <w:rPr>
                <w:rFonts w:ascii="宋体" w:eastAsia="宋体" w:hAnsi="宋体" w:cs="Times New Roman" w:hint="eastAsia"/>
                <w:sz w:val="24"/>
              </w:rPr>
              <w:t>侍</w:t>
            </w:r>
            <w:proofErr w:type="gramEnd"/>
          </w:p>
        </w:tc>
        <w:tc>
          <w:tcPr>
            <w:tcW w:w="2500" w:type="pct"/>
            <w:tcBorders>
              <w:top w:val="single" w:sz="4" w:space="0" w:color="auto"/>
              <w:left w:val="single" w:sz="4" w:space="0" w:color="auto"/>
              <w:bottom w:val="single" w:sz="4" w:space="0" w:color="auto"/>
              <w:right w:val="single" w:sz="4" w:space="0" w:color="auto"/>
            </w:tcBorders>
          </w:tcPr>
          <w:p w:rsidR="00CF21E6" w:rsidRPr="002455F5" w:rsidRDefault="00CF21E6" w:rsidP="004B7068">
            <w:pPr>
              <w:rPr>
                <w:rFonts w:ascii="宋体" w:eastAsia="宋体" w:hAnsi="宋体" w:cs="Times New Roman"/>
                <w:sz w:val="24"/>
              </w:rPr>
            </w:pPr>
            <w:r w:rsidRPr="007B4A1B">
              <w:rPr>
                <w:rFonts w:ascii="宋体" w:eastAsia="宋体" w:hAnsi="宋体" w:cs="Times New Roman" w:hint="eastAsia"/>
                <w:sz w:val="24"/>
              </w:rPr>
              <w:t>31602</w:t>
            </w:r>
            <w:r>
              <w:rPr>
                <w:rFonts w:ascii="宋体" w:eastAsia="宋体" w:hAnsi="宋体" w:cs="Times New Roman" w:hint="eastAsia"/>
                <w:sz w:val="24"/>
              </w:rPr>
              <w:t>036</w:t>
            </w:r>
            <w:r w:rsidRPr="00B53D02">
              <w:rPr>
                <w:rFonts w:ascii="宋体" w:eastAsia="宋体" w:hAnsi="宋体" w:cs="Times New Roman" w:hint="eastAsia"/>
                <w:sz w:val="24"/>
              </w:rPr>
              <w:t>@zucc.edu.cn</w:t>
            </w:r>
          </w:p>
        </w:tc>
      </w:tr>
      <w:tr w:rsidR="00CF21E6" w:rsidRPr="00B53D02" w:rsidTr="004B7068">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7B4A1B">
              <w:rPr>
                <w:rFonts w:ascii="宋体" w:eastAsia="宋体" w:hAnsi="宋体" w:cs="Times New Roman" w:hint="eastAsia"/>
                <w:sz w:val="24"/>
              </w:rPr>
              <w:t>杨溢</w:t>
            </w:r>
          </w:p>
        </w:tc>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31</w:t>
            </w:r>
            <w:r w:rsidRPr="007B4A1B">
              <w:rPr>
                <w:rFonts w:ascii="宋体" w:eastAsia="宋体" w:hAnsi="宋体" w:cs="Times New Roman" w:hint="eastAsia"/>
                <w:sz w:val="24"/>
              </w:rPr>
              <w:t>601372</w:t>
            </w:r>
            <w:r w:rsidRPr="00B53D02">
              <w:rPr>
                <w:rFonts w:ascii="宋体" w:eastAsia="宋体" w:hAnsi="宋体" w:cs="Times New Roman" w:hint="eastAsia"/>
                <w:sz w:val="24"/>
              </w:rPr>
              <w:t>@zucc.edu.cn</w:t>
            </w:r>
          </w:p>
        </w:tc>
      </w:tr>
      <w:tr w:rsidR="00CF21E6" w:rsidRPr="00B53D02" w:rsidTr="004B7068">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7B4A1B">
              <w:rPr>
                <w:rFonts w:ascii="宋体" w:eastAsia="宋体" w:hAnsi="宋体" w:cs="Times New Roman" w:hint="eastAsia"/>
                <w:sz w:val="24"/>
              </w:rPr>
              <w:t>严翔宇</w:t>
            </w:r>
          </w:p>
        </w:tc>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315013</w:t>
            </w:r>
            <w:r w:rsidRPr="007B4A1B">
              <w:rPr>
                <w:rFonts w:ascii="宋体" w:eastAsia="宋体" w:hAnsi="宋体" w:cs="Times New Roman" w:hint="eastAsia"/>
                <w:sz w:val="24"/>
              </w:rPr>
              <w:t>71</w:t>
            </w:r>
            <w:r w:rsidRPr="00B53D02">
              <w:rPr>
                <w:rFonts w:ascii="宋体" w:eastAsia="宋体" w:hAnsi="宋体" w:cs="Times New Roman" w:hint="eastAsia"/>
                <w:sz w:val="24"/>
              </w:rPr>
              <w:t>@zucc.edu.cn</w:t>
            </w:r>
          </w:p>
        </w:tc>
      </w:tr>
      <w:tr w:rsidR="00CF21E6" w:rsidRPr="00B53D02" w:rsidTr="004B7068">
        <w:tc>
          <w:tcPr>
            <w:tcW w:w="2500" w:type="pct"/>
            <w:tcBorders>
              <w:top w:val="single" w:sz="4" w:space="0" w:color="auto"/>
              <w:left w:val="single" w:sz="4" w:space="0" w:color="auto"/>
              <w:bottom w:val="single" w:sz="4" w:space="0" w:color="auto"/>
              <w:right w:val="single" w:sz="4" w:space="0" w:color="auto"/>
            </w:tcBorders>
          </w:tcPr>
          <w:p w:rsidR="00CF21E6" w:rsidRPr="007B4A1B" w:rsidRDefault="00CF21E6" w:rsidP="004B7068">
            <w:pPr>
              <w:rPr>
                <w:rFonts w:ascii="宋体" w:eastAsia="宋体" w:hAnsi="宋体" w:cs="Times New Roman"/>
                <w:sz w:val="24"/>
              </w:rPr>
            </w:pPr>
            <w:r>
              <w:rPr>
                <w:rFonts w:ascii="宋体" w:eastAsia="宋体" w:hAnsi="宋体" w:cs="Times New Roman" w:hint="eastAsia"/>
                <w:sz w:val="24"/>
              </w:rPr>
              <w:t>潘琳</w:t>
            </w:r>
          </w:p>
        </w:tc>
        <w:tc>
          <w:tcPr>
            <w:tcW w:w="2500" w:type="pct"/>
            <w:tcBorders>
              <w:top w:val="single" w:sz="4" w:space="0" w:color="auto"/>
              <w:left w:val="single" w:sz="4" w:space="0" w:color="auto"/>
              <w:bottom w:val="single" w:sz="4" w:space="0" w:color="auto"/>
              <w:right w:val="single" w:sz="4" w:space="0" w:color="auto"/>
            </w:tcBorders>
          </w:tcPr>
          <w:p w:rsidR="00CF21E6" w:rsidRPr="00B53D02" w:rsidRDefault="00541525" w:rsidP="004B7068">
            <w:pPr>
              <w:rPr>
                <w:rFonts w:ascii="宋体" w:eastAsia="宋体" w:hAnsi="宋体" w:cs="Times New Roman"/>
                <w:sz w:val="24"/>
              </w:rPr>
            </w:pPr>
            <w:r>
              <w:rPr>
                <w:rFonts w:ascii="宋体" w:eastAsia="宋体" w:hAnsi="宋体" w:cs="Times New Roman" w:hint="eastAsia"/>
                <w:sz w:val="24"/>
              </w:rPr>
              <w:t>31602220@zucc.edu.cn</w:t>
            </w:r>
          </w:p>
        </w:tc>
      </w:tr>
    </w:tbl>
    <w:p w:rsidR="00CF21E6" w:rsidRPr="00B53D02" w:rsidRDefault="00CF21E6" w:rsidP="00CF21E6">
      <w:pPr>
        <w:rPr>
          <w:rFonts w:ascii="等线" w:eastAsia="宋体" w:hAnsi="等线" w:cs="Times New Roman"/>
          <w:sz w:val="24"/>
        </w:rPr>
      </w:pPr>
    </w:p>
    <w:p w:rsidR="00CE0C86" w:rsidRPr="00CE0C86" w:rsidRDefault="00CE0C86" w:rsidP="00CE0C86">
      <w:pPr>
        <w:rPr>
          <w:rFonts w:ascii="等线" w:eastAsia="等线" w:hAnsi="等线" w:cs="Times New Roman"/>
          <w:sz w:val="24"/>
        </w:rPr>
      </w:pPr>
    </w:p>
    <w:p w:rsidR="00CE0C86" w:rsidRPr="00CE0C86" w:rsidRDefault="00CE0C86" w:rsidP="00CE0C86">
      <w:pPr>
        <w:ind w:left="780"/>
        <w:rPr>
          <w:rFonts w:ascii="宋体" w:eastAsia="宋体" w:hAnsi="宋体" w:cs="Times New Roman"/>
          <w:sz w:val="24"/>
          <w:szCs w:val="24"/>
        </w:rPr>
      </w:pPr>
      <w:r w:rsidRPr="00CE0C86">
        <w:rPr>
          <w:rFonts w:ascii="宋体" w:eastAsia="宋体" w:hAnsi="宋体" w:cs="Times New Roman" w:hint="eastAsia"/>
          <w:sz w:val="24"/>
          <w:szCs w:val="24"/>
        </w:rPr>
        <w:t>PS：CCB评审无法决定的事情，需上报上一层裁决。</w:t>
      </w:r>
    </w:p>
    <w:p w:rsidR="00CE0C86" w:rsidRPr="00CE0C86" w:rsidRDefault="00CE0C86" w:rsidP="00CE0C86">
      <w:pPr>
        <w:rPr>
          <w:rFonts w:ascii="等线" w:eastAsia="等线" w:hAnsi="等线" w:cs="Times New Roman"/>
          <w:sz w:val="24"/>
        </w:rPr>
      </w:pPr>
    </w:p>
    <w:p w:rsidR="00CE0C86" w:rsidRPr="00CE0C86" w:rsidRDefault="00CE0C86" w:rsidP="009F15A6">
      <w:pPr>
        <w:pStyle w:val="1"/>
        <w:numPr>
          <w:ilvl w:val="0"/>
          <w:numId w:val="6"/>
        </w:numPr>
      </w:pPr>
      <w:bookmarkStart w:id="17" w:name="_Toc26065"/>
      <w:bookmarkStart w:id="18" w:name="_Toc503987599"/>
      <w:bookmarkStart w:id="19" w:name="_Toc534807267"/>
      <w:bookmarkEnd w:id="14"/>
      <w:bookmarkEnd w:id="15"/>
      <w:r w:rsidRPr="00CE0C86">
        <w:t>CCB</w:t>
      </w:r>
      <w:bookmarkEnd w:id="17"/>
      <w:r w:rsidRPr="00CE0C86">
        <w:rPr>
          <w:rFonts w:hint="eastAsia"/>
        </w:rPr>
        <w:t>操作程序</w:t>
      </w:r>
      <w:bookmarkEnd w:id="18"/>
      <w:bookmarkEnd w:id="19"/>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评审人员要求：</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sz w:val="24"/>
          <w:szCs w:val="24"/>
        </w:rPr>
        <w:t>原则上所有项目干系人必须参加评审，其他CCB成员不做强制要求，产品</w:t>
      </w:r>
      <w:proofErr w:type="gramStart"/>
      <w:r w:rsidRPr="00CE0C86">
        <w:rPr>
          <w:rFonts w:ascii="宋体" w:eastAsia="宋体" w:hAnsi="宋体" w:cs="Times New Roman" w:hint="eastAsia"/>
          <w:sz w:val="24"/>
          <w:szCs w:val="24"/>
        </w:rPr>
        <w:t>线</w:t>
      </w:r>
      <w:r w:rsidRPr="00CE0C86">
        <w:rPr>
          <w:rFonts w:ascii="宋体" w:eastAsia="宋体" w:hAnsi="宋体" w:cs="Times New Roman" w:hint="eastAsia"/>
          <w:sz w:val="24"/>
          <w:szCs w:val="24"/>
        </w:rPr>
        <w:lastRenderedPageBreak/>
        <w:t>项目</w:t>
      </w:r>
      <w:proofErr w:type="gramEnd"/>
      <w:r w:rsidRPr="00CE0C86">
        <w:rPr>
          <w:rFonts w:ascii="宋体" w:eastAsia="宋体" w:hAnsi="宋体" w:cs="Times New Roman" w:hint="eastAsia"/>
          <w:sz w:val="24"/>
          <w:szCs w:val="24"/>
        </w:rPr>
        <w:t>经理以及CCB负责人有权有责邀请其他干系人参会。</w:t>
      </w:r>
    </w:p>
    <w:p w:rsidR="00CE0C86" w:rsidRPr="00CE0C86" w:rsidRDefault="009F7310" w:rsidP="009F7310">
      <w:pPr>
        <w:rPr>
          <w:rFonts w:ascii="宋体" w:eastAsia="宋体" w:hAnsi="宋体" w:cs="Times New Roman"/>
          <w:sz w:val="24"/>
          <w:szCs w:val="24"/>
        </w:rPr>
      </w:pPr>
      <w:r>
        <w:rPr>
          <w:rFonts w:ascii="宋体" w:eastAsia="宋体" w:hAnsi="宋体" w:cs="Times New Roman" w:hint="eastAsia"/>
          <w:sz w:val="24"/>
          <w:szCs w:val="24"/>
        </w:rPr>
        <w:tab/>
      </w:r>
      <w:r w:rsidR="00CE0C86" w:rsidRPr="00CE0C86">
        <w:rPr>
          <w:rFonts w:ascii="宋体" w:eastAsia="宋体" w:hAnsi="宋体" w:cs="Times New Roman" w:hint="eastAsia"/>
          <w:sz w:val="24"/>
          <w:szCs w:val="24"/>
        </w:rPr>
        <w:t>项目干系人可包括但不限于：项目经理，上层领导，供应商，客户，测试人员，CCB成员，业务部门人员，行业专家，技术专家。</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评审发起：</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sz w:val="24"/>
          <w:szCs w:val="24"/>
        </w:rPr>
        <w:t>评审发起人</w:t>
      </w:r>
      <w:r w:rsidRPr="00CE0C86">
        <w:rPr>
          <w:rFonts w:ascii="宋体" w:eastAsia="宋体" w:hAnsi="宋体" w:cs="Times New Roman"/>
          <w:color w:val="FF0000"/>
          <w:sz w:val="24"/>
          <w:szCs w:val="24"/>
        </w:rPr>
        <w:t>至少提前</w:t>
      </w:r>
      <w:r w:rsidRPr="00CE0C86">
        <w:rPr>
          <w:rFonts w:ascii="宋体" w:eastAsia="宋体" w:hAnsi="宋体" w:cs="Times New Roman" w:hint="eastAsia"/>
          <w:color w:val="FF0000"/>
          <w:sz w:val="24"/>
          <w:szCs w:val="24"/>
        </w:rPr>
        <w:t>两</w:t>
      </w:r>
      <w:r w:rsidRPr="00CE0C86">
        <w:rPr>
          <w:rFonts w:ascii="宋体" w:eastAsia="宋体" w:hAnsi="宋体" w:cs="Times New Roman"/>
          <w:color w:val="FF0000"/>
          <w:sz w:val="24"/>
          <w:szCs w:val="24"/>
        </w:rPr>
        <w:t>天</w:t>
      </w:r>
      <w:r w:rsidRPr="00CE0C86">
        <w:rPr>
          <w:rFonts w:ascii="宋体" w:eastAsia="宋体" w:hAnsi="宋体" w:cs="Times New Roman" w:hint="eastAsia"/>
          <w:sz w:val="24"/>
          <w:szCs w:val="24"/>
        </w:rPr>
        <w:t>发起评审流程，</w:t>
      </w:r>
      <w:r w:rsidRPr="00CE0C86">
        <w:rPr>
          <w:rFonts w:ascii="宋体" w:eastAsia="宋体" w:hAnsi="宋体" w:cs="Times New Roman" w:hint="eastAsia"/>
          <w:color w:val="FF0000"/>
          <w:sz w:val="24"/>
          <w:szCs w:val="24"/>
        </w:rPr>
        <w:t>预订会议室</w:t>
      </w:r>
      <w:r w:rsidRPr="00CE0C86">
        <w:rPr>
          <w:rFonts w:ascii="宋体" w:eastAsia="宋体" w:hAnsi="宋体" w:cs="Times New Roman" w:hint="eastAsia"/>
          <w:sz w:val="24"/>
          <w:szCs w:val="24"/>
        </w:rPr>
        <w:t>，</w:t>
      </w:r>
      <w:r w:rsidRPr="00CE0C86">
        <w:rPr>
          <w:rFonts w:ascii="宋体" w:eastAsia="宋体" w:hAnsi="宋体" w:cs="Times New Roman" w:hint="eastAsia"/>
          <w:color w:val="FF0000"/>
          <w:sz w:val="24"/>
          <w:szCs w:val="24"/>
        </w:rPr>
        <w:t>发送评审文档以及相关材料</w:t>
      </w:r>
      <w:r w:rsidRPr="00CE0C86">
        <w:rPr>
          <w:rFonts w:ascii="宋体" w:eastAsia="宋体" w:hAnsi="宋体" w:cs="Times New Roman"/>
          <w:sz w:val="24"/>
          <w:szCs w:val="24"/>
        </w:rPr>
        <w:t>，并明确评审事宜，</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b/>
          <w:sz w:val="24"/>
          <w:szCs w:val="24"/>
        </w:rPr>
        <w:t>评审发起需包含的主要内容如下：</w:t>
      </w:r>
    </w:p>
    <w:p w:rsidR="00CE0C86" w:rsidRPr="009F7310" w:rsidRDefault="00CE0C86" w:rsidP="009F7310">
      <w:pPr>
        <w:pStyle w:val="a9"/>
        <w:numPr>
          <w:ilvl w:val="1"/>
          <w:numId w:val="10"/>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评审主题：</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主要评审内容</w:t>
      </w:r>
      <w:r w:rsidRPr="009F7310">
        <w:rPr>
          <w:rFonts w:ascii="宋体" w:eastAsia="宋体" w:hAnsi="宋体" w:cs="Times New Roman" w:hint="eastAsia"/>
          <w:sz w:val="24"/>
          <w:szCs w:val="24"/>
        </w:rPr>
        <w:t>：确定评审重点，提高评审效率</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希望达成的结果：</w:t>
      </w:r>
      <w:r w:rsidRPr="009F7310">
        <w:rPr>
          <w:rFonts w:ascii="宋体" w:eastAsia="宋体" w:hAnsi="宋体" w:cs="Times New Roman" w:hint="eastAsia"/>
          <w:sz w:val="24"/>
          <w:szCs w:val="24"/>
        </w:rPr>
        <w:t>明确本次评审的目的，达成的结果</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评审委员名单：</w:t>
      </w:r>
      <w:r w:rsidRPr="009F7310">
        <w:rPr>
          <w:rFonts w:ascii="宋体" w:eastAsia="宋体" w:hAnsi="宋体" w:cs="Times New Roman" w:hint="eastAsia"/>
          <w:sz w:val="24"/>
          <w:szCs w:val="24"/>
        </w:rPr>
        <w:t>项目干系人以及指定的其他参会人员</w:t>
      </w:r>
      <w:r w:rsidRPr="009F7310">
        <w:rPr>
          <w:rFonts w:ascii="宋体" w:eastAsia="宋体" w:hAnsi="宋体" w:cs="Times New Roman"/>
          <w:sz w:val="24"/>
          <w:szCs w:val="24"/>
        </w:rPr>
        <w:t xml:space="preserve"> </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评审记录员：</w:t>
      </w:r>
      <w:r w:rsidRPr="009F7310">
        <w:rPr>
          <w:rFonts w:ascii="宋体" w:eastAsia="宋体" w:hAnsi="宋体" w:cs="Times New Roman" w:hint="eastAsia"/>
          <w:sz w:val="24"/>
          <w:szCs w:val="24"/>
        </w:rPr>
        <w:t>负责评审记录以及评审结果总结，发送</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会议主持人：</w:t>
      </w:r>
      <w:r w:rsidRPr="009F7310">
        <w:rPr>
          <w:rFonts w:ascii="宋体" w:eastAsia="宋体" w:hAnsi="宋体" w:cs="Times New Roman" w:hint="eastAsia"/>
          <w:sz w:val="24"/>
          <w:szCs w:val="24"/>
        </w:rPr>
        <w:t>主持并保证会议的高效</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评审文档以及相关材料：</w:t>
      </w:r>
      <w:r w:rsidRPr="009F7310">
        <w:rPr>
          <w:rFonts w:ascii="宋体" w:eastAsia="宋体" w:hAnsi="宋体" w:cs="Times New Roman" w:hint="eastAsia"/>
          <w:sz w:val="24"/>
          <w:szCs w:val="24"/>
        </w:rPr>
        <w:t>相关材料是指与评审文档相关的或有影响的，以及有助于理解评审内容的文档或链接。</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预评审：</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sz w:val="24"/>
          <w:szCs w:val="24"/>
        </w:rPr>
        <w:t>评审委员收到评审请求后，需提前查看评审文档，并输出评审记录表，发给评审发起人，评审发起人在正式会议评审时，需解答所有评审问题。</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评审输出：</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sz w:val="24"/>
          <w:szCs w:val="24"/>
        </w:rPr>
        <w:t>会议结束，评审记录员输出会议纪要以及评审记录表，评审检查表，发送给所有参会人员以及相关领导和干系人。</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其他评审要求：</w:t>
      </w:r>
    </w:p>
    <w:p w:rsidR="00CE0C86" w:rsidRPr="00CE0C86" w:rsidRDefault="00CE0C86" w:rsidP="009F7310">
      <w:pPr>
        <w:numPr>
          <w:ilvl w:val="1"/>
          <w:numId w:val="9"/>
        </w:numPr>
        <w:rPr>
          <w:rFonts w:ascii="宋体" w:eastAsia="宋体" w:hAnsi="宋体" w:cs="Times New Roman"/>
          <w:sz w:val="24"/>
          <w:szCs w:val="24"/>
        </w:rPr>
      </w:pPr>
      <w:r w:rsidRPr="00CE0C86">
        <w:rPr>
          <w:rFonts w:ascii="宋体" w:eastAsia="宋体" w:hAnsi="宋体" w:cs="Times New Roman" w:hint="eastAsia"/>
          <w:sz w:val="24"/>
          <w:szCs w:val="24"/>
        </w:rPr>
        <w:t>建立基线的文档，不允许随意更改，必须通过CCB评审。</w:t>
      </w:r>
    </w:p>
    <w:p w:rsidR="00CE0C86" w:rsidRPr="00CE0C86" w:rsidRDefault="00CE0C86" w:rsidP="009F7310">
      <w:pPr>
        <w:numPr>
          <w:ilvl w:val="1"/>
          <w:numId w:val="9"/>
        </w:numPr>
        <w:rPr>
          <w:rFonts w:ascii="宋体" w:eastAsia="宋体" w:hAnsi="宋体" w:cs="Times New Roman"/>
          <w:sz w:val="24"/>
          <w:szCs w:val="24"/>
        </w:rPr>
      </w:pPr>
      <w:r w:rsidRPr="00CE0C86">
        <w:rPr>
          <w:rFonts w:ascii="宋体" w:eastAsia="宋体" w:hAnsi="宋体" w:cs="Times New Roman" w:hint="eastAsia"/>
          <w:sz w:val="24"/>
          <w:szCs w:val="24"/>
        </w:rPr>
        <w:t>修改后的文档，需要经过验证人验证通过，然后提交配置库。</w:t>
      </w:r>
    </w:p>
    <w:p w:rsidR="00CE0C86" w:rsidRPr="00CE0C86" w:rsidRDefault="00CE0C86" w:rsidP="00CE0C86">
      <w:pPr>
        <w:ind w:firstLine="420"/>
        <w:rPr>
          <w:rFonts w:ascii="等线" w:eastAsia="等线" w:hAnsi="等线" w:cs="Times New Roman"/>
          <w:color w:val="FF0000"/>
          <w:sz w:val="24"/>
        </w:rPr>
      </w:pPr>
    </w:p>
    <w:p w:rsidR="00CE0C86" w:rsidRPr="00CE0C86" w:rsidRDefault="00CE0C86" w:rsidP="009F15A6">
      <w:pPr>
        <w:pStyle w:val="1"/>
        <w:numPr>
          <w:ilvl w:val="0"/>
          <w:numId w:val="6"/>
        </w:numPr>
      </w:pPr>
      <w:bookmarkStart w:id="20" w:name="_Toc26345"/>
      <w:bookmarkStart w:id="21" w:name="_Toc503987600"/>
      <w:bookmarkStart w:id="22" w:name="_Toc534807268"/>
      <w:r w:rsidRPr="00CE0C86">
        <w:rPr>
          <w:rFonts w:hint="eastAsia"/>
        </w:rPr>
        <w:t>评审遵循的原则</w:t>
      </w:r>
      <w:bookmarkEnd w:id="20"/>
      <w:bookmarkEnd w:id="21"/>
      <w:bookmarkEnd w:id="22"/>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同行评审有所谓的"123准则"：同行评审准备时间大于开会时间，同行评审期间发现的缺陷数量应该是同行评审准备期间发现的缺陷数量2倍以上，同行评审发现缺陷的效率是测试发现缺陷的3倍。</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（1）评审开始前，评审人应提前准备好自己所关注和将要提出的问题。</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（2）评审的重点在于发现问题，而非解决问题，再加上认真细致的准备工作，可以最大程度避免在评审中浪费时间。</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（3）评审的过程是对事不对人的，例如用"这个假设是错误的"来表述，而不是尖刻地说"你的假设根本不对"。</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（4）每个审查阶段最好不要超过2小时，保证评审委员评审的高效，高质</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lastRenderedPageBreak/>
        <w:t>（5）一般情况下，评审人员在5人左右为宜，过多的评审人员会影响评审效率与质量</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（6）评审过程中始终坚持评审重点，不讨论与本次评审内容无关的事情</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（7）严谨的评审检查，需要填写评审检查表，并符合所有检查项方能评审通过</w:t>
      </w:r>
    </w:p>
    <w:p w:rsidR="00CE0C86" w:rsidRPr="00CE0C86" w:rsidRDefault="00CE0C86" w:rsidP="009F15A6">
      <w:pPr>
        <w:pStyle w:val="1"/>
        <w:numPr>
          <w:ilvl w:val="0"/>
          <w:numId w:val="6"/>
        </w:numPr>
      </w:pPr>
      <w:bookmarkStart w:id="23" w:name="_Toc5133"/>
      <w:bookmarkStart w:id="24" w:name="_Toc503987601"/>
      <w:bookmarkStart w:id="25" w:name="_Toc534807269"/>
      <w:bookmarkStart w:id="26" w:name="_Toc31264"/>
      <w:r w:rsidRPr="00CE0C86">
        <w:rPr>
          <w:rFonts w:hint="eastAsia"/>
        </w:rPr>
        <w:t>配置审计</w:t>
      </w:r>
      <w:bookmarkEnd w:id="23"/>
      <w:bookmarkEnd w:id="24"/>
      <w:bookmarkEnd w:id="25"/>
    </w:p>
    <w:p w:rsidR="00CE0C86" w:rsidRPr="00CE0C86" w:rsidRDefault="00CE0C86" w:rsidP="00CE0C86">
      <w:pPr>
        <w:rPr>
          <w:rFonts w:ascii="宋体" w:eastAsia="宋体" w:hAnsi="宋体" w:cs="Times New Roman"/>
          <w:sz w:val="24"/>
          <w:szCs w:val="24"/>
        </w:rPr>
      </w:pPr>
      <w:r w:rsidRPr="00CE0C86">
        <w:rPr>
          <w:rFonts w:ascii="等线" w:eastAsia="等线" w:hAnsi="等线" w:cs="Times New Roman" w:hint="eastAsia"/>
          <w:sz w:val="24"/>
        </w:rPr>
        <w:tab/>
      </w:r>
      <w:r w:rsidRPr="00CE0C86">
        <w:rPr>
          <w:rFonts w:ascii="宋体" w:eastAsia="宋体" w:hAnsi="宋体" w:cs="Times New Roman" w:hint="eastAsia"/>
          <w:sz w:val="24"/>
          <w:szCs w:val="24"/>
        </w:rPr>
        <w:t>配置审计的目的就是要保证所有人员（包括配置管理员、CCB、和普通项目成员）都遵守配置管理规范。也可以作为变更控制的补充手段，来确保某一变更需求已被切实实现。</w:t>
      </w:r>
    </w:p>
    <w:p w:rsidR="00CE0C86" w:rsidRPr="00CE0C86" w:rsidRDefault="00CE0C86" w:rsidP="00CE0C86">
      <w:pPr>
        <w:ind w:firstLine="420"/>
        <w:rPr>
          <w:rFonts w:ascii="宋体" w:eastAsia="宋体" w:hAnsi="宋体" w:cs="Times New Roman"/>
          <w:sz w:val="24"/>
          <w:szCs w:val="24"/>
        </w:rPr>
      </w:pPr>
      <w:r w:rsidRPr="00CE0C86">
        <w:rPr>
          <w:rFonts w:ascii="宋体" w:eastAsia="宋体" w:hAnsi="宋体" w:cs="Times New Roman" w:hint="eastAsia"/>
          <w:sz w:val="24"/>
          <w:szCs w:val="24"/>
        </w:rPr>
        <w:t>配置审计包括三方面的内容：基线发布审计、产品发布审计、日常审计。</w:t>
      </w:r>
    </w:p>
    <w:p w:rsidR="00CE0C86" w:rsidRPr="00CE0C86" w:rsidRDefault="00CE0C86" w:rsidP="00CE0C86">
      <w:pPr>
        <w:ind w:firstLine="420"/>
        <w:rPr>
          <w:rFonts w:ascii="宋体" w:eastAsia="宋体" w:hAnsi="宋体" w:cs="Times New Roman"/>
          <w:sz w:val="24"/>
          <w:szCs w:val="24"/>
        </w:rPr>
      </w:pPr>
      <w:r w:rsidRPr="00CE0C86">
        <w:rPr>
          <w:rFonts w:ascii="宋体" w:eastAsia="宋体" w:hAnsi="宋体" w:cs="Times New Roman" w:hint="eastAsia"/>
          <w:sz w:val="24"/>
          <w:szCs w:val="24"/>
        </w:rPr>
        <w:t xml:space="preserve">配置审计的对象是项目的主要配置项 </w:t>
      </w:r>
    </w:p>
    <w:p w:rsidR="00CE0C86" w:rsidRPr="00CE0C86" w:rsidRDefault="00CE0C86" w:rsidP="00CE0C86">
      <w:pPr>
        <w:ind w:firstLine="420"/>
        <w:rPr>
          <w:rFonts w:ascii="宋体" w:eastAsia="宋体" w:hAnsi="宋体" w:cs="Times New Roman"/>
          <w:color w:val="FF0000"/>
          <w:sz w:val="24"/>
          <w:szCs w:val="24"/>
        </w:rPr>
      </w:pPr>
    </w:p>
    <w:p w:rsidR="00CE0C86" w:rsidRPr="00CE0C86" w:rsidRDefault="00CE0C86" w:rsidP="00CE0C86">
      <w:pPr>
        <w:ind w:firstLine="420"/>
        <w:rPr>
          <w:rFonts w:ascii="宋体" w:eastAsia="宋体" w:hAnsi="宋体" w:cs="Times New Roman"/>
          <w:color w:val="FF0000"/>
          <w:sz w:val="24"/>
          <w:szCs w:val="24"/>
        </w:rPr>
      </w:pPr>
      <w:r w:rsidRPr="00CE0C86">
        <w:rPr>
          <w:rFonts w:ascii="宋体" w:eastAsia="宋体" w:hAnsi="宋体" w:cs="Times New Roman" w:hint="eastAsia"/>
          <w:color w:val="FF0000"/>
          <w:sz w:val="24"/>
          <w:szCs w:val="24"/>
        </w:rPr>
        <w:t>此项需由项目管理委员会执行。</w:t>
      </w:r>
    </w:p>
    <w:p w:rsidR="00CE0C86" w:rsidRPr="00CE0C86" w:rsidRDefault="00CE0C86" w:rsidP="009F15A6">
      <w:pPr>
        <w:pStyle w:val="1"/>
        <w:numPr>
          <w:ilvl w:val="0"/>
          <w:numId w:val="6"/>
        </w:numPr>
      </w:pPr>
      <w:bookmarkStart w:id="27" w:name="_Toc27556"/>
      <w:bookmarkStart w:id="28" w:name="_Toc503987602"/>
      <w:bookmarkStart w:id="29" w:name="_Toc534807270"/>
      <w:r w:rsidRPr="00CE0C86">
        <w:rPr>
          <w:rFonts w:hint="eastAsia"/>
        </w:rPr>
        <w:lastRenderedPageBreak/>
        <w:t>变更控制与管理过程</w:t>
      </w:r>
      <w:bookmarkEnd w:id="27"/>
      <w:bookmarkEnd w:id="28"/>
      <w:bookmarkEnd w:id="29"/>
    </w:p>
    <w:p w:rsidR="00CE0C86" w:rsidRPr="00CE0C86" w:rsidRDefault="009A620C" w:rsidP="00CE0C86">
      <w:pPr>
        <w:rPr>
          <w:rFonts w:ascii="等线" w:eastAsia="等线" w:hAnsi="等线" w:cs="Times New Roman"/>
          <w:sz w:val="24"/>
        </w:rPr>
      </w:pPr>
      <w:r>
        <w:rPr>
          <w:noProof/>
        </w:rPr>
        <w:drawing>
          <wp:inline distT="0" distB="0" distL="0" distR="0" wp14:anchorId="221FC9FA" wp14:editId="389442DA">
            <wp:extent cx="5274310" cy="4905597"/>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905597"/>
                    </a:xfrm>
                    <a:prstGeom prst="rect">
                      <a:avLst/>
                    </a:prstGeom>
                  </pic:spPr>
                </pic:pic>
              </a:graphicData>
            </a:graphic>
          </wp:inline>
        </w:drawing>
      </w:r>
    </w:p>
    <w:p w:rsidR="00CE0C86" w:rsidRPr="00CE0C86" w:rsidRDefault="00CE0C86" w:rsidP="009F15A6">
      <w:pPr>
        <w:pStyle w:val="1"/>
        <w:numPr>
          <w:ilvl w:val="0"/>
          <w:numId w:val="6"/>
        </w:numPr>
      </w:pPr>
      <w:bookmarkStart w:id="30" w:name="_Toc503987603"/>
      <w:bookmarkStart w:id="31" w:name="_Toc534807271"/>
      <w:r w:rsidRPr="00CE0C86">
        <w:rPr>
          <w:rFonts w:hint="eastAsia"/>
        </w:rPr>
        <w:t>术语、定义</w:t>
      </w:r>
      <w:bookmarkEnd w:id="30"/>
      <w:bookmarkEnd w:id="31"/>
    </w:p>
    <w:tbl>
      <w:tblPr>
        <w:tblStyle w:val="a7"/>
        <w:tblW w:w="8238" w:type="dxa"/>
        <w:tblLayout w:type="fixed"/>
        <w:tblLook w:val="04A0" w:firstRow="1" w:lastRow="0" w:firstColumn="1" w:lastColumn="0" w:noHBand="0" w:noVBand="1"/>
      </w:tblPr>
      <w:tblGrid>
        <w:gridCol w:w="969"/>
        <w:gridCol w:w="1560"/>
        <w:gridCol w:w="5709"/>
      </w:tblGrid>
      <w:tr w:rsidR="00CE0C86" w:rsidRPr="00CE0C86" w:rsidTr="002713A1">
        <w:trPr>
          <w:trHeight w:val="368"/>
        </w:trPr>
        <w:tc>
          <w:tcPr>
            <w:tcW w:w="96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sz w:val="24"/>
                <w:szCs w:val="24"/>
              </w:rPr>
              <w:t>术语/定义</w:t>
            </w:r>
          </w:p>
        </w:tc>
        <w:tc>
          <w:tcPr>
            <w:tcW w:w="1560"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sz w:val="24"/>
                <w:szCs w:val="24"/>
              </w:rPr>
              <w:t>英文对应词</w:t>
            </w:r>
          </w:p>
        </w:tc>
        <w:tc>
          <w:tcPr>
            <w:tcW w:w="570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sz w:val="24"/>
                <w:szCs w:val="24"/>
              </w:rPr>
              <w:t>含    义</w:t>
            </w:r>
          </w:p>
        </w:tc>
      </w:tr>
      <w:tr w:rsidR="00CE0C86" w:rsidRPr="00CE0C86" w:rsidTr="002713A1">
        <w:trPr>
          <w:trHeight w:val="173"/>
        </w:trPr>
        <w:tc>
          <w:tcPr>
            <w:tcW w:w="96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CCB</w:t>
            </w:r>
          </w:p>
        </w:tc>
        <w:tc>
          <w:tcPr>
            <w:tcW w:w="1560"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Change Control Board</w:t>
            </w:r>
          </w:p>
        </w:tc>
        <w:tc>
          <w:tcPr>
            <w:tcW w:w="570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变更控制委员会，也称技术评审委员会</w:t>
            </w:r>
          </w:p>
        </w:tc>
      </w:tr>
      <w:tr w:rsidR="00CE0C86" w:rsidRPr="00CE0C86" w:rsidTr="002713A1">
        <w:trPr>
          <w:trHeight w:val="173"/>
        </w:trPr>
        <w:tc>
          <w:tcPr>
            <w:tcW w:w="96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基线</w:t>
            </w:r>
          </w:p>
        </w:tc>
        <w:tc>
          <w:tcPr>
            <w:tcW w:w="1560"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Baseline</w:t>
            </w:r>
          </w:p>
        </w:tc>
        <w:tc>
          <w:tcPr>
            <w:tcW w:w="5709" w:type="dxa"/>
          </w:tcPr>
          <w:p w:rsidR="00CE0C86" w:rsidRPr="00CE0C86" w:rsidRDefault="00CE0C86" w:rsidP="00CE0C86">
            <w:pPr>
              <w:rPr>
                <w:rFonts w:ascii="宋体" w:hAnsi="宋体"/>
                <w:sz w:val="24"/>
                <w:szCs w:val="24"/>
              </w:rPr>
            </w:pPr>
            <w:r w:rsidRPr="00CE0C86">
              <w:rPr>
                <w:rFonts w:ascii="宋体" w:hAnsi="宋体"/>
                <w:sz w:val="24"/>
                <w:szCs w:val="24"/>
              </w:rPr>
              <w:t>基线是软件文档或源码(或其它产出物)的一个稳定版本,它是进一步开发的基础</w:t>
            </w:r>
            <w:r w:rsidRPr="00CE0C86">
              <w:rPr>
                <w:rFonts w:ascii="宋体" w:hAnsi="宋体" w:hint="eastAsia"/>
                <w:sz w:val="24"/>
                <w:szCs w:val="24"/>
              </w:rPr>
              <w:t>，</w:t>
            </w:r>
            <w:r w:rsidRPr="00CE0C86">
              <w:rPr>
                <w:rFonts w:ascii="宋体" w:hAnsi="宋体"/>
                <w:sz w:val="24"/>
                <w:szCs w:val="24"/>
              </w:rPr>
              <w:t>基线是项目储存库中每个工件版本在特定时期的一个“快照”。它提供一个正式标准，随后的工作基于此标准，并且只有经过授权后才能变更这个标准</w:t>
            </w:r>
          </w:p>
        </w:tc>
      </w:tr>
      <w:tr w:rsidR="00CE0C86" w:rsidRPr="00CE0C86" w:rsidTr="002713A1">
        <w:trPr>
          <w:trHeight w:val="173"/>
        </w:trPr>
        <w:tc>
          <w:tcPr>
            <w:tcW w:w="96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lastRenderedPageBreak/>
              <w:t>项目干系人</w:t>
            </w:r>
          </w:p>
        </w:tc>
        <w:tc>
          <w:tcPr>
            <w:tcW w:w="1560"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Stakeholder</w:t>
            </w:r>
          </w:p>
        </w:tc>
        <w:tc>
          <w:tcPr>
            <w:tcW w:w="5709" w:type="dxa"/>
          </w:tcPr>
          <w:p w:rsidR="00CE0C86" w:rsidRPr="00CE0C86" w:rsidRDefault="00CE0C86" w:rsidP="00CE0C86">
            <w:pPr>
              <w:rPr>
                <w:rFonts w:ascii="宋体" w:hAnsi="宋体"/>
                <w:sz w:val="24"/>
                <w:szCs w:val="24"/>
              </w:rPr>
            </w:pPr>
            <w:r w:rsidRPr="00CE0C86">
              <w:rPr>
                <w:rFonts w:ascii="宋体" w:hAnsi="宋体" w:cs="宋体" w:hint="eastAsia"/>
                <w:sz w:val="24"/>
                <w:szCs w:val="24"/>
              </w:rPr>
              <w:t>在一定程度上，对项目的实施和成果负责，或受其影响的群组或个人。项目干系人可能包括项目团队成员、提供商、客户、最终用户等。</w:t>
            </w:r>
          </w:p>
        </w:tc>
      </w:tr>
    </w:tbl>
    <w:p w:rsidR="00CE0C86" w:rsidRPr="00CE0C86" w:rsidRDefault="00CE0C86" w:rsidP="00CE0C86">
      <w:pPr>
        <w:rPr>
          <w:rFonts w:ascii="等线" w:eastAsia="等线" w:hAnsi="等线" w:cs="Times New Roman"/>
          <w:sz w:val="24"/>
        </w:rPr>
      </w:pPr>
    </w:p>
    <w:p w:rsidR="00CE0C86" w:rsidRDefault="00CE0C86" w:rsidP="00CE0C86">
      <w:pPr>
        <w:pStyle w:val="1"/>
      </w:pPr>
      <w:bookmarkStart w:id="32" w:name="_Toc534807272"/>
      <w:bookmarkStart w:id="33" w:name="_Toc503987604"/>
      <w:r w:rsidRPr="00CE0C86">
        <w:rPr>
          <w:rFonts w:hint="eastAsia"/>
        </w:rPr>
        <w:t>附录</w:t>
      </w:r>
      <w:bookmarkEnd w:id="32"/>
    </w:p>
    <w:p w:rsidR="00CE0C86" w:rsidRPr="00CE0C86" w:rsidRDefault="00CE0C86" w:rsidP="00CE0C86">
      <w:pPr>
        <w:pStyle w:val="2"/>
      </w:pPr>
      <w:bookmarkStart w:id="34" w:name="_Toc534807273"/>
      <w:r w:rsidRPr="00CE0C86">
        <w:rPr>
          <w:rFonts w:hint="eastAsia"/>
        </w:rPr>
        <w:t>需求变更申请表</w:t>
      </w:r>
      <w:bookmarkEnd w:id="33"/>
      <w:bookmarkEnd w:id="34"/>
    </w:p>
    <w:tbl>
      <w:tblPr>
        <w:tblStyle w:val="a7"/>
        <w:tblW w:w="9132" w:type="dxa"/>
        <w:tblLayout w:type="fixed"/>
        <w:tblLook w:val="04A0" w:firstRow="1" w:lastRow="0" w:firstColumn="1" w:lastColumn="0" w:noHBand="0" w:noVBand="1"/>
      </w:tblPr>
      <w:tblGrid>
        <w:gridCol w:w="392"/>
        <w:gridCol w:w="1559"/>
        <w:gridCol w:w="205"/>
        <w:gridCol w:w="33"/>
        <w:gridCol w:w="1410"/>
        <w:gridCol w:w="1292"/>
        <w:gridCol w:w="109"/>
        <w:gridCol w:w="1708"/>
        <w:gridCol w:w="42"/>
        <w:gridCol w:w="1442"/>
        <w:gridCol w:w="940"/>
      </w:tblGrid>
      <w:tr w:rsidR="00CE0C86" w:rsidRPr="00B53D02" w:rsidTr="002713A1">
        <w:trPr>
          <w:trHeight w:val="427"/>
        </w:trPr>
        <w:tc>
          <w:tcPr>
            <w:tcW w:w="1951" w:type="dxa"/>
            <w:gridSpan w:val="2"/>
            <w:hideMark/>
          </w:tcPr>
          <w:p w:rsidR="004B7068" w:rsidRPr="002713A1" w:rsidRDefault="00CE0C86" w:rsidP="002713A1">
            <w:pPr>
              <w:rPr>
                <w:b/>
              </w:rPr>
            </w:pPr>
            <w:r w:rsidRPr="002713A1">
              <w:rPr>
                <w:rFonts w:hint="eastAsia"/>
                <w:b/>
              </w:rPr>
              <w:t>项目名称</w:t>
            </w:r>
          </w:p>
        </w:tc>
        <w:tc>
          <w:tcPr>
            <w:tcW w:w="3049" w:type="dxa"/>
            <w:gridSpan w:val="5"/>
            <w:hideMark/>
          </w:tcPr>
          <w:p w:rsidR="004B7068" w:rsidRPr="00B53D02" w:rsidRDefault="00CE0C86" w:rsidP="002713A1">
            <w:r w:rsidRPr="00B53D02">
              <w:rPr>
                <w:rFonts w:hint="eastAsia"/>
              </w:rPr>
              <w:t>软件工程系列课程教学辅助网站</w:t>
            </w:r>
          </w:p>
        </w:tc>
        <w:tc>
          <w:tcPr>
            <w:tcW w:w="1750" w:type="dxa"/>
            <w:gridSpan w:val="2"/>
            <w:hideMark/>
          </w:tcPr>
          <w:p w:rsidR="004B7068" w:rsidRPr="002713A1" w:rsidRDefault="00CE0C86" w:rsidP="002713A1">
            <w:pPr>
              <w:rPr>
                <w:b/>
              </w:rPr>
            </w:pPr>
            <w:r w:rsidRPr="002713A1">
              <w:rPr>
                <w:rFonts w:hint="eastAsia"/>
                <w:b/>
              </w:rPr>
              <w:t>项目编码</w:t>
            </w:r>
          </w:p>
        </w:tc>
        <w:tc>
          <w:tcPr>
            <w:tcW w:w="2382" w:type="dxa"/>
            <w:gridSpan w:val="2"/>
            <w:hideMark/>
          </w:tcPr>
          <w:p w:rsidR="004B7068" w:rsidRPr="00B53D02" w:rsidRDefault="00CE0C86" w:rsidP="002713A1">
            <w:r>
              <w:rPr>
                <w:rFonts w:hint="eastAsia"/>
              </w:rPr>
              <w:t>PRD2018-G13</w:t>
            </w:r>
          </w:p>
        </w:tc>
      </w:tr>
      <w:tr w:rsidR="00CE0C86" w:rsidRPr="00B53D02" w:rsidTr="002713A1">
        <w:trPr>
          <w:trHeight w:val="510"/>
        </w:trPr>
        <w:tc>
          <w:tcPr>
            <w:tcW w:w="1951" w:type="dxa"/>
            <w:gridSpan w:val="2"/>
            <w:hideMark/>
          </w:tcPr>
          <w:p w:rsidR="004B7068" w:rsidRPr="002713A1" w:rsidRDefault="00CE0C86" w:rsidP="002713A1">
            <w:pPr>
              <w:rPr>
                <w:b/>
              </w:rPr>
            </w:pPr>
            <w:r w:rsidRPr="002713A1">
              <w:rPr>
                <w:rFonts w:hint="eastAsia"/>
                <w:b/>
              </w:rPr>
              <w:t>需求变更申请人</w:t>
            </w:r>
          </w:p>
        </w:tc>
        <w:tc>
          <w:tcPr>
            <w:tcW w:w="1648" w:type="dxa"/>
            <w:gridSpan w:val="3"/>
            <w:hideMark/>
          </w:tcPr>
          <w:p w:rsidR="004B7068" w:rsidRPr="00B53D02" w:rsidRDefault="00CE0C86" w:rsidP="002713A1">
            <w:r w:rsidRPr="00B53D02">
              <w:rPr>
                <w:rFonts w:hint="eastAsia"/>
              </w:rPr>
              <w:t>杨</w:t>
            </w:r>
            <w:proofErr w:type="gramStart"/>
            <w:r w:rsidRPr="00B53D02">
              <w:rPr>
                <w:rFonts w:hint="eastAsia"/>
              </w:rPr>
              <w:t>枨</w:t>
            </w:r>
            <w:proofErr w:type="gramEnd"/>
          </w:p>
        </w:tc>
        <w:tc>
          <w:tcPr>
            <w:tcW w:w="1401" w:type="dxa"/>
            <w:gridSpan w:val="2"/>
            <w:hideMark/>
          </w:tcPr>
          <w:p w:rsidR="004B7068" w:rsidRPr="002713A1" w:rsidRDefault="00CE0C86" w:rsidP="002713A1">
            <w:pPr>
              <w:rPr>
                <w:b/>
              </w:rPr>
            </w:pPr>
            <w:r w:rsidRPr="002713A1">
              <w:rPr>
                <w:rFonts w:hint="eastAsia"/>
                <w:b/>
              </w:rPr>
              <w:t>申请</w:t>
            </w:r>
            <w:r w:rsidRPr="002713A1">
              <w:rPr>
                <w:rFonts w:hint="eastAsia"/>
                <w:b/>
                <w:lang w:eastAsia="zh-TW"/>
              </w:rPr>
              <w:t>日期</w:t>
            </w:r>
          </w:p>
        </w:tc>
        <w:tc>
          <w:tcPr>
            <w:tcW w:w="1750" w:type="dxa"/>
            <w:gridSpan w:val="2"/>
            <w:hideMark/>
          </w:tcPr>
          <w:p w:rsidR="004B7068" w:rsidRPr="00B53D02" w:rsidRDefault="00CE0C86" w:rsidP="002713A1">
            <w:r>
              <w:rPr>
                <w:rFonts w:hint="eastAsia"/>
              </w:rPr>
              <w:t>2019-01-07</w:t>
            </w:r>
          </w:p>
        </w:tc>
        <w:tc>
          <w:tcPr>
            <w:tcW w:w="1442" w:type="dxa"/>
            <w:hideMark/>
          </w:tcPr>
          <w:p w:rsidR="004B7068" w:rsidRPr="002713A1" w:rsidRDefault="00CE0C86" w:rsidP="002713A1">
            <w:pPr>
              <w:rPr>
                <w:b/>
              </w:rPr>
            </w:pPr>
            <w:r w:rsidRPr="002713A1">
              <w:rPr>
                <w:rFonts w:hint="eastAsia"/>
                <w:b/>
              </w:rPr>
              <w:t>单据编号</w:t>
            </w:r>
          </w:p>
        </w:tc>
        <w:tc>
          <w:tcPr>
            <w:tcW w:w="940" w:type="dxa"/>
            <w:hideMark/>
          </w:tcPr>
          <w:p w:rsidR="004B7068" w:rsidRPr="00B53D02" w:rsidRDefault="00CE0C86" w:rsidP="002713A1">
            <w:r w:rsidRPr="00B53D02">
              <w:rPr>
                <w:rFonts w:hint="eastAsia"/>
              </w:rPr>
              <w:t>01</w:t>
            </w:r>
          </w:p>
        </w:tc>
      </w:tr>
      <w:tr w:rsidR="00CE0C86" w:rsidRPr="00B53D02" w:rsidTr="002713A1">
        <w:trPr>
          <w:trHeight w:val="1642"/>
        </w:trPr>
        <w:tc>
          <w:tcPr>
            <w:tcW w:w="392" w:type="dxa"/>
            <w:hideMark/>
          </w:tcPr>
          <w:p w:rsidR="004B7068" w:rsidRPr="00B53D02" w:rsidRDefault="00CE0C86" w:rsidP="002713A1">
            <w:r w:rsidRPr="00B53D02">
              <w:rPr>
                <w:rFonts w:hint="eastAsia"/>
              </w:rPr>
              <w:t>变更内容</w:t>
            </w:r>
          </w:p>
        </w:tc>
        <w:tc>
          <w:tcPr>
            <w:tcW w:w="8740" w:type="dxa"/>
            <w:gridSpan w:val="10"/>
            <w:hideMark/>
          </w:tcPr>
          <w:p w:rsidR="004B7068" w:rsidRPr="00B53D02" w:rsidRDefault="00CE0C86" w:rsidP="002713A1">
            <w:r>
              <w:rPr>
                <w:rFonts w:hint="eastAsia"/>
              </w:rPr>
              <w:t>希望能在后台</w:t>
            </w:r>
            <w:proofErr w:type="gramStart"/>
            <w:r>
              <w:rPr>
                <w:rFonts w:hint="eastAsia"/>
              </w:rPr>
              <w:t>修改博客区域的轮播动画</w:t>
            </w:r>
            <w:proofErr w:type="gramEnd"/>
            <w:r>
              <w:rPr>
                <w:rFonts w:hint="eastAsia"/>
              </w:rPr>
              <w:t>与广告投放的内容。</w:t>
            </w:r>
          </w:p>
        </w:tc>
      </w:tr>
      <w:tr w:rsidR="00CE0C86" w:rsidRPr="00B53D02" w:rsidTr="002713A1">
        <w:trPr>
          <w:trHeight w:val="268"/>
        </w:trPr>
        <w:tc>
          <w:tcPr>
            <w:tcW w:w="9132" w:type="dxa"/>
            <w:gridSpan w:val="11"/>
            <w:hideMark/>
          </w:tcPr>
          <w:p w:rsidR="004B7068" w:rsidRPr="002713A1" w:rsidRDefault="00CE0C86" w:rsidP="002713A1">
            <w:pPr>
              <w:rPr>
                <w:b/>
              </w:rPr>
            </w:pPr>
            <w:r w:rsidRPr="002713A1">
              <w:rPr>
                <w:rFonts w:hint="eastAsia"/>
                <w:b/>
              </w:rPr>
              <w:t>变更影响评估</w:t>
            </w:r>
          </w:p>
        </w:tc>
      </w:tr>
      <w:tr w:rsidR="00CE0C86" w:rsidRPr="00B53D02" w:rsidTr="002713A1">
        <w:trPr>
          <w:trHeight w:val="270"/>
        </w:trPr>
        <w:tc>
          <w:tcPr>
            <w:tcW w:w="2189" w:type="dxa"/>
            <w:gridSpan w:val="4"/>
            <w:hideMark/>
          </w:tcPr>
          <w:p w:rsidR="004B7068" w:rsidRPr="002713A1" w:rsidRDefault="00CE0C86" w:rsidP="002713A1">
            <w:r w:rsidRPr="002713A1">
              <w:rPr>
                <w:rFonts w:hint="eastAsia"/>
              </w:rPr>
              <w:t>变更请求</w:t>
            </w:r>
            <w:r w:rsidRPr="002713A1">
              <w:rPr>
                <w:rFonts w:hint="eastAsia"/>
              </w:rPr>
              <w:t>ID</w:t>
            </w:r>
            <w:r w:rsidR="002713A1" w:rsidRPr="002713A1">
              <w:rPr>
                <w:rFonts w:hint="eastAsia"/>
              </w:rPr>
              <w:t>号</w:t>
            </w:r>
          </w:p>
        </w:tc>
        <w:tc>
          <w:tcPr>
            <w:tcW w:w="6943" w:type="dxa"/>
            <w:gridSpan w:val="7"/>
            <w:hideMark/>
          </w:tcPr>
          <w:p w:rsidR="004B7068" w:rsidRPr="00B53D02" w:rsidRDefault="00CE0C86" w:rsidP="002713A1">
            <w:r w:rsidRPr="00B53D02">
              <w:rPr>
                <w:rFonts w:hint="eastAsia"/>
              </w:rPr>
              <w:t>01</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标题</w:t>
            </w:r>
          </w:p>
        </w:tc>
        <w:tc>
          <w:tcPr>
            <w:tcW w:w="6943" w:type="dxa"/>
            <w:gridSpan w:val="7"/>
            <w:hideMark/>
          </w:tcPr>
          <w:p w:rsidR="004B7068" w:rsidRPr="00B53D02" w:rsidRDefault="00CE0C86" w:rsidP="002713A1">
            <w:proofErr w:type="gramStart"/>
            <w:r>
              <w:rPr>
                <w:rFonts w:hint="eastAsia"/>
              </w:rPr>
              <w:t>轮播动画</w:t>
            </w:r>
            <w:proofErr w:type="gramEnd"/>
            <w:r>
              <w:rPr>
                <w:rFonts w:hint="eastAsia"/>
              </w:rPr>
              <w:t>与广告投放内容后台控制</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描述</w:t>
            </w:r>
          </w:p>
        </w:tc>
        <w:tc>
          <w:tcPr>
            <w:tcW w:w="6943" w:type="dxa"/>
            <w:gridSpan w:val="7"/>
            <w:hideMark/>
          </w:tcPr>
          <w:p w:rsidR="004B7068" w:rsidRPr="00B53D02" w:rsidRDefault="00CE0C86" w:rsidP="002713A1">
            <w:r>
              <w:rPr>
                <w:rFonts w:hint="eastAsia"/>
              </w:rPr>
              <w:t>希望能在后台</w:t>
            </w:r>
            <w:proofErr w:type="gramStart"/>
            <w:r>
              <w:rPr>
                <w:rFonts w:hint="eastAsia"/>
              </w:rPr>
              <w:t>对博客区域的轮播内容</w:t>
            </w:r>
            <w:proofErr w:type="gramEnd"/>
            <w:r>
              <w:rPr>
                <w:rFonts w:hint="eastAsia"/>
              </w:rPr>
              <w:t>（包括图片、文字描述与链接）与广告投放（图片与链接）进行修改，并能反应</w:t>
            </w:r>
            <w:proofErr w:type="gramStart"/>
            <w:r>
              <w:rPr>
                <w:rFonts w:hint="eastAsia"/>
              </w:rPr>
              <w:t>在博客区域</w:t>
            </w:r>
            <w:proofErr w:type="gramEnd"/>
            <w:r>
              <w:rPr>
                <w:rFonts w:hint="eastAsia"/>
              </w:rPr>
              <w:t>页面上。</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分析人员</w:t>
            </w:r>
          </w:p>
        </w:tc>
        <w:tc>
          <w:tcPr>
            <w:tcW w:w="6943" w:type="dxa"/>
            <w:gridSpan w:val="7"/>
            <w:hideMark/>
          </w:tcPr>
          <w:p w:rsidR="004B7068" w:rsidRPr="00B53D02" w:rsidRDefault="0098136A" w:rsidP="002713A1">
            <w:r>
              <w:rPr>
                <w:rFonts w:hint="eastAsia"/>
              </w:rPr>
              <w:t>杨溢</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日期</w:t>
            </w:r>
          </w:p>
        </w:tc>
        <w:tc>
          <w:tcPr>
            <w:tcW w:w="6943" w:type="dxa"/>
            <w:gridSpan w:val="7"/>
            <w:hideMark/>
          </w:tcPr>
          <w:p w:rsidR="004B7068" w:rsidRPr="00B53D02" w:rsidRDefault="00CE0C86" w:rsidP="002713A1">
            <w:r w:rsidRPr="00B53D02">
              <w:rPr>
                <w:rFonts w:hint="eastAsia"/>
              </w:rPr>
              <w:t>201</w:t>
            </w:r>
            <w:r>
              <w:rPr>
                <w:rFonts w:hint="eastAsia"/>
              </w:rPr>
              <w:t>9-01-07</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优先级评估</w:t>
            </w:r>
          </w:p>
        </w:tc>
        <w:tc>
          <w:tcPr>
            <w:tcW w:w="6943" w:type="dxa"/>
            <w:gridSpan w:val="7"/>
            <w:hideMark/>
          </w:tcPr>
          <w:p w:rsidR="00E93C27" w:rsidRPr="00E93C27" w:rsidRDefault="00E93C27" w:rsidP="002713A1">
            <w:r w:rsidRPr="00E93C27">
              <w:rPr>
                <w:rFonts w:hint="eastAsia"/>
              </w:rPr>
              <w:t>相对收益</w:t>
            </w:r>
            <w:r w:rsidRPr="00E93C27">
              <w:rPr>
                <w:rFonts w:hint="eastAsia"/>
              </w:rPr>
              <w:t xml:space="preserve"> :  6</w:t>
            </w:r>
          </w:p>
          <w:p w:rsidR="00E93C27" w:rsidRPr="00E93C27" w:rsidRDefault="00E93C27" w:rsidP="002713A1">
            <w:r w:rsidRPr="00E93C27">
              <w:rPr>
                <w:rFonts w:hint="eastAsia"/>
              </w:rPr>
              <w:t>相对损失</w:t>
            </w:r>
            <w:r w:rsidRPr="00E93C27">
              <w:rPr>
                <w:rFonts w:hint="eastAsia"/>
              </w:rPr>
              <w:t xml:space="preserve"> :  5</w:t>
            </w:r>
          </w:p>
          <w:p w:rsidR="00E93C27" w:rsidRPr="00E93C27" w:rsidRDefault="00E93C27" w:rsidP="002713A1">
            <w:r w:rsidRPr="00E93C27">
              <w:rPr>
                <w:rFonts w:hint="eastAsia"/>
              </w:rPr>
              <w:t>总价值</w:t>
            </w:r>
            <w:r w:rsidRPr="00E93C27">
              <w:rPr>
                <w:rFonts w:hint="eastAsia"/>
              </w:rPr>
              <w:t xml:space="preserve"> :  17</w:t>
            </w:r>
          </w:p>
          <w:p w:rsidR="00E93C27" w:rsidRPr="00E93C27" w:rsidRDefault="00E93C27" w:rsidP="002713A1">
            <w:r w:rsidRPr="00E93C27">
              <w:rPr>
                <w:rFonts w:hint="eastAsia"/>
              </w:rPr>
              <w:t>价值占比</w:t>
            </w:r>
            <w:r w:rsidRPr="00E93C27">
              <w:rPr>
                <w:rFonts w:hint="eastAsia"/>
              </w:rPr>
              <w:t xml:space="preserve"> :  0.005117399</w:t>
            </w:r>
          </w:p>
          <w:p w:rsidR="00E93C27" w:rsidRPr="00E93C27" w:rsidRDefault="00E93C27" w:rsidP="002713A1">
            <w:r w:rsidRPr="00E93C27">
              <w:rPr>
                <w:rFonts w:hint="eastAsia"/>
              </w:rPr>
              <w:t>相对成本</w:t>
            </w:r>
            <w:r w:rsidRPr="00E93C27">
              <w:rPr>
                <w:rFonts w:hint="eastAsia"/>
              </w:rPr>
              <w:t xml:space="preserve"> :  3</w:t>
            </w:r>
          </w:p>
          <w:p w:rsidR="00E93C27" w:rsidRPr="00E93C27" w:rsidRDefault="00E93C27" w:rsidP="002713A1">
            <w:r w:rsidRPr="00E93C27">
              <w:rPr>
                <w:rFonts w:hint="eastAsia"/>
              </w:rPr>
              <w:t>成本</w:t>
            </w:r>
            <w:r w:rsidRPr="00E93C27">
              <w:rPr>
                <w:rFonts w:hint="eastAsia"/>
              </w:rPr>
              <w:t xml:space="preserve"> :  0.004545455</w:t>
            </w:r>
          </w:p>
          <w:p w:rsidR="00E93C27" w:rsidRPr="00E93C27" w:rsidRDefault="00E93C27" w:rsidP="002713A1">
            <w:r w:rsidRPr="00E93C27">
              <w:rPr>
                <w:rFonts w:hint="eastAsia"/>
              </w:rPr>
              <w:t>相对风险</w:t>
            </w:r>
            <w:r w:rsidRPr="00E93C27">
              <w:rPr>
                <w:rFonts w:hint="eastAsia"/>
              </w:rPr>
              <w:t xml:space="preserve"> :  2</w:t>
            </w:r>
          </w:p>
          <w:p w:rsidR="00E93C27" w:rsidRPr="00E93C27" w:rsidRDefault="00E93C27" w:rsidP="002713A1">
            <w:r w:rsidRPr="00E93C27">
              <w:rPr>
                <w:rFonts w:hint="eastAsia"/>
              </w:rPr>
              <w:t>风险</w:t>
            </w:r>
            <w:r w:rsidRPr="00E93C27">
              <w:rPr>
                <w:rFonts w:hint="eastAsia"/>
              </w:rPr>
              <w:t xml:space="preserve"> :  0.004056795</w:t>
            </w:r>
          </w:p>
          <w:p w:rsidR="009A620C" w:rsidRPr="00B53D02" w:rsidRDefault="00E93C27" w:rsidP="002713A1">
            <w:r w:rsidRPr="00E93C27">
              <w:rPr>
                <w:rFonts w:hint="eastAsia"/>
              </w:rPr>
              <w:t>优先级</w:t>
            </w:r>
            <w:r w:rsidRPr="00E93C27">
              <w:rPr>
                <w:rFonts w:hint="eastAsia"/>
              </w:rPr>
              <w:t xml:space="preserve"> :  0.594890796</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预估总时间</w:t>
            </w:r>
          </w:p>
        </w:tc>
        <w:tc>
          <w:tcPr>
            <w:tcW w:w="6943" w:type="dxa"/>
            <w:gridSpan w:val="7"/>
            <w:hideMark/>
          </w:tcPr>
          <w:p w:rsidR="004B7068" w:rsidRPr="00B53D02" w:rsidRDefault="009A620C" w:rsidP="002713A1">
            <w:r>
              <w:rPr>
                <w:rFonts w:hint="eastAsia"/>
              </w:rPr>
              <w:t>10.5</w:t>
            </w:r>
            <w:r w:rsidR="00CE0C86" w:rsidRPr="00B53D02">
              <w:rPr>
                <w:rFonts w:hint="eastAsia"/>
              </w:rPr>
              <w:t>小时</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估计对进度的影响</w:t>
            </w:r>
          </w:p>
        </w:tc>
        <w:tc>
          <w:tcPr>
            <w:tcW w:w="6943" w:type="dxa"/>
            <w:gridSpan w:val="7"/>
            <w:hideMark/>
          </w:tcPr>
          <w:p w:rsidR="004B7068" w:rsidRPr="00B53D02" w:rsidRDefault="00CE0C86" w:rsidP="002713A1">
            <w:r w:rsidRPr="00B53D02">
              <w:rPr>
                <w:rFonts w:hint="eastAsia"/>
              </w:rPr>
              <w:t>1</w:t>
            </w:r>
            <w:r w:rsidRPr="00B53D02">
              <w:rPr>
                <w:rFonts w:hint="eastAsia"/>
              </w:rPr>
              <w:t>天</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其他成本影响</w:t>
            </w:r>
          </w:p>
        </w:tc>
        <w:tc>
          <w:tcPr>
            <w:tcW w:w="6943" w:type="dxa"/>
            <w:gridSpan w:val="7"/>
            <w:hideMark/>
          </w:tcPr>
          <w:p w:rsidR="004B7068" w:rsidRPr="00B53D02" w:rsidRDefault="009A620C" w:rsidP="002713A1">
            <w:r>
              <w:rPr>
                <w:rFonts w:hint="eastAsia"/>
              </w:rPr>
              <w:t>增加</w:t>
            </w:r>
            <w:r>
              <w:rPr>
                <w:rFonts w:hint="eastAsia"/>
              </w:rPr>
              <w:t>728</w:t>
            </w:r>
            <w:r>
              <w:rPr>
                <w:rFonts w:hint="eastAsia"/>
              </w:rPr>
              <w:t>元</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质量影响</w:t>
            </w:r>
          </w:p>
        </w:tc>
        <w:tc>
          <w:tcPr>
            <w:tcW w:w="6943" w:type="dxa"/>
            <w:gridSpan w:val="7"/>
            <w:hideMark/>
          </w:tcPr>
          <w:p w:rsidR="004B7068" w:rsidRPr="00B53D02" w:rsidRDefault="00CE0C86" w:rsidP="002713A1">
            <w:r w:rsidRPr="00B53D02">
              <w:rPr>
                <w:rFonts w:hint="eastAsia"/>
              </w:rPr>
              <w:t>无</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受影响的其他需求</w:t>
            </w:r>
          </w:p>
        </w:tc>
        <w:tc>
          <w:tcPr>
            <w:tcW w:w="6943" w:type="dxa"/>
            <w:gridSpan w:val="7"/>
            <w:hideMark/>
          </w:tcPr>
          <w:p w:rsidR="004B7068" w:rsidRPr="00B64422" w:rsidRDefault="00B64422" w:rsidP="002713A1">
            <w:r w:rsidRPr="00B64422">
              <w:rPr>
                <w:rFonts w:hint="eastAsia"/>
              </w:rPr>
              <w:t>注册、教师登录、学生找回密码、学生删除帖子（</w:t>
            </w:r>
            <w:proofErr w:type="gramStart"/>
            <w:r w:rsidRPr="00B64422">
              <w:rPr>
                <w:rFonts w:hint="eastAsia"/>
              </w:rPr>
              <w:t>博客区</w:t>
            </w:r>
            <w:proofErr w:type="gramEnd"/>
            <w:r w:rsidRPr="00B64422">
              <w:rPr>
                <w:rFonts w:hint="eastAsia"/>
              </w:rPr>
              <w:t>）、学生退出答疑、学生局部搜索（</w:t>
            </w:r>
            <w:proofErr w:type="gramStart"/>
            <w:r w:rsidRPr="00B64422">
              <w:rPr>
                <w:rFonts w:hint="eastAsia"/>
              </w:rPr>
              <w:t>博客区</w:t>
            </w:r>
            <w:proofErr w:type="gramEnd"/>
            <w:r w:rsidRPr="00B64422">
              <w:rPr>
                <w:rFonts w:hint="eastAsia"/>
              </w:rPr>
              <w:t>）、教师点赞、学生回复私信、学生关注课程，以上</w:t>
            </w:r>
            <w:r w:rsidRPr="00B64422">
              <w:rPr>
                <w:rFonts w:hint="eastAsia"/>
              </w:rPr>
              <w:t>9</w:t>
            </w:r>
            <w:r w:rsidRPr="00B64422">
              <w:rPr>
                <w:rFonts w:hint="eastAsia"/>
              </w:rPr>
              <w:t>条需求的需求优先级发生变动，优先级均下降</w:t>
            </w:r>
            <w:r w:rsidRPr="00B64422">
              <w:rPr>
                <w:rFonts w:hint="eastAsia"/>
              </w:rPr>
              <w:t>0.002</w:t>
            </w:r>
            <w:r w:rsidRPr="00B64422">
              <w:rPr>
                <w:rFonts w:hint="eastAsia"/>
              </w:rPr>
              <w:t>。</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lastRenderedPageBreak/>
              <w:t>受影响的其他任务</w:t>
            </w:r>
          </w:p>
        </w:tc>
        <w:tc>
          <w:tcPr>
            <w:tcW w:w="6943" w:type="dxa"/>
            <w:gridSpan w:val="7"/>
            <w:hideMark/>
          </w:tcPr>
          <w:p w:rsidR="004B7068" w:rsidRPr="00B53D02" w:rsidRDefault="00CE0C86" w:rsidP="002713A1">
            <w:r w:rsidRPr="00B53D02">
              <w:rPr>
                <w:rFonts w:hint="eastAsia"/>
              </w:rPr>
              <w:t>内部评审、项目总结</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集成问题</w:t>
            </w:r>
          </w:p>
        </w:tc>
        <w:tc>
          <w:tcPr>
            <w:tcW w:w="6943" w:type="dxa"/>
            <w:gridSpan w:val="7"/>
            <w:hideMark/>
          </w:tcPr>
          <w:p w:rsidR="004B7068" w:rsidRPr="00B53D02" w:rsidRDefault="00CE0C86" w:rsidP="002713A1">
            <w:r w:rsidRPr="00B53D02">
              <w:rPr>
                <w:rFonts w:hint="eastAsia"/>
              </w:rPr>
              <w:t>无</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生存期费用题</w:t>
            </w:r>
          </w:p>
        </w:tc>
        <w:tc>
          <w:tcPr>
            <w:tcW w:w="6943" w:type="dxa"/>
            <w:gridSpan w:val="7"/>
            <w:hideMark/>
          </w:tcPr>
          <w:p w:rsidR="004B7068" w:rsidRPr="00B53D02" w:rsidRDefault="00CE0C86" w:rsidP="002713A1">
            <w:r w:rsidRPr="00B53D02">
              <w:rPr>
                <w:rFonts w:hint="eastAsia"/>
              </w:rPr>
              <w:t>无</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检查可能要变更的其他组件</w:t>
            </w:r>
          </w:p>
        </w:tc>
        <w:tc>
          <w:tcPr>
            <w:tcW w:w="6943" w:type="dxa"/>
            <w:gridSpan w:val="7"/>
            <w:hideMark/>
          </w:tcPr>
          <w:p w:rsidR="004B7068" w:rsidRPr="00B53D02" w:rsidRDefault="00B64422" w:rsidP="002713A1">
            <w:r w:rsidRPr="00B64422">
              <w:rPr>
                <w:rFonts w:hint="eastAsia"/>
              </w:rPr>
              <w:t>管理员界面网站信息页面添加博客轮</w:t>
            </w:r>
            <w:proofErr w:type="gramStart"/>
            <w:r w:rsidRPr="00B64422">
              <w:rPr>
                <w:rFonts w:hint="eastAsia"/>
              </w:rPr>
              <w:t>播设置</w:t>
            </w:r>
            <w:proofErr w:type="gramEnd"/>
            <w:r w:rsidRPr="00B64422">
              <w:rPr>
                <w:rFonts w:hint="eastAsia"/>
              </w:rPr>
              <w:t>与广告设置。</w:t>
            </w:r>
          </w:p>
        </w:tc>
      </w:tr>
      <w:tr w:rsidR="00CE0C86" w:rsidRPr="00B53D02" w:rsidTr="002713A1">
        <w:trPr>
          <w:trHeight w:val="929"/>
        </w:trPr>
        <w:tc>
          <w:tcPr>
            <w:tcW w:w="2156" w:type="dxa"/>
            <w:gridSpan w:val="3"/>
            <w:hideMark/>
          </w:tcPr>
          <w:p w:rsidR="004B7068" w:rsidRPr="002713A1" w:rsidRDefault="00CE0C86" w:rsidP="002713A1">
            <w:r w:rsidRPr="002713A1">
              <w:rPr>
                <w:rFonts w:hint="eastAsia"/>
              </w:rPr>
              <w:t>要变更的相关文件</w:t>
            </w:r>
          </w:p>
        </w:tc>
        <w:tc>
          <w:tcPr>
            <w:tcW w:w="6976" w:type="dxa"/>
            <w:gridSpan w:val="8"/>
            <w:hideMark/>
          </w:tcPr>
          <w:p w:rsidR="004B7068" w:rsidRPr="00B53D02" w:rsidRDefault="00CE0C86" w:rsidP="002713A1">
            <w:r w:rsidRPr="00B53D02">
              <w:rPr>
                <w:rFonts w:hint="eastAsia"/>
              </w:rPr>
              <w:t>需求规格说明书，用户界面，用户手册，测试用例，</w:t>
            </w:r>
            <w:r w:rsidRPr="00B53D02">
              <w:rPr>
                <w:rFonts w:hint="eastAsia"/>
              </w:rPr>
              <w:t>UML</w:t>
            </w:r>
            <w:r w:rsidRPr="00B53D02">
              <w:rPr>
                <w:rFonts w:hint="eastAsia"/>
              </w:rPr>
              <w:t>图</w:t>
            </w:r>
          </w:p>
        </w:tc>
      </w:tr>
      <w:tr w:rsidR="00CE0C86" w:rsidRPr="00B53D02" w:rsidTr="002713A1">
        <w:trPr>
          <w:trHeight w:val="273"/>
        </w:trPr>
        <w:tc>
          <w:tcPr>
            <w:tcW w:w="9132" w:type="dxa"/>
            <w:gridSpan w:val="11"/>
            <w:hideMark/>
          </w:tcPr>
          <w:p w:rsidR="004B7068" w:rsidRPr="002713A1" w:rsidRDefault="00CE0C86" w:rsidP="002713A1">
            <w:pPr>
              <w:rPr>
                <w:b/>
              </w:rPr>
            </w:pPr>
            <w:r w:rsidRPr="002713A1">
              <w:rPr>
                <w:rFonts w:hint="eastAsia"/>
                <w:b/>
              </w:rPr>
              <w:t>审批意见</w:t>
            </w:r>
          </w:p>
        </w:tc>
      </w:tr>
      <w:tr w:rsidR="00CE0C86" w:rsidRPr="00B53D02" w:rsidTr="002713A1">
        <w:trPr>
          <w:trHeight w:val="510"/>
        </w:trPr>
        <w:tc>
          <w:tcPr>
            <w:tcW w:w="1951" w:type="dxa"/>
            <w:gridSpan w:val="2"/>
            <w:hideMark/>
          </w:tcPr>
          <w:p w:rsidR="004B7068" w:rsidRPr="00B53D02" w:rsidRDefault="00CE0C86" w:rsidP="002713A1">
            <w:r w:rsidRPr="00B53D02">
              <w:rPr>
                <w:rFonts w:hint="eastAsia"/>
              </w:rPr>
              <w:t xml:space="preserve">CCB </w:t>
            </w:r>
            <w:r w:rsidR="004605DC">
              <w:rPr>
                <w:rFonts w:hint="eastAsia"/>
              </w:rPr>
              <w:t>主席</w:t>
            </w:r>
          </w:p>
        </w:tc>
        <w:tc>
          <w:tcPr>
            <w:tcW w:w="7181" w:type="dxa"/>
            <w:gridSpan w:val="9"/>
            <w:hideMark/>
          </w:tcPr>
          <w:p w:rsidR="004B7068" w:rsidRPr="00B53D02" w:rsidRDefault="001F2AD8" w:rsidP="002713A1">
            <w:r>
              <w:rPr>
                <w:rFonts w:hint="eastAsia"/>
              </w:rPr>
              <w:t>庄毓勋</w:t>
            </w:r>
          </w:p>
        </w:tc>
      </w:tr>
      <w:tr w:rsidR="00CE0C86" w:rsidRPr="00B53D02" w:rsidTr="002713A1">
        <w:trPr>
          <w:trHeight w:val="510"/>
        </w:trPr>
        <w:tc>
          <w:tcPr>
            <w:tcW w:w="1951" w:type="dxa"/>
            <w:gridSpan w:val="2"/>
            <w:hideMark/>
          </w:tcPr>
          <w:p w:rsidR="004B7068" w:rsidRPr="00B53D02" w:rsidRDefault="00CE0C86" w:rsidP="002713A1">
            <w:r w:rsidRPr="00B53D02">
              <w:rPr>
                <w:rFonts w:hint="eastAsia"/>
              </w:rPr>
              <w:t>CCB</w:t>
            </w:r>
            <w:r w:rsidRPr="00B53D02">
              <w:rPr>
                <w:rFonts w:hint="eastAsia"/>
              </w:rPr>
              <w:t>评审意见</w:t>
            </w:r>
          </w:p>
        </w:tc>
        <w:tc>
          <w:tcPr>
            <w:tcW w:w="7181" w:type="dxa"/>
            <w:gridSpan w:val="9"/>
            <w:hideMark/>
          </w:tcPr>
          <w:p w:rsidR="004B7068" w:rsidRPr="00B53D02" w:rsidRDefault="00B64422" w:rsidP="002713A1">
            <w:r w:rsidRPr="00B53D02">
              <w:rPr>
                <w:rFonts w:hint="eastAsia"/>
              </w:rPr>
              <w:t>同意变更施行</w:t>
            </w:r>
          </w:p>
        </w:tc>
      </w:tr>
      <w:tr w:rsidR="00CE0C86" w:rsidRPr="00B53D02" w:rsidTr="002713A1">
        <w:trPr>
          <w:trHeight w:val="298"/>
        </w:trPr>
        <w:tc>
          <w:tcPr>
            <w:tcW w:w="9132" w:type="dxa"/>
            <w:gridSpan w:val="11"/>
            <w:hideMark/>
          </w:tcPr>
          <w:p w:rsidR="004B7068" w:rsidRPr="002713A1" w:rsidRDefault="00CE0C86" w:rsidP="002713A1">
            <w:pPr>
              <w:rPr>
                <w:b/>
              </w:rPr>
            </w:pPr>
            <w:r w:rsidRPr="002713A1">
              <w:rPr>
                <w:rFonts w:hint="eastAsia"/>
                <w:b/>
              </w:rPr>
              <w:t>变更实施情况</w:t>
            </w:r>
          </w:p>
        </w:tc>
      </w:tr>
      <w:tr w:rsidR="00CE0C86" w:rsidRPr="00B53D02" w:rsidTr="002713A1">
        <w:trPr>
          <w:trHeight w:val="510"/>
        </w:trPr>
        <w:tc>
          <w:tcPr>
            <w:tcW w:w="1951" w:type="dxa"/>
            <w:gridSpan w:val="2"/>
            <w:hideMark/>
          </w:tcPr>
          <w:p w:rsidR="004B7068" w:rsidRPr="00B53D02" w:rsidRDefault="00CE0C86" w:rsidP="002713A1">
            <w:r w:rsidRPr="00B53D02">
              <w:rPr>
                <w:rFonts w:hint="eastAsia"/>
              </w:rPr>
              <w:t>实施责任人</w:t>
            </w:r>
          </w:p>
        </w:tc>
        <w:tc>
          <w:tcPr>
            <w:tcW w:w="2940" w:type="dxa"/>
            <w:gridSpan w:val="4"/>
            <w:hideMark/>
          </w:tcPr>
          <w:p w:rsidR="004B7068" w:rsidRPr="00B53D02" w:rsidRDefault="00CE0C86" w:rsidP="002713A1">
            <w:r w:rsidRPr="00B53D02">
              <w:rPr>
                <w:rFonts w:hint="eastAsia"/>
              </w:rPr>
              <w:t xml:space="preserve">    </w:t>
            </w:r>
          </w:p>
        </w:tc>
        <w:tc>
          <w:tcPr>
            <w:tcW w:w="1817" w:type="dxa"/>
            <w:gridSpan w:val="2"/>
            <w:hideMark/>
          </w:tcPr>
          <w:p w:rsidR="004B7068" w:rsidRPr="00B53D02" w:rsidRDefault="00CE0C86" w:rsidP="002713A1">
            <w:r w:rsidRPr="00B53D02">
              <w:rPr>
                <w:rFonts w:hint="eastAsia"/>
              </w:rPr>
              <w:t>变更实施工时</w:t>
            </w:r>
          </w:p>
        </w:tc>
        <w:tc>
          <w:tcPr>
            <w:tcW w:w="2424" w:type="dxa"/>
            <w:gridSpan w:val="3"/>
            <w:hideMark/>
          </w:tcPr>
          <w:p w:rsidR="004B7068" w:rsidRPr="00B53D02" w:rsidRDefault="00CE0C86" w:rsidP="002713A1">
            <w:r w:rsidRPr="00B53D02">
              <w:rPr>
                <w:rFonts w:hint="eastAsia"/>
              </w:rPr>
              <w:t xml:space="preserve">      </w:t>
            </w:r>
            <w:r w:rsidRPr="00B53D02">
              <w:rPr>
                <w:rFonts w:hint="eastAsia"/>
              </w:rPr>
              <w:t>人时</w:t>
            </w:r>
          </w:p>
        </w:tc>
      </w:tr>
      <w:tr w:rsidR="00CE0C86" w:rsidRPr="00B53D02" w:rsidTr="002713A1">
        <w:trPr>
          <w:trHeight w:val="510"/>
        </w:trPr>
        <w:tc>
          <w:tcPr>
            <w:tcW w:w="1951" w:type="dxa"/>
            <w:gridSpan w:val="2"/>
            <w:hideMark/>
          </w:tcPr>
          <w:p w:rsidR="004B7068" w:rsidRPr="00B53D02" w:rsidRDefault="00CE0C86" w:rsidP="002713A1">
            <w:r w:rsidRPr="00B53D02">
              <w:rPr>
                <w:rFonts w:hint="eastAsia"/>
              </w:rPr>
              <w:t>实施结果验证</w:t>
            </w:r>
          </w:p>
        </w:tc>
        <w:tc>
          <w:tcPr>
            <w:tcW w:w="7181" w:type="dxa"/>
            <w:gridSpan w:val="9"/>
          </w:tcPr>
          <w:p w:rsidR="00CE0C86" w:rsidRPr="00B53D02" w:rsidRDefault="00CE0C86" w:rsidP="002713A1"/>
          <w:p w:rsidR="004B7068" w:rsidRPr="00B53D02" w:rsidRDefault="00CE0C86" w:rsidP="002713A1">
            <w:r w:rsidRPr="00B53D02">
              <w:rPr>
                <w:rFonts w:hint="eastAsia"/>
              </w:rPr>
              <w:t>验证人：</w:t>
            </w:r>
            <w:r w:rsidRPr="00B53D02">
              <w:rPr>
                <w:rFonts w:hint="eastAsia"/>
              </w:rPr>
              <w:t xml:space="preserve">       </w:t>
            </w:r>
            <w:r w:rsidRPr="00B53D02">
              <w:rPr>
                <w:rFonts w:hint="eastAsia"/>
              </w:rPr>
              <w:t>日期：</w:t>
            </w:r>
          </w:p>
        </w:tc>
      </w:tr>
    </w:tbl>
    <w:p w:rsidR="00CE0C86" w:rsidRPr="00CE0C86" w:rsidRDefault="00CE0C86" w:rsidP="00CE0C86">
      <w:pPr>
        <w:pStyle w:val="2"/>
      </w:pPr>
      <w:bookmarkStart w:id="35" w:name="_Toc503987605"/>
      <w:bookmarkStart w:id="36" w:name="_Toc534807276"/>
      <w:r w:rsidRPr="00CE0C86">
        <w:rPr>
          <w:rFonts w:hint="eastAsia"/>
        </w:rPr>
        <w:t>评审检查表</w:t>
      </w:r>
      <w:bookmarkEnd w:id="26"/>
      <w:bookmarkEnd w:id="35"/>
      <w:bookmarkEnd w:id="36"/>
    </w:p>
    <w:p w:rsidR="00CE0C86" w:rsidRDefault="00CE0C86" w:rsidP="00CE0C86">
      <w:pPr>
        <w:rPr>
          <w:rFonts w:ascii="宋体" w:eastAsia="宋体" w:hAnsi="宋体" w:cs="Times New Roman"/>
          <w:sz w:val="24"/>
        </w:rPr>
      </w:pPr>
      <w:r w:rsidRPr="00CE0C86">
        <w:rPr>
          <w:rFonts w:ascii="宋体" w:eastAsia="宋体" w:hAnsi="宋体" w:cs="Times New Roman" w:hint="eastAsia"/>
          <w:sz w:val="24"/>
        </w:rPr>
        <w:t>严谨的评审检查，需要填写如下评审检查表，并符合所有检查项，评审方能通过，检查表中的内容可视项目需要，进行补充。</w:t>
      </w:r>
    </w:p>
    <w:tbl>
      <w:tblPr>
        <w:tblStyle w:val="a7"/>
        <w:tblW w:w="0" w:type="auto"/>
        <w:tblLook w:val="04A0" w:firstRow="1" w:lastRow="0" w:firstColumn="1" w:lastColumn="0" w:noHBand="0" w:noVBand="1"/>
      </w:tblPr>
      <w:tblGrid>
        <w:gridCol w:w="1242"/>
        <w:gridCol w:w="5670"/>
        <w:gridCol w:w="1610"/>
      </w:tblGrid>
      <w:tr w:rsidR="0098136A" w:rsidTr="0098136A">
        <w:tc>
          <w:tcPr>
            <w:tcW w:w="1242" w:type="dxa"/>
          </w:tcPr>
          <w:p w:rsidR="0098136A" w:rsidRDefault="0098136A" w:rsidP="00CE0C86">
            <w:pPr>
              <w:rPr>
                <w:rFonts w:ascii="宋体" w:hAnsi="宋体"/>
                <w:sz w:val="24"/>
              </w:rPr>
            </w:pPr>
            <w:r>
              <w:rPr>
                <w:rFonts w:ascii="宋体" w:hAnsi="宋体" w:hint="eastAsia"/>
                <w:sz w:val="24"/>
              </w:rPr>
              <w:t>编号</w:t>
            </w:r>
          </w:p>
        </w:tc>
        <w:tc>
          <w:tcPr>
            <w:tcW w:w="5670" w:type="dxa"/>
          </w:tcPr>
          <w:p w:rsidR="0098136A" w:rsidRDefault="0098136A" w:rsidP="00CE0C86">
            <w:pPr>
              <w:rPr>
                <w:rFonts w:ascii="宋体" w:hAnsi="宋体"/>
                <w:sz w:val="24"/>
              </w:rPr>
            </w:pPr>
            <w:r>
              <w:rPr>
                <w:rFonts w:ascii="宋体" w:hAnsi="宋体" w:hint="eastAsia"/>
                <w:sz w:val="24"/>
              </w:rPr>
              <w:t>要素</w:t>
            </w:r>
          </w:p>
        </w:tc>
        <w:tc>
          <w:tcPr>
            <w:tcW w:w="1610" w:type="dxa"/>
          </w:tcPr>
          <w:p w:rsidR="0098136A" w:rsidRDefault="0098136A" w:rsidP="00CE0C86">
            <w:pPr>
              <w:rPr>
                <w:rFonts w:ascii="宋体" w:hAnsi="宋体"/>
                <w:sz w:val="24"/>
              </w:rPr>
            </w:pPr>
            <w:r>
              <w:rPr>
                <w:rFonts w:ascii="宋体" w:hAnsi="宋体" w:hint="eastAsia"/>
                <w:sz w:val="24"/>
              </w:rPr>
              <w:t>是否通过</w:t>
            </w:r>
          </w:p>
        </w:tc>
      </w:tr>
      <w:tr w:rsidR="0098136A" w:rsidTr="0098136A">
        <w:tc>
          <w:tcPr>
            <w:tcW w:w="1242" w:type="dxa"/>
          </w:tcPr>
          <w:p w:rsidR="0098136A" w:rsidRDefault="0098136A" w:rsidP="00CE0C86">
            <w:pPr>
              <w:rPr>
                <w:rFonts w:ascii="宋体" w:hAnsi="宋体"/>
                <w:sz w:val="24"/>
              </w:rPr>
            </w:pPr>
            <w:r>
              <w:rPr>
                <w:rFonts w:ascii="宋体" w:hAnsi="宋体"/>
                <w:sz w:val="24"/>
              </w:rPr>
              <w:t>01</w:t>
            </w:r>
          </w:p>
        </w:tc>
        <w:tc>
          <w:tcPr>
            <w:tcW w:w="5670" w:type="dxa"/>
          </w:tcPr>
          <w:p w:rsidR="0098136A" w:rsidRDefault="004123C4" w:rsidP="00CE0C86">
            <w:pPr>
              <w:rPr>
                <w:rFonts w:ascii="宋体" w:hAnsi="宋体"/>
                <w:sz w:val="24"/>
              </w:rPr>
            </w:pPr>
            <w:r>
              <w:rPr>
                <w:rFonts w:ascii="宋体" w:hAnsi="宋体" w:hint="eastAsia"/>
                <w:sz w:val="24"/>
              </w:rPr>
              <w:t>需求规格说明书是否修改</w:t>
            </w:r>
          </w:p>
        </w:tc>
        <w:tc>
          <w:tcPr>
            <w:tcW w:w="1610" w:type="dxa"/>
          </w:tcPr>
          <w:p w:rsidR="0098136A" w:rsidRDefault="0098136A" w:rsidP="00CE0C86">
            <w:pPr>
              <w:rPr>
                <w:rFonts w:ascii="宋体" w:hAnsi="宋体"/>
                <w:sz w:val="24"/>
              </w:rPr>
            </w:pPr>
          </w:p>
        </w:tc>
      </w:tr>
      <w:tr w:rsidR="0098136A" w:rsidTr="0098136A">
        <w:tc>
          <w:tcPr>
            <w:tcW w:w="1242" w:type="dxa"/>
          </w:tcPr>
          <w:p w:rsidR="0098136A" w:rsidRDefault="0098136A" w:rsidP="00CE0C86">
            <w:pPr>
              <w:rPr>
                <w:rFonts w:ascii="宋体" w:hAnsi="宋体"/>
                <w:sz w:val="24"/>
              </w:rPr>
            </w:pPr>
            <w:r>
              <w:rPr>
                <w:rFonts w:ascii="宋体" w:hAnsi="宋体"/>
                <w:sz w:val="24"/>
              </w:rPr>
              <w:t>02</w:t>
            </w:r>
          </w:p>
        </w:tc>
        <w:tc>
          <w:tcPr>
            <w:tcW w:w="5670" w:type="dxa"/>
          </w:tcPr>
          <w:p w:rsidR="0098136A" w:rsidRDefault="004123C4" w:rsidP="00CE0C86">
            <w:pPr>
              <w:rPr>
                <w:rFonts w:ascii="宋体" w:hAnsi="宋体"/>
                <w:sz w:val="24"/>
              </w:rPr>
            </w:pPr>
            <w:r>
              <w:rPr>
                <w:rFonts w:ascii="宋体" w:hAnsi="宋体" w:hint="eastAsia"/>
                <w:sz w:val="24"/>
              </w:rPr>
              <w:t>用户界面是否修改</w:t>
            </w:r>
          </w:p>
        </w:tc>
        <w:tc>
          <w:tcPr>
            <w:tcW w:w="1610" w:type="dxa"/>
          </w:tcPr>
          <w:p w:rsidR="0098136A" w:rsidRDefault="0098136A" w:rsidP="0098136A">
            <w:pPr>
              <w:keepNext/>
              <w:rPr>
                <w:rFonts w:ascii="宋体" w:hAnsi="宋体"/>
                <w:sz w:val="24"/>
              </w:rPr>
            </w:pPr>
          </w:p>
        </w:tc>
      </w:tr>
      <w:tr w:rsidR="004123C4" w:rsidTr="0098136A">
        <w:tc>
          <w:tcPr>
            <w:tcW w:w="1242" w:type="dxa"/>
          </w:tcPr>
          <w:p w:rsidR="004123C4" w:rsidRDefault="002A229A" w:rsidP="00CE0C86">
            <w:pPr>
              <w:rPr>
                <w:rFonts w:ascii="宋体" w:hAnsi="宋体"/>
                <w:sz w:val="24"/>
              </w:rPr>
            </w:pPr>
            <w:r>
              <w:rPr>
                <w:rFonts w:ascii="宋体" w:hAnsi="宋体"/>
                <w:sz w:val="24"/>
              </w:rPr>
              <w:t>03</w:t>
            </w:r>
          </w:p>
        </w:tc>
        <w:tc>
          <w:tcPr>
            <w:tcW w:w="5670" w:type="dxa"/>
          </w:tcPr>
          <w:p w:rsidR="004123C4" w:rsidRDefault="004123C4" w:rsidP="00CE0C86">
            <w:pPr>
              <w:rPr>
                <w:rFonts w:ascii="宋体" w:hAnsi="宋体"/>
                <w:sz w:val="24"/>
              </w:rPr>
            </w:pPr>
            <w:r>
              <w:rPr>
                <w:rFonts w:ascii="宋体" w:hAnsi="宋体" w:hint="eastAsia"/>
                <w:sz w:val="24"/>
              </w:rPr>
              <w:t>用户手册是否修改</w:t>
            </w:r>
          </w:p>
        </w:tc>
        <w:tc>
          <w:tcPr>
            <w:tcW w:w="1610" w:type="dxa"/>
          </w:tcPr>
          <w:p w:rsidR="004123C4" w:rsidRDefault="004123C4" w:rsidP="0098136A">
            <w:pPr>
              <w:keepNext/>
              <w:rPr>
                <w:rFonts w:ascii="宋体" w:hAnsi="宋体"/>
                <w:sz w:val="24"/>
              </w:rPr>
            </w:pPr>
          </w:p>
        </w:tc>
      </w:tr>
      <w:tr w:rsidR="004123C4" w:rsidTr="0098136A">
        <w:tc>
          <w:tcPr>
            <w:tcW w:w="1242" w:type="dxa"/>
          </w:tcPr>
          <w:p w:rsidR="004123C4" w:rsidRDefault="002A229A" w:rsidP="00CE0C86">
            <w:pPr>
              <w:rPr>
                <w:rFonts w:ascii="宋体" w:hAnsi="宋体"/>
                <w:sz w:val="24"/>
              </w:rPr>
            </w:pPr>
            <w:r>
              <w:rPr>
                <w:rFonts w:ascii="宋体" w:hAnsi="宋体"/>
                <w:sz w:val="24"/>
              </w:rPr>
              <w:t>04</w:t>
            </w:r>
          </w:p>
        </w:tc>
        <w:tc>
          <w:tcPr>
            <w:tcW w:w="5670" w:type="dxa"/>
          </w:tcPr>
          <w:p w:rsidR="004123C4" w:rsidRDefault="004123C4" w:rsidP="00CE0C86">
            <w:pPr>
              <w:rPr>
                <w:rFonts w:ascii="宋体" w:hAnsi="宋体"/>
                <w:sz w:val="24"/>
              </w:rPr>
            </w:pPr>
            <w:r>
              <w:rPr>
                <w:rFonts w:ascii="宋体" w:hAnsi="宋体" w:hint="eastAsia"/>
                <w:sz w:val="24"/>
              </w:rPr>
              <w:t>测试用例是否修改</w:t>
            </w:r>
          </w:p>
        </w:tc>
        <w:tc>
          <w:tcPr>
            <w:tcW w:w="1610" w:type="dxa"/>
          </w:tcPr>
          <w:p w:rsidR="004123C4" w:rsidRDefault="004123C4" w:rsidP="0098136A">
            <w:pPr>
              <w:keepNext/>
              <w:rPr>
                <w:rFonts w:ascii="宋体" w:hAnsi="宋体"/>
                <w:sz w:val="24"/>
              </w:rPr>
            </w:pPr>
          </w:p>
        </w:tc>
      </w:tr>
      <w:tr w:rsidR="004123C4" w:rsidTr="0098136A">
        <w:tc>
          <w:tcPr>
            <w:tcW w:w="1242" w:type="dxa"/>
          </w:tcPr>
          <w:p w:rsidR="004123C4" w:rsidRDefault="002A229A" w:rsidP="00CE0C86">
            <w:pPr>
              <w:rPr>
                <w:rFonts w:ascii="宋体" w:hAnsi="宋体"/>
                <w:sz w:val="24"/>
              </w:rPr>
            </w:pPr>
            <w:r>
              <w:rPr>
                <w:rFonts w:ascii="宋体" w:hAnsi="宋体"/>
                <w:sz w:val="24"/>
              </w:rPr>
              <w:t>05</w:t>
            </w:r>
          </w:p>
        </w:tc>
        <w:tc>
          <w:tcPr>
            <w:tcW w:w="5670" w:type="dxa"/>
          </w:tcPr>
          <w:p w:rsidR="004123C4" w:rsidRDefault="004123C4" w:rsidP="00CE0C86">
            <w:pPr>
              <w:rPr>
                <w:rFonts w:ascii="宋体" w:hAnsi="宋体"/>
                <w:sz w:val="24"/>
              </w:rPr>
            </w:pPr>
            <w:r>
              <w:rPr>
                <w:rFonts w:ascii="宋体" w:hAnsi="宋体" w:hint="eastAsia"/>
                <w:sz w:val="24"/>
              </w:rPr>
              <w:t>UML</w:t>
            </w:r>
            <w:proofErr w:type="gramStart"/>
            <w:r>
              <w:rPr>
                <w:rFonts w:ascii="宋体" w:hAnsi="宋体" w:hint="eastAsia"/>
                <w:sz w:val="24"/>
              </w:rPr>
              <w:t>图是否</w:t>
            </w:r>
            <w:proofErr w:type="gramEnd"/>
            <w:r>
              <w:rPr>
                <w:rFonts w:ascii="宋体" w:hAnsi="宋体" w:hint="eastAsia"/>
                <w:sz w:val="24"/>
              </w:rPr>
              <w:t>绘制</w:t>
            </w:r>
          </w:p>
        </w:tc>
        <w:tc>
          <w:tcPr>
            <w:tcW w:w="1610" w:type="dxa"/>
          </w:tcPr>
          <w:p w:rsidR="004123C4" w:rsidRDefault="004123C4" w:rsidP="0098136A">
            <w:pPr>
              <w:keepNext/>
              <w:rPr>
                <w:rFonts w:ascii="宋体" w:hAnsi="宋体"/>
                <w:sz w:val="24"/>
              </w:rPr>
            </w:pPr>
          </w:p>
        </w:tc>
      </w:tr>
    </w:tbl>
    <w:p w:rsidR="00CE0C86" w:rsidRPr="00CE0C86" w:rsidRDefault="00CE0C86" w:rsidP="00CE0C86">
      <w:pPr>
        <w:pStyle w:val="2"/>
      </w:pPr>
      <w:bookmarkStart w:id="37" w:name="_Toc9030"/>
      <w:bookmarkStart w:id="38" w:name="_Toc503987606"/>
      <w:bookmarkStart w:id="39" w:name="_Toc534807277"/>
      <w:r w:rsidRPr="00CE0C86">
        <w:rPr>
          <w:rFonts w:hint="eastAsia"/>
        </w:rPr>
        <w:t>评审记录表</w:t>
      </w:r>
      <w:bookmarkEnd w:id="37"/>
      <w:bookmarkEnd w:id="38"/>
      <w:bookmarkEnd w:id="39"/>
    </w:p>
    <w:p w:rsidR="00CE0C86" w:rsidRPr="00CE0C86" w:rsidRDefault="00CE0C86" w:rsidP="00CE0C86">
      <w:pPr>
        <w:rPr>
          <w:rFonts w:ascii="宋体" w:eastAsia="宋体" w:hAnsi="宋体" w:cs="Times New Roman"/>
          <w:sz w:val="24"/>
        </w:rPr>
      </w:pPr>
      <w:r w:rsidRPr="00CE0C86">
        <w:rPr>
          <w:rFonts w:ascii="宋体" w:eastAsia="宋体" w:hAnsi="宋体" w:cs="Times New Roman" w:hint="eastAsia"/>
          <w:sz w:val="24"/>
        </w:rPr>
        <w:t>也可称为预审表，记录所有评审条目，评审结果。</w:t>
      </w:r>
    </w:p>
    <w:tbl>
      <w:tblPr>
        <w:tblStyle w:val="a7"/>
        <w:tblW w:w="0" w:type="auto"/>
        <w:tblLook w:val="04A0" w:firstRow="1" w:lastRow="0" w:firstColumn="1" w:lastColumn="0" w:noHBand="0" w:noVBand="1"/>
      </w:tblPr>
      <w:tblGrid>
        <w:gridCol w:w="2130"/>
        <w:gridCol w:w="2130"/>
        <w:gridCol w:w="2131"/>
        <w:gridCol w:w="2131"/>
      </w:tblGrid>
      <w:tr w:rsidR="0098136A" w:rsidTr="0098136A">
        <w:tc>
          <w:tcPr>
            <w:tcW w:w="2130" w:type="dxa"/>
          </w:tcPr>
          <w:p w:rsidR="0098136A" w:rsidRDefault="0098136A" w:rsidP="00CE0C86">
            <w:r>
              <w:rPr>
                <w:rFonts w:hint="eastAsia"/>
              </w:rPr>
              <w:t>评审时间</w:t>
            </w:r>
          </w:p>
        </w:tc>
        <w:tc>
          <w:tcPr>
            <w:tcW w:w="2130" w:type="dxa"/>
          </w:tcPr>
          <w:p w:rsidR="0098136A" w:rsidRDefault="0098136A" w:rsidP="00CE0C86"/>
        </w:tc>
        <w:tc>
          <w:tcPr>
            <w:tcW w:w="2131" w:type="dxa"/>
          </w:tcPr>
          <w:p w:rsidR="0098136A" w:rsidRDefault="0098136A" w:rsidP="00CE0C86">
            <w:r>
              <w:rPr>
                <w:rFonts w:hint="eastAsia"/>
              </w:rPr>
              <w:t>评审地点</w:t>
            </w:r>
          </w:p>
        </w:tc>
        <w:tc>
          <w:tcPr>
            <w:tcW w:w="2131" w:type="dxa"/>
          </w:tcPr>
          <w:p w:rsidR="0098136A" w:rsidRDefault="0098136A" w:rsidP="00CE0C86"/>
        </w:tc>
      </w:tr>
      <w:tr w:rsidR="0098136A" w:rsidTr="0098136A">
        <w:tc>
          <w:tcPr>
            <w:tcW w:w="2130" w:type="dxa"/>
          </w:tcPr>
          <w:p w:rsidR="0098136A" w:rsidRDefault="0098136A" w:rsidP="00CE0C86">
            <w:r>
              <w:rPr>
                <w:rFonts w:hint="eastAsia"/>
              </w:rPr>
              <w:t>主持人</w:t>
            </w:r>
          </w:p>
        </w:tc>
        <w:tc>
          <w:tcPr>
            <w:tcW w:w="2130" w:type="dxa"/>
          </w:tcPr>
          <w:p w:rsidR="0098136A" w:rsidRDefault="0098136A" w:rsidP="00CE0C86"/>
        </w:tc>
        <w:tc>
          <w:tcPr>
            <w:tcW w:w="2131" w:type="dxa"/>
          </w:tcPr>
          <w:p w:rsidR="0098136A" w:rsidRDefault="0098136A" w:rsidP="00CE0C86">
            <w:r>
              <w:rPr>
                <w:rFonts w:hint="eastAsia"/>
              </w:rPr>
              <w:t>记录人</w:t>
            </w:r>
          </w:p>
        </w:tc>
        <w:tc>
          <w:tcPr>
            <w:tcW w:w="2131" w:type="dxa"/>
          </w:tcPr>
          <w:p w:rsidR="0098136A" w:rsidRDefault="0098136A" w:rsidP="00CE0C86"/>
        </w:tc>
      </w:tr>
      <w:tr w:rsidR="0098136A" w:rsidTr="00106BE4">
        <w:tc>
          <w:tcPr>
            <w:tcW w:w="2130" w:type="dxa"/>
          </w:tcPr>
          <w:p w:rsidR="0098136A" w:rsidRDefault="0098136A" w:rsidP="00CE0C86">
            <w:r>
              <w:rPr>
                <w:rFonts w:hint="eastAsia"/>
              </w:rPr>
              <w:t>会议主题</w:t>
            </w:r>
          </w:p>
        </w:tc>
        <w:tc>
          <w:tcPr>
            <w:tcW w:w="6392" w:type="dxa"/>
            <w:gridSpan w:val="3"/>
          </w:tcPr>
          <w:p w:rsidR="0098136A" w:rsidRDefault="0098136A" w:rsidP="00CE0C86"/>
        </w:tc>
      </w:tr>
      <w:tr w:rsidR="0098136A" w:rsidTr="0098136A">
        <w:trPr>
          <w:trHeight w:val="1647"/>
        </w:trPr>
        <w:tc>
          <w:tcPr>
            <w:tcW w:w="2130" w:type="dxa"/>
          </w:tcPr>
          <w:p w:rsidR="0098136A" w:rsidRDefault="0098136A" w:rsidP="00CE0C86">
            <w:r>
              <w:rPr>
                <w:rFonts w:hint="eastAsia"/>
              </w:rPr>
              <w:t>评审建议</w:t>
            </w:r>
          </w:p>
        </w:tc>
        <w:tc>
          <w:tcPr>
            <w:tcW w:w="6392" w:type="dxa"/>
            <w:gridSpan w:val="3"/>
          </w:tcPr>
          <w:p w:rsidR="0098136A" w:rsidRDefault="0098136A" w:rsidP="00CE0C86"/>
        </w:tc>
      </w:tr>
      <w:tr w:rsidR="0098136A" w:rsidTr="0098136A">
        <w:trPr>
          <w:trHeight w:val="2168"/>
        </w:trPr>
        <w:tc>
          <w:tcPr>
            <w:tcW w:w="2130" w:type="dxa"/>
          </w:tcPr>
          <w:p w:rsidR="0098136A" w:rsidRDefault="0098136A" w:rsidP="00CE0C86">
            <w:r>
              <w:rPr>
                <w:rFonts w:hint="eastAsia"/>
              </w:rPr>
              <w:lastRenderedPageBreak/>
              <w:t>评审结论</w:t>
            </w:r>
          </w:p>
        </w:tc>
        <w:tc>
          <w:tcPr>
            <w:tcW w:w="6392" w:type="dxa"/>
            <w:gridSpan w:val="3"/>
          </w:tcPr>
          <w:p w:rsidR="0098136A" w:rsidRDefault="0098136A" w:rsidP="00CE0C86"/>
        </w:tc>
      </w:tr>
      <w:tr w:rsidR="0098136A" w:rsidTr="0098136A">
        <w:trPr>
          <w:trHeight w:val="1958"/>
        </w:trPr>
        <w:tc>
          <w:tcPr>
            <w:tcW w:w="2130" w:type="dxa"/>
          </w:tcPr>
          <w:p w:rsidR="0098136A" w:rsidRDefault="0098136A" w:rsidP="00CE0C86">
            <w:r>
              <w:rPr>
                <w:rFonts w:hint="eastAsia"/>
              </w:rPr>
              <w:t>评审人员签名</w:t>
            </w:r>
          </w:p>
        </w:tc>
        <w:tc>
          <w:tcPr>
            <w:tcW w:w="6392" w:type="dxa"/>
            <w:gridSpan w:val="3"/>
          </w:tcPr>
          <w:p w:rsidR="0098136A" w:rsidRDefault="0098136A" w:rsidP="0098136A">
            <w:pPr>
              <w:keepNext/>
            </w:pPr>
          </w:p>
        </w:tc>
      </w:tr>
    </w:tbl>
    <w:p w:rsidR="0071244D" w:rsidRPr="006215FA" w:rsidRDefault="0071244D" w:rsidP="0098136A">
      <w:pPr>
        <w:pStyle w:val="a8"/>
      </w:pPr>
    </w:p>
    <w:sectPr w:rsidR="0071244D" w:rsidRPr="006215FA" w:rsidSect="009F15A6">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519" w:rsidRDefault="00692519" w:rsidP="00CE0C86">
      <w:r>
        <w:separator/>
      </w:r>
    </w:p>
  </w:endnote>
  <w:endnote w:type="continuationSeparator" w:id="0">
    <w:p w:rsidR="00692519" w:rsidRDefault="00692519" w:rsidP="00CE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4B7068" w:rsidRDefault="007A0477">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E010F4">
              <w:rPr>
                <w:noProof/>
                <w:lang w:val="zh-CN"/>
              </w:rPr>
              <w:t>iii</w:t>
            </w:r>
            <w:r>
              <w:rPr>
                <w:lang w:val="zh-CN"/>
              </w:rPr>
              <w:fldChar w:fldCharType="end"/>
            </w:r>
          </w:p>
        </w:sdtContent>
      </w:sdt>
    </w:sdtContent>
  </w:sdt>
  <w:p w:rsidR="004B7068" w:rsidRDefault="004B706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956628"/>
      <w:docPartObj>
        <w:docPartGallery w:val="Page Numbers (Bottom of Page)"/>
        <w:docPartUnique/>
      </w:docPartObj>
    </w:sdtPr>
    <w:sdtEndPr/>
    <w:sdtContent>
      <w:p w:rsidR="009F15A6" w:rsidRDefault="009F15A6">
        <w:pPr>
          <w:pStyle w:val="a4"/>
          <w:jc w:val="center"/>
        </w:pPr>
        <w:r>
          <w:fldChar w:fldCharType="begin"/>
        </w:r>
        <w:r>
          <w:instrText>PAGE   \* MERGEFORMAT</w:instrText>
        </w:r>
        <w:r>
          <w:fldChar w:fldCharType="separate"/>
        </w:r>
        <w:r w:rsidR="00E010F4" w:rsidRPr="00E010F4">
          <w:rPr>
            <w:noProof/>
            <w:lang w:val="zh-CN"/>
          </w:rPr>
          <w:t>5</w:t>
        </w:r>
        <w:r>
          <w:fldChar w:fldCharType="end"/>
        </w:r>
      </w:p>
    </w:sdtContent>
  </w:sdt>
  <w:p w:rsidR="009F15A6" w:rsidRDefault="009F15A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519" w:rsidRDefault="00692519" w:rsidP="00CE0C86">
      <w:r>
        <w:separator/>
      </w:r>
    </w:p>
  </w:footnote>
  <w:footnote w:type="continuationSeparator" w:id="0">
    <w:p w:rsidR="00692519" w:rsidRDefault="00692519" w:rsidP="00CE0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068" w:rsidRPr="002F045E" w:rsidRDefault="007A0477" w:rsidP="004B7068">
    <w:pPr>
      <w:pStyle w:val="a3"/>
      <w:jc w:val="left"/>
      <w:rPr>
        <w:color w:val="808080" w:themeColor="background1" w:themeShade="80"/>
      </w:rPr>
    </w:pPr>
    <w:r>
      <w:rPr>
        <w:rFonts w:hint="eastAsia"/>
        <w:color w:val="808080" w:themeColor="background1" w:themeShade="80"/>
      </w:rPr>
      <w:t>PRD2018-G13-</w:t>
    </w:r>
    <w:r w:rsidR="00CE0C86" w:rsidRPr="00CE0C86">
      <w:rPr>
        <w:rFonts w:hint="eastAsia"/>
        <w:color w:val="808080" w:themeColor="background1" w:themeShade="80"/>
      </w:rPr>
      <w:t>变更控制委员会章程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2FEC"/>
    <w:multiLevelType w:val="multilevel"/>
    <w:tmpl w:val="DDBAC7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0F5E4D5E"/>
    <w:multiLevelType w:val="multilevel"/>
    <w:tmpl w:val="4CEEA44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1A556C28"/>
    <w:multiLevelType w:val="multilevel"/>
    <w:tmpl w:val="DDBAC7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B924C1C"/>
    <w:multiLevelType w:val="multilevel"/>
    <w:tmpl w:val="DDBAC7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30433DCF"/>
    <w:multiLevelType w:val="multilevel"/>
    <w:tmpl w:val="30433DC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71F4511"/>
    <w:multiLevelType w:val="multilevel"/>
    <w:tmpl w:val="471F4511"/>
    <w:lvl w:ilvl="0">
      <w:start w:val="1"/>
      <w:numFmt w:val="bullet"/>
      <w:lvlText w:val=""/>
      <w:lvlJc w:val="left"/>
      <w:pPr>
        <w:ind w:left="1555" w:hanging="420"/>
      </w:pPr>
      <w:rPr>
        <w:rFonts w:ascii="Wingdings" w:hAnsi="Wingdings" w:hint="default"/>
      </w:rPr>
    </w:lvl>
    <w:lvl w:ilvl="1">
      <w:start w:val="1"/>
      <w:numFmt w:val="bullet"/>
      <w:lvlText w:val=""/>
      <w:lvlJc w:val="left"/>
      <w:pPr>
        <w:ind w:left="1975" w:hanging="420"/>
      </w:pPr>
      <w:rPr>
        <w:rFonts w:ascii="Wingdings" w:hAnsi="Wingdings" w:hint="default"/>
      </w:rPr>
    </w:lvl>
    <w:lvl w:ilvl="2">
      <w:start w:val="1"/>
      <w:numFmt w:val="bullet"/>
      <w:lvlText w:val=""/>
      <w:lvlJc w:val="left"/>
      <w:pPr>
        <w:ind w:left="2395" w:hanging="420"/>
      </w:pPr>
      <w:rPr>
        <w:rFonts w:ascii="Wingdings" w:hAnsi="Wingdings" w:hint="default"/>
      </w:rPr>
    </w:lvl>
    <w:lvl w:ilvl="3">
      <w:start w:val="1"/>
      <w:numFmt w:val="bullet"/>
      <w:lvlText w:val=""/>
      <w:lvlJc w:val="left"/>
      <w:pPr>
        <w:ind w:left="2815" w:hanging="420"/>
      </w:pPr>
      <w:rPr>
        <w:rFonts w:ascii="Wingdings" w:hAnsi="Wingdings" w:hint="default"/>
      </w:rPr>
    </w:lvl>
    <w:lvl w:ilvl="4">
      <w:start w:val="1"/>
      <w:numFmt w:val="bullet"/>
      <w:lvlText w:val=""/>
      <w:lvlJc w:val="left"/>
      <w:pPr>
        <w:ind w:left="3235" w:hanging="420"/>
      </w:pPr>
      <w:rPr>
        <w:rFonts w:ascii="Wingdings" w:hAnsi="Wingdings" w:hint="default"/>
      </w:rPr>
    </w:lvl>
    <w:lvl w:ilvl="5">
      <w:start w:val="1"/>
      <w:numFmt w:val="bullet"/>
      <w:lvlText w:val=""/>
      <w:lvlJc w:val="left"/>
      <w:pPr>
        <w:ind w:left="3655" w:hanging="420"/>
      </w:pPr>
      <w:rPr>
        <w:rFonts w:ascii="Wingdings" w:hAnsi="Wingdings" w:hint="default"/>
      </w:rPr>
    </w:lvl>
    <w:lvl w:ilvl="6">
      <w:start w:val="1"/>
      <w:numFmt w:val="bullet"/>
      <w:lvlText w:val=""/>
      <w:lvlJc w:val="left"/>
      <w:pPr>
        <w:ind w:left="4075" w:hanging="420"/>
      </w:pPr>
      <w:rPr>
        <w:rFonts w:ascii="Wingdings" w:hAnsi="Wingdings" w:hint="default"/>
      </w:rPr>
    </w:lvl>
    <w:lvl w:ilvl="7">
      <w:start w:val="1"/>
      <w:numFmt w:val="bullet"/>
      <w:lvlText w:val=""/>
      <w:lvlJc w:val="left"/>
      <w:pPr>
        <w:ind w:left="4495" w:hanging="420"/>
      </w:pPr>
      <w:rPr>
        <w:rFonts w:ascii="Wingdings" w:hAnsi="Wingdings" w:hint="default"/>
      </w:rPr>
    </w:lvl>
    <w:lvl w:ilvl="8">
      <w:start w:val="1"/>
      <w:numFmt w:val="bullet"/>
      <w:lvlText w:val=""/>
      <w:lvlJc w:val="left"/>
      <w:pPr>
        <w:ind w:left="4915" w:hanging="420"/>
      </w:pPr>
      <w:rPr>
        <w:rFonts w:ascii="Wingdings" w:hAnsi="Wingdings" w:hint="default"/>
      </w:rPr>
    </w:lvl>
  </w:abstractNum>
  <w:abstractNum w:abstractNumId="7">
    <w:nsid w:val="48536B9A"/>
    <w:multiLevelType w:val="hybridMultilevel"/>
    <w:tmpl w:val="687A7C66"/>
    <w:lvl w:ilvl="0" w:tplc="0150AA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1B4543"/>
    <w:multiLevelType w:val="multilevel"/>
    <w:tmpl w:val="4A1B454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B126E11"/>
    <w:multiLevelType w:val="hybridMultilevel"/>
    <w:tmpl w:val="8E0AAA1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8"/>
  </w:num>
  <w:num w:numId="3">
    <w:abstractNumId w:val="2"/>
  </w:num>
  <w:num w:numId="4">
    <w:abstractNumId w:val="6"/>
  </w:num>
  <w:num w:numId="5">
    <w:abstractNumId w:val="5"/>
  </w:num>
  <w:num w:numId="6">
    <w:abstractNumId w:val="4"/>
  </w:num>
  <w:num w:numId="7">
    <w:abstractNumId w:val="3"/>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39A"/>
    <w:rsid w:val="000C3337"/>
    <w:rsid w:val="001F2AD8"/>
    <w:rsid w:val="002713A1"/>
    <w:rsid w:val="002A229A"/>
    <w:rsid w:val="00343380"/>
    <w:rsid w:val="00407DF7"/>
    <w:rsid w:val="004123C4"/>
    <w:rsid w:val="004605DC"/>
    <w:rsid w:val="004B7068"/>
    <w:rsid w:val="00541525"/>
    <w:rsid w:val="006215FA"/>
    <w:rsid w:val="00692519"/>
    <w:rsid w:val="006D0733"/>
    <w:rsid w:val="006D3753"/>
    <w:rsid w:val="006D51BE"/>
    <w:rsid w:val="006E5079"/>
    <w:rsid w:val="0071244D"/>
    <w:rsid w:val="007A0477"/>
    <w:rsid w:val="0094122F"/>
    <w:rsid w:val="0098136A"/>
    <w:rsid w:val="009A620C"/>
    <w:rsid w:val="009F15A6"/>
    <w:rsid w:val="009F7310"/>
    <w:rsid w:val="00A6739A"/>
    <w:rsid w:val="00AF117F"/>
    <w:rsid w:val="00B64422"/>
    <w:rsid w:val="00BA38C2"/>
    <w:rsid w:val="00CE0C86"/>
    <w:rsid w:val="00CF21E6"/>
    <w:rsid w:val="00E010F4"/>
    <w:rsid w:val="00E4527E"/>
    <w:rsid w:val="00E93C27"/>
    <w:rsid w:val="00EC3911"/>
    <w:rsid w:val="00F20F84"/>
    <w:rsid w:val="00F24806"/>
    <w:rsid w:val="00FD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C86"/>
    <w:pPr>
      <w:widowControl w:val="0"/>
      <w:jc w:val="both"/>
    </w:pPr>
  </w:style>
  <w:style w:type="paragraph" w:styleId="1">
    <w:name w:val="heading 1"/>
    <w:basedOn w:val="a"/>
    <w:next w:val="a"/>
    <w:link w:val="1Char"/>
    <w:uiPriority w:val="9"/>
    <w:qFormat/>
    <w:rsid w:val="00CE0C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0C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0C86"/>
    <w:rPr>
      <w:b/>
      <w:bCs/>
      <w:kern w:val="44"/>
      <w:sz w:val="44"/>
      <w:szCs w:val="44"/>
    </w:rPr>
  </w:style>
  <w:style w:type="character" w:customStyle="1" w:styleId="2Char">
    <w:name w:val="标题 2 Char"/>
    <w:basedOn w:val="a0"/>
    <w:link w:val="2"/>
    <w:uiPriority w:val="9"/>
    <w:rsid w:val="00CE0C86"/>
    <w:rPr>
      <w:rFonts w:asciiTheme="majorHAnsi" w:eastAsiaTheme="majorEastAsia" w:hAnsiTheme="majorHAnsi" w:cstheme="majorBidi"/>
      <w:b/>
      <w:bCs/>
      <w:sz w:val="32"/>
      <w:szCs w:val="32"/>
    </w:rPr>
  </w:style>
  <w:style w:type="paragraph" w:styleId="a3">
    <w:name w:val="header"/>
    <w:basedOn w:val="a"/>
    <w:link w:val="Char"/>
    <w:uiPriority w:val="99"/>
    <w:unhideWhenUsed/>
    <w:rsid w:val="00CE0C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C86"/>
    <w:rPr>
      <w:sz w:val="18"/>
      <w:szCs w:val="18"/>
    </w:rPr>
  </w:style>
  <w:style w:type="paragraph" w:styleId="a4">
    <w:name w:val="footer"/>
    <w:basedOn w:val="a"/>
    <w:link w:val="Char0"/>
    <w:uiPriority w:val="99"/>
    <w:unhideWhenUsed/>
    <w:rsid w:val="00CE0C86"/>
    <w:pPr>
      <w:tabs>
        <w:tab w:val="center" w:pos="4153"/>
        <w:tab w:val="right" w:pos="8306"/>
      </w:tabs>
      <w:snapToGrid w:val="0"/>
      <w:jc w:val="left"/>
    </w:pPr>
    <w:rPr>
      <w:sz w:val="18"/>
      <w:szCs w:val="18"/>
    </w:rPr>
  </w:style>
  <w:style w:type="character" w:customStyle="1" w:styleId="Char0">
    <w:name w:val="页脚 Char"/>
    <w:basedOn w:val="a0"/>
    <w:link w:val="a4"/>
    <w:uiPriority w:val="99"/>
    <w:rsid w:val="00CE0C86"/>
    <w:rPr>
      <w:sz w:val="18"/>
      <w:szCs w:val="18"/>
    </w:rPr>
  </w:style>
  <w:style w:type="paragraph" w:styleId="10">
    <w:name w:val="toc 1"/>
    <w:basedOn w:val="a"/>
    <w:next w:val="a"/>
    <w:autoRedefine/>
    <w:uiPriority w:val="39"/>
    <w:unhideWhenUsed/>
    <w:rsid w:val="00CE0C86"/>
  </w:style>
  <w:style w:type="paragraph" w:styleId="20">
    <w:name w:val="toc 2"/>
    <w:basedOn w:val="a"/>
    <w:next w:val="a"/>
    <w:autoRedefine/>
    <w:uiPriority w:val="39"/>
    <w:unhideWhenUsed/>
    <w:rsid w:val="00CE0C86"/>
    <w:pPr>
      <w:ind w:leftChars="200" w:left="420"/>
    </w:pPr>
  </w:style>
  <w:style w:type="character" w:styleId="a5">
    <w:name w:val="Hyperlink"/>
    <w:basedOn w:val="a0"/>
    <w:uiPriority w:val="99"/>
    <w:unhideWhenUsed/>
    <w:rsid w:val="00CE0C86"/>
    <w:rPr>
      <w:color w:val="0000FF" w:themeColor="hyperlink"/>
      <w:u w:val="single"/>
    </w:rPr>
  </w:style>
  <w:style w:type="paragraph" w:styleId="TOC">
    <w:name w:val="TOC Heading"/>
    <w:basedOn w:val="1"/>
    <w:next w:val="a"/>
    <w:uiPriority w:val="39"/>
    <w:semiHidden/>
    <w:unhideWhenUsed/>
    <w:qFormat/>
    <w:rsid w:val="00CE0C8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CE0C86"/>
    <w:rPr>
      <w:sz w:val="18"/>
      <w:szCs w:val="18"/>
    </w:rPr>
  </w:style>
  <w:style w:type="character" w:customStyle="1" w:styleId="Char1">
    <w:name w:val="批注框文本 Char"/>
    <w:basedOn w:val="a0"/>
    <w:link w:val="a6"/>
    <w:uiPriority w:val="99"/>
    <w:semiHidden/>
    <w:rsid w:val="00CE0C86"/>
    <w:rPr>
      <w:sz w:val="18"/>
      <w:szCs w:val="18"/>
    </w:rPr>
  </w:style>
  <w:style w:type="table" w:styleId="a7">
    <w:name w:val="Table Grid"/>
    <w:basedOn w:val="a1"/>
    <w:rsid w:val="00CE0C8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CE0C86"/>
    <w:rPr>
      <w:rFonts w:asciiTheme="majorHAnsi" w:eastAsia="黑体" w:hAnsiTheme="majorHAnsi" w:cstheme="majorBidi"/>
      <w:sz w:val="20"/>
      <w:szCs w:val="20"/>
    </w:rPr>
  </w:style>
  <w:style w:type="paragraph" w:styleId="a9">
    <w:name w:val="List Paragraph"/>
    <w:basedOn w:val="a"/>
    <w:uiPriority w:val="34"/>
    <w:qFormat/>
    <w:rsid w:val="009F15A6"/>
    <w:pPr>
      <w:ind w:firstLineChars="200" w:firstLine="420"/>
    </w:pPr>
  </w:style>
  <w:style w:type="character" w:customStyle="1" w:styleId="font-family">
    <w:name w:val="font-family:宋体"/>
    <w:basedOn w:val="a0"/>
    <w:rsid w:val="00F24806"/>
  </w:style>
  <w:style w:type="character" w:customStyle="1" w:styleId="font-familytimes">
    <w:name w:val="font-family:times"/>
    <w:basedOn w:val="a0"/>
    <w:rsid w:val="00F248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C86"/>
    <w:pPr>
      <w:widowControl w:val="0"/>
      <w:jc w:val="both"/>
    </w:pPr>
  </w:style>
  <w:style w:type="paragraph" w:styleId="1">
    <w:name w:val="heading 1"/>
    <w:basedOn w:val="a"/>
    <w:next w:val="a"/>
    <w:link w:val="1Char"/>
    <w:uiPriority w:val="9"/>
    <w:qFormat/>
    <w:rsid w:val="00CE0C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0C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0C86"/>
    <w:rPr>
      <w:b/>
      <w:bCs/>
      <w:kern w:val="44"/>
      <w:sz w:val="44"/>
      <w:szCs w:val="44"/>
    </w:rPr>
  </w:style>
  <w:style w:type="character" w:customStyle="1" w:styleId="2Char">
    <w:name w:val="标题 2 Char"/>
    <w:basedOn w:val="a0"/>
    <w:link w:val="2"/>
    <w:uiPriority w:val="9"/>
    <w:rsid w:val="00CE0C86"/>
    <w:rPr>
      <w:rFonts w:asciiTheme="majorHAnsi" w:eastAsiaTheme="majorEastAsia" w:hAnsiTheme="majorHAnsi" w:cstheme="majorBidi"/>
      <w:b/>
      <w:bCs/>
      <w:sz w:val="32"/>
      <w:szCs w:val="32"/>
    </w:rPr>
  </w:style>
  <w:style w:type="paragraph" w:styleId="a3">
    <w:name w:val="header"/>
    <w:basedOn w:val="a"/>
    <w:link w:val="Char"/>
    <w:uiPriority w:val="99"/>
    <w:unhideWhenUsed/>
    <w:rsid w:val="00CE0C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C86"/>
    <w:rPr>
      <w:sz w:val="18"/>
      <w:szCs w:val="18"/>
    </w:rPr>
  </w:style>
  <w:style w:type="paragraph" w:styleId="a4">
    <w:name w:val="footer"/>
    <w:basedOn w:val="a"/>
    <w:link w:val="Char0"/>
    <w:uiPriority w:val="99"/>
    <w:unhideWhenUsed/>
    <w:rsid w:val="00CE0C86"/>
    <w:pPr>
      <w:tabs>
        <w:tab w:val="center" w:pos="4153"/>
        <w:tab w:val="right" w:pos="8306"/>
      </w:tabs>
      <w:snapToGrid w:val="0"/>
      <w:jc w:val="left"/>
    </w:pPr>
    <w:rPr>
      <w:sz w:val="18"/>
      <w:szCs w:val="18"/>
    </w:rPr>
  </w:style>
  <w:style w:type="character" w:customStyle="1" w:styleId="Char0">
    <w:name w:val="页脚 Char"/>
    <w:basedOn w:val="a0"/>
    <w:link w:val="a4"/>
    <w:uiPriority w:val="99"/>
    <w:rsid w:val="00CE0C86"/>
    <w:rPr>
      <w:sz w:val="18"/>
      <w:szCs w:val="18"/>
    </w:rPr>
  </w:style>
  <w:style w:type="paragraph" w:styleId="10">
    <w:name w:val="toc 1"/>
    <w:basedOn w:val="a"/>
    <w:next w:val="a"/>
    <w:autoRedefine/>
    <w:uiPriority w:val="39"/>
    <w:unhideWhenUsed/>
    <w:rsid w:val="00CE0C86"/>
  </w:style>
  <w:style w:type="paragraph" w:styleId="20">
    <w:name w:val="toc 2"/>
    <w:basedOn w:val="a"/>
    <w:next w:val="a"/>
    <w:autoRedefine/>
    <w:uiPriority w:val="39"/>
    <w:unhideWhenUsed/>
    <w:rsid w:val="00CE0C86"/>
    <w:pPr>
      <w:ind w:leftChars="200" w:left="420"/>
    </w:pPr>
  </w:style>
  <w:style w:type="character" w:styleId="a5">
    <w:name w:val="Hyperlink"/>
    <w:basedOn w:val="a0"/>
    <w:uiPriority w:val="99"/>
    <w:unhideWhenUsed/>
    <w:rsid w:val="00CE0C86"/>
    <w:rPr>
      <w:color w:val="0000FF" w:themeColor="hyperlink"/>
      <w:u w:val="single"/>
    </w:rPr>
  </w:style>
  <w:style w:type="paragraph" w:styleId="TOC">
    <w:name w:val="TOC Heading"/>
    <w:basedOn w:val="1"/>
    <w:next w:val="a"/>
    <w:uiPriority w:val="39"/>
    <w:semiHidden/>
    <w:unhideWhenUsed/>
    <w:qFormat/>
    <w:rsid w:val="00CE0C8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CE0C86"/>
    <w:rPr>
      <w:sz w:val="18"/>
      <w:szCs w:val="18"/>
    </w:rPr>
  </w:style>
  <w:style w:type="character" w:customStyle="1" w:styleId="Char1">
    <w:name w:val="批注框文本 Char"/>
    <w:basedOn w:val="a0"/>
    <w:link w:val="a6"/>
    <w:uiPriority w:val="99"/>
    <w:semiHidden/>
    <w:rsid w:val="00CE0C86"/>
    <w:rPr>
      <w:sz w:val="18"/>
      <w:szCs w:val="18"/>
    </w:rPr>
  </w:style>
  <w:style w:type="table" w:styleId="a7">
    <w:name w:val="Table Grid"/>
    <w:basedOn w:val="a1"/>
    <w:rsid w:val="00CE0C8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CE0C86"/>
    <w:rPr>
      <w:rFonts w:asciiTheme="majorHAnsi" w:eastAsia="黑体" w:hAnsiTheme="majorHAnsi" w:cstheme="majorBidi"/>
      <w:sz w:val="20"/>
      <w:szCs w:val="20"/>
    </w:rPr>
  </w:style>
  <w:style w:type="paragraph" w:styleId="a9">
    <w:name w:val="List Paragraph"/>
    <w:basedOn w:val="a"/>
    <w:uiPriority w:val="34"/>
    <w:qFormat/>
    <w:rsid w:val="009F15A6"/>
    <w:pPr>
      <w:ind w:firstLineChars="200" w:firstLine="420"/>
    </w:pPr>
  </w:style>
  <w:style w:type="character" w:customStyle="1" w:styleId="font-family">
    <w:name w:val="font-family:宋体"/>
    <w:basedOn w:val="a0"/>
    <w:rsid w:val="00F24806"/>
  </w:style>
  <w:style w:type="character" w:customStyle="1" w:styleId="font-familytimes">
    <w:name w:val="font-family:times"/>
    <w:basedOn w:val="a0"/>
    <w:rsid w:val="00F24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061967">
      <w:bodyDiv w:val="1"/>
      <w:marLeft w:val="0"/>
      <w:marRight w:val="0"/>
      <w:marTop w:val="0"/>
      <w:marBottom w:val="0"/>
      <w:divBdr>
        <w:top w:val="none" w:sz="0" w:space="0" w:color="auto"/>
        <w:left w:val="none" w:sz="0" w:space="0" w:color="auto"/>
        <w:bottom w:val="none" w:sz="0" w:space="0" w:color="auto"/>
        <w:right w:val="none" w:sz="0" w:space="0" w:color="auto"/>
      </w:divBdr>
      <w:divsChild>
        <w:div w:id="1536305467">
          <w:marLeft w:val="0"/>
          <w:marRight w:val="0"/>
          <w:marTop w:val="0"/>
          <w:marBottom w:val="0"/>
          <w:divBdr>
            <w:top w:val="none" w:sz="0" w:space="0" w:color="auto"/>
            <w:left w:val="none" w:sz="0" w:space="0" w:color="auto"/>
            <w:bottom w:val="none" w:sz="0" w:space="0" w:color="auto"/>
            <w:right w:val="none" w:sz="0" w:space="0" w:color="auto"/>
          </w:divBdr>
          <w:divsChild>
            <w:div w:id="1749502046">
              <w:marLeft w:val="0"/>
              <w:marRight w:val="0"/>
              <w:marTop w:val="0"/>
              <w:marBottom w:val="0"/>
              <w:divBdr>
                <w:top w:val="none" w:sz="0" w:space="0" w:color="auto"/>
                <w:left w:val="none" w:sz="0" w:space="0" w:color="auto"/>
                <w:bottom w:val="none" w:sz="0" w:space="0" w:color="auto"/>
                <w:right w:val="none" w:sz="0" w:space="0" w:color="auto"/>
              </w:divBdr>
              <w:divsChild>
                <w:div w:id="11145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9493">
          <w:marLeft w:val="0"/>
          <w:marRight w:val="0"/>
          <w:marTop w:val="0"/>
          <w:marBottom w:val="0"/>
          <w:divBdr>
            <w:top w:val="none" w:sz="0" w:space="0" w:color="auto"/>
            <w:left w:val="none" w:sz="0" w:space="0" w:color="auto"/>
            <w:bottom w:val="none" w:sz="0" w:space="0" w:color="auto"/>
            <w:right w:val="none" w:sz="0" w:space="0" w:color="auto"/>
          </w:divBdr>
          <w:divsChild>
            <w:div w:id="762144672">
              <w:marLeft w:val="0"/>
              <w:marRight w:val="0"/>
              <w:marTop w:val="0"/>
              <w:marBottom w:val="0"/>
              <w:divBdr>
                <w:top w:val="none" w:sz="0" w:space="0" w:color="auto"/>
                <w:left w:val="none" w:sz="0" w:space="0" w:color="auto"/>
                <w:bottom w:val="none" w:sz="0" w:space="0" w:color="auto"/>
                <w:right w:val="none" w:sz="0" w:space="0" w:color="auto"/>
              </w:divBdr>
              <w:divsChild>
                <w:div w:id="13568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4201">
          <w:marLeft w:val="0"/>
          <w:marRight w:val="0"/>
          <w:marTop w:val="0"/>
          <w:marBottom w:val="0"/>
          <w:divBdr>
            <w:top w:val="none" w:sz="0" w:space="0" w:color="auto"/>
            <w:left w:val="none" w:sz="0" w:space="0" w:color="auto"/>
            <w:bottom w:val="none" w:sz="0" w:space="0" w:color="auto"/>
            <w:right w:val="none" w:sz="0" w:space="0" w:color="auto"/>
          </w:divBdr>
          <w:divsChild>
            <w:div w:id="1176726293">
              <w:marLeft w:val="0"/>
              <w:marRight w:val="0"/>
              <w:marTop w:val="0"/>
              <w:marBottom w:val="0"/>
              <w:divBdr>
                <w:top w:val="none" w:sz="0" w:space="0" w:color="auto"/>
                <w:left w:val="none" w:sz="0" w:space="0" w:color="auto"/>
                <w:bottom w:val="none" w:sz="0" w:space="0" w:color="auto"/>
                <w:right w:val="none" w:sz="0" w:space="0" w:color="auto"/>
              </w:divBdr>
              <w:divsChild>
                <w:div w:id="11695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4220">
          <w:marLeft w:val="0"/>
          <w:marRight w:val="0"/>
          <w:marTop w:val="0"/>
          <w:marBottom w:val="0"/>
          <w:divBdr>
            <w:top w:val="none" w:sz="0" w:space="0" w:color="auto"/>
            <w:left w:val="none" w:sz="0" w:space="0" w:color="auto"/>
            <w:bottom w:val="none" w:sz="0" w:space="0" w:color="auto"/>
            <w:right w:val="none" w:sz="0" w:space="0" w:color="auto"/>
          </w:divBdr>
          <w:divsChild>
            <w:div w:id="932862702">
              <w:marLeft w:val="0"/>
              <w:marRight w:val="0"/>
              <w:marTop w:val="0"/>
              <w:marBottom w:val="0"/>
              <w:divBdr>
                <w:top w:val="none" w:sz="0" w:space="0" w:color="auto"/>
                <w:left w:val="none" w:sz="0" w:space="0" w:color="auto"/>
                <w:bottom w:val="none" w:sz="0" w:space="0" w:color="auto"/>
                <w:right w:val="none" w:sz="0" w:space="0" w:color="auto"/>
              </w:divBdr>
              <w:divsChild>
                <w:div w:id="16096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4408">
          <w:marLeft w:val="0"/>
          <w:marRight w:val="0"/>
          <w:marTop w:val="0"/>
          <w:marBottom w:val="0"/>
          <w:divBdr>
            <w:top w:val="none" w:sz="0" w:space="0" w:color="auto"/>
            <w:left w:val="none" w:sz="0" w:space="0" w:color="auto"/>
            <w:bottom w:val="none" w:sz="0" w:space="0" w:color="auto"/>
            <w:right w:val="none" w:sz="0" w:space="0" w:color="auto"/>
          </w:divBdr>
          <w:divsChild>
            <w:div w:id="1418207592">
              <w:marLeft w:val="0"/>
              <w:marRight w:val="0"/>
              <w:marTop w:val="0"/>
              <w:marBottom w:val="0"/>
              <w:divBdr>
                <w:top w:val="none" w:sz="0" w:space="0" w:color="auto"/>
                <w:left w:val="none" w:sz="0" w:space="0" w:color="auto"/>
                <w:bottom w:val="none" w:sz="0" w:space="0" w:color="auto"/>
                <w:right w:val="none" w:sz="0" w:space="0" w:color="auto"/>
              </w:divBdr>
              <w:divsChild>
                <w:div w:id="83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3152">
          <w:marLeft w:val="0"/>
          <w:marRight w:val="0"/>
          <w:marTop w:val="0"/>
          <w:marBottom w:val="0"/>
          <w:divBdr>
            <w:top w:val="none" w:sz="0" w:space="0" w:color="auto"/>
            <w:left w:val="none" w:sz="0" w:space="0" w:color="auto"/>
            <w:bottom w:val="none" w:sz="0" w:space="0" w:color="auto"/>
            <w:right w:val="none" w:sz="0" w:space="0" w:color="auto"/>
          </w:divBdr>
          <w:divsChild>
            <w:div w:id="1166936207">
              <w:marLeft w:val="0"/>
              <w:marRight w:val="0"/>
              <w:marTop w:val="0"/>
              <w:marBottom w:val="0"/>
              <w:divBdr>
                <w:top w:val="none" w:sz="0" w:space="0" w:color="auto"/>
                <w:left w:val="none" w:sz="0" w:space="0" w:color="auto"/>
                <w:bottom w:val="none" w:sz="0" w:space="0" w:color="auto"/>
                <w:right w:val="none" w:sz="0" w:space="0" w:color="auto"/>
              </w:divBdr>
              <w:divsChild>
                <w:div w:id="19164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1995">
          <w:marLeft w:val="0"/>
          <w:marRight w:val="0"/>
          <w:marTop w:val="0"/>
          <w:marBottom w:val="0"/>
          <w:divBdr>
            <w:top w:val="none" w:sz="0" w:space="0" w:color="auto"/>
            <w:left w:val="none" w:sz="0" w:space="0" w:color="auto"/>
            <w:bottom w:val="none" w:sz="0" w:space="0" w:color="auto"/>
            <w:right w:val="none" w:sz="0" w:space="0" w:color="auto"/>
          </w:divBdr>
          <w:divsChild>
            <w:div w:id="2041973052">
              <w:marLeft w:val="0"/>
              <w:marRight w:val="0"/>
              <w:marTop w:val="0"/>
              <w:marBottom w:val="0"/>
              <w:divBdr>
                <w:top w:val="none" w:sz="0" w:space="0" w:color="auto"/>
                <w:left w:val="none" w:sz="0" w:space="0" w:color="auto"/>
                <w:bottom w:val="none" w:sz="0" w:space="0" w:color="auto"/>
                <w:right w:val="none" w:sz="0" w:space="0" w:color="auto"/>
              </w:divBdr>
              <w:divsChild>
                <w:div w:id="19015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8808">
          <w:marLeft w:val="0"/>
          <w:marRight w:val="0"/>
          <w:marTop w:val="0"/>
          <w:marBottom w:val="0"/>
          <w:divBdr>
            <w:top w:val="none" w:sz="0" w:space="0" w:color="auto"/>
            <w:left w:val="none" w:sz="0" w:space="0" w:color="auto"/>
            <w:bottom w:val="none" w:sz="0" w:space="0" w:color="auto"/>
            <w:right w:val="none" w:sz="0" w:space="0" w:color="auto"/>
          </w:divBdr>
          <w:divsChild>
            <w:div w:id="224149649">
              <w:marLeft w:val="0"/>
              <w:marRight w:val="0"/>
              <w:marTop w:val="0"/>
              <w:marBottom w:val="0"/>
              <w:divBdr>
                <w:top w:val="none" w:sz="0" w:space="0" w:color="auto"/>
                <w:left w:val="none" w:sz="0" w:space="0" w:color="auto"/>
                <w:bottom w:val="none" w:sz="0" w:space="0" w:color="auto"/>
                <w:right w:val="none" w:sz="0" w:space="0" w:color="auto"/>
              </w:divBdr>
              <w:divsChild>
                <w:div w:id="194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4875">
          <w:marLeft w:val="0"/>
          <w:marRight w:val="0"/>
          <w:marTop w:val="0"/>
          <w:marBottom w:val="0"/>
          <w:divBdr>
            <w:top w:val="none" w:sz="0" w:space="0" w:color="auto"/>
            <w:left w:val="none" w:sz="0" w:space="0" w:color="auto"/>
            <w:bottom w:val="none" w:sz="0" w:space="0" w:color="auto"/>
            <w:right w:val="none" w:sz="0" w:space="0" w:color="auto"/>
          </w:divBdr>
          <w:divsChild>
            <w:div w:id="1480538877">
              <w:marLeft w:val="0"/>
              <w:marRight w:val="0"/>
              <w:marTop w:val="0"/>
              <w:marBottom w:val="0"/>
              <w:divBdr>
                <w:top w:val="none" w:sz="0" w:space="0" w:color="auto"/>
                <w:left w:val="none" w:sz="0" w:space="0" w:color="auto"/>
                <w:bottom w:val="none" w:sz="0" w:space="0" w:color="auto"/>
                <w:right w:val="none" w:sz="0" w:space="0" w:color="auto"/>
              </w:divBdr>
              <w:divsChild>
                <w:div w:id="10417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99612">
          <w:marLeft w:val="0"/>
          <w:marRight w:val="0"/>
          <w:marTop w:val="0"/>
          <w:marBottom w:val="0"/>
          <w:divBdr>
            <w:top w:val="none" w:sz="0" w:space="0" w:color="auto"/>
            <w:left w:val="none" w:sz="0" w:space="0" w:color="auto"/>
            <w:bottom w:val="none" w:sz="0" w:space="0" w:color="auto"/>
            <w:right w:val="none" w:sz="0" w:space="0" w:color="auto"/>
          </w:divBdr>
          <w:divsChild>
            <w:div w:id="7147815">
              <w:marLeft w:val="0"/>
              <w:marRight w:val="0"/>
              <w:marTop w:val="0"/>
              <w:marBottom w:val="0"/>
              <w:divBdr>
                <w:top w:val="none" w:sz="0" w:space="0" w:color="auto"/>
                <w:left w:val="none" w:sz="0" w:space="0" w:color="auto"/>
                <w:bottom w:val="none" w:sz="0" w:space="0" w:color="auto"/>
                <w:right w:val="none" w:sz="0" w:space="0" w:color="auto"/>
              </w:divBdr>
              <w:divsChild>
                <w:div w:id="9824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29976">
          <w:marLeft w:val="0"/>
          <w:marRight w:val="0"/>
          <w:marTop w:val="0"/>
          <w:marBottom w:val="0"/>
          <w:divBdr>
            <w:top w:val="none" w:sz="0" w:space="0" w:color="auto"/>
            <w:left w:val="none" w:sz="0" w:space="0" w:color="auto"/>
            <w:bottom w:val="none" w:sz="0" w:space="0" w:color="auto"/>
            <w:right w:val="none" w:sz="0" w:space="0" w:color="auto"/>
          </w:divBdr>
          <w:divsChild>
            <w:div w:id="689337302">
              <w:marLeft w:val="0"/>
              <w:marRight w:val="0"/>
              <w:marTop w:val="0"/>
              <w:marBottom w:val="0"/>
              <w:divBdr>
                <w:top w:val="none" w:sz="0" w:space="0" w:color="auto"/>
                <w:left w:val="none" w:sz="0" w:space="0" w:color="auto"/>
                <w:bottom w:val="none" w:sz="0" w:space="0" w:color="auto"/>
                <w:right w:val="none" w:sz="0" w:space="0" w:color="auto"/>
              </w:divBdr>
              <w:divsChild>
                <w:div w:id="2394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9035">
          <w:marLeft w:val="0"/>
          <w:marRight w:val="0"/>
          <w:marTop w:val="0"/>
          <w:marBottom w:val="0"/>
          <w:divBdr>
            <w:top w:val="none" w:sz="0" w:space="0" w:color="auto"/>
            <w:left w:val="none" w:sz="0" w:space="0" w:color="auto"/>
            <w:bottom w:val="none" w:sz="0" w:space="0" w:color="auto"/>
            <w:right w:val="none" w:sz="0" w:space="0" w:color="auto"/>
          </w:divBdr>
          <w:divsChild>
            <w:div w:id="1177960794">
              <w:marLeft w:val="0"/>
              <w:marRight w:val="0"/>
              <w:marTop w:val="0"/>
              <w:marBottom w:val="0"/>
              <w:divBdr>
                <w:top w:val="none" w:sz="0" w:space="0" w:color="auto"/>
                <w:left w:val="none" w:sz="0" w:space="0" w:color="auto"/>
                <w:bottom w:val="none" w:sz="0" w:space="0" w:color="auto"/>
                <w:right w:val="none" w:sz="0" w:space="0" w:color="auto"/>
              </w:divBdr>
              <w:divsChild>
                <w:div w:id="9856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236">
          <w:marLeft w:val="0"/>
          <w:marRight w:val="0"/>
          <w:marTop w:val="0"/>
          <w:marBottom w:val="0"/>
          <w:divBdr>
            <w:top w:val="none" w:sz="0" w:space="0" w:color="auto"/>
            <w:left w:val="none" w:sz="0" w:space="0" w:color="auto"/>
            <w:bottom w:val="none" w:sz="0" w:space="0" w:color="auto"/>
            <w:right w:val="none" w:sz="0" w:space="0" w:color="auto"/>
          </w:divBdr>
          <w:divsChild>
            <w:div w:id="1491405377">
              <w:marLeft w:val="0"/>
              <w:marRight w:val="0"/>
              <w:marTop w:val="0"/>
              <w:marBottom w:val="0"/>
              <w:divBdr>
                <w:top w:val="none" w:sz="0" w:space="0" w:color="auto"/>
                <w:left w:val="none" w:sz="0" w:space="0" w:color="auto"/>
                <w:bottom w:val="none" w:sz="0" w:space="0" w:color="auto"/>
                <w:right w:val="none" w:sz="0" w:space="0" w:color="auto"/>
              </w:divBdr>
              <w:divsChild>
                <w:div w:id="21174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864">
          <w:marLeft w:val="0"/>
          <w:marRight w:val="0"/>
          <w:marTop w:val="0"/>
          <w:marBottom w:val="0"/>
          <w:divBdr>
            <w:top w:val="none" w:sz="0" w:space="0" w:color="auto"/>
            <w:left w:val="none" w:sz="0" w:space="0" w:color="auto"/>
            <w:bottom w:val="none" w:sz="0" w:space="0" w:color="auto"/>
            <w:right w:val="none" w:sz="0" w:space="0" w:color="auto"/>
          </w:divBdr>
          <w:divsChild>
            <w:div w:id="1097169880">
              <w:marLeft w:val="0"/>
              <w:marRight w:val="0"/>
              <w:marTop w:val="0"/>
              <w:marBottom w:val="0"/>
              <w:divBdr>
                <w:top w:val="none" w:sz="0" w:space="0" w:color="auto"/>
                <w:left w:val="none" w:sz="0" w:space="0" w:color="auto"/>
                <w:bottom w:val="none" w:sz="0" w:space="0" w:color="auto"/>
                <w:right w:val="none" w:sz="0" w:space="0" w:color="auto"/>
              </w:divBdr>
              <w:divsChild>
                <w:div w:id="123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2399">
          <w:marLeft w:val="0"/>
          <w:marRight w:val="0"/>
          <w:marTop w:val="0"/>
          <w:marBottom w:val="0"/>
          <w:divBdr>
            <w:top w:val="none" w:sz="0" w:space="0" w:color="auto"/>
            <w:left w:val="none" w:sz="0" w:space="0" w:color="auto"/>
            <w:bottom w:val="none" w:sz="0" w:space="0" w:color="auto"/>
            <w:right w:val="none" w:sz="0" w:space="0" w:color="auto"/>
          </w:divBdr>
          <w:divsChild>
            <w:div w:id="1114446230">
              <w:marLeft w:val="0"/>
              <w:marRight w:val="0"/>
              <w:marTop w:val="0"/>
              <w:marBottom w:val="0"/>
              <w:divBdr>
                <w:top w:val="none" w:sz="0" w:space="0" w:color="auto"/>
                <w:left w:val="none" w:sz="0" w:space="0" w:color="auto"/>
                <w:bottom w:val="none" w:sz="0" w:space="0" w:color="auto"/>
                <w:right w:val="none" w:sz="0" w:space="0" w:color="auto"/>
              </w:divBdr>
              <w:divsChild>
                <w:div w:id="13324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6055">
          <w:marLeft w:val="0"/>
          <w:marRight w:val="0"/>
          <w:marTop w:val="0"/>
          <w:marBottom w:val="0"/>
          <w:divBdr>
            <w:top w:val="none" w:sz="0" w:space="0" w:color="auto"/>
            <w:left w:val="none" w:sz="0" w:space="0" w:color="auto"/>
            <w:bottom w:val="none" w:sz="0" w:space="0" w:color="auto"/>
            <w:right w:val="none" w:sz="0" w:space="0" w:color="auto"/>
          </w:divBdr>
          <w:divsChild>
            <w:div w:id="1820077636">
              <w:marLeft w:val="0"/>
              <w:marRight w:val="0"/>
              <w:marTop w:val="0"/>
              <w:marBottom w:val="0"/>
              <w:divBdr>
                <w:top w:val="none" w:sz="0" w:space="0" w:color="auto"/>
                <w:left w:val="none" w:sz="0" w:space="0" w:color="auto"/>
                <w:bottom w:val="none" w:sz="0" w:space="0" w:color="auto"/>
                <w:right w:val="none" w:sz="0" w:space="0" w:color="auto"/>
              </w:divBdr>
              <w:divsChild>
                <w:div w:id="15009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0776">
          <w:marLeft w:val="0"/>
          <w:marRight w:val="0"/>
          <w:marTop w:val="0"/>
          <w:marBottom w:val="0"/>
          <w:divBdr>
            <w:top w:val="none" w:sz="0" w:space="0" w:color="auto"/>
            <w:left w:val="none" w:sz="0" w:space="0" w:color="auto"/>
            <w:bottom w:val="none" w:sz="0" w:space="0" w:color="auto"/>
            <w:right w:val="none" w:sz="0" w:space="0" w:color="auto"/>
          </w:divBdr>
          <w:divsChild>
            <w:div w:id="1903829320">
              <w:marLeft w:val="0"/>
              <w:marRight w:val="0"/>
              <w:marTop w:val="0"/>
              <w:marBottom w:val="0"/>
              <w:divBdr>
                <w:top w:val="none" w:sz="0" w:space="0" w:color="auto"/>
                <w:left w:val="none" w:sz="0" w:space="0" w:color="auto"/>
                <w:bottom w:val="none" w:sz="0" w:space="0" w:color="auto"/>
                <w:right w:val="none" w:sz="0" w:space="0" w:color="auto"/>
              </w:divBdr>
              <w:divsChild>
                <w:div w:id="4029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8670">
          <w:marLeft w:val="0"/>
          <w:marRight w:val="0"/>
          <w:marTop w:val="0"/>
          <w:marBottom w:val="0"/>
          <w:divBdr>
            <w:top w:val="none" w:sz="0" w:space="0" w:color="auto"/>
            <w:left w:val="none" w:sz="0" w:space="0" w:color="auto"/>
            <w:bottom w:val="none" w:sz="0" w:space="0" w:color="auto"/>
            <w:right w:val="none" w:sz="0" w:space="0" w:color="auto"/>
          </w:divBdr>
          <w:divsChild>
            <w:div w:id="1056393206">
              <w:marLeft w:val="0"/>
              <w:marRight w:val="0"/>
              <w:marTop w:val="0"/>
              <w:marBottom w:val="0"/>
              <w:divBdr>
                <w:top w:val="none" w:sz="0" w:space="0" w:color="auto"/>
                <w:left w:val="none" w:sz="0" w:space="0" w:color="auto"/>
                <w:bottom w:val="none" w:sz="0" w:space="0" w:color="auto"/>
                <w:right w:val="none" w:sz="0" w:space="0" w:color="auto"/>
              </w:divBdr>
              <w:divsChild>
                <w:div w:id="18044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17068">
      <w:bodyDiv w:val="1"/>
      <w:marLeft w:val="0"/>
      <w:marRight w:val="0"/>
      <w:marTop w:val="0"/>
      <w:marBottom w:val="0"/>
      <w:divBdr>
        <w:top w:val="none" w:sz="0" w:space="0" w:color="auto"/>
        <w:left w:val="none" w:sz="0" w:space="0" w:color="auto"/>
        <w:bottom w:val="none" w:sz="0" w:space="0" w:color="auto"/>
        <w:right w:val="none" w:sz="0" w:space="0" w:color="auto"/>
      </w:divBdr>
      <w:divsChild>
        <w:div w:id="809983759">
          <w:marLeft w:val="0"/>
          <w:marRight w:val="0"/>
          <w:marTop w:val="0"/>
          <w:marBottom w:val="0"/>
          <w:divBdr>
            <w:top w:val="none" w:sz="0" w:space="0" w:color="auto"/>
            <w:left w:val="none" w:sz="0" w:space="0" w:color="auto"/>
            <w:bottom w:val="none" w:sz="0" w:space="0" w:color="auto"/>
            <w:right w:val="none" w:sz="0" w:space="0" w:color="auto"/>
          </w:divBdr>
          <w:divsChild>
            <w:div w:id="1691636526">
              <w:marLeft w:val="0"/>
              <w:marRight w:val="0"/>
              <w:marTop w:val="0"/>
              <w:marBottom w:val="0"/>
              <w:divBdr>
                <w:top w:val="none" w:sz="0" w:space="0" w:color="auto"/>
                <w:left w:val="none" w:sz="0" w:space="0" w:color="auto"/>
                <w:bottom w:val="none" w:sz="0" w:space="0" w:color="auto"/>
                <w:right w:val="none" w:sz="0" w:space="0" w:color="auto"/>
              </w:divBdr>
              <w:divsChild>
                <w:div w:id="2354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9487">
          <w:marLeft w:val="0"/>
          <w:marRight w:val="0"/>
          <w:marTop w:val="0"/>
          <w:marBottom w:val="0"/>
          <w:divBdr>
            <w:top w:val="none" w:sz="0" w:space="0" w:color="auto"/>
            <w:left w:val="none" w:sz="0" w:space="0" w:color="auto"/>
            <w:bottom w:val="none" w:sz="0" w:space="0" w:color="auto"/>
            <w:right w:val="none" w:sz="0" w:space="0" w:color="auto"/>
          </w:divBdr>
          <w:divsChild>
            <w:div w:id="613294470">
              <w:marLeft w:val="0"/>
              <w:marRight w:val="0"/>
              <w:marTop w:val="0"/>
              <w:marBottom w:val="0"/>
              <w:divBdr>
                <w:top w:val="none" w:sz="0" w:space="0" w:color="auto"/>
                <w:left w:val="none" w:sz="0" w:space="0" w:color="auto"/>
                <w:bottom w:val="none" w:sz="0" w:space="0" w:color="auto"/>
                <w:right w:val="none" w:sz="0" w:space="0" w:color="auto"/>
              </w:divBdr>
              <w:divsChild>
                <w:div w:id="19991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9129">
          <w:marLeft w:val="0"/>
          <w:marRight w:val="0"/>
          <w:marTop w:val="0"/>
          <w:marBottom w:val="0"/>
          <w:divBdr>
            <w:top w:val="none" w:sz="0" w:space="0" w:color="auto"/>
            <w:left w:val="none" w:sz="0" w:space="0" w:color="auto"/>
            <w:bottom w:val="none" w:sz="0" w:space="0" w:color="auto"/>
            <w:right w:val="none" w:sz="0" w:space="0" w:color="auto"/>
          </w:divBdr>
          <w:divsChild>
            <w:div w:id="680623220">
              <w:marLeft w:val="0"/>
              <w:marRight w:val="0"/>
              <w:marTop w:val="0"/>
              <w:marBottom w:val="0"/>
              <w:divBdr>
                <w:top w:val="none" w:sz="0" w:space="0" w:color="auto"/>
                <w:left w:val="none" w:sz="0" w:space="0" w:color="auto"/>
                <w:bottom w:val="none" w:sz="0" w:space="0" w:color="auto"/>
                <w:right w:val="none" w:sz="0" w:space="0" w:color="auto"/>
              </w:divBdr>
              <w:divsChild>
                <w:div w:id="19306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3396">
          <w:marLeft w:val="0"/>
          <w:marRight w:val="0"/>
          <w:marTop w:val="0"/>
          <w:marBottom w:val="0"/>
          <w:divBdr>
            <w:top w:val="none" w:sz="0" w:space="0" w:color="auto"/>
            <w:left w:val="none" w:sz="0" w:space="0" w:color="auto"/>
            <w:bottom w:val="none" w:sz="0" w:space="0" w:color="auto"/>
            <w:right w:val="none" w:sz="0" w:space="0" w:color="auto"/>
          </w:divBdr>
          <w:divsChild>
            <w:div w:id="1073284966">
              <w:marLeft w:val="0"/>
              <w:marRight w:val="0"/>
              <w:marTop w:val="0"/>
              <w:marBottom w:val="0"/>
              <w:divBdr>
                <w:top w:val="none" w:sz="0" w:space="0" w:color="auto"/>
                <w:left w:val="none" w:sz="0" w:space="0" w:color="auto"/>
                <w:bottom w:val="none" w:sz="0" w:space="0" w:color="auto"/>
                <w:right w:val="none" w:sz="0" w:space="0" w:color="auto"/>
              </w:divBdr>
              <w:divsChild>
                <w:div w:id="4347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9797">
          <w:marLeft w:val="0"/>
          <w:marRight w:val="0"/>
          <w:marTop w:val="0"/>
          <w:marBottom w:val="0"/>
          <w:divBdr>
            <w:top w:val="none" w:sz="0" w:space="0" w:color="auto"/>
            <w:left w:val="none" w:sz="0" w:space="0" w:color="auto"/>
            <w:bottom w:val="none" w:sz="0" w:space="0" w:color="auto"/>
            <w:right w:val="none" w:sz="0" w:space="0" w:color="auto"/>
          </w:divBdr>
          <w:divsChild>
            <w:div w:id="290289987">
              <w:marLeft w:val="0"/>
              <w:marRight w:val="0"/>
              <w:marTop w:val="0"/>
              <w:marBottom w:val="0"/>
              <w:divBdr>
                <w:top w:val="none" w:sz="0" w:space="0" w:color="auto"/>
                <w:left w:val="none" w:sz="0" w:space="0" w:color="auto"/>
                <w:bottom w:val="none" w:sz="0" w:space="0" w:color="auto"/>
                <w:right w:val="none" w:sz="0" w:space="0" w:color="auto"/>
              </w:divBdr>
              <w:divsChild>
                <w:div w:id="21429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6548">
          <w:marLeft w:val="0"/>
          <w:marRight w:val="0"/>
          <w:marTop w:val="0"/>
          <w:marBottom w:val="0"/>
          <w:divBdr>
            <w:top w:val="none" w:sz="0" w:space="0" w:color="auto"/>
            <w:left w:val="none" w:sz="0" w:space="0" w:color="auto"/>
            <w:bottom w:val="none" w:sz="0" w:space="0" w:color="auto"/>
            <w:right w:val="none" w:sz="0" w:space="0" w:color="auto"/>
          </w:divBdr>
          <w:divsChild>
            <w:div w:id="705300787">
              <w:marLeft w:val="0"/>
              <w:marRight w:val="0"/>
              <w:marTop w:val="0"/>
              <w:marBottom w:val="0"/>
              <w:divBdr>
                <w:top w:val="none" w:sz="0" w:space="0" w:color="auto"/>
                <w:left w:val="none" w:sz="0" w:space="0" w:color="auto"/>
                <w:bottom w:val="none" w:sz="0" w:space="0" w:color="auto"/>
                <w:right w:val="none" w:sz="0" w:space="0" w:color="auto"/>
              </w:divBdr>
              <w:divsChild>
                <w:div w:id="11273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45411">
          <w:marLeft w:val="0"/>
          <w:marRight w:val="0"/>
          <w:marTop w:val="0"/>
          <w:marBottom w:val="0"/>
          <w:divBdr>
            <w:top w:val="none" w:sz="0" w:space="0" w:color="auto"/>
            <w:left w:val="none" w:sz="0" w:space="0" w:color="auto"/>
            <w:bottom w:val="none" w:sz="0" w:space="0" w:color="auto"/>
            <w:right w:val="none" w:sz="0" w:space="0" w:color="auto"/>
          </w:divBdr>
          <w:divsChild>
            <w:div w:id="89670346">
              <w:marLeft w:val="0"/>
              <w:marRight w:val="0"/>
              <w:marTop w:val="0"/>
              <w:marBottom w:val="0"/>
              <w:divBdr>
                <w:top w:val="none" w:sz="0" w:space="0" w:color="auto"/>
                <w:left w:val="none" w:sz="0" w:space="0" w:color="auto"/>
                <w:bottom w:val="none" w:sz="0" w:space="0" w:color="auto"/>
                <w:right w:val="none" w:sz="0" w:space="0" w:color="auto"/>
              </w:divBdr>
              <w:divsChild>
                <w:div w:id="15109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153">
          <w:marLeft w:val="0"/>
          <w:marRight w:val="0"/>
          <w:marTop w:val="0"/>
          <w:marBottom w:val="0"/>
          <w:divBdr>
            <w:top w:val="none" w:sz="0" w:space="0" w:color="auto"/>
            <w:left w:val="none" w:sz="0" w:space="0" w:color="auto"/>
            <w:bottom w:val="none" w:sz="0" w:space="0" w:color="auto"/>
            <w:right w:val="none" w:sz="0" w:space="0" w:color="auto"/>
          </w:divBdr>
          <w:divsChild>
            <w:div w:id="1531842839">
              <w:marLeft w:val="0"/>
              <w:marRight w:val="0"/>
              <w:marTop w:val="0"/>
              <w:marBottom w:val="0"/>
              <w:divBdr>
                <w:top w:val="none" w:sz="0" w:space="0" w:color="auto"/>
                <w:left w:val="none" w:sz="0" w:space="0" w:color="auto"/>
                <w:bottom w:val="none" w:sz="0" w:space="0" w:color="auto"/>
                <w:right w:val="none" w:sz="0" w:space="0" w:color="auto"/>
              </w:divBdr>
              <w:divsChild>
                <w:div w:id="21214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5842">
          <w:marLeft w:val="0"/>
          <w:marRight w:val="0"/>
          <w:marTop w:val="0"/>
          <w:marBottom w:val="0"/>
          <w:divBdr>
            <w:top w:val="none" w:sz="0" w:space="0" w:color="auto"/>
            <w:left w:val="none" w:sz="0" w:space="0" w:color="auto"/>
            <w:bottom w:val="none" w:sz="0" w:space="0" w:color="auto"/>
            <w:right w:val="none" w:sz="0" w:space="0" w:color="auto"/>
          </w:divBdr>
          <w:divsChild>
            <w:div w:id="1665742202">
              <w:marLeft w:val="0"/>
              <w:marRight w:val="0"/>
              <w:marTop w:val="0"/>
              <w:marBottom w:val="0"/>
              <w:divBdr>
                <w:top w:val="none" w:sz="0" w:space="0" w:color="auto"/>
                <w:left w:val="none" w:sz="0" w:space="0" w:color="auto"/>
                <w:bottom w:val="none" w:sz="0" w:space="0" w:color="auto"/>
                <w:right w:val="none" w:sz="0" w:space="0" w:color="auto"/>
              </w:divBdr>
              <w:divsChild>
                <w:div w:id="315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3677">
          <w:marLeft w:val="0"/>
          <w:marRight w:val="0"/>
          <w:marTop w:val="0"/>
          <w:marBottom w:val="0"/>
          <w:divBdr>
            <w:top w:val="none" w:sz="0" w:space="0" w:color="auto"/>
            <w:left w:val="none" w:sz="0" w:space="0" w:color="auto"/>
            <w:bottom w:val="none" w:sz="0" w:space="0" w:color="auto"/>
            <w:right w:val="none" w:sz="0" w:space="0" w:color="auto"/>
          </w:divBdr>
          <w:divsChild>
            <w:div w:id="1385375467">
              <w:marLeft w:val="0"/>
              <w:marRight w:val="0"/>
              <w:marTop w:val="0"/>
              <w:marBottom w:val="0"/>
              <w:divBdr>
                <w:top w:val="none" w:sz="0" w:space="0" w:color="auto"/>
                <w:left w:val="none" w:sz="0" w:space="0" w:color="auto"/>
                <w:bottom w:val="none" w:sz="0" w:space="0" w:color="auto"/>
                <w:right w:val="none" w:sz="0" w:space="0" w:color="auto"/>
              </w:divBdr>
              <w:divsChild>
                <w:div w:id="18301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39377">
          <w:marLeft w:val="0"/>
          <w:marRight w:val="0"/>
          <w:marTop w:val="0"/>
          <w:marBottom w:val="0"/>
          <w:divBdr>
            <w:top w:val="none" w:sz="0" w:space="0" w:color="auto"/>
            <w:left w:val="none" w:sz="0" w:space="0" w:color="auto"/>
            <w:bottom w:val="none" w:sz="0" w:space="0" w:color="auto"/>
            <w:right w:val="none" w:sz="0" w:space="0" w:color="auto"/>
          </w:divBdr>
          <w:divsChild>
            <w:div w:id="1073701924">
              <w:marLeft w:val="0"/>
              <w:marRight w:val="0"/>
              <w:marTop w:val="0"/>
              <w:marBottom w:val="0"/>
              <w:divBdr>
                <w:top w:val="none" w:sz="0" w:space="0" w:color="auto"/>
                <w:left w:val="none" w:sz="0" w:space="0" w:color="auto"/>
                <w:bottom w:val="none" w:sz="0" w:space="0" w:color="auto"/>
                <w:right w:val="none" w:sz="0" w:space="0" w:color="auto"/>
              </w:divBdr>
              <w:divsChild>
                <w:div w:id="567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6844">
          <w:marLeft w:val="0"/>
          <w:marRight w:val="0"/>
          <w:marTop w:val="0"/>
          <w:marBottom w:val="0"/>
          <w:divBdr>
            <w:top w:val="none" w:sz="0" w:space="0" w:color="auto"/>
            <w:left w:val="none" w:sz="0" w:space="0" w:color="auto"/>
            <w:bottom w:val="none" w:sz="0" w:space="0" w:color="auto"/>
            <w:right w:val="none" w:sz="0" w:space="0" w:color="auto"/>
          </w:divBdr>
          <w:divsChild>
            <w:div w:id="2126803670">
              <w:marLeft w:val="0"/>
              <w:marRight w:val="0"/>
              <w:marTop w:val="0"/>
              <w:marBottom w:val="0"/>
              <w:divBdr>
                <w:top w:val="none" w:sz="0" w:space="0" w:color="auto"/>
                <w:left w:val="none" w:sz="0" w:space="0" w:color="auto"/>
                <w:bottom w:val="none" w:sz="0" w:space="0" w:color="auto"/>
                <w:right w:val="none" w:sz="0" w:space="0" w:color="auto"/>
              </w:divBdr>
              <w:divsChild>
                <w:div w:id="4795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9556">
          <w:marLeft w:val="0"/>
          <w:marRight w:val="0"/>
          <w:marTop w:val="0"/>
          <w:marBottom w:val="0"/>
          <w:divBdr>
            <w:top w:val="none" w:sz="0" w:space="0" w:color="auto"/>
            <w:left w:val="none" w:sz="0" w:space="0" w:color="auto"/>
            <w:bottom w:val="none" w:sz="0" w:space="0" w:color="auto"/>
            <w:right w:val="none" w:sz="0" w:space="0" w:color="auto"/>
          </w:divBdr>
          <w:divsChild>
            <w:div w:id="1743409280">
              <w:marLeft w:val="0"/>
              <w:marRight w:val="0"/>
              <w:marTop w:val="0"/>
              <w:marBottom w:val="0"/>
              <w:divBdr>
                <w:top w:val="none" w:sz="0" w:space="0" w:color="auto"/>
                <w:left w:val="none" w:sz="0" w:space="0" w:color="auto"/>
                <w:bottom w:val="none" w:sz="0" w:space="0" w:color="auto"/>
                <w:right w:val="none" w:sz="0" w:space="0" w:color="auto"/>
              </w:divBdr>
              <w:divsChild>
                <w:div w:id="3913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5989">
          <w:marLeft w:val="0"/>
          <w:marRight w:val="0"/>
          <w:marTop w:val="0"/>
          <w:marBottom w:val="0"/>
          <w:divBdr>
            <w:top w:val="none" w:sz="0" w:space="0" w:color="auto"/>
            <w:left w:val="none" w:sz="0" w:space="0" w:color="auto"/>
            <w:bottom w:val="none" w:sz="0" w:space="0" w:color="auto"/>
            <w:right w:val="none" w:sz="0" w:space="0" w:color="auto"/>
          </w:divBdr>
          <w:divsChild>
            <w:div w:id="316342507">
              <w:marLeft w:val="0"/>
              <w:marRight w:val="0"/>
              <w:marTop w:val="0"/>
              <w:marBottom w:val="0"/>
              <w:divBdr>
                <w:top w:val="none" w:sz="0" w:space="0" w:color="auto"/>
                <w:left w:val="none" w:sz="0" w:space="0" w:color="auto"/>
                <w:bottom w:val="none" w:sz="0" w:space="0" w:color="auto"/>
                <w:right w:val="none" w:sz="0" w:space="0" w:color="auto"/>
              </w:divBdr>
              <w:divsChild>
                <w:div w:id="13776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9159">
          <w:marLeft w:val="0"/>
          <w:marRight w:val="0"/>
          <w:marTop w:val="0"/>
          <w:marBottom w:val="0"/>
          <w:divBdr>
            <w:top w:val="none" w:sz="0" w:space="0" w:color="auto"/>
            <w:left w:val="none" w:sz="0" w:space="0" w:color="auto"/>
            <w:bottom w:val="none" w:sz="0" w:space="0" w:color="auto"/>
            <w:right w:val="none" w:sz="0" w:space="0" w:color="auto"/>
          </w:divBdr>
          <w:divsChild>
            <w:div w:id="1744180161">
              <w:marLeft w:val="0"/>
              <w:marRight w:val="0"/>
              <w:marTop w:val="0"/>
              <w:marBottom w:val="0"/>
              <w:divBdr>
                <w:top w:val="none" w:sz="0" w:space="0" w:color="auto"/>
                <w:left w:val="none" w:sz="0" w:space="0" w:color="auto"/>
                <w:bottom w:val="none" w:sz="0" w:space="0" w:color="auto"/>
                <w:right w:val="none" w:sz="0" w:space="0" w:color="auto"/>
              </w:divBdr>
              <w:divsChild>
                <w:div w:id="7366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2714">
          <w:marLeft w:val="0"/>
          <w:marRight w:val="0"/>
          <w:marTop w:val="0"/>
          <w:marBottom w:val="0"/>
          <w:divBdr>
            <w:top w:val="none" w:sz="0" w:space="0" w:color="auto"/>
            <w:left w:val="none" w:sz="0" w:space="0" w:color="auto"/>
            <w:bottom w:val="none" w:sz="0" w:space="0" w:color="auto"/>
            <w:right w:val="none" w:sz="0" w:space="0" w:color="auto"/>
          </w:divBdr>
          <w:divsChild>
            <w:div w:id="709381177">
              <w:marLeft w:val="0"/>
              <w:marRight w:val="0"/>
              <w:marTop w:val="0"/>
              <w:marBottom w:val="0"/>
              <w:divBdr>
                <w:top w:val="none" w:sz="0" w:space="0" w:color="auto"/>
                <w:left w:val="none" w:sz="0" w:space="0" w:color="auto"/>
                <w:bottom w:val="none" w:sz="0" w:space="0" w:color="auto"/>
                <w:right w:val="none" w:sz="0" w:space="0" w:color="auto"/>
              </w:divBdr>
              <w:divsChild>
                <w:div w:id="3297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7871">
          <w:marLeft w:val="0"/>
          <w:marRight w:val="0"/>
          <w:marTop w:val="0"/>
          <w:marBottom w:val="0"/>
          <w:divBdr>
            <w:top w:val="none" w:sz="0" w:space="0" w:color="auto"/>
            <w:left w:val="none" w:sz="0" w:space="0" w:color="auto"/>
            <w:bottom w:val="none" w:sz="0" w:space="0" w:color="auto"/>
            <w:right w:val="none" w:sz="0" w:space="0" w:color="auto"/>
          </w:divBdr>
          <w:divsChild>
            <w:div w:id="475226713">
              <w:marLeft w:val="0"/>
              <w:marRight w:val="0"/>
              <w:marTop w:val="0"/>
              <w:marBottom w:val="0"/>
              <w:divBdr>
                <w:top w:val="none" w:sz="0" w:space="0" w:color="auto"/>
                <w:left w:val="none" w:sz="0" w:space="0" w:color="auto"/>
                <w:bottom w:val="none" w:sz="0" w:space="0" w:color="auto"/>
                <w:right w:val="none" w:sz="0" w:space="0" w:color="auto"/>
              </w:divBdr>
              <w:divsChild>
                <w:div w:id="9595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6738">
          <w:marLeft w:val="0"/>
          <w:marRight w:val="0"/>
          <w:marTop w:val="0"/>
          <w:marBottom w:val="0"/>
          <w:divBdr>
            <w:top w:val="none" w:sz="0" w:space="0" w:color="auto"/>
            <w:left w:val="none" w:sz="0" w:space="0" w:color="auto"/>
            <w:bottom w:val="none" w:sz="0" w:space="0" w:color="auto"/>
            <w:right w:val="none" w:sz="0" w:space="0" w:color="auto"/>
          </w:divBdr>
          <w:divsChild>
            <w:div w:id="266544978">
              <w:marLeft w:val="0"/>
              <w:marRight w:val="0"/>
              <w:marTop w:val="0"/>
              <w:marBottom w:val="0"/>
              <w:divBdr>
                <w:top w:val="none" w:sz="0" w:space="0" w:color="auto"/>
                <w:left w:val="none" w:sz="0" w:space="0" w:color="auto"/>
                <w:bottom w:val="none" w:sz="0" w:space="0" w:color="auto"/>
                <w:right w:val="none" w:sz="0" w:space="0" w:color="auto"/>
              </w:divBdr>
              <w:divsChild>
                <w:div w:id="19866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71631-DF8F-41B2-8C4D-61A0F6017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9</cp:revision>
  <dcterms:created xsi:type="dcterms:W3CDTF">2019-01-08T02:58:00Z</dcterms:created>
  <dcterms:modified xsi:type="dcterms:W3CDTF">2019-01-13T11:07:00Z</dcterms:modified>
</cp:coreProperties>
</file>