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701D27" w:rsidP="00A979E1">
      <w:pPr>
        <w:pStyle w:val="affff2"/>
      </w:pPr>
      <w:r>
        <w:rPr>
          <w:rFonts w:hint="eastAsia"/>
          <w:lang w:eastAsia="zh-CN"/>
        </w:rPr>
        <w:t>第二次团建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90</w:t>
      </w:r>
      <w:r>
        <w:rPr>
          <w:rStyle w:val="a6"/>
          <w:rFonts w:hint="eastAsia"/>
          <w:lang w:eastAsia="zh-CN"/>
        </w:rPr>
        <w:t>分钟</w:t>
      </w:r>
    </w:p>
    <w:p w:rsidR="00A979E1" w:rsidRDefault="00DD4677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701D27">
        <w:rPr>
          <w:rStyle w:val="afffa"/>
        </w:rPr>
        <w:t>2018-10-14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701D27">
        <w:rPr>
          <w:rStyle w:val="afffa"/>
        </w:rPr>
        <w:t>18</w:t>
      </w:r>
      <w:r w:rsidR="00701D27">
        <w:rPr>
          <w:rStyle w:val="afffa"/>
        </w:rPr>
        <w:t>：</w:t>
      </w:r>
      <w:r w:rsidR="00701D27">
        <w:rPr>
          <w:rStyle w:val="afffa"/>
        </w:rPr>
        <w:t>00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701D27">
            <w:rPr>
              <w:rStyle w:val="afffa"/>
              <w:rFonts w:hint="eastAsia"/>
              <w:lang w:eastAsia="zh-CN"/>
            </w:rPr>
            <w:t>中大银泰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701D27" w:rsidTr="00701D27">
              <w:tc>
                <w:tcPr>
                  <w:tcW w:w="2333" w:type="dxa"/>
                  <w:tcBorders>
                    <w:left w:val="nil"/>
                  </w:tcBorders>
                </w:tcPr>
                <w:p w:rsidR="00701D27" w:rsidRPr="00A979E1" w:rsidRDefault="00701D27" w:rsidP="007F0117">
                  <w:pPr>
                    <w:pStyle w:val="31"/>
                  </w:pPr>
                  <w:r>
                    <w:rPr>
                      <w:rFonts w:hint="eastAsia"/>
                    </w:rPr>
                    <w:t>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701D27" w:rsidRDefault="00701D27" w:rsidP="007F0117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701D27" w:rsidTr="00701D27">
              <w:tc>
                <w:tcPr>
                  <w:tcW w:w="2333" w:type="dxa"/>
                  <w:tcBorders>
                    <w:left w:val="nil"/>
                  </w:tcBorders>
                </w:tcPr>
                <w:p w:rsidR="00701D27" w:rsidRPr="00A979E1" w:rsidRDefault="00701D27" w:rsidP="007F0117">
                  <w:pPr>
                    <w:pStyle w:val="31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701D27" w:rsidRDefault="00701D27" w:rsidP="007F0117">
                  <w:pPr>
                    <w:spacing w:after="0"/>
                  </w:pPr>
                  <w:r>
                    <w:rPr>
                      <w:rFonts w:hint="eastAsia"/>
                    </w:rPr>
                    <w:t>团建</w:t>
                  </w:r>
                </w:p>
              </w:tc>
            </w:tr>
            <w:tr w:rsidR="00701D27" w:rsidTr="00701D27">
              <w:tc>
                <w:tcPr>
                  <w:tcW w:w="2333" w:type="dxa"/>
                  <w:tcBorders>
                    <w:left w:val="nil"/>
                  </w:tcBorders>
                </w:tcPr>
                <w:p w:rsidR="00701D27" w:rsidRPr="00A979E1" w:rsidRDefault="00701D27" w:rsidP="007F0117">
                  <w:pPr>
                    <w:pStyle w:val="31"/>
                  </w:pPr>
                  <w:r>
                    <w:rPr>
                      <w:rFonts w:hint="eastAsia"/>
                    </w:rPr>
                    <w:t>事由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701D27" w:rsidRDefault="00701D27" w:rsidP="007F0117">
                  <w:pPr>
                    <w:spacing w:after="0"/>
                  </w:pPr>
                  <w:r>
                    <w:rPr>
                      <w:rFonts w:hint="eastAsia"/>
                    </w:rPr>
                    <w:t>加深组员相互了解</w:t>
                  </w:r>
                </w:p>
              </w:tc>
            </w:tr>
            <w:tr w:rsidR="00701D27" w:rsidTr="00701D27">
              <w:sdt>
                <w:sdtPr>
                  <w:alias w:val="记录员:"/>
                  <w:tag w:val="记录员:"/>
                  <w:id w:val="-1961940283"/>
                  <w:placeholder>
                    <w:docPart w:val="9DFE39E97D0B491C94AB04637E53928E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701D27" w:rsidRPr="00A979E1" w:rsidRDefault="00701D27" w:rsidP="007F0117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701D27" w:rsidRDefault="00701D27" w:rsidP="007F0117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701D27" w:rsidTr="00701D27">
              <w:sdt>
                <w:sdtPr>
                  <w:alias w:val="计时员:"/>
                  <w:tag w:val="计时员:"/>
                  <w:id w:val="2113625791"/>
                  <w:placeholder>
                    <w:docPart w:val="5EA242FE02F74EFDB9D871AE3FED44A4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701D27" w:rsidRPr="00A979E1" w:rsidRDefault="00701D27" w:rsidP="007F0117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701D27" w:rsidRDefault="00701D27" w:rsidP="00701D27">
                  <w:pPr>
                    <w:keepNext/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701D27">
            <w:pPr>
              <w:pStyle w:val="af0"/>
            </w:pPr>
          </w:p>
        </w:tc>
        <w:tc>
          <w:tcPr>
            <w:tcW w:w="5400" w:type="dxa"/>
          </w:tcPr>
          <w:p w:rsidR="00701D27" w:rsidRDefault="00701D27" w:rsidP="00701D27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701D27" w:rsidRDefault="00701D27" w:rsidP="00701D27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701D27" w:rsidRDefault="00701D27" w:rsidP="00701D27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701D27" w:rsidRDefault="00701D27" w:rsidP="00701D27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701D27" w:rsidP="00701D27">
            <w:pPr>
              <w:spacing w:after="0"/>
              <w:ind w:left="0"/>
            </w:pPr>
            <w:r>
              <w:rPr>
                <w:rFonts w:hint="eastAsia"/>
              </w:rPr>
              <w:t xml:space="preserve">　　　　　</w:t>
            </w: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DD4677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DD4677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701D27">
            <w:rPr>
              <w:rStyle w:val="afffa"/>
            </w:rPr>
            <w:t>90</w:t>
          </w:r>
          <w:r w:rsidR="00701D27">
            <w:rPr>
              <w:rStyle w:val="afffa"/>
              <w:rFonts w:hint="eastAsia"/>
              <w:lang w:eastAsia="zh-CN"/>
            </w:rPr>
            <w:t>分钟</w:t>
          </w:r>
        </w:sdtContent>
      </w:sdt>
      <w:r w:rsidR="00A979E1">
        <w:rPr>
          <w:lang w:val="zh-CN" w:eastAsia="zh-CN" w:bidi="zh-CN"/>
        </w:rPr>
        <w:t xml:space="preserve"> | </w:t>
      </w:r>
      <w:r w:rsidR="00701D27">
        <w:rPr>
          <w:rFonts w:hint="eastAsia"/>
          <w:lang w:eastAsia="zh-CN"/>
        </w:rPr>
        <w:t>活动</w:t>
      </w:r>
      <w:r w:rsidR="00A979E1">
        <w:rPr>
          <w:lang w:val="zh-CN" w:eastAsia="zh-CN" w:bidi="zh-CN"/>
        </w:rPr>
        <w:t xml:space="preserve"> </w:t>
      </w:r>
      <w:r w:rsidR="00701D27">
        <w:rPr>
          <w:rStyle w:val="afffa"/>
          <w:rFonts w:hint="eastAsia"/>
          <w:lang w:eastAsia="zh-CN"/>
        </w:rPr>
        <w:t>聚餐</w:t>
      </w:r>
      <w:r w:rsidR="00A979E1">
        <w:rPr>
          <w:lang w:val="zh-CN" w:eastAsia="zh-CN" w:bidi="zh-CN"/>
        </w:rPr>
        <w:t xml:space="preserve"> | </w:t>
      </w:r>
    </w:p>
    <w:p w:rsidR="00A979E1" w:rsidRDefault="00701D27" w:rsidP="00A979E1">
      <w:pPr>
        <w:rPr>
          <w:rFonts w:hint="eastAsia"/>
        </w:rPr>
      </w:pPr>
      <w:r>
        <w:rPr>
          <w:rFonts w:hint="eastAsia"/>
        </w:rPr>
        <w:t>花费</w:t>
      </w:r>
      <w:r w:rsidR="00A979E1">
        <w:rPr>
          <w:lang w:val="zh-CN" w:bidi="zh-CN"/>
        </w:rPr>
        <w:t xml:space="preserve"> </w:t>
      </w:r>
      <w:r>
        <w:t>330</w:t>
      </w:r>
      <w:r>
        <w:rPr>
          <w:rFonts w:hint="eastAsia"/>
        </w:rPr>
        <w:t>元</w:t>
      </w:r>
    </w:p>
    <w:p w:rsidR="00701D27" w:rsidRDefault="00701D27" w:rsidP="00701D27">
      <w:r>
        <w:rPr>
          <w:rFonts w:hint="eastAsia"/>
        </w:rPr>
        <w:t>记录方式：照片</w:t>
      </w:r>
    </w:p>
    <w:p w:rsidR="00701D27" w:rsidRDefault="00701D27" w:rsidP="00701D27">
      <w:r>
        <w:rPr>
          <w:rFonts w:hint="eastAsia"/>
        </w:rPr>
        <w:t>效果</w:t>
      </w:r>
      <w:r>
        <w:rPr>
          <w:lang w:val="zh-CN" w:bidi="zh-CN"/>
        </w:rPr>
        <w:t xml:space="preserve"> </w:t>
      </w:r>
      <w:r>
        <w:rPr>
          <w:lang w:val="zh-CN" w:bidi="zh-CN"/>
        </w:rPr>
        <w:t>：</w:t>
      </w:r>
      <w:r>
        <w:rPr>
          <w:rFonts w:hint="eastAsia"/>
        </w:rPr>
        <w:t>五人之间多是两两相识，无法做到像一个正式的团体一样相互了解相互指挥，在这次聚餐后，大家也都少了一些陌生感，对团体有了更加深切的归属。</w:t>
      </w:r>
      <w:bookmarkStart w:id="0" w:name="_GoBack"/>
      <w:bookmarkEnd w:id="0"/>
    </w:p>
    <w:p w:rsidR="0017681F" w:rsidRPr="00701D27" w:rsidRDefault="0017681F" w:rsidP="00701D27"/>
    <w:sectPr w:rsidR="0017681F" w:rsidRPr="00701D27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77" w:rsidRDefault="00DD4677">
      <w:pPr>
        <w:spacing w:after="0"/>
      </w:pPr>
      <w:r>
        <w:separator/>
      </w:r>
    </w:p>
  </w:endnote>
  <w:endnote w:type="continuationSeparator" w:id="0">
    <w:p w:rsidR="00DD4677" w:rsidRDefault="00DD46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01D27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77" w:rsidRDefault="00DD4677">
      <w:pPr>
        <w:spacing w:after="0"/>
      </w:pPr>
      <w:r>
        <w:separator/>
      </w:r>
    </w:p>
  </w:footnote>
  <w:footnote w:type="continuationSeparator" w:id="0">
    <w:p w:rsidR="00DD4677" w:rsidRDefault="00DD46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1005E5"/>
    <w:rsid w:val="00101096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01D27"/>
    <w:rsid w:val="00714174"/>
    <w:rsid w:val="007253CC"/>
    <w:rsid w:val="008431CB"/>
    <w:rsid w:val="008E2FAF"/>
    <w:rsid w:val="0093449B"/>
    <w:rsid w:val="00963256"/>
    <w:rsid w:val="009916AE"/>
    <w:rsid w:val="00A979E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DD467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F87F0A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F87F0A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F87F0A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F87F0A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F87F0A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F87F0A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F87F0A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9DFE39E97D0B491C94AB04637E5392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5CB46D-75C8-4AC7-B871-074CD051533C}"/>
      </w:docPartPr>
      <w:docPartBody>
        <w:p w:rsidR="00000000" w:rsidRDefault="00F87F0A" w:rsidP="00F87F0A">
          <w:pPr>
            <w:pStyle w:val="9DFE39E97D0B491C94AB04637E53928E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5EA242FE02F74EFDB9D871AE3FED44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9C6762-5934-4E71-BBEE-ADA3D4098164}"/>
      </w:docPartPr>
      <w:docPartBody>
        <w:p w:rsidR="00000000" w:rsidRDefault="00F87F0A" w:rsidP="00F87F0A">
          <w:pPr>
            <w:pStyle w:val="5EA242FE02F74EFDB9D871AE3FED44A4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8D4D6F"/>
    <w:rsid w:val="00A843C2"/>
    <w:rsid w:val="00F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7E74DFE399294C329A7186E6D7ABAFD3">
    <w:name w:val="7E74DFE399294C329A7186E6D7ABAFD3"/>
    <w:rsid w:val="00F87F0A"/>
    <w:pPr>
      <w:widowControl w:val="0"/>
      <w:jc w:val="both"/>
    </w:pPr>
  </w:style>
  <w:style w:type="paragraph" w:customStyle="1" w:styleId="99E96AB487CE462397D931BB4CE70023">
    <w:name w:val="99E96AB487CE462397D931BB4CE70023"/>
    <w:rsid w:val="00F87F0A"/>
    <w:pPr>
      <w:widowControl w:val="0"/>
      <w:jc w:val="both"/>
    </w:pPr>
  </w:style>
  <w:style w:type="paragraph" w:customStyle="1" w:styleId="9DFE39E97D0B491C94AB04637E53928E">
    <w:name w:val="9DFE39E97D0B491C94AB04637E53928E"/>
    <w:rsid w:val="00F87F0A"/>
    <w:pPr>
      <w:widowControl w:val="0"/>
      <w:jc w:val="both"/>
    </w:pPr>
  </w:style>
  <w:style w:type="paragraph" w:customStyle="1" w:styleId="5EA242FE02F74EFDB9D871AE3FED44A4">
    <w:name w:val="5EA242FE02F74EFDB9D871AE3FED44A4"/>
    <w:rsid w:val="00F87F0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7E74DFE399294C329A7186E6D7ABAFD3">
    <w:name w:val="7E74DFE399294C329A7186E6D7ABAFD3"/>
    <w:rsid w:val="00F87F0A"/>
    <w:pPr>
      <w:widowControl w:val="0"/>
      <w:jc w:val="both"/>
    </w:pPr>
  </w:style>
  <w:style w:type="paragraph" w:customStyle="1" w:styleId="99E96AB487CE462397D931BB4CE70023">
    <w:name w:val="99E96AB487CE462397D931BB4CE70023"/>
    <w:rsid w:val="00F87F0A"/>
    <w:pPr>
      <w:widowControl w:val="0"/>
      <w:jc w:val="both"/>
    </w:pPr>
  </w:style>
  <w:style w:type="paragraph" w:customStyle="1" w:styleId="9DFE39E97D0B491C94AB04637E53928E">
    <w:name w:val="9DFE39E97D0B491C94AB04637E53928E"/>
    <w:rsid w:val="00F87F0A"/>
    <w:pPr>
      <w:widowControl w:val="0"/>
      <w:jc w:val="both"/>
    </w:pPr>
  </w:style>
  <w:style w:type="paragraph" w:customStyle="1" w:styleId="5EA242FE02F74EFDB9D871AE3FED44A4">
    <w:name w:val="5EA242FE02F74EFDB9D871AE3FED44A4"/>
    <w:rsid w:val="00F87F0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2</cp:revision>
  <cp:lastPrinted>2017-07-31T08:20:00Z</cp:lastPrinted>
  <dcterms:created xsi:type="dcterms:W3CDTF">2018-12-07T12:49:00Z</dcterms:created>
  <dcterms:modified xsi:type="dcterms:W3CDTF">2019-01-11T10:20:00Z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