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EAC3E9" w14:textId="34B969C0" w:rsidR="006A22EE" w:rsidRDefault="00A64679" w:rsidP="00A64679">
      <w:pPr>
        <w:pStyle w:val="1"/>
      </w:pPr>
      <w:r>
        <w:rPr>
          <w:rFonts w:hint="eastAsia"/>
        </w:rPr>
        <w:t>2</w:t>
      </w:r>
      <w:r>
        <w:t>0180925-20180930</w:t>
      </w:r>
      <w:r>
        <w:rPr>
          <w:rFonts w:hint="eastAsia"/>
        </w:rPr>
        <w:t>计划风险评估</w:t>
      </w:r>
    </w:p>
    <w:p w14:paraId="481AC231" w14:textId="2F5C7BCB" w:rsidR="00A64679" w:rsidRDefault="00A64679" w:rsidP="00A64679">
      <w:pPr>
        <w:pStyle w:val="1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本周计划</w:t>
      </w:r>
    </w:p>
    <w:tbl>
      <w:tblPr>
        <w:tblStyle w:val="a7"/>
        <w:tblW w:w="9256" w:type="dxa"/>
        <w:tblLayout w:type="fixed"/>
        <w:tblLook w:val="04A0" w:firstRow="1" w:lastRow="0" w:firstColumn="1" w:lastColumn="0" w:noHBand="0" w:noVBand="1"/>
      </w:tblPr>
      <w:tblGrid>
        <w:gridCol w:w="2566"/>
        <w:gridCol w:w="2490"/>
        <w:gridCol w:w="1335"/>
        <w:gridCol w:w="2865"/>
      </w:tblGrid>
      <w:tr w:rsidR="00A64679" w14:paraId="48BDD521" w14:textId="77777777" w:rsidTr="005C4F2E">
        <w:tc>
          <w:tcPr>
            <w:tcW w:w="2566" w:type="dxa"/>
          </w:tcPr>
          <w:p w14:paraId="1642F6CF" w14:textId="77777777" w:rsidR="00A64679" w:rsidRDefault="00A64679" w:rsidP="005C4F2E">
            <w:r>
              <w:rPr>
                <w:rFonts w:hint="eastAsia"/>
              </w:rPr>
              <w:t>计划</w:t>
            </w:r>
          </w:p>
        </w:tc>
        <w:tc>
          <w:tcPr>
            <w:tcW w:w="2490" w:type="dxa"/>
          </w:tcPr>
          <w:p w14:paraId="22032E5B" w14:textId="77777777" w:rsidR="00A64679" w:rsidRDefault="00A64679" w:rsidP="005C4F2E">
            <w:r>
              <w:rPr>
                <w:rFonts w:hint="eastAsia"/>
              </w:rPr>
              <w:t>完成情况</w:t>
            </w:r>
          </w:p>
        </w:tc>
        <w:tc>
          <w:tcPr>
            <w:tcW w:w="1335" w:type="dxa"/>
          </w:tcPr>
          <w:p w14:paraId="6F1613A6" w14:textId="77777777" w:rsidR="00A64679" w:rsidRDefault="00A64679" w:rsidP="005C4F2E">
            <w:r>
              <w:rPr>
                <w:rFonts w:hint="eastAsia"/>
              </w:rPr>
              <w:t>风险等级</w:t>
            </w:r>
          </w:p>
        </w:tc>
        <w:tc>
          <w:tcPr>
            <w:tcW w:w="2865" w:type="dxa"/>
          </w:tcPr>
          <w:p w14:paraId="3CFCC928" w14:textId="77777777" w:rsidR="00A64679" w:rsidRDefault="00A64679" w:rsidP="005C4F2E">
            <w:r>
              <w:rPr>
                <w:rFonts w:hint="eastAsia"/>
              </w:rPr>
              <w:t>原因</w:t>
            </w:r>
          </w:p>
        </w:tc>
      </w:tr>
      <w:tr w:rsidR="00A64679" w14:paraId="1D54EA3F" w14:textId="77777777" w:rsidTr="005C4F2E">
        <w:trPr>
          <w:trHeight w:val="272"/>
        </w:trPr>
        <w:tc>
          <w:tcPr>
            <w:tcW w:w="2566" w:type="dxa"/>
            <w:shd w:val="clear" w:color="auto" w:fill="00B050"/>
          </w:tcPr>
          <w:p w14:paraId="35A62569" w14:textId="6BED3D3A" w:rsidR="00A64679" w:rsidRDefault="00A64679" w:rsidP="005C4F2E">
            <w:r>
              <w:rPr>
                <w:rFonts w:hint="eastAsia"/>
              </w:rPr>
              <w:t>需求工程计划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初稿</w:t>
            </w:r>
          </w:p>
        </w:tc>
        <w:tc>
          <w:tcPr>
            <w:tcW w:w="2490" w:type="dxa"/>
            <w:shd w:val="clear" w:color="auto" w:fill="00B050"/>
          </w:tcPr>
          <w:p w14:paraId="41F5FF7E" w14:textId="0752D089" w:rsidR="00A64679" w:rsidRDefault="00A64679" w:rsidP="005C4F2E">
            <w:r>
              <w:rPr>
                <w:rFonts w:hint="eastAsia"/>
              </w:rPr>
              <w:t>完成</w:t>
            </w:r>
          </w:p>
        </w:tc>
        <w:tc>
          <w:tcPr>
            <w:tcW w:w="1335" w:type="dxa"/>
            <w:shd w:val="clear" w:color="auto" w:fill="00B050"/>
          </w:tcPr>
          <w:p w14:paraId="15575027" w14:textId="77777777" w:rsidR="00A64679" w:rsidRDefault="00A64679" w:rsidP="005C4F2E">
            <w:r>
              <w:rPr>
                <w:rFonts w:hint="eastAsia"/>
              </w:rPr>
              <w:t>低</w:t>
            </w:r>
          </w:p>
        </w:tc>
        <w:tc>
          <w:tcPr>
            <w:tcW w:w="2865" w:type="dxa"/>
            <w:shd w:val="clear" w:color="auto" w:fill="00B050"/>
          </w:tcPr>
          <w:p w14:paraId="51AAB7AB" w14:textId="37DBE193" w:rsidR="00A64679" w:rsidRDefault="00A64679" w:rsidP="005C4F2E">
            <w:pPr>
              <w:rPr>
                <w:rFonts w:hint="eastAsia"/>
              </w:rPr>
            </w:pPr>
            <w:r>
              <w:rPr>
                <w:rFonts w:hint="eastAsia"/>
              </w:rPr>
              <w:t>/</w:t>
            </w:r>
          </w:p>
        </w:tc>
      </w:tr>
      <w:tr w:rsidR="00A64679" w14:paraId="6CFC0520" w14:textId="77777777" w:rsidTr="005C4F2E">
        <w:trPr>
          <w:trHeight w:val="272"/>
        </w:trPr>
        <w:tc>
          <w:tcPr>
            <w:tcW w:w="2566" w:type="dxa"/>
            <w:shd w:val="clear" w:color="auto" w:fill="00B050"/>
          </w:tcPr>
          <w:p w14:paraId="5DAB4588" w14:textId="3F5E4CAF" w:rsidR="00A64679" w:rsidRDefault="00A64679" w:rsidP="005C4F2E">
            <w:r>
              <w:rPr>
                <w:rFonts w:hint="eastAsia"/>
              </w:rPr>
              <w:t>项目工程计划</w:t>
            </w:r>
            <w:r w:rsidR="00073B2E">
              <w:rPr>
                <w:rFonts w:hint="eastAsia"/>
              </w:rPr>
              <w:t>-</w:t>
            </w:r>
            <w:r w:rsidR="00073B2E">
              <w:rPr>
                <w:rFonts w:hint="eastAsia"/>
              </w:rPr>
              <w:t>初稿</w:t>
            </w:r>
          </w:p>
        </w:tc>
        <w:tc>
          <w:tcPr>
            <w:tcW w:w="2490" w:type="dxa"/>
            <w:shd w:val="clear" w:color="auto" w:fill="00B050"/>
          </w:tcPr>
          <w:p w14:paraId="0E9759A9" w14:textId="77777777" w:rsidR="00A64679" w:rsidRDefault="00A64679" w:rsidP="005C4F2E">
            <w:r>
              <w:rPr>
                <w:rFonts w:hint="eastAsia"/>
              </w:rPr>
              <w:t>完成</w:t>
            </w:r>
          </w:p>
        </w:tc>
        <w:tc>
          <w:tcPr>
            <w:tcW w:w="1335" w:type="dxa"/>
            <w:shd w:val="clear" w:color="auto" w:fill="00B050"/>
          </w:tcPr>
          <w:p w14:paraId="5F576768" w14:textId="77777777" w:rsidR="00A64679" w:rsidRDefault="00A64679" w:rsidP="005C4F2E">
            <w:r>
              <w:rPr>
                <w:rFonts w:hint="eastAsia"/>
              </w:rPr>
              <w:t>低</w:t>
            </w:r>
          </w:p>
        </w:tc>
        <w:tc>
          <w:tcPr>
            <w:tcW w:w="2865" w:type="dxa"/>
            <w:shd w:val="clear" w:color="auto" w:fill="00B050"/>
          </w:tcPr>
          <w:p w14:paraId="3726F7C5" w14:textId="77777777" w:rsidR="00A64679" w:rsidRDefault="00A64679" w:rsidP="005C4F2E">
            <w:r>
              <w:rPr>
                <w:rFonts w:hint="eastAsia"/>
              </w:rPr>
              <w:t>/</w:t>
            </w:r>
          </w:p>
        </w:tc>
      </w:tr>
      <w:tr w:rsidR="00A64679" w14:paraId="7600EE00" w14:textId="77777777" w:rsidTr="005C4F2E">
        <w:trPr>
          <w:trHeight w:val="272"/>
        </w:trPr>
        <w:tc>
          <w:tcPr>
            <w:tcW w:w="2566" w:type="dxa"/>
            <w:shd w:val="clear" w:color="auto" w:fill="00B050"/>
          </w:tcPr>
          <w:p w14:paraId="1B5D7E2F" w14:textId="18E076CC" w:rsidR="00A64679" w:rsidRDefault="00A64679" w:rsidP="005C4F2E">
            <w:r>
              <w:rPr>
                <w:rFonts w:hint="eastAsia"/>
              </w:rPr>
              <w:t>项目章程</w:t>
            </w:r>
          </w:p>
        </w:tc>
        <w:tc>
          <w:tcPr>
            <w:tcW w:w="2490" w:type="dxa"/>
            <w:shd w:val="clear" w:color="auto" w:fill="00B050"/>
          </w:tcPr>
          <w:p w14:paraId="6CBE97BB" w14:textId="77777777" w:rsidR="00A64679" w:rsidRDefault="00A64679" w:rsidP="005C4F2E">
            <w:r>
              <w:rPr>
                <w:rFonts w:hint="eastAsia"/>
              </w:rPr>
              <w:t>完成</w:t>
            </w:r>
          </w:p>
        </w:tc>
        <w:tc>
          <w:tcPr>
            <w:tcW w:w="1335" w:type="dxa"/>
            <w:shd w:val="clear" w:color="auto" w:fill="00B050"/>
          </w:tcPr>
          <w:p w14:paraId="66CFC5C9" w14:textId="77777777" w:rsidR="00A64679" w:rsidRDefault="00A64679" w:rsidP="005C4F2E">
            <w:r>
              <w:rPr>
                <w:rFonts w:hint="eastAsia"/>
              </w:rPr>
              <w:t>低</w:t>
            </w:r>
          </w:p>
        </w:tc>
        <w:tc>
          <w:tcPr>
            <w:tcW w:w="2865" w:type="dxa"/>
            <w:shd w:val="clear" w:color="auto" w:fill="00B050"/>
          </w:tcPr>
          <w:p w14:paraId="4BE39CBD" w14:textId="77777777" w:rsidR="00A64679" w:rsidRDefault="00A64679" w:rsidP="005C4F2E">
            <w:r>
              <w:rPr>
                <w:rFonts w:hint="eastAsia"/>
              </w:rPr>
              <w:t>/</w:t>
            </w:r>
          </w:p>
        </w:tc>
      </w:tr>
      <w:tr w:rsidR="00A64679" w14:paraId="4EA48287" w14:textId="77777777" w:rsidTr="005C4F2E">
        <w:trPr>
          <w:trHeight w:val="272"/>
        </w:trPr>
        <w:tc>
          <w:tcPr>
            <w:tcW w:w="2566" w:type="dxa"/>
            <w:shd w:val="clear" w:color="auto" w:fill="00B050"/>
          </w:tcPr>
          <w:p w14:paraId="2D138517" w14:textId="35AEE5FE" w:rsidR="00A64679" w:rsidRDefault="00A64679" w:rsidP="005C4F2E">
            <w:pPr>
              <w:rPr>
                <w:rFonts w:hint="eastAsia"/>
              </w:rPr>
            </w:pPr>
            <w:r>
              <w:t>G</w:t>
            </w:r>
            <w:r>
              <w:rPr>
                <w:rFonts w:hint="eastAsia"/>
              </w:rPr>
              <w:t>it</w:t>
            </w:r>
            <w:r>
              <w:rPr>
                <w:rFonts w:hint="eastAsia"/>
              </w:rPr>
              <w:t>的配置管理</w:t>
            </w:r>
          </w:p>
        </w:tc>
        <w:tc>
          <w:tcPr>
            <w:tcW w:w="2490" w:type="dxa"/>
            <w:shd w:val="clear" w:color="auto" w:fill="00B050"/>
          </w:tcPr>
          <w:p w14:paraId="60E5A058" w14:textId="11BA0A8E" w:rsidR="00A64679" w:rsidRDefault="00A64679" w:rsidP="005C4F2E">
            <w:pPr>
              <w:rPr>
                <w:rFonts w:hint="eastAsia"/>
              </w:rPr>
            </w:pPr>
            <w:r>
              <w:rPr>
                <w:rFonts w:hint="eastAsia"/>
              </w:rPr>
              <w:t>完成</w:t>
            </w:r>
          </w:p>
        </w:tc>
        <w:tc>
          <w:tcPr>
            <w:tcW w:w="1335" w:type="dxa"/>
            <w:shd w:val="clear" w:color="auto" w:fill="00B050"/>
          </w:tcPr>
          <w:p w14:paraId="64452A68" w14:textId="70042E5A" w:rsidR="00A64679" w:rsidRDefault="00A64679" w:rsidP="005C4F2E">
            <w:pPr>
              <w:rPr>
                <w:rFonts w:hint="eastAsia"/>
              </w:rPr>
            </w:pPr>
            <w:r>
              <w:rPr>
                <w:rFonts w:hint="eastAsia"/>
              </w:rPr>
              <w:t>低</w:t>
            </w:r>
          </w:p>
        </w:tc>
        <w:tc>
          <w:tcPr>
            <w:tcW w:w="2865" w:type="dxa"/>
            <w:shd w:val="clear" w:color="auto" w:fill="00B050"/>
          </w:tcPr>
          <w:p w14:paraId="4C78BAD6" w14:textId="6B732FD3" w:rsidR="00A64679" w:rsidRDefault="00A64679" w:rsidP="005C4F2E">
            <w:pPr>
              <w:rPr>
                <w:rFonts w:hint="eastAsia"/>
              </w:rPr>
            </w:pPr>
            <w:r>
              <w:rPr>
                <w:rFonts w:hint="eastAsia"/>
              </w:rPr>
              <w:t>/</w:t>
            </w:r>
          </w:p>
        </w:tc>
      </w:tr>
      <w:tr w:rsidR="00A64679" w14:paraId="1013B5EF" w14:textId="77777777" w:rsidTr="00A64679">
        <w:trPr>
          <w:trHeight w:val="272"/>
        </w:trPr>
        <w:tc>
          <w:tcPr>
            <w:tcW w:w="2566" w:type="dxa"/>
            <w:shd w:val="clear" w:color="auto" w:fill="FFFF00"/>
          </w:tcPr>
          <w:p w14:paraId="1CB7730F" w14:textId="42E63CB0" w:rsidR="00A64679" w:rsidRPr="00A64679" w:rsidRDefault="00A64679" w:rsidP="005C4F2E">
            <w:pPr>
              <w:rPr>
                <w:highlight w:val="yellow"/>
              </w:rPr>
            </w:pPr>
            <w:r w:rsidRPr="00A64679">
              <w:rPr>
                <w:rFonts w:hint="eastAsia"/>
                <w:highlight w:val="yellow"/>
              </w:rPr>
              <w:t>可行性分析报告</w:t>
            </w:r>
            <w:r w:rsidR="00073B2E">
              <w:rPr>
                <w:rFonts w:hint="eastAsia"/>
                <w:highlight w:val="yellow"/>
              </w:rPr>
              <w:t>-</w:t>
            </w:r>
            <w:r w:rsidR="00073B2E">
              <w:rPr>
                <w:rFonts w:hint="eastAsia"/>
                <w:highlight w:val="yellow"/>
              </w:rPr>
              <w:t>初稿</w:t>
            </w:r>
          </w:p>
        </w:tc>
        <w:tc>
          <w:tcPr>
            <w:tcW w:w="2490" w:type="dxa"/>
            <w:shd w:val="clear" w:color="auto" w:fill="FFFF00"/>
          </w:tcPr>
          <w:p w14:paraId="44C5C012" w14:textId="77777777" w:rsidR="00A64679" w:rsidRPr="00A64679" w:rsidRDefault="00A64679" w:rsidP="005C4F2E">
            <w:r w:rsidRPr="00A64679">
              <w:rPr>
                <w:rFonts w:hint="eastAsia"/>
              </w:rPr>
              <w:t>完成</w:t>
            </w:r>
          </w:p>
        </w:tc>
        <w:tc>
          <w:tcPr>
            <w:tcW w:w="1335" w:type="dxa"/>
            <w:shd w:val="clear" w:color="auto" w:fill="FFFF00"/>
          </w:tcPr>
          <w:p w14:paraId="71664029" w14:textId="17E60D99" w:rsidR="00A64679" w:rsidRPr="00A64679" w:rsidRDefault="00A64679" w:rsidP="005C4F2E">
            <w:r>
              <w:rPr>
                <w:rFonts w:hint="eastAsia"/>
              </w:rPr>
              <w:t>中</w:t>
            </w:r>
          </w:p>
        </w:tc>
        <w:tc>
          <w:tcPr>
            <w:tcW w:w="2865" w:type="dxa"/>
            <w:shd w:val="clear" w:color="auto" w:fill="FFFF00"/>
          </w:tcPr>
          <w:p w14:paraId="7AB86BFD" w14:textId="3CFE98AE" w:rsidR="00A64679" w:rsidRDefault="00A64679" w:rsidP="005C4F2E">
            <w:r>
              <w:rPr>
                <w:rFonts w:hint="eastAsia"/>
              </w:rPr>
              <w:t>可行性分析未能按照要求完成</w:t>
            </w:r>
          </w:p>
        </w:tc>
      </w:tr>
      <w:tr w:rsidR="00A64679" w14:paraId="32580097" w14:textId="77777777" w:rsidTr="00A64679">
        <w:trPr>
          <w:trHeight w:val="272"/>
        </w:trPr>
        <w:tc>
          <w:tcPr>
            <w:tcW w:w="2566" w:type="dxa"/>
            <w:shd w:val="clear" w:color="auto" w:fill="FFFF00"/>
          </w:tcPr>
          <w:p w14:paraId="1986A31F" w14:textId="6B1E12F3" w:rsidR="00A64679" w:rsidRPr="00A64679" w:rsidRDefault="00A64679" w:rsidP="005C4F2E">
            <w:pPr>
              <w:rPr>
                <w:rFonts w:hint="eastAsia"/>
                <w:highlight w:val="yellow"/>
              </w:rPr>
            </w:pPr>
            <w:r>
              <w:rPr>
                <w:rFonts w:hint="eastAsia"/>
                <w:highlight w:val="yellow"/>
              </w:rPr>
              <w:t>U</w:t>
            </w:r>
            <w:r>
              <w:rPr>
                <w:highlight w:val="yellow"/>
              </w:rPr>
              <w:t>ML</w:t>
            </w:r>
            <w:r>
              <w:rPr>
                <w:rFonts w:hint="eastAsia"/>
                <w:highlight w:val="yellow"/>
              </w:rPr>
              <w:t>概述</w:t>
            </w:r>
            <w:r>
              <w:rPr>
                <w:rFonts w:hint="eastAsia"/>
                <w:highlight w:val="yellow"/>
              </w:rPr>
              <w:t>P</w:t>
            </w:r>
            <w:r>
              <w:rPr>
                <w:highlight w:val="yellow"/>
              </w:rPr>
              <w:t>PT</w:t>
            </w:r>
          </w:p>
        </w:tc>
        <w:tc>
          <w:tcPr>
            <w:tcW w:w="2490" w:type="dxa"/>
            <w:shd w:val="clear" w:color="auto" w:fill="FFFF00"/>
          </w:tcPr>
          <w:p w14:paraId="5D2C9C40" w14:textId="7BC9D2C2" w:rsidR="00A64679" w:rsidRPr="00A64679" w:rsidRDefault="00A64679" w:rsidP="005C4F2E">
            <w:pPr>
              <w:rPr>
                <w:rFonts w:hint="eastAsia"/>
              </w:rPr>
            </w:pPr>
            <w:r>
              <w:rPr>
                <w:rFonts w:hint="eastAsia"/>
              </w:rPr>
              <w:t>未完成</w:t>
            </w:r>
          </w:p>
        </w:tc>
        <w:tc>
          <w:tcPr>
            <w:tcW w:w="1335" w:type="dxa"/>
            <w:shd w:val="clear" w:color="auto" w:fill="FFFF00"/>
          </w:tcPr>
          <w:p w14:paraId="137338BE" w14:textId="64BDB925" w:rsidR="00A64679" w:rsidRPr="00A64679" w:rsidRDefault="00A64679" w:rsidP="005C4F2E">
            <w:pPr>
              <w:rPr>
                <w:rFonts w:hint="eastAsia"/>
              </w:rPr>
            </w:pPr>
            <w:r>
              <w:rPr>
                <w:rFonts w:hint="eastAsia"/>
              </w:rPr>
              <w:t>中</w:t>
            </w:r>
          </w:p>
        </w:tc>
        <w:tc>
          <w:tcPr>
            <w:tcW w:w="2865" w:type="dxa"/>
            <w:shd w:val="clear" w:color="auto" w:fill="FFFF00"/>
          </w:tcPr>
          <w:p w14:paraId="46547D4E" w14:textId="6F0487F5" w:rsidR="00A64679" w:rsidRPr="00A64679" w:rsidRDefault="00A64679" w:rsidP="005C4F2E">
            <w:pPr>
              <w:rPr>
                <w:rFonts w:hint="eastAsia"/>
              </w:rPr>
            </w:pPr>
            <w:r>
              <w:rPr>
                <w:rFonts w:hint="eastAsia"/>
              </w:rPr>
              <w:t>任务已经布置，上交时间未到</w:t>
            </w:r>
          </w:p>
        </w:tc>
      </w:tr>
    </w:tbl>
    <w:p w14:paraId="0A05E634" w14:textId="1BE0B492" w:rsidR="00A64679" w:rsidRDefault="00A64679" w:rsidP="00A64679"/>
    <w:p w14:paraId="167C148A" w14:textId="34C126C6" w:rsidR="00A64679" w:rsidRDefault="00A64679" w:rsidP="00A64679">
      <w:pPr>
        <w:pStyle w:val="1"/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风险解决措施</w:t>
      </w:r>
      <w:bookmarkStart w:id="0" w:name="_GoBack"/>
      <w:bookmarkEnd w:id="0"/>
    </w:p>
    <w:p w14:paraId="70F9575D" w14:textId="40EA1563" w:rsidR="00A64679" w:rsidRDefault="00A64679" w:rsidP="00A64679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质量保证小组监督陈妍蓝，修改了可行性分析报告。</w:t>
      </w:r>
    </w:p>
    <w:p w14:paraId="21A48E0C" w14:textId="648320B4" w:rsidR="00A64679" w:rsidRPr="00A64679" w:rsidRDefault="00A64679" w:rsidP="00A64679">
      <w:pPr>
        <w:pStyle w:val="a8"/>
        <w:numPr>
          <w:ilvl w:val="0"/>
          <w:numId w:val="1"/>
        </w:numPr>
        <w:ind w:firstLineChars="0"/>
        <w:rPr>
          <w:rFonts w:hint="eastAsia"/>
        </w:rPr>
      </w:pPr>
      <w:r>
        <w:t>UML</w:t>
      </w:r>
      <w:r>
        <w:rPr>
          <w:rFonts w:hint="eastAsia"/>
        </w:rPr>
        <w:t>概述P</w:t>
      </w:r>
      <w:r>
        <w:t>PT</w:t>
      </w:r>
      <w:r>
        <w:rPr>
          <w:rFonts w:hint="eastAsia"/>
        </w:rPr>
        <w:t>还未到上交时间，所以风险等级为中，质量保证小组监督陈妍蓝将在之后的一个星期内，每天要求负责人</w:t>
      </w:r>
      <w:r>
        <w:t>report</w:t>
      </w:r>
      <w:r>
        <w:rPr>
          <w:rFonts w:hint="eastAsia"/>
        </w:rPr>
        <w:t>，进行跟踪，</w:t>
      </w:r>
      <w:proofErr w:type="gramStart"/>
      <w:r>
        <w:rPr>
          <w:rFonts w:hint="eastAsia"/>
        </w:rPr>
        <w:t>若风险</w:t>
      </w:r>
      <w:proofErr w:type="gramEnd"/>
      <w:r>
        <w:rPr>
          <w:rFonts w:hint="eastAsia"/>
        </w:rPr>
        <w:t>等级提高，质量保证小组陈妍蓝将进行有效措施，进行补救。</w:t>
      </w:r>
    </w:p>
    <w:sectPr w:rsidR="00A64679" w:rsidRPr="00A646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E4699A" w14:textId="77777777" w:rsidR="00F06E1B" w:rsidRDefault="00F06E1B" w:rsidP="00A64679">
      <w:r>
        <w:separator/>
      </w:r>
    </w:p>
  </w:endnote>
  <w:endnote w:type="continuationSeparator" w:id="0">
    <w:p w14:paraId="37152C23" w14:textId="77777777" w:rsidR="00F06E1B" w:rsidRDefault="00F06E1B" w:rsidP="00A646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DEE077" w14:textId="77777777" w:rsidR="00F06E1B" w:rsidRDefault="00F06E1B" w:rsidP="00A64679">
      <w:r>
        <w:separator/>
      </w:r>
    </w:p>
  </w:footnote>
  <w:footnote w:type="continuationSeparator" w:id="0">
    <w:p w14:paraId="63956B50" w14:textId="77777777" w:rsidR="00F06E1B" w:rsidRDefault="00F06E1B" w:rsidP="00A646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4202C2"/>
    <w:multiLevelType w:val="hybridMultilevel"/>
    <w:tmpl w:val="17B6E63A"/>
    <w:lvl w:ilvl="0" w:tplc="8EDE71B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2EE"/>
    <w:rsid w:val="00073B2E"/>
    <w:rsid w:val="006A22EE"/>
    <w:rsid w:val="00A64679"/>
    <w:rsid w:val="00F06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4A80C5"/>
  <w15:chartTrackingRefBased/>
  <w15:docId w15:val="{30B77005-ABDC-496E-A03E-9121A1155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6467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646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6467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646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6467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64679"/>
    <w:rPr>
      <w:b/>
      <w:bCs/>
      <w:kern w:val="44"/>
      <w:sz w:val="44"/>
      <w:szCs w:val="44"/>
    </w:rPr>
  </w:style>
  <w:style w:type="table" w:styleId="a7">
    <w:name w:val="Table Grid"/>
    <w:basedOn w:val="a1"/>
    <w:qFormat/>
    <w:rsid w:val="00A64679"/>
    <w:pPr>
      <w:widowControl w:val="0"/>
      <w:jc w:val="both"/>
    </w:pPr>
    <w:rPr>
      <w:rFonts w:ascii="Calibri" w:eastAsia="宋体" w:hAnsi="Calibri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A6467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妍蓝 陈</dc:creator>
  <cp:keywords/>
  <dc:description/>
  <cp:lastModifiedBy>妍蓝 陈</cp:lastModifiedBy>
  <cp:revision>2</cp:revision>
  <dcterms:created xsi:type="dcterms:W3CDTF">2018-09-30T00:31:00Z</dcterms:created>
  <dcterms:modified xsi:type="dcterms:W3CDTF">2018-09-30T00:42:00Z</dcterms:modified>
</cp:coreProperties>
</file>