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 w:eastAsia="zh-CN"/>
        </w:rPr>
        <w:t>游客用例描述</w:t>
      </w:r>
    </w:p>
    <w:p>
      <w:pPr>
        <w:pStyle w:val="10"/>
        <w:jc w:val="right"/>
        <w:rPr>
          <w:rStyle w:val="7"/>
          <w:i w:val="0"/>
          <w:iCs w:val="0"/>
        </w:rPr>
      </w:pPr>
      <w:bookmarkStart w:id="0" w:name="_Hlk495756207"/>
      <w:r>
        <w:rPr>
          <w:rStyle w:val="7"/>
          <w:rFonts w:hint="eastAsia"/>
          <w:i w:val="0"/>
          <w:iCs w:val="0"/>
        </w:rPr>
        <w:t>中华人民共和国国家标准GB/T 8567-2006</w:t>
      </w:r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8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G18-Project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陈妍蓝、陈遵义、郑巧雁、张琪、宋翼虎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Style w:val="8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14"/>
        <w:gridCol w:w="1702"/>
        <w:gridCol w:w="2127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V0.1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张琪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2018年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游客用例描述初步编写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V0.2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郑巧雁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2018年11月16日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进一步修改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陈妍蓝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tabs>
          <w:tab w:val="right" w:leader="dot" w:pos="8306"/>
        </w:tabs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_Toc21459 </w:instrText>
      </w:r>
      <w:r>
        <w:fldChar w:fldCharType="separate"/>
      </w:r>
      <w:r>
        <w:rPr>
          <w:rFonts w:hint="eastAsia"/>
          <w:lang w:val="en-US" w:eastAsia="zh-CN"/>
        </w:rPr>
        <w:t>一、 游客用户相关</w:t>
      </w:r>
      <w:r>
        <w:tab/>
      </w:r>
      <w:r>
        <w:fldChar w:fldCharType="begin"/>
      </w:r>
      <w:r>
        <w:instrText xml:space="preserve"> PAGEREF _Toc21459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_Toc23976 </w:instrText>
      </w:r>
      <w:r>
        <w:fldChar w:fldCharType="separate"/>
      </w:r>
      <w:r>
        <w:rPr>
          <w:rFonts w:hint="eastAsia"/>
          <w:lang w:val="en-US" w:eastAsia="zh-CN"/>
        </w:rPr>
        <w:t>1. 1游客注册用例描述</w:t>
      </w:r>
      <w:r>
        <w:tab/>
      </w:r>
      <w:r>
        <w:fldChar w:fldCharType="begin"/>
      </w:r>
      <w:r>
        <w:instrText xml:space="preserve"> PAGEREF _Toc23976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_Toc14592 </w:instrText>
      </w:r>
      <w:r>
        <w:fldChar w:fldCharType="separate"/>
      </w:r>
      <w:r>
        <w:rPr>
          <w:rFonts w:hint="eastAsia"/>
          <w:lang w:val="en-US" w:eastAsia="zh-CN"/>
        </w:rPr>
        <w:t>1.2游客查看主页用例描述</w:t>
      </w:r>
      <w:r>
        <w:tab/>
      </w:r>
      <w:r>
        <w:fldChar w:fldCharType="begin"/>
      </w:r>
      <w:r>
        <w:instrText xml:space="preserve"> PAGEREF _Toc14592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32620"/>
      <w:bookmarkStart w:id="2" w:name="_Toc21459"/>
      <w:r>
        <w:rPr>
          <w:rFonts w:hint="eastAsia"/>
          <w:lang w:val="en-US" w:eastAsia="zh-CN"/>
        </w:rPr>
        <w:t>游客用户相关</w:t>
      </w:r>
      <w:bookmarkEnd w:id="1"/>
      <w:bookmarkEnd w:id="2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21836"/>
      <w:bookmarkStart w:id="4" w:name="_Toc23976"/>
      <w:r>
        <w:rPr>
          <w:rFonts w:hint="eastAsia"/>
          <w:lang w:val="en-US" w:eastAsia="zh-CN"/>
        </w:rPr>
        <w:t>1游客注册用例描述</w:t>
      </w:r>
      <w:bookmarkEnd w:id="3"/>
      <w:bookmarkEnd w:id="4"/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U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c001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用例概述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让游客进行注册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参与者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进入主页面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1.点击注册按钮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2.选择用户类别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3.输入注册信息 </w:t>
            </w:r>
          </w:p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异常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</w:rPr>
              <w:t>注册信息已存在</w:t>
            </w:r>
          </w:p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</w:rPr>
              <w:t>注册信息不合规</w:t>
            </w:r>
          </w:p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</w:rPr>
              <w:t>事件流</w:t>
            </w:r>
          </w:p>
        </w:tc>
        <w:tc>
          <w:tcPr>
            <w:tcW w:w="680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无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5" w:name="_Toc14592"/>
      <w:bookmarkStart w:id="6" w:name="_Toc22960"/>
      <w:r>
        <w:rPr>
          <w:rFonts w:hint="eastAsia"/>
          <w:lang w:val="en-US" w:eastAsia="zh-CN"/>
        </w:rPr>
        <w:t>1.2游客查看主页用例描述</w:t>
      </w:r>
      <w:bookmarkEnd w:id="5"/>
      <w:bookmarkEnd w:id="6"/>
    </w:p>
    <w:tbl>
      <w:tblPr>
        <w:tblStyle w:val="9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  <w:lang w:val="en-US" w:eastAsia="zh-CN"/>
              </w:rPr>
              <w:t>c</w:t>
            </w:r>
            <w:bookmarkStart w:id="7" w:name="_GoBack"/>
            <w:bookmarkEnd w:id="7"/>
            <w:r>
              <w:rPr>
                <w:rFonts w:hint="eastAsia"/>
                <w:lang w:val="en-US" w:eastAsia="zh-CN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游客对网站主页进行查看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其他</w:t>
            </w:r>
            <w:r>
              <w:rPr>
                <w:rFonts w:hint="eastAsia"/>
              </w:rPr>
              <w:t>事件流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4BC86"/>
    <w:multiLevelType w:val="singleLevel"/>
    <w:tmpl w:val="C694BC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42792B"/>
    <w:multiLevelType w:val="multilevel"/>
    <w:tmpl w:val="0842792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6879B5"/>
    <w:multiLevelType w:val="multilevel"/>
    <w:tmpl w:val="2B6879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F235F1"/>
    <w:multiLevelType w:val="singleLevel"/>
    <w:tmpl w:val="72F235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F02B8"/>
    <w:rsid w:val="55A017E6"/>
    <w:rsid w:val="65583573"/>
    <w:rsid w:val="6A1F02B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Emphasis"/>
    <w:qFormat/>
    <w:uiPriority w:val="20"/>
    <w:rPr>
      <w:i/>
      <w:iCs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Quote"/>
    <w:basedOn w:val="1"/>
    <w:next w:val="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2018-11-16T10:15:00Z</dcterms:created>
  <dc:creator>asus</dc:creator>
  <cp:lastModifiedBy>asus</cp:lastModifiedBy>
  <dcterms:modified xsi:type="dcterms:W3CDTF">2018-11-16T13:54:01Z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