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inline distT="0" distB="0" distL="0" distR="0">
            <wp:extent cx="1836420" cy="1824990"/>
            <wp:effectExtent l="0" t="0" r="1143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1851083" cy="1839726"/>
                    </a:xfrm>
                    <a:prstGeom prst="rect">
                      <a:avLst/>
                    </a:prstGeom>
                    <a:noFill/>
                    <a:ln>
                      <a:noFill/>
                    </a:ln>
                  </pic:spPr>
                </pic:pic>
              </a:graphicData>
            </a:graphic>
          </wp:inline>
        </w:drawing>
      </w:r>
    </w:p>
    <w:p/>
    <w:p>
      <w:pPr>
        <w:jc w:val="center"/>
        <w:rPr>
          <w:sz w:val="48"/>
          <w:szCs w:val="48"/>
        </w:rPr>
      </w:pPr>
      <w:r>
        <w:rPr>
          <w:sz w:val="48"/>
          <w:szCs w:val="48"/>
        </w:rPr>
        <w:t>G18</w:t>
      </w:r>
      <w:r>
        <w:rPr>
          <w:rFonts w:hint="eastAsia"/>
          <w:sz w:val="48"/>
          <w:szCs w:val="48"/>
        </w:rPr>
        <w:t>小组</w:t>
      </w:r>
    </w:p>
    <w:p>
      <w:pPr>
        <w:jc w:val="center"/>
        <w:rPr>
          <w:sz w:val="48"/>
          <w:szCs w:val="48"/>
        </w:rPr>
      </w:pPr>
      <w:r>
        <w:rPr>
          <w:rFonts w:hint="eastAsia"/>
          <w:sz w:val="48"/>
          <w:szCs w:val="48"/>
        </w:rPr>
        <w:t>软件工程系列课程教学辅助网站</w:t>
      </w:r>
    </w:p>
    <w:p>
      <w:pPr>
        <w:jc w:val="center"/>
        <w:rPr>
          <w:sz w:val="48"/>
          <w:szCs w:val="48"/>
        </w:rPr>
      </w:pPr>
      <w:r>
        <w:rPr>
          <w:rFonts w:hint="eastAsia"/>
          <w:sz w:val="48"/>
          <w:szCs w:val="48"/>
          <w:lang w:val="en-US" w:eastAsia="zh-CN"/>
        </w:rPr>
        <w:t>需求管理</w:t>
      </w:r>
      <w:r>
        <w:rPr>
          <w:rFonts w:hint="eastAsia"/>
          <w:sz w:val="48"/>
          <w:szCs w:val="48"/>
        </w:rPr>
        <w:t>计划</w:t>
      </w:r>
    </w:p>
    <w:p>
      <w:pPr>
        <w:pStyle w:val="9"/>
        <w:jc w:val="right"/>
        <w:rPr>
          <w:rStyle w:val="7"/>
          <w:i w:val="0"/>
          <w:iCs w:val="0"/>
        </w:rPr>
      </w:pPr>
      <w:bookmarkStart w:id="0" w:name="_Hlk495756207"/>
      <w:r>
        <w:rPr>
          <w:rStyle w:val="7"/>
          <w:rFonts w:hint="eastAsia"/>
          <w:i w:val="0"/>
          <w:iCs w:val="0"/>
        </w:rPr>
        <w:t>中华人民共和国国家标准GB/T 8567-2006</w:t>
      </w:r>
    </w:p>
    <w:bookmarkEnd w:id="0"/>
    <w:p>
      <w:pPr>
        <w:jc w:val="center"/>
        <w:rPr>
          <w:sz w:val="48"/>
          <w:szCs w:val="48"/>
          <w:lang w:val="zh-CN"/>
        </w:rPr>
      </w:pPr>
    </w:p>
    <w:p>
      <w:pPr>
        <w:rPr>
          <w:sz w:val="48"/>
          <w:szCs w:val="48"/>
        </w:rPr>
      </w:pPr>
    </w:p>
    <w:p>
      <w:pPr>
        <w:rPr>
          <w:szCs w:val="24"/>
        </w:rPr>
      </w:pPr>
    </w:p>
    <w:p>
      <w:pPr>
        <w:jc w:val="center"/>
        <w:rPr>
          <w:b/>
          <w:bCs/>
          <w:sz w:val="28"/>
          <w:szCs w:val="28"/>
        </w:rPr>
      </w:pPr>
      <w:r>
        <w:rPr>
          <w:b/>
          <w:sz w:val="28"/>
          <w:szCs w:val="28"/>
        </w:rPr>
        <w:drawing>
          <wp:inline distT="0" distB="0" distL="0" distR="0">
            <wp:extent cx="1760220" cy="1744980"/>
            <wp:effectExtent l="0" t="0" r="11430" b="7620"/>
            <wp:docPr id="1" name="图片 1"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片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760220" cy="1744980"/>
                    </a:xfrm>
                    <a:prstGeom prst="rect">
                      <a:avLst/>
                    </a:prstGeom>
                    <a:noFill/>
                    <a:ln>
                      <a:noFill/>
                    </a:ln>
                  </pic:spPr>
                </pic:pic>
              </a:graphicData>
            </a:graphic>
          </wp:inline>
        </w:drawing>
      </w:r>
    </w:p>
    <w:p>
      <w:pPr>
        <w:jc w:val="center"/>
        <w:rPr>
          <w:b/>
          <w:bCs/>
          <w:sz w:val="28"/>
          <w:szCs w:val="28"/>
        </w:rPr>
      </w:pPr>
    </w:p>
    <w:p>
      <w:pPr>
        <w:jc w:val="center"/>
        <w:rPr>
          <w:b/>
          <w:bCs/>
          <w:sz w:val="28"/>
          <w:szCs w:val="28"/>
        </w:rPr>
      </w:pPr>
    </w:p>
    <w:p>
      <w:pPr>
        <w:jc w:val="center"/>
        <w:rPr>
          <w:b/>
          <w:bCs/>
          <w:sz w:val="28"/>
          <w:szCs w:val="28"/>
        </w:rPr>
      </w:pPr>
    </w:p>
    <w:tbl>
      <w:tblPr>
        <w:tblStyle w:val="8"/>
        <w:tblW w:w="829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951"/>
        <w:gridCol w:w="1418"/>
        <w:gridCol w:w="492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restart"/>
            <w:tcBorders>
              <w:top w:val="single" w:color="auto" w:sz="4" w:space="0"/>
              <w:left w:val="single" w:color="auto" w:sz="4" w:space="0"/>
              <w:bottom w:val="single" w:color="auto" w:sz="4" w:space="0"/>
              <w:right w:val="single" w:color="auto" w:sz="4" w:space="0"/>
            </w:tcBorders>
          </w:tcPr>
          <w:p>
            <w:pPr>
              <w:jc w:val="left"/>
              <w:rPr>
                <w:sz w:val="24"/>
                <w:szCs w:val="24"/>
              </w:rPr>
            </w:pPr>
            <w:r>
              <w:rPr>
                <w:rFonts w:hint="eastAsia"/>
                <w:sz w:val="24"/>
              </w:rPr>
              <w:t>文件状态：</w:t>
            </w:r>
          </w:p>
          <w:p>
            <w:pPr>
              <w:jc w:val="left"/>
              <w:rPr>
                <w:sz w:val="24"/>
              </w:rPr>
            </w:pPr>
            <w:r>
              <w:rPr>
                <w:sz w:val="24"/>
              </w:rPr>
              <w:t xml:space="preserve">[ </w:t>
            </w:r>
            <w:r>
              <w:rPr>
                <w:rFonts w:hint="eastAsia"/>
                <w:sz w:val="24"/>
              </w:rPr>
              <w:t>√</w:t>
            </w:r>
            <w:r>
              <w:rPr>
                <w:sz w:val="24"/>
              </w:rPr>
              <w:t xml:space="preserve"> ] </w:t>
            </w:r>
            <w:r>
              <w:rPr>
                <w:rFonts w:hint="eastAsia"/>
                <w:sz w:val="24"/>
              </w:rPr>
              <w:t>草稿</w:t>
            </w:r>
          </w:p>
          <w:p>
            <w:pPr>
              <w:jc w:val="left"/>
              <w:rPr>
                <w:sz w:val="24"/>
              </w:rPr>
            </w:pPr>
            <w:r>
              <w:rPr>
                <w:sz w:val="24"/>
              </w:rPr>
              <w:t xml:space="preserve">[    ] </w:t>
            </w:r>
            <w:r>
              <w:rPr>
                <w:rFonts w:hint="eastAsia"/>
                <w:sz w:val="24"/>
              </w:rPr>
              <w:t>正式发布</w:t>
            </w:r>
          </w:p>
          <w:p>
            <w:pPr>
              <w:jc w:val="left"/>
              <w:rPr>
                <w:sz w:val="24"/>
              </w:rPr>
            </w:pPr>
            <w:r>
              <w:rPr>
                <w:sz w:val="24"/>
              </w:rPr>
              <w:t xml:space="preserve">[    ] </w:t>
            </w:r>
            <w:r>
              <w:rPr>
                <w:rFonts w:hint="eastAsia"/>
                <w:sz w:val="24"/>
              </w:rPr>
              <w:t>正在修改</w:t>
            </w: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文件标识：</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sz w:val="24"/>
              </w:rPr>
              <w:t>G18-Project Plan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当前版本：</w:t>
            </w:r>
          </w:p>
        </w:tc>
        <w:tc>
          <w:tcPr>
            <w:tcW w:w="4926" w:type="dxa"/>
            <w:tcBorders>
              <w:top w:val="single" w:color="auto" w:sz="4" w:space="0"/>
              <w:left w:val="single" w:color="auto" w:sz="4" w:space="0"/>
              <w:bottom w:val="single" w:color="auto" w:sz="4" w:space="0"/>
              <w:right w:val="single" w:color="auto" w:sz="4" w:space="0"/>
            </w:tcBorders>
          </w:tcPr>
          <w:p>
            <w:pPr>
              <w:jc w:val="left"/>
              <w:rPr>
                <w:rFonts w:hint="eastAsia" w:eastAsiaTheme="minorEastAsia"/>
                <w:sz w:val="24"/>
                <w:lang w:val="en-US" w:eastAsia="zh-CN"/>
              </w:rPr>
            </w:pPr>
            <w:r>
              <w:rPr>
                <w:sz w:val="24"/>
              </w:rPr>
              <w:t>V0.</w:t>
            </w:r>
            <w:r>
              <w:rPr>
                <w:rFonts w:hint="eastAsia"/>
                <w:sz w:val="24"/>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sz w:val="24"/>
              </w:rPr>
            </w:pPr>
            <w:r>
              <w:rPr>
                <w:rFonts w:hint="eastAsia"/>
                <w:sz w:val="24"/>
              </w:rPr>
              <w:t>作者：</w:t>
            </w:r>
          </w:p>
        </w:tc>
        <w:tc>
          <w:tcPr>
            <w:tcW w:w="4926" w:type="dxa"/>
            <w:tcBorders>
              <w:top w:val="single" w:color="auto" w:sz="4" w:space="0"/>
              <w:left w:val="single" w:color="auto" w:sz="4" w:space="0"/>
              <w:bottom w:val="single" w:color="auto" w:sz="4" w:space="0"/>
              <w:right w:val="single" w:color="auto" w:sz="4" w:space="0"/>
            </w:tcBorders>
          </w:tcPr>
          <w:p>
            <w:pPr>
              <w:jc w:val="left"/>
              <w:rPr>
                <w:rFonts w:cs="Calibri"/>
                <w:sz w:val="24"/>
              </w:rPr>
            </w:pPr>
            <w:r>
              <w:rPr>
                <w:rFonts w:hint="eastAsia" w:cs="Calibri"/>
                <w:sz w:val="24"/>
              </w:rPr>
              <w:t>陈妍蓝、陈遵义、郑巧雁、张琪、宋翼虎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951"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Calibri" w:hAnsi="Calibri"/>
                <w:sz w:val="24"/>
                <w:szCs w:val="24"/>
              </w:rPr>
            </w:pPr>
          </w:p>
        </w:tc>
        <w:tc>
          <w:tcPr>
            <w:tcW w:w="1418" w:type="dxa"/>
            <w:tcBorders>
              <w:top w:val="single" w:color="auto" w:sz="4" w:space="0"/>
              <w:left w:val="single" w:color="auto" w:sz="4" w:space="0"/>
              <w:bottom w:val="single" w:color="auto" w:sz="4" w:space="0"/>
              <w:right w:val="single" w:color="auto" w:sz="4" w:space="0"/>
            </w:tcBorders>
            <w:shd w:val="clear" w:color="auto" w:fill="D9D9D9"/>
          </w:tcPr>
          <w:p>
            <w:pPr>
              <w:jc w:val="left"/>
              <w:rPr>
                <w:rFonts w:cs="Times New Roman"/>
                <w:sz w:val="24"/>
              </w:rPr>
            </w:pPr>
            <w:r>
              <w:rPr>
                <w:rFonts w:hint="eastAsia"/>
                <w:sz w:val="24"/>
              </w:rPr>
              <w:t>完成日期：</w:t>
            </w:r>
          </w:p>
        </w:tc>
        <w:tc>
          <w:tcPr>
            <w:tcW w:w="4926" w:type="dxa"/>
            <w:tcBorders>
              <w:top w:val="single" w:color="auto" w:sz="4" w:space="0"/>
              <w:left w:val="single" w:color="auto" w:sz="4" w:space="0"/>
              <w:bottom w:val="single" w:color="auto" w:sz="4" w:space="0"/>
              <w:right w:val="single" w:color="auto" w:sz="4" w:space="0"/>
            </w:tcBorders>
          </w:tcPr>
          <w:p>
            <w:pPr>
              <w:jc w:val="left"/>
              <w:rPr>
                <w:sz w:val="24"/>
              </w:rPr>
            </w:pPr>
            <w:r>
              <w:rPr>
                <w:rFonts w:hint="eastAsia"/>
                <w:sz w:val="24"/>
              </w:rPr>
              <w:t>2018年</w:t>
            </w:r>
            <w:r>
              <w:rPr>
                <w:rFonts w:hint="eastAsia"/>
                <w:sz w:val="24"/>
                <w:lang w:val="en-US" w:eastAsia="zh-CN"/>
              </w:rPr>
              <w:t>11</w:t>
            </w:r>
            <w:r>
              <w:rPr>
                <w:rFonts w:hint="eastAsia"/>
                <w:sz w:val="24"/>
              </w:rPr>
              <w:t>月</w:t>
            </w:r>
            <w:r>
              <w:rPr>
                <w:rFonts w:hint="eastAsia"/>
                <w:sz w:val="24"/>
                <w:lang w:val="en-US" w:eastAsia="zh-CN"/>
              </w:rPr>
              <w:t>10</w:t>
            </w:r>
            <w:r>
              <w:rPr>
                <w:rFonts w:hint="eastAsia"/>
                <w:sz w:val="24"/>
              </w:rPr>
              <w:t>日</w:t>
            </w:r>
          </w:p>
        </w:tc>
      </w:tr>
    </w:tbl>
    <w:p>
      <w:pPr>
        <w:jc w:val="center"/>
        <w:rPr>
          <w:b/>
          <w:bCs/>
          <w:sz w:val="28"/>
          <w:szCs w:val="28"/>
        </w:rPr>
      </w:pPr>
    </w:p>
    <w:p>
      <w:pPr>
        <w:jc w:val="center"/>
        <w:rPr>
          <w:b/>
          <w:bCs/>
          <w:sz w:val="28"/>
          <w:szCs w:val="28"/>
        </w:rPr>
      </w:pPr>
    </w:p>
    <w:p>
      <w:pPr>
        <w:jc w:val="center"/>
        <w:rPr>
          <w:b/>
          <w:bCs/>
          <w:sz w:val="28"/>
          <w:szCs w:val="28"/>
        </w:rPr>
      </w:pPr>
    </w:p>
    <w:p>
      <w:pPr>
        <w:jc w:val="center"/>
        <w:rPr>
          <w:b/>
          <w:sz w:val="36"/>
        </w:rPr>
      </w:pPr>
      <w:r>
        <w:rPr>
          <w:rFonts w:hint="eastAsia"/>
          <w:b/>
          <w:sz w:val="36"/>
        </w:rPr>
        <w:t>版本历史</w:t>
      </w:r>
    </w:p>
    <w:tbl>
      <w:tblPr>
        <w:tblStyle w:val="8"/>
        <w:tblW w:w="84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1814"/>
        <w:gridCol w:w="1702"/>
        <w:gridCol w:w="2127"/>
        <w:gridCol w:w="14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版本/状态</w:t>
            </w:r>
          </w:p>
        </w:tc>
        <w:tc>
          <w:tcPr>
            <w:tcW w:w="1814"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参与者</w:t>
            </w:r>
          </w:p>
        </w:tc>
        <w:tc>
          <w:tcPr>
            <w:tcW w:w="1702"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起止日期</w:t>
            </w:r>
          </w:p>
        </w:tc>
        <w:tc>
          <w:tcPr>
            <w:tcW w:w="2127"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备注</w:t>
            </w:r>
          </w:p>
        </w:tc>
        <w:tc>
          <w:tcPr>
            <w:tcW w:w="1419" w:type="dxa"/>
            <w:tcBorders>
              <w:top w:val="single" w:color="auto" w:sz="4" w:space="0"/>
              <w:left w:val="single" w:color="auto" w:sz="4" w:space="0"/>
              <w:bottom w:val="single" w:color="auto" w:sz="4" w:space="0"/>
              <w:right w:val="single" w:color="auto" w:sz="4" w:space="0"/>
            </w:tcBorders>
            <w:shd w:val="clear" w:color="auto" w:fill="D9D9D9"/>
          </w:tcPr>
          <w:p>
            <w:pPr>
              <w:jc w:val="center"/>
              <w:rPr>
                <w:rFonts w:ascii="宋体" w:hAnsi="宋体"/>
                <w:sz w:val="24"/>
              </w:rPr>
            </w:pPr>
            <w:r>
              <w:rPr>
                <w:rFonts w:hint="eastAsia" w:ascii="宋体" w:hAnsi="宋体"/>
                <w:sz w:val="24"/>
              </w:rPr>
              <w:t>审核人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413"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V0.1</w:t>
            </w:r>
          </w:p>
        </w:tc>
        <w:tc>
          <w:tcPr>
            <w:tcW w:w="1814" w:type="dxa"/>
            <w:tcBorders>
              <w:top w:val="single" w:color="auto" w:sz="4" w:space="0"/>
              <w:left w:val="single" w:color="auto" w:sz="4" w:space="0"/>
              <w:bottom w:val="single" w:color="auto" w:sz="4" w:space="0"/>
              <w:right w:val="single" w:color="auto" w:sz="4" w:space="0"/>
            </w:tcBorders>
          </w:tcPr>
          <w:p>
            <w:pPr>
              <w:jc w:val="left"/>
              <w:rPr>
                <w:rFonts w:hint="eastAsia" w:ascii="宋体" w:hAnsi="宋体" w:eastAsiaTheme="minorEastAsia"/>
                <w:sz w:val="24"/>
                <w:lang w:val="en-US" w:eastAsia="zh-CN"/>
              </w:rPr>
            </w:pPr>
            <w:r>
              <w:rPr>
                <w:rFonts w:hint="eastAsia" w:ascii="宋体" w:hAnsi="宋体"/>
                <w:sz w:val="24"/>
                <w:lang w:val="en-US" w:eastAsia="zh-CN"/>
              </w:rPr>
              <w:t>郑巧雁</w:t>
            </w:r>
          </w:p>
        </w:tc>
        <w:tc>
          <w:tcPr>
            <w:tcW w:w="1702"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2018年</w:t>
            </w:r>
            <w:r>
              <w:rPr>
                <w:rFonts w:hint="eastAsia" w:ascii="宋体" w:hAnsi="宋体"/>
                <w:sz w:val="24"/>
                <w:lang w:val="en-US" w:eastAsia="zh-CN"/>
              </w:rPr>
              <w:t>11</w:t>
            </w:r>
            <w:r>
              <w:rPr>
                <w:rFonts w:hint="eastAsia" w:ascii="宋体" w:hAnsi="宋体"/>
                <w:sz w:val="24"/>
              </w:rPr>
              <w:t>月</w:t>
            </w:r>
            <w:r>
              <w:rPr>
                <w:rFonts w:hint="eastAsia" w:ascii="宋体" w:hAnsi="宋体"/>
                <w:sz w:val="24"/>
                <w:lang w:val="en-US" w:eastAsia="zh-CN"/>
              </w:rPr>
              <w:t>10</w:t>
            </w:r>
            <w:r>
              <w:rPr>
                <w:rFonts w:hint="eastAsia" w:ascii="宋体" w:hAnsi="宋体"/>
                <w:sz w:val="24"/>
              </w:rPr>
              <w:t>日</w:t>
            </w:r>
          </w:p>
        </w:tc>
        <w:tc>
          <w:tcPr>
            <w:tcW w:w="2127"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lang w:val="en-US" w:eastAsia="zh-CN"/>
              </w:rPr>
              <w:t>需求管理</w:t>
            </w:r>
            <w:r>
              <w:rPr>
                <w:rFonts w:hint="eastAsia" w:ascii="宋体" w:hAnsi="宋体"/>
                <w:sz w:val="24"/>
              </w:rPr>
              <w:t>计划的初步编写</w:t>
            </w:r>
          </w:p>
        </w:tc>
        <w:tc>
          <w:tcPr>
            <w:tcW w:w="1419" w:type="dxa"/>
            <w:tcBorders>
              <w:top w:val="single" w:color="auto" w:sz="4" w:space="0"/>
              <w:left w:val="single" w:color="auto" w:sz="4" w:space="0"/>
              <w:bottom w:val="single" w:color="auto" w:sz="4" w:space="0"/>
              <w:right w:val="single" w:color="auto" w:sz="4" w:space="0"/>
            </w:tcBorders>
          </w:tcPr>
          <w:p>
            <w:pPr>
              <w:jc w:val="left"/>
              <w:rPr>
                <w:rFonts w:ascii="宋体" w:hAnsi="宋体"/>
                <w:sz w:val="24"/>
              </w:rPr>
            </w:pPr>
            <w:r>
              <w:rPr>
                <w:rFonts w:hint="eastAsia" w:ascii="宋体" w:hAnsi="宋体"/>
                <w:sz w:val="24"/>
              </w:rPr>
              <w:t>陈妍蓝</w:t>
            </w:r>
          </w:p>
        </w:tc>
      </w:tr>
    </w:tbl>
    <w:p/>
    <w:p/>
    <w:p/>
    <w:p/>
    <w:p/>
    <w:p/>
    <w:p/>
    <w:p/>
    <w:p/>
    <w:p/>
    <w:p/>
    <w:p/>
    <w:p/>
    <w:p/>
    <w:p/>
    <w:p/>
    <w:p/>
    <w:p/>
    <w:p/>
    <w:p/>
    <w:p/>
    <w:p/>
    <w:p/>
    <w:p/>
    <w:p/>
    <w:p/>
    <w:p/>
    <w:p/>
    <w:p/>
    <w:p/>
    <w:p/>
    <w:p/>
    <w:p/>
    <w:p/>
    <w:p/>
    <w:p>
      <w:pPr>
        <w:pStyle w:val="4"/>
        <w:tabs>
          <w:tab w:val="right" w:leader="dot" w:pos="8306"/>
        </w:tabs>
        <w:jc w:val="center"/>
        <w:rPr>
          <w:rFonts w:hint="eastAsia" w:eastAsiaTheme="minorEastAsia"/>
          <w:b/>
          <w:bCs/>
          <w:lang w:val="en-US" w:eastAsia="zh-CN"/>
        </w:rPr>
      </w:pPr>
      <w:r>
        <w:rPr>
          <w:rFonts w:hint="eastAsia"/>
          <w:b/>
          <w:bCs/>
          <w:lang w:val="en-US" w:eastAsia="zh-CN"/>
        </w:rPr>
        <w:t>目录</w:t>
      </w:r>
    </w:p>
    <w:p>
      <w:pPr>
        <w:pStyle w:val="4"/>
        <w:tabs>
          <w:tab w:val="right" w:leader="dot" w:pos="8306"/>
        </w:tabs>
      </w:pPr>
      <w:r>
        <w:fldChar w:fldCharType="begin"/>
      </w:r>
      <w:r>
        <w:instrText xml:space="preserve">TOC \o "1-3" \h \u </w:instrText>
      </w:r>
      <w:r>
        <w:fldChar w:fldCharType="separate"/>
      </w:r>
      <w:r>
        <w:fldChar w:fldCharType="begin"/>
      </w:r>
      <w:r>
        <w:instrText xml:space="preserve"> HYPERLINK \l _Toc13258 </w:instrText>
      </w:r>
      <w:r>
        <w:fldChar w:fldCharType="separate"/>
      </w:r>
      <w:r>
        <w:rPr>
          <w:rFonts w:hint="eastAsia"/>
          <w:lang w:val="en-US" w:eastAsia="zh-CN"/>
        </w:rPr>
        <w:t>1、 收集需求</w:t>
      </w:r>
      <w:r>
        <w:tab/>
      </w:r>
      <w:r>
        <w:fldChar w:fldCharType="begin"/>
      </w:r>
      <w:r>
        <w:instrText xml:space="preserve"> PAGEREF _Toc13258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_Toc23960 </w:instrText>
      </w:r>
      <w:r>
        <w:fldChar w:fldCharType="separate"/>
      </w:r>
      <w:r>
        <w:rPr>
          <w:rFonts w:hint="eastAsia"/>
          <w:lang w:val="en-US" w:eastAsia="zh-CN"/>
        </w:rPr>
        <w:t>1.1教师</w:t>
      </w:r>
      <w:r>
        <w:tab/>
      </w:r>
      <w:r>
        <w:fldChar w:fldCharType="begin"/>
      </w:r>
      <w:r>
        <w:instrText xml:space="preserve"> PAGEREF _Toc23960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_Toc5385 </w:instrText>
      </w:r>
      <w:r>
        <w:fldChar w:fldCharType="separate"/>
      </w:r>
      <w:r>
        <w:rPr>
          <w:rFonts w:hint="eastAsia"/>
          <w:lang w:val="en-US" w:eastAsia="zh-CN"/>
        </w:rPr>
        <w:t>1.2学生</w:t>
      </w:r>
      <w:r>
        <w:tab/>
      </w:r>
      <w:r>
        <w:fldChar w:fldCharType="begin"/>
      </w:r>
      <w:r>
        <w:instrText xml:space="preserve"> PAGEREF _Toc5385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_Toc5017 </w:instrText>
      </w:r>
      <w:r>
        <w:fldChar w:fldCharType="separate"/>
      </w:r>
      <w:r>
        <w:rPr>
          <w:rFonts w:hint="eastAsia"/>
          <w:lang w:val="en-US" w:eastAsia="zh-CN"/>
        </w:rPr>
        <w:t>1.3游客</w:t>
      </w:r>
      <w:r>
        <w:tab/>
      </w:r>
      <w:r>
        <w:fldChar w:fldCharType="begin"/>
      </w:r>
      <w:r>
        <w:instrText xml:space="preserve"> PAGEREF _Toc5017 </w:instrText>
      </w:r>
      <w:r>
        <w:fldChar w:fldCharType="separate"/>
      </w:r>
      <w:r>
        <w:t>4</w:t>
      </w:r>
      <w:r>
        <w:fldChar w:fldCharType="end"/>
      </w:r>
      <w:r>
        <w:fldChar w:fldCharType="end"/>
      </w:r>
    </w:p>
    <w:p>
      <w:pPr>
        <w:pStyle w:val="5"/>
        <w:tabs>
          <w:tab w:val="right" w:leader="dot" w:pos="8306"/>
        </w:tabs>
      </w:pPr>
      <w:r>
        <w:fldChar w:fldCharType="begin"/>
      </w:r>
      <w:r>
        <w:instrText xml:space="preserve"> HYPERLINK \l _Toc7924 </w:instrText>
      </w:r>
      <w:r>
        <w:fldChar w:fldCharType="separate"/>
      </w:r>
      <w:r>
        <w:rPr>
          <w:rFonts w:hint="eastAsia"/>
          <w:lang w:val="en-US" w:eastAsia="zh-CN"/>
        </w:rPr>
        <w:t>1.4管理员</w:t>
      </w:r>
      <w:r>
        <w:tab/>
      </w:r>
      <w:r>
        <w:fldChar w:fldCharType="begin"/>
      </w:r>
      <w:r>
        <w:instrText xml:space="preserve"> PAGEREF _Toc7924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_Toc18097 </w:instrText>
      </w:r>
      <w:r>
        <w:fldChar w:fldCharType="separate"/>
      </w:r>
      <w:r>
        <w:rPr>
          <w:rFonts w:hint="eastAsia"/>
          <w:lang w:val="en-US" w:eastAsia="zh-CN"/>
        </w:rPr>
        <w:t>2、 创建WBS</w:t>
      </w:r>
      <w:r>
        <w:tab/>
      </w:r>
      <w:r>
        <w:fldChar w:fldCharType="begin"/>
      </w:r>
      <w:r>
        <w:instrText xml:space="preserve"> PAGEREF _Toc18097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_Toc5436 </w:instrText>
      </w:r>
      <w:r>
        <w:fldChar w:fldCharType="separate"/>
      </w:r>
      <w:r>
        <w:rPr>
          <w:rFonts w:hint="eastAsia"/>
          <w:lang w:val="en-US" w:eastAsia="zh-CN"/>
        </w:rPr>
        <w:t>3、 确认项目范围</w:t>
      </w:r>
      <w:r>
        <w:tab/>
      </w:r>
      <w:r>
        <w:fldChar w:fldCharType="begin"/>
      </w:r>
      <w:r>
        <w:instrText xml:space="preserve"> PAGEREF _Toc5436 </w:instrText>
      </w:r>
      <w:r>
        <w:fldChar w:fldCharType="separate"/>
      </w:r>
      <w:r>
        <w:t>4</w:t>
      </w:r>
      <w:r>
        <w:fldChar w:fldCharType="end"/>
      </w:r>
      <w:r>
        <w:fldChar w:fldCharType="end"/>
      </w:r>
    </w:p>
    <w:p>
      <w:pPr>
        <w:pStyle w:val="4"/>
        <w:tabs>
          <w:tab w:val="right" w:leader="dot" w:pos="8306"/>
        </w:tabs>
      </w:pPr>
      <w:r>
        <w:fldChar w:fldCharType="begin"/>
      </w:r>
      <w:r>
        <w:instrText xml:space="preserve"> HYPERLINK \l _Toc11972 </w:instrText>
      </w:r>
      <w:r>
        <w:fldChar w:fldCharType="separate"/>
      </w:r>
      <w:r>
        <w:rPr>
          <w:rFonts w:hint="eastAsia"/>
          <w:lang w:val="en-US" w:eastAsia="zh-CN"/>
        </w:rPr>
        <w:t>4、控制项目范围</w:t>
      </w:r>
      <w:r>
        <w:tab/>
      </w:r>
      <w:r>
        <w:fldChar w:fldCharType="begin"/>
      </w:r>
      <w:r>
        <w:instrText xml:space="preserve"> PAGEREF _Toc11972 </w:instrText>
      </w:r>
      <w:r>
        <w:fldChar w:fldCharType="separate"/>
      </w:r>
      <w:r>
        <w:t>4</w:t>
      </w:r>
      <w:r>
        <w:fldChar w:fldCharType="end"/>
      </w:r>
      <w:r>
        <w:fldChar w:fldCharType="end"/>
      </w:r>
    </w:p>
    <w:p>
      <w:r>
        <w:fldChar w:fldCharType="end"/>
      </w:r>
    </w:p>
    <w:p/>
    <w:p/>
    <w:p/>
    <w:p/>
    <w:p/>
    <w:p/>
    <w:p/>
    <w:p/>
    <w:p/>
    <w:p/>
    <w:p/>
    <w:p/>
    <w:p/>
    <w:p/>
    <w:p/>
    <w:p/>
    <w:p/>
    <w:p/>
    <w:p/>
    <w:p/>
    <w:p/>
    <w:p/>
    <w:p/>
    <w:p/>
    <w:p/>
    <w:p/>
    <w:p/>
    <w:p/>
    <w:p/>
    <w:p/>
    <w:p/>
    <w:p>
      <w:pPr>
        <w:pStyle w:val="2"/>
        <w:numPr>
          <w:ilvl w:val="0"/>
          <w:numId w:val="1"/>
        </w:numPr>
        <w:rPr>
          <w:rFonts w:hint="eastAsia"/>
          <w:lang w:val="en-US" w:eastAsia="zh-CN"/>
        </w:rPr>
      </w:pPr>
      <w:bookmarkStart w:id="1" w:name="_Toc19798"/>
      <w:bookmarkStart w:id="2" w:name="_Toc13258"/>
      <w:r>
        <w:rPr>
          <w:rFonts w:hint="eastAsia"/>
          <w:lang w:val="en-US" w:eastAsia="zh-CN"/>
        </w:rPr>
        <w:t>收集需求</w:t>
      </w:r>
      <w:bookmarkEnd w:id="1"/>
      <w:bookmarkEnd w:id="2"/>
    </w:p>
    <w:p>
      <w:pPr>
        <w:numPr>
          <w:numId w:val="0"/>
        </w:numPr>
        <w:rPr>
          <w:rFonts w:hint="eastAsia"/>
          <w:lang w:val="en-US" w:eastAsia="zh-CN"/>
        </w:rPr>
      </w:pPr>
      <w:r>
        <w:rPr>
          <w:rFonts w:hint="eastAsia"/>
          <w:lang w:val="en-US" w:eastAsia="zh-CN"/>
        </w:rPr>
        <w:t>本项目的项目需求：（教师、游客、管理员、学生）</w:t>
      </w:r>
    </w:p>
    <w:p>
      <w:pPr>
        <w:pStyle w:val="3"/>
        <w:rPr>
          <w:rFonts w:hint="eastAsia"/>
          <w:lang w:val="en-US" w:eastAsia="zh-CN"/>
        </w:rPr>
      </w:pPr>
      <w:bookmarkStart w:id="3" w:name="_Toc6096"/>
      <w:bookmarkStart w:id="4" w:name="_Toc23960"/>
      <w:r>
        <w:rPr>
          <w:rFonts w:hint="eastAsia"/>
          <w:lang w:val="en-US" w:eastAsia="zh-CN"/>
        </w:rPr>
        <w:t>1.1教师</w:t>
      </w:r>
      <w:bookmarkEnd w:id="3"/>
      <w:bookmarkEnd w:id="4"/>
    </w:p>
    <w:p>
      <w:pPr>
        <w:ind w:firstLine="420"/>
      </w:pPr>
      <w:r>
        <w:rPr>
          <w:rFonts w:hint="eastAsia"/>
        </w:rPr>
        <w:t>教师用户模块可以完成登录注册，开始、参与一门课程，教师资料的添加、修改，发布消息，答疑学生的问题，指导各个板块的论坛的功能</w:t>
      </w:r>
    </w:p>
    <w:p>
      <w:pPr>
        <w:pStyle w:val="3"/>
        <w:rPr>
          <w:rFonts w:hint="eastAsia"/>
          <w:lang w:val="en-US" w:eastAsia="zh-CN"/>
        </w:rPr>
      </w:pPr>
      <w:bookmarkStart w:id="5" w:name="_Toc5472"/>
      <w:bookmarkStart w:id="6" w:name="_Toc5385"/>
      <w:r>
        <w:rPr>
          <w:rFonts w:hint="eastAsia"/>
          <w:lang w:val="en-US" w:eastAsia="zh-CN"/>
        </w:rPr>
        <w:t>1.2学生</w:t>
      </w:r>
      <w:bookmarkEnd w:id="5"/>
      <w:bookmarkEnd w:id="6"/>
    </w:p>
    <w:p>
      <w:pPr>
        <w:rPr>
          <w:rFonts w:hint="eastAsia" w:eastAsiaTheme="minorEastAsia"/>
          <w:lang w:val="en-US" w:eastAsia="zh-CN"/>
        </w:rPr>
      </w:pPr>
      <w:r>
        <w:rPr>
          <w:rFonts w:hint="eastAsia"/>
        </w:rPr>
        <w:t>学生用户模块可以完成登录注册、密码找回，参与、退出一门课程，查看课程信息和教师信息，课件、资料下载，问题留言、自由讨论交流的功能</w:t>
      </w:r>
      <w:r>
        <w:rPr>
          <w:rFonts w:hint="eastAsia"/>
          <w:lang w:eastAsia="zh-CN"/>
        </w:rPr>
        <w:t>，</w:t>
      </w:r>
      <w:r>
        <w:rPr>
          <w:rFonts w:hint="eastAsia"/>
          <w:lang w:val="en-US" w:eastAsia="zh-CN"/>
        </w:rPr>
        <w:t>另外还需要增加在线做题功能，希望有一个类似网盘的功能，可以进行可以随时进行上传和下载资料</w:t>
      </w:r>
    </w:p>
    <w:p>
      <w:pPr>
        <w:pStyle w:val="3"/>
        <w:rPr>
          <w:rFonts w:hint="eastAsia"/>
          <w:lang w:val="en-US" w:eastAsia="zh-CN"/>
        </w:rPr>
      </w:pPr>
      <w:bookmarkStart w:id="7" w:name="_Toc31468"/>
      <w:bookmarkStart w:id="8" w:name="_Toc5017"/>
      <w:r>
        <w:rPr>
          <w:rFonts w:hint="eastAsia"/>
          <w:lang w:val="en-US" w:eastAsia="zh-CN"/>
        </w:rPr>
        <w:t>1.3游客</w:t>
      </w:r>
      <w:bookmarkEnd w:id="7"/>
      <w:bookmarkEnd w:id="8"/>
    </w:p>
    <w:p>
      <w:pPr>
        <w:ind w:firstLine="420"/>
        <w:rPr>
          <w:rFonts w:hint="eastAsia" w:eastAsiaTheme="minorEastAsia"/>
          <w:lang w:val="en-US" w:eastAsia="zh-CN"/>
        </w:rPr>
      </w:pPr>
      <w:r>
        <w:rPr>
          <w:rFonts w:hint="eastAsia"/>
        </w:rPr>
        <w:t>游客用户模块可以完成浏览信息，查看相关链接的功能</w:t>
      </w:r>
      <w:r>
        <w:rPr>
          <w:rFonts w:hint="eastAsia"/>
          <w:lang w:val="en-US" w:eastAsia="zh-CN"/>
        </w:rPr>
        <w:t>；希望添加存储资料的功能；希望学生之间以论坛的方式进行交流</w:t>
      </w:r>
    </w:p>
    <w:p>
      <w:pPr>
        <w:pStyle w:val="3"/>
        <w:rPr>
          <w:rFonts w:hint="eastAsia"/>
          <w:lang w:val="en-US" w:eastAsia="zh-CN"/>
        </w:rPr>
      </w:pPr>
      <w:bookmarkStart w:id="9" w:name="_Toc4095"/>
      <w:bookmarkStart w:id="10" w:name="_Toc7924"/>
      <w:r>
        <w:rPr>
          <w:rFonts w:hint="eastAsia"/>
          <w:lang w:val="en-US" w:eastAsia="zh-CN"/>
        </w:rPr>
        <w:t>1.4管理员</w:t>
      </w:r>
      <w:bookmarkEnd w:id="9"/>
      <w:bookmarkEnd w:id="10"/>
    </w:p>
    <w:p>
      <w:pPr>
        <w:rPr>
          <w:rFonts w:hint="eastAsia"/>
        </w:rPr>
      </w:pPr>
      <w:r>
        <w:rPr>
          <w:rFonts w:hint="eastAsia"/>
        </w:rPr>
        <w:t>管理员用户模块可以完成登录，更新友情链接，管理维护网站的功能</w:t>
      </w:r>
    </w:p>
    <w:p>
      <w:pPr>
        <w:pStyle w:val="2"/>
        <w:numPr>
          <w:ilvl w:val="0"/>
          <w:numId w:val="1"/>
        </w:numPr>
        <w:ind w:left="0" w:leftChars="0" w:firstLine="0" w:firstLineChars="0"/>
        <w:rPr>
          <w:rFonts w:hint="eastAsia"/>
          <w:lang w:val="en-US" w:eastAsia="zh-CN"/>
        </w:rPr>
      </w:pPr>
      <w:bookmarkStart w:id="11" w:name="_Toc7759"/>
      <w:bookmarkStart w:id="12" w:name="_Toc18097"/>
      <w:r>
        <w:rPr>
          <w:rFonts w:hint="eastAsia"/>
          <w:lang w:val="en-US" w:eastAsia="zh-CN"/>
        </w:rPr>
        <w:t>创建WBS</w:t>
      </w:r>
      <w:bookmarkEnd w:id="11"/>
      <w:bookmarkEnd w:id="12"/>
    </w:p>
    <w:p>
      <w:pPr>
        <w:ind w:left="420" w:leftChars="0" w:firstLine="420" w:firstLineChars="0"/>
        <w:rPr>
          <w:rFonts w:hint="eastAsia"/>
          <w:lang w:val="en-US" w:eastAsia="zh-CN"/>
        </w:rPr>
      </w:pPr>
      <w:r>
        <w:rPr>
          <w:rFonts w:hint="eastAsia"/>
          <w:lang w:val="en-US" w:eastAsia="zh-CN"/>
        </w:rPr>
        <w:t>按照阶段性内容与负责人制作出比较详细的WBS图</w:t>
      </w:r>
    </w:p>
    <w:p>
      <w:pPr>
        <w:pStyle w:val="2"/>
        <w:numPr>
          <w:ilvl w:val="0"/>
          <w:numId w:val="1"/>
        </w:numPr>
        <w:ind w:left="0" w:leftChars="0" w:firstLine="0" w:firstLineChars="0"/>
        <w:rPr>
          <w:rFonts w:hint="eastAsia"/>
          <w:lang w:val="en-US" w:eastAsia="zh-CN"/>
        </w:rPr>
      </w:pPr>
      <w:bookmarkStart w:id="13" w:name="_Toc28344"/>
      <w:bookmarkStart w:id="14" w:name="_Toc5436"/>
      <w:r>
        <w:rPr>
          <w:rFonts w:hint="eastAsia"/>
          <w:lang w:val="en-US" w:eastAsia="zh-CN"/>
        </w:rPr>
        <w:t>确认项目范围</w:t>
      </w:r>
      <w:bookmarkEnd w:id="13"/>
      <w:bookmarkEnd w:id="14"/>
    </w:p>
    <w:p>
      <w:pPr>
        <w:ind w:left="420" w:leftChars="0" w:firstLine="420" w:firstLineChars="0"/>
        <w:rPr>
          <w:rFonts w:hint="eastAsia"/>
          <w:lang w:val="en-US" w:eastAsia="zh-CN"/>
        </w:rPr>
      </w:pPr>
      <w:r>
        <w:rPr>
          <w:rFonts w:hint="eastAsia"/>
          <w:lang w:val="en-US" w:eastAsia="zh-CN"/>
        </w:rPr>
        <w:t>组内成员仔细核对并审查WBS图与项目章程中的阶段性任务，最终确认项目范围是否正确。如不正确，提交项目范围变更请求。</w:t>
      </w:r>
    </w:p>
    <w:p>
      <w:pPr>
        <w:numPr>
          <w:numId w:val="0"/>
        </w:numPr>
        <w:ind w:leftChars="0"/>
        <w:rPr>
          <w:rFonts w:hint="eastAsia"/>
          <w:lang w:val="en-US" w:eastAsia="zh-CN"/>
        </w:rPr>
      </w:pPr>
    </w:p>
    <w:p>
      <w:pPr>
        <w:pStyle w:val="2"/>
        <w:rPr>
          <w:rFonts w:hint="eastAsia"/>
          <w:lang w:val="en-US" w:eastAsia="zh-CN"/>
        </w:rPr>
      </w:pPr>
      <w:bookmarkStart w:id="15" w:name="_Toc8103"/>
      <w:bookmarkStart w:id="16" w:name="_Toc11972"/>
      <w:r>
        <w:rPr>
          <w:rFonts w:hint="eastAsia"/>
          <w:lang w:val="en-US" w:eastAsia="zh-CN"/>
        </w:rPr>
        <w:t>4、控制项目范围</w:t>
      </w:r>
      <w:bookmarkEnd w:id="15"/>
      <w:bookmarkEnd w:id="16"/>
    </w:p>
    <w:p>
      <w:pPr>
        <w:rPr>
          <w:rFonts w:hint="eastAsia"/>
          <w:lang w:val="en-US" w:eastAsia="zh-CN"/>
        </w:rPr>
      </w:pPr>
      <w:r>
        <w:rPr>
          <w:rFonts w:hint="eastAsia"/>
          <w:lang w:val="en-US" w:eastAsia="zh-CN"/>
        </w:rPr>
        <w:t>当有人提交项目范围变更请求时，通过组内成员开会、PM与客户或是发起人进行联系等方法确认变更请求是否在偏差允许范围内，如果在允许范围内，则做出修改，如果不在允许范围内，则在进行进一步的协商，合理控制项目范围。</w:t>
      </w:r>
      <w:bookmarkStart w:id="17" w:name="_GoBack"/>
      <w:bookmarkEnd w:id="17"/>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32023D"/>
    <w:multiLevelType w:val="singleLevel"/>
    <w:tmpl w:val="A832023D"/>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CB7E32"/>
    <w:rsid w:val="08723CFD"/>
    <w:rsid w:val="1ECB7E32"/>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2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29" w:semiHidden="0" w:name="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4">
    <w:name w:val="toc 1"/>
    <w:basedOn w:val="1"/>
    <w:next w:val="1"/>
    <w:uiPriority w:val="0"/>
  </w:style>
  <w:style w:type="paragraph" w:styleId="5">
    <w:name w:val="toc 2"/>
    <w:basedOn w:val="1"/>
    <w:next w:val="1"/>
    <w:uiPriority w:val="0"/>
    <w:pPr>
      <w:ind w:left="420" w:leftChars="200"/>
    </w:pPr>
  </w:style>
  <w:style w:type="character" w:styleId="7">
    <w:name w:val="Emphasis"/>
    <w:qFormat/>
    <w:uiPriority w:val="20"/>
    <w:rPr>
      <w:i/>
      <w:iCs/>
    </w:rPr>
  </w:style>
  <w:style w:type="paragraph" w:styleId="9">
    <w:name w:val="Quote"/>
    <w:basedOn w:val="1"/>
    <w:next w:val="1"/>
    <w:qFormat/>
    <w:uiPriority w:val="29"/>
    <w:rPr>
      <w:rFonts w:ascii="Times New Roman" w:hAnsi="Times New Roman" w:eastAsia="宋体" w:cs="Times New Roman"/>
      <w:i/>
      <w:iCs/>
      <w:color w:val="000000"/>
      <w:kern w:val="0"/>
      <w:sz w:val="20"/>
      <w:szCs w:val="24"/>
      <w:lang w:val="zh-CN" w:eastAsia="zh-CN"/>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8</TotalTime>
  <ScaleCrop>false</ScaleCrop>
  <LinksUpToDate>false</LinksUpToDate>
  <CharactersWithSpaces>0</CharactersWithSpaces>
  <Application>WPS Office_10.1.0.7668_F1E327BC-269C-435d-A152-05C5408002CA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2018-11-10T01:03:00Z</dcterms:created>
  <dc:creator>asus</dc:creator>
  <cp:lastModifiedBy>asus</cp:lastModifiedBy>
  <dcterms:modified xsi:type="dcterms:W3CDTF">2018-11-10T02:12:11Z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2052-10.1.0.7668</vt:lpwstr>
  </property>
</Properties>
</file>