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38.5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38.5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38.5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94.5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修改需求工程计划，修改甘特图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SRS初步编写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修改APP界面原型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修改可行性分析报告里的APP方案，修改OBS图，画WBS图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SRS初步编写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陈妍蓝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郑巧雁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陈遵义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宋翼虎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工作态度评价  20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工作量评价    40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990" w:type="dxa"/>
          </w:tcPr>
          <w:p>
            <w:r>
              <w:rPr>
                <w:rFonts w:hint="eastAsia"/>
              </w:rPr>
              <w:t>工作完成度评价40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总体评价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组员分工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修改需求工程计划，修改甘特图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SRS初步编写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修改APP界面原型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修改可行性分析报告里的APP方案，修改OBS图，画WBS图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SRS初步编写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38.2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38.9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38.5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38.8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38.6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97.2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97.7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97.1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修改需求工程计划，修改甘特图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SRS初步编写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修改APP界面原型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修改可行性分析报告里的APP方案，修改OBS图，画WBS图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SRS初步编写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vAlign w:val="top"/>
          </w:tcPr>
          <w:p>
            <w:pPr>
              <w:tabs>
                <w:tab w:val="left" w:pos="381"/>
              </w:tabs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修改需求工程计划，修改甘特图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SRS初步编写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修改APP界面原型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修改可行性分析报告里的APP方案，修改OBS图，画WBS图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SRS初步编写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陈妍蓝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郑巧雁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陈遵义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宋翼虎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工作态度评价  20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1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工作量评价    40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</w:t>
            </w:r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工作完成度评价40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总体评价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7</w:t>
            </w:r>
            <w: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组员分工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修改需求工程计划，修改甘特图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SRS初步编写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修改APP界面原型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修改可行性分析报告里的APP方案，修改OBS图，画WBS图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SRS初步编写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46CFD"/>
    <w:rsid w:val="06541BB9"/>
    <w:rsid w:val="0C252D8B"/>
    <w:rsid w:val="0C946CFD"/>
    <w:rsid w:val="393C3600"/>
    <w:rsid w:val="406B04F5"/>
    <w:rsid w:val="44311A04"/>
    <w:rsid w:val="5FAA7F20"/>
    <w:rsid w:val="6B3B20C5"/>
    <w:rsid w:val="6E571C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2018-12-09T01:50:00Z</dcterms:created>
  <dc:creator>一笑浮生暖</dc:creator>
  <cp:lastModifiedBy>一笑浮生暖</cp:lastModifiedBy>
  <dcterms:modified xsi:type="dcterms:W3CDTF">2018-12-10T06:02:48Z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