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395" w:rsidRDefault="00774A2A">
      <w:r>
        <w:rPr>
          <w:noProof/>
        </w:rP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95" w:rsidRDefault="00DC7395"/>
    <w:p w:rsidR="00DC7395" w:rsidRDefault="00774A2A"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 w:rsidR="00DC7395" w:rsidRDefault="00774A2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 w:rsidR="00DC7395" w:rsidRDefault="008C061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用户代表文档</w:t>
      </w:r>
    </w:p>
    <w:p w:rsidR="00DC7395" w:rsidRDefault="00DC7395">
      <w:pPr>
        <w:rPr>
          <w:sz w:val="48"/>
          <w:szCs w:val="48"/>
        </w:rPr>
      </w:pPr>
    </w:p>
    <w:p w:rsidR="00DC7395" w:rsidRDefault="00DC7395">
      <w:pPr>
        <w:rPr>
          <w:szCs w:val="24"/>
        </w:rPr>
      </w:pPr>
    </w:p>
    <w:p w:rsidR="00DC7395" w:rsidRDefault="00774A2A">
      <w:pPr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95" w:rsidRDefault="00DC7395">
      <w:pPr>
        <w:jc w:val="center"/>
        <w:rPr>
          <w:b/>
          <w:bCs/>
          <w:sz w:val="28"/>
          <w:szCs w:val="28"/>
        </w:rPr>
      </w:pPr>
    </w:p>
    <w:p w:rsidR="00DC7395" w:rsidRDefault="00DC7395">
      <w:pPr>
        <w:jc w:val="center"/>
        <w:rPr>
          <w:b/>
          <w:bCs/>
          <w:sz w:val="28"/>
          <w:szCs w:val="28"/>
        </w:rPr>
      </w:pPr>
    </w:p>
    <w:p w:rsidR="00DC7395" w:rsidRDefault="00DC7395">
      <w:pPr>
        <w:jc w:val="center"/>
        <w:rPr>
          <w:b/>
          <w:bCs/>
          <w:sz w:val="28"/>
          <w:szCs w:val="28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DC7395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95" w:rsidRDefault="00774A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 w:rsidR="00DC7395" w:rsidRDefault="00774A2A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 w:rsidR="00DC7395" w:rsidRDefault="00774A2A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 w:rsidR="00DC7395" w:rsidRDefault="00774A2A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7395" w:rsidRDefault="00774A2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95" w:rsidRDefault="00774A2A">
            <w:pPr>
              <w:jc w:val="left"/>
              <w:rPr>
                <w:sz w:val="24"/>
              </w:rPr>
            </w:pPr>
            <w:r>
              <w:rPr>
                <w:sz w:val="24"/>
              </w:rPr>
              <w:t>G18-</w:t>
            </w:r>
            <w:r w:rsidR="00AE6056">
              <w:rPr>
                <w:rFonts w:hint="eastAsia"/>
                <w:sz w:val="24"/>
              </w:rPr>
              <w:t>u</w:t>
            </w:r>
            <w:r w:rsidR="00AE6056">
              <w:rPr>
                <w:sz w:val="24"/>
              </w:rPr>
              <w:t>ser classification</w:t>
            </w:r>
          </w:p>
        </w:tc>
      </w:tr>
      <w:tr w:rsidR="00DC7395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95" w:rsidRDefault="00DC7395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7395" w:rsidRDefault="00774A2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95" w:rsidRDefault="00774A2A">
            <w:pPr>
              <w:jc w:val="left"/>
              <w:rPr>
                <w:sz w:val="24"/>
              </w:rPr>
            </w:pPr>
            <w:r>
              <w:rPr>
                <w:sz w:val="24"/>
              </w:rPr>
              <w:t>V0.1</w:t>
            </w:r>
          </w:p>
        </w:tc>
      </w:tr>
      <w:tr w:rsidR="00DC7395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95" w:rsidRDefault="00DC7395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7395" w:rsidRDefault="00774A2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95" w:rsidRDefault="00AE6056">
            <w:pPr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陈妍蓝，陈遵义，宋翼虎，张琪，郑巧雁</w:t>
            </w:r>
          </w:p>
        </w:tc>
      </w:tr>
      <w:tr w:rsidR="00DC7395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95" w:rsidRDefault="00DC7395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7395" w:rsidRDefault="00774A2A"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95" w:rsidRDefault="00774A2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DC7395" w:rsidRDefault="00DC7395"/>
    <w:p w:rsidR="00DC7395" w:rsidRDefault="00DC7395"/>
    <w:p w:rsidR="00DC7395" w:rsidRDefault="00DC7395"/>
    <w:p w:rsidR="00DC7395" w:rsidRDefault="00DC7395"/>
    <w:p w:rsidR="00DC7395" w:rsidRDefault="00DC7395"/>
    <w:p w:rsidR="00AE6056" w:rsidRDefault="00AE6056" w:rsidP="00AE6056">
      <w:pPr>
        <w:ind w:firstLine="7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版本历史</w:t>
      </w:r>
    </w:p>
    <w:tbl>
      <w:tblPr>
        <w:tblpPr w:leftFromText="180" w:rightFromText="180" w:vertAnchor="text" w:horzAnchor="margin" w:tblpY="316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064"/>
        <w:gridCol w:w="1711"/>
        <w:gridCol w:w="2348"/>
        <w:gridCol w:w="2334"/>
      </w:tblGrid>
      <w:tr w:rsidR="00AE6056" w:rsidTr="00AE6056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E6056" w:rsidRDefault="00AE60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E6056" w:rsidRDefault="00AE605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E6056" w:rsidRDefault="00AE605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E6056" w:rsidRDefault="00AE605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E6056" w:rsidRDefault="00AE605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</w:tr>
      <w:tr w:rsidR="00AE6056" w:rsidTr="00AE6056">
        <w:trPr>
          <w:trHeight w:val="374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056" w:rsidRDefault="00AE605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V0.1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056" w:rsidRDefault="00AE605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张琪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056" w:rsidRDefault="005B42A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2018年10月</w:t>
            </w:r>
            <w:r>
              <w:rPr>
                <w:rFonts w:ascii="宋体" w:hAnsi="宋体"/>
              </w:rPr>
              <w:t>20</w:t>
            </w:r>
            <w:bookmarkStart w:id="0" w:name="_GoBack"/>
            <w:bookmarkEnd w:id="0"/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056" w:rsidRDefault="00AE605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用户群分类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056" w:rsidRDefault="00AE605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陈妍蓝</w:t>
            </w:r>
          </w:p>
        </w:tc>
      </w:tr>
    </w:tbl>
    <w:p w:rsidR="00DC7395" w:rsidRDefault="00DC7395"/>
    <w:p w:rsidR="00AE6056" w:rsidRDefault="00AE6056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rFonts w:hint="eastAsia"/>
          <w:b/>
          <w:sz w:val="36"/>
          <w:szCs w:val="36"/>
        </w:rPr>
      </w:pPr>
    </w:p>
    <w:sdt>
      <w:sdtPr>
        <w:rPr>
          <w:lang w:val="zh-CN"/>
        </w:rPr>
        <w:id w:val="963720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B42AF" w:rsidRDefault="005B42AF">
          <w:pPr>
            <w:pStyle w:val="TOC"/>
          </w:pPr>
          <w:r>
            <w:rPr>
              <w:lang w:val="zh-CN"/>
            </w:rPr>
            <w:t>目录</w:t>
          </w:r>
        </w:p>
        <w:p w:rsidR="005B42AF" w:rsidRDefault="005B42A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8751620" w:history="1">
            <w:r w:rsidRPr="00D95BD8">
              <w:rPr>
                <w:rStyle w:val="a8"/>
                <w:noProof/>
              </w:rPr>
              <w:t xml:space="preserve">1 </w:t>
            </w:r>
            <w:r w:rsidRPr="00D95BD8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2AF" w:rsidRDefault="005B42A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751621" w:history="1">
            <w:r w:rsidRPr="00D95BD8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D95BD8">
              <w:rPr>
                <w:rStyle w:val="a8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2AF" w:rsidRDefault="005B42A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751622" w:history="1">
            <w:r w:rsidRPr="00D95BD8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D95BD8">
              <w:rPr>
                <w:rStyle w:val="a8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2AF" w:rsidRDefault="005B42A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751623" w:history="1">
            <w:r w:rsidRPr="00D95BD8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D95BD8">
              <w:rPr>
                <w:rStyle w:val="a8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2AF" w:rsidRDefault="005B42A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8751624" w:history="1">
            <w:r w:rsidRPr="00D95BD8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D95BD8">
              <w:rPr>
                <w:rStyle w:val="a8"/>
                <w:noProof/>
              </w:rPr>
              <w:t>用户分类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2AF" w:rsidRDefault="005B42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751625" w:history="1">
            <w:r w:rsidRPr="00D95BD8">
              <w:rPr>
                <w:rStyle w:val="a8"/>
                <w:noProof/>
              </w:rPr>
              <w:t>·</w:t>
            </w:r>
            <w:r w:rsidRPr="00D95BD8">
              <w:rPr>
                <w:rStyle w:val="a8"/>
                <w:noProof/>
              </w:rPr>
              <w:t>用户代表：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2AF" w:rsidRDefault="005B42AF">
          <w:r>
            <w:rPr>
              <w:b/>
              <w:bCs/>
              <w:lang w:val="zh-CN"/>
            </w:rPr>
            <w:fldChar w:fldCharType="end"/>
          </w:r>
        </w:p>
      </w:sdtContent>
    </w:sdt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rFonts w:hint="eastAsia"/>
          <w:b/>
          <w:sz w:val="36"/>
          <w:szCs w:val="36"/>
        </w:rPr>
      </w:pPr>
    </w:p>
    <w:p w:rsidR="00AE6056" w:rsidRDefault="005B42AF" w:rsidP="00AE6056">
      <w:pPr>
        <w:pStyle w:val="1"/>
      </w:pPr>
      <w:bookmarkStart w:id="1" w:name="_Toc528751620"/>
      <w:r>
        <w:t>1</w:t>
      </w:r>
      <w:r w:rsidR="00AE6056">
        <w:t xml:space="preserve"> </w:t>
      </w:r>
      <w:r w:rsidR="00AE6056">
        <w:rPr>
          <w:rFonts w:hint="eastAsia"/>
        </w:rPr>
        <w:t>引言</w:t>
      </w:r>
      <w:bookmarkEnd w:id="1"/>
    </w:p>
    <w:p w:rsidR="00AE6056" w:rsidRDefault="00AE6056" w:rsidP="00AE6056">
      <w:pPr>
        <w:pStyle w:val="2"/>
        <w:numPr>
          <w:ilvl w:val="1"/>
          <w:numId w:val="1"/>
        </w:numPr>
      </w:pPr>
      <w:bookmarkStart w:id="2" w:name="_Toc528751621"/>
      <w:r>
        <w:rPr>
          <w:rFonts w:hint="eastAsia"/>
        </w:rPr>
        <w:t>标识</w:t>
      </w:r>
      <w:bookmarkEnd w:id="2"/>
    </w:p>
    <w:p w:rsidR="00AE6056" w:rsidRDefault="00AE6056" w:rsidP="00AE6056">
      <w:pPr>
        <w:rPr>
          <w:sz w:val="24"/>
        </w:rPr>
      </w:pPr>
      <w:r>
        <w:rPr>
          <w:sz w:val="24"/>
        </w:rPr>
        <w:t>G18-</w:t>
      </w:r>
      <w:r>
        <w:rPr>
          <w:rFonts w:hint="eastAsia"/>
          <w:sz w:val="24"/>
        </w:rPr>
        <w:t>u</w:t>
      </w:r>
      <w:r>
        <w:rPr>
          <w:sz w:val="24"/>
        </w:rPr>
        <w:t>ser classification</w:t>
      </w:r>
    </w:p>
    <w:p w:rsidR="00AE6056" w:rsidRDefault="00AE6056" w:rsidP="00AE6056">
      <w:r>
        <w:rPr>
          <w:rFonts w:hint="eastAsia"/>
        </w:rPr>
        <w:t>初始版本号</w:t>
      </w:r>
      <w:r>
        <w:rPr>
          <w:rFonts w:hint="eastAsia"/>
        </w:rPr>
        <w:t>V</w:t>
      </w:r>
      <w:r>
        <w:t>0.1</w:t>
      </w:r>
    </w:p>
    <w:p w:rsidR="00AE6056" w:rsidRDefault="00AE6056" w:rsidP="00AE6056">
      <w:pPr>
        <w:pStyle w:val="2"/>
        <w:numPr>
          <w:ilvl w:val="1"/>
          <w:numId w:val="1"/>
        </w:numPr>
      </w:pPr>
      <w:bookmarkStart w:id="3" w:name="_Toc528751622"/>
      <w:r>
        <w:rPr>
          <w:rFonts w:hint="eastAsia"/>
        </w:rPr>
        <w:t>项目简介</w:t>
      </w:r>
      <w:bookmarkEnd w:id="3"/>
    </w:p>
    <w:p w:rsidR="00AE6056" w:rsidRDefault="00AE6056" w:rsidP="00AE6056">
      <w:pPr>
        <w:rPr>
          <w:rFonts w:hint="eastAsia"/>
        </w:rPr>
      </w:pPr>
      <w:r>
        <w:rPr>
          <w:rFonts w:hint="eastAsia"/>
        </w:rPr>
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</w:t>
      </w:r>
    </w:p>
    <w:p w:rsidR="00AE6056" w:rsidRDefault="00AE6056" w:rsidP="00AE605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项目应满足项目描述中的基本需求，完成相应的课程要求，在小组组员的合力工作环境下达到良好标准。</w:t>
      </w:r>
    </w:p>
    <w:p w:rsidR="00AE6056" w:rsidRDefault="00AE6056" w:rsidP="00AE6056">
      <w:r>
        <w:rPr>
          <w:rFonts w:hint="eastAsia"/>
        </w:rPr>
        <w:t>本网站要求提供对外服务的能力</w:t>
      </w:r>
      <w:r>
        <w:rPr>
          <w:rFonts w:hint="eastAsia"/>
        </w:rPr>
        <w:t>,</w:t>
      </w:r>
      <w:r>
        <w:rPr>
          <w:rFonts w:hint="eastAsia"/>
        </w:rPr>
        <w:t>保证至少</w:t>
      </w:r>
      <w:r>
        <w:rPr>
          <w:rFonts w:hint="eastAsia"/>
        </w:rPr>
        <w:t>300</w:t>
      </w:r>
      <w:r>
        <w:rPr>
          <w:rFonts w:hint="eastAsia"/>
        </w:rPr>
        <w:t>名同学上课辅助服务的要求</w:t>
      </w:r>
      <w:r>
        <w:rPr>
          <w:rFonts w:hint="eastAsia"/>
        </w:rPr>
        <w:t>.</w:t>
      </w:r>
      <w:r>
        <w:rPr>
          <w:rFonts w:hint="eastAsia"/>
        </w:rPr>
        <w:t>包括数据存储能力</w:t>
      </w:r>
      <w:r>
        <w:rPr>
          <w:rFonts w:hint="eastAsia"/>
        </w:rPr>
        <w:t>,</w:t>
      </w:r>
      <w:r>
        <w:rPr>
          <w:rFonts w:hint="eastAsia"/>
        </w:rPr>
        <w:t>网络服务吞吐能力</w:t>
      </w:r>
      <w:r>
        <w:rPr>
          <w:rFonts w:hint="eastAsia"/>
        </w:rPr>
        <w:t>,</w:t>
      </w:r>
      <w:r>
        <w:rPr>
          <w:rFonts w:hint="eastAsia"/>
        </w:rPr>
        <w:t>数据安全特性等</w:t>
      </w:r>
      <w:r>
        <w:rPr>
          <w:rFonts w:hint="eastAsia"/>
        </w:rPr>
        <w:t>.</w:t>
      </w:r>
    </w:p>
    <w:p w:rsidR="00AE6056" w:rsidRDefault="00AE6056" w:rsidP="00AE6056">
      <w:pPr>
        <w:pStyle w:val="2"/>
        <w:numPr>
          <w:ilvl w:val="1"/>
          <w:numId w:val="1"/>
        </w:numPr>
      </w:pPr>
      <w:bookmarkStart w:id="4" w:name="_Toc528751623"/>
      <w:r>
        <w:rPr>
          <w:rFonts w:hint="eastAsia"/>
        </w:rPr>
        <w:t>目的</w:t>
      </w:r>
      <w:bookmarkEnd w:id="4"/>
    </w:p>
    <w:p w:rsidR="00AE6056" w:rsidRDefault="00AE6056" w:rsidP="00AE6056">
      <w:pPr>
        <w:pStyle w:val="a7"/>
        <w:ind w:left="564" w:firstLineChars="0" w:firstLine="0"/>
        <w:rPr>
          <w:kern w:val="0"/>
        </w:rPr>
      </w:pPr>
      <w:r>
        <w:rPr>
          <w:rFonts w:hint="eastAsia"/>
          <w:kern w:val="0"/>
        </w:rPr>
        <w:t>用户群的分类能够使我们更好的去考虑每种用户的需求，以保证尽量多的满足更多用户需求。同时这也方便了需求的获取及分析。结合用户分类及用户群的重要等级，对也对需求分出优先级。</w:t>
      </w:r>
    </w:p>
    <w:p w:rsidR="00AE6056" w:rsidRDefault="00AE6056" w:rsidP="00AE6056"/>
    <w:p w:rsidR="00AE6056" w:rsidRDefault="00AE6056" w:rsidP="00AE6056">
      <w:pPr>
        <w:pStyle w:val="1"/>
        <w:numPr>
          <w:ilvl w:val="0"/>
          <w:numId w:val="1"/>
        </w:numPr>
        <w:rPr>
          <w:b w:val="0"/>
        </w:rPr>
      </w:pPr>
      <w:bookmarkStart w:id="5" w:name="_Toc528751624"/>
      <w:r w:rsidRPr="00AE6056">
        <w:rPr>
          <w:rFonts w:hint="eastAsia"/>
          <w:b w:val="0"/>
        </w:rPr>
        <w:t>用户分类</w:t>
      </w:r>
      <w:bookmarkEnd w:id="5"/>
    </w:p>
    <w:p w:rsidR="00AE6056" w:rsidRPr="00AE6056" w:rsidRDefault="00AE6056" w:rsidP="00AE6056">
      <w:pPr>
        <w:pStyle w:val="a7"/>
        <w:ind w:left="564" w:firstLineChars="0" w:firstLine="0"/>
        <w:rPr>
          <w:rFonts w:hint="eastAsia"/>
        </w:rPr>
      </w:pPr>
    </w:p>
    <w:p w:rsidR="00DC7395" w:rsidRDefault="00EE654C" w:rsidP="00EE654C">
      <w:pPr>
        <w:pStyle w:val="2"/>
      </w:pPr>
      <w:bookmarkStart w:id="6" w:name="_Toc528751625"/>
      <w:r>
        <w:rPr>
          <w:rFonts w:hint="eastAsia"/>
        </w:rPr>
        <w:t>·</w:t>
      </w:r>
      <w:r w:rsidR="00774A2A">
        <w:rPr>
          <w:rFonts w:hint="eastAsia"/>
        </w:rPr>
        <w:t>用户代表：</w:t>
      </w:r>
      <w:bookmarkEnd w:id="6"/>
    </w:p>
    <w:tbl>
      <w:tblPr>
        <w:tblW w:w="1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2"/>
        <w:gridCol w:w="1202"/>
        <w:gridCol w:w="1250"/>
        <w:gridCol w:w="2523"/>
        <w:gridCol w:w="2514"/>
        <w:gridCol w:w="2514"/>
      </w:tblGrid>
      <w:tr w:rsidR="00EE654C" w:rsidTr="00EE654C">
        <w:trPr>
          <w:trHeight w:val="351"/>
        </w:trPr>
        <w:tc>
          <w:tcPr>
            <w:tcW w:w="1032" w:type="dxa"/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用户类</w:t>
            </w:r>
          </w:p>
        </w:tc>
        <w:tc>
          <w:tcPr>
            <w:tcW w:w="1202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用户代表</w:t>
            </w:r>
          </w:p>
        </w:tc>
        <w:tc>
          <w:tcPr>
            <w:tcW w:w="1250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用户分类</w:t>
            </w:r>
          </w:p>
        </w:tc>
        <w:tc>
          <w:tcPr>
            <w:tcW w:w="2523" w:type="dxa"/>
            <w:tcBorders>
              <w:left w:val="nil"/>
            </w:tcBorders>
          </w:tcPr>
          <w:p w:rsidR="00EE654C" w:rsidRDefault="00EE654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理由</w:t>
            </w:r>
          </w:p>
        </w:tc>
        <w:tc>
          <w:tcPr>
            <w:tcW w:w="2514" w:type="dxa"/>
            <w:tcBorders>
              <w:left w:val="nil"/>
            </w:tcBorders>
          </w:tcPr>
          <w:p w:rsidR="00EE654C" w:rsidRDefault="00EE654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职责</w:t>
            </w:r>
          </w:p>
        </w:tc>
        <w:tc>
          <w:tcPr>
            <w:tcW w:w="2514" w:type="dxa"/>
            <w:tcBorders>
              <w:left w:val="nil"/>
            </w:tcBorders>
          </w:tcPr>
          <w:p w:rsidR="00EE654C" w:rsidRDefault="00EE654C">
            <w:pPr>
              <w:ind w:firstLine="480"/>
              <w:rPr>
                <w:rFonts w:ascii="Calibri" w:hAnsi="Calibri" w:hint="eastAsia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联系方式</w:t>
            </w:r>
          </w:p>
        </w:tc>
      </w:tr>
      <w:tr w:rsidR="00EE654C" w:rsidTr="00EE654C">
        <w:trPr>
          <w:trHeight w:val="738"/>
        </w:trPr>
        <w:tc>
          <w:tcPr>
            <w:tcW w:w="1032" w:type="dxa"/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教师用户</w:t>
            </w:r>
          </w:p>
        </w:tc>
        <w:tc>
          <w:tcPr>
            <w:tcW w:w="1202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杨</w:t>
            </w:r>
            <w:proofErr w:type="gramStart"/>
            <w:r>
              <w:rPr>
                <w:rFonts w:ascii="Calibri" w:hAnsi="Calibri" w:hint="eastAsia"/>
                <w:kern w:val="0"/>
                <w:szCs w:val="24"/>
              </w:rPr>
              <w:t>枨</w:t>
            </w:r>
            <w:proofErr w:type="gramEnd"/>
            <w:r>
              <w:rPr>
                <w:rFonts w:ascii="Calibri" w:hAnsi="Calibri" w:hint="eastAsia"/>
                <w:kern w:val="0"/>
                <w:szCs w:val="24"/>
              </w:rPr>
              <w:t>老师</w:t>
            </w:r>
          </w:p>
        </w:tc>
        <w:tc>
          <w:tcPr>
            <w:tcW w:w="1250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color w:val="FF0000"/>
                <w:kern w:val="0"/>
                <w:szCs w:val="24"/>
              </w:rPr>
              <w:t>关键用户</w:t>
            </w:r>
          </w:p>
        </w:tc>
        <w:tc>
          <w:tcPr>
            <w:tcW w:w="2523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项目是杨</w:t>
            </w:r>
            <w:proofErr w:type="gramStart"/>
            <w:r>
              <w:rPr>
                <w:rFonts w:ascii="Calibri" w:hAnsi="Calibri" w:hint="eastAsia"/>
                <w:kern w:val="0"/>
                <w:szCs w:val="24"/>
              </w:rPr>
              <w:t>枨</w:t>
            </w:r>
            <w:proofErr w:type="gramEnd"/>
            <w:r>
              <w:rPr>
                <w:rFonts w:ascii="Calibri" w:hAnsi="Calibri" w:hint="eastAsia"/>
                <w:kern w:val="0"/>
                <w:szCs w:val="24"/>
              </w:rPr>
              <w:t>老师布置的，杨</w:t>
            </w:r>
            <w:proofErr w:type="gramStart"/>
            <w:r>
              <w:rPr>
                <w:rFonts w:ascii="Calibri" w:hAnsi="Calibri" w:hint="eastAsia"/>
                <w:kern w:val="0"/>
                <w:szCs w:val="24"/>
              </w:rPr>
              <w:t>枨</w:t>
            </w:r>
            <w:proofErr w:type="gramEnd"/>
            <w:r>
              <w:rPr>
                <w:rFonts w:ascii="Calibri" w:hAnsi="Calibri" w:hint="eastAsia"/>
                <w:kern w:val="0"/>
                <w:szCs w:val="24"/>
              </w:rPr>
              <w:t>老师作为教师用户代表可以清楚的反应教师用户的需求，同时杨</w:t>
            </w:r>
            <w:proofErr w:type="gramStart"/>
            <w:r>
              <w:rPr>
                <w:rFonts w:ascii="Calibri" w:hAnsi="Calibri" w:hint="eastAsia"/>
                <w:kern w:val="0"/>
                <w:szCs w:val="24"/>
              </w:rPr>
              <w:t>枨</w:t>
            </w:r>
            <w:proofErr w:type="gramEnd"/>
            <w:r>
              <w:rPr>
                <w:rFonts w:ascii="Calibri" w:hAnsi="Calibri" w:hint="eastAsia"/>
                <w:kern w:val="0"/>
                <w:szCs w:val="24"/>
              </w:rPr>
              <w:t>老师作为项目的下达者，他比较清楚项目的内容及要求。</w:t>
            </w:r>
          </w:p>
        </w:tc>
        <w:tc>
          <w:tcPr>
            <w:tcW w:w="2514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同分析</w:t>
            </w:r>
            <w:proofErr w:type="gramStart"/>
            <w:r>
              <w:rPr>
                <w:rFonts w:ascii="Calibri" w:hAnsi="Calibri" w:hint="eastAsia"/>
                <w:kern w:val="0"/>
                <w:szCs w:val="24"/>
              </w:rPr>
              <w:t>师交流</w:t>
            </w:r>
            <w:proofErr w:type="gramEnd"/>
            <w:r>
              <w:rPr>
                <w:rFonts w:ascii="Calibri" w:hAnsi="Calibri" w:hint="eastAsia"/>
                <w:kern w:val="0"/>
                <w:szCs w:val="24"/>
              </w:rPr>
              <w:t>与沟通，提出教师方的需求，在开发过程中发现和总结存在的问题和弊端并审查最终结果。</w:t>
            </w:r>
          </w:p>
        </w:tc>
        <w:tc>
          <w:tcPr>
            <w:tcW w:w="2514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 w:hint="eastAsia"/>
                <w:kern w:val="0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</w:rPr>
              <w:t>yangc@zucc.edu.cn</w:t>
            </w:r>
          </w:p>
        </w:tc>
      </w:tr>
      <w:tr w:rsidR="00EE654C" w:rsidTr="00EE654C">
        <w:trPr>
          <w:trHeight w:val="924"/>
        </w:trPr>
        <w:tc>
          <w:tcPr>
            <w:tcW w:w="1032" w:type="dxa"/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学生代表</w:t>
            </w:r>
          </w:p>
        </w:tc>
        <w:tc>
          <w:tcPr>
            <w:tcW w:w="1202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王淑雯</w:t>
            </w:r>
          </w:p>
        </w:tc>
        <w:tc>
          <w:tcPr>
            <w:tcW w:w="1250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color w:val="FF0000"/>
                <w:kern w:val="0"/>
                <w:szCs w:val="24"/>
              </w:rPr>
              <w:t>直接用户</w:t>
            </w:r>
          </w:p>
        </w:tc>
        <w:tc>
          <w:tcPr>
            <w:tcW w:w="2523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作为本专业的学生，能更清楚的了解自己对该方面的知识欠缺什么需要什么，且约谈容易。</w:t>
            </w:r>
          </w:p>
        </w:tc>
        <w:tc>
          <w:tcPr>
            <w:tcW w:w="2514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从学生的角度探讨决定并提出学生方的需求。</w:t>
            </w:r>
          </w:p>
        </w:tc>
        <w:tc>
          <w:tcPr>
            <w:tcW w:w="2514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 w:hint="eastAsia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3</w:t>
            </w:r>
            <w:r>
              <w:rPr>
                <w:rFonts w:ascii="Calibri" w:hAnsi="Calibri"/>
                <w:kern w:val="0"/>
                <w:szCs w:val="24"/>
              </w:rPr>
              <w:t>1601391@stu.zucc.edu.cn</w:t>
            </w:r>
          </w:p>
        </w:tc>
      </w:tr>
      <w:tr w:rsidR="00EE654C" w:rsidTr="00EE654C">
        <w:trPr>
          <w:trHeight w:val="912"/>
        </w:trPr>
        <w:tc>
          <w:tcPr>
            <w:tcW w:w="1032" w:type="dxa"/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游客代表</w:t>
            </w:r>
          </w:p>
        </w:tc>
        <w:tc>
          <w:tcPr>
            <w:tcW w:w="1202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proofErr w:type="gramStart"/>
            <w:r>
              <w:rPr>
                <w:rFonts w:ascii="Calibri" w:hAnsi="Calibri" w:hint="eastAsia"/>
                <w:kern w:val="0"/>
                <w:szCs w:val="24"/>
              </w:rPr>
              <w:t>陈千凤</w:t>
            </w:r>
            <w:proofErr w:type="gramEnd"/>
          </w:p>
        </w:tc>
        <w:tc>
          <w:tcPr>
            <w:tcW w:w="1250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color w:val="FF0000"/>
                <w:kern w:val="0"/>
                <w:szCs w:val="24"/>
              </w:rPr>
              <w:t>直接用户</w:t>
            </w:r>
          </w:p>
        </w:tc>
        <w:tc>
          <w:tcPr>
            <w:tcW w:w="2523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作为未接触过该学科但对该学科有一定兴趣的学生，约谈容易。</w:t>
            </w:r>
          </w:p>
        </w:tc>
        <w:tc>
          <w:tcPr>
            <w:tcW w:w="2514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以游客的角度总结游客方的需求并提出。</w:t>
            </w:r>
          </w:p>
        </w:tc>
        <w:tc>
          <w:tcPr>
            <w:tcW w:w="2514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 w:hint="eastAsia"/>
                <w:kern w:val="0"/>
                <w:szCs w:val="24"/>
              </w:rPr>
            </w:pPr>
          </w:p>
        </w:tc>
      </w:tr>
    </w:tbl>
    <w:p w:rsidR="00DC7395" w:rsidRDefault="00DC7395"/>
    <w:sectPr w:rsidR="00DC7395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D1F" w:rsidRDefault="00FA5D1F" w:rsidP="008C061F">
      <w:r>
        <w:separator/>
      </w:r>
    </w:p>
  </w:endnote>
  <w:endnote w:type="continuationSeparator" w:id="0">
    <w:p w:rsidR="00FA5D1F" w:rsidRDefault="00FA5D1F" w:rsidP="008C0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D1F" w:rsidRDefault="00FA5D1F" w:rsidP="008C061F">
      <w:r>
        <w:separator/>
      </w:r>
    </w:p>
  </w:footnote>
  <w:footnote w:type="continuationSeparator" w:id="0">
    <w:p w:rsidR="00FA5D1F" w:rsidRDefault="00FA5D1F" w:rsidP="008C0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2AF" w:rsidRDefault="005B42AF" w:rsidP="005B42AF">
    <w:pPr>
      <w:pStyle w:val="a3"/>
      <w:rPr>
        <w:rFonts w:hint="eastAsia"/>
      </w:rPr>
    </w:pPr>
    <w:r>
      <w:t>PRD2018-G18-</w:t>
    </w:r>
    <w:r>
      <w:rPr>
        <w:rFonts w:hint="eastAsia"/>
      </w:rPr>
      <w:t>用户代表文档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F41FD"/>
    <w:multiLevelType w:val="multilevel"/>
    <w:tmpl w:val="85B25E98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660A36"/>
    <w:rsid w:val="005B42AF"/>
    <w:rsid w:val="00774A2A"/>
    <w:rsid w:val="008C061F"/>
    <w:rsid w:val="00AE6056"/>
    <w:rsid w:val="00DC7395"/>
    <w:rsid w:val="00EE654C"/>
    <w:rsid w:val="00FA5D1F"/>
    <w:rsid w:val="1A687387"/>
    <w:rsid w:val="5775083C"/>
    <w:rsid w:val="67660A36"/>
    <w:rsid w:val="6D535020"/>
    <w:rsid w:val="7C6A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15B853"/>
  <w15:docId w15:val="{1086751C-186B-454B-B573-77A41C8A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AE6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E60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C0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061F"/>
    <w:rPr>
      <w:kern w:val="2"/>
      <w:sz w:val="18"/>
      <w:szCs w:val="18"/>
    </w:rPr>
  </w:style>
  <w:style w:type="paragraph" w:styleId="a5">
    <w:name w:val="footer"/>
    <w:basedOn w:val="a"/>
    <w:link w:val="a6"/>
    <w:rsid w:val="008C0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061F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AE60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E605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AE605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B42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5B42AF"/>
  </w:style>
  <w:style w:type="paragraph" w:styleId="TOC2">
    <w:name w:val="toc 2"/>
    <w:basedOn w:val="a"/>
    <w:next w:val="a"/>
    <w:autoRedefine/>
    <w:uiPriority w:val="39"/>
    <w:rsid w:val="005B42AF"/>
    <w:pPr>
      <w:ind w:leftChars="200" w:left="420"/>
    </w:pPr>
  </w:style>
  <w:style w:type="character" w:styleId="a8">
    <w:name w:val="Hyperlink"/>
    <w:basedOn w:val="a0"/>
    <w:uiPriority w:val="99"/>
    <w:unhideWhenUsed/>
    <w:rsid w:val="005B42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56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88BC25-3DCA-4575-BBB6-8CE5C83F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14</TotalTime>
  <Pages>5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一笑浮生暖</dc:creator>
  <cp:lastModifiedBy>妍蓝 陈</cp:lastModifiedBy>
  <cp:revision>4</cp:revision>
  <dcterms:created xsi:type="dcterms:W3CDTF">2018-10-20T03:08:00Z</dcterms:created>
  <dcterms:modified xsi:type="dcterms:W3CDTF">2018-10-31T04:20:00Z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