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0" w:afterLines="0"/>
        <w:rPr>
          <w:rFonts w:hint="default"/>
          <w:sz w:val="44"/>
        </w:rPr>
      </w:pPr>
      <w:bookmarkStart w:id="0" w:name="_Toc18686"/>
      <w:bookmarkStart w:id="1" w:name="_Toc235842535"/>
      <w:bookmarkStart w:id="2" w:name="_Toc235938047"/>
      <w:bookmarkStart w:id="3" w:name="_Toc235842287"/>
      <w:r>
        <w:rPr>
          <w:rFonts w:hint="eastAsia"/>
          <w:sz w:val="44"/>
        </w:rPr>
        <w:t>5所建议的系统</w:t>
      </w:r>
      <w:bookmarkEnd w:id="0"/>
      <w:bookmarkEnd w:id="1"/>
      <w:bookmarkEnd w:id="2"/>
      <w:bookmarkEnd w:id="3"/>
    </w:p>
    <w:p>
      <w:pPr>
        <w:pStyle w:val="3"/>
        <w:spacing w:beforeLines="0" w:afterLines="0"/>
        <w:rPr>
          <w:rFonts w:hint="eastAsia"/>
          <w:sz w:val="32"/>
        </w:rPr>
      </w:pPr>
      <w:bookmarkStart w:id="4" w:name="_Toc235842288"/>
      <w:bookmarkStart w:id="5" w:name="_Toc18773"/>
      <w:bookmarkStart w:id="6" w:name="_Toc235842536"/>
      <w:bookmarkStart w:id="7" w:name="_Toc235938048"/>
      <w:r>
        <w:rPr>
          <w:rFonts w:hint="eastAsia"/>
          <w:sz w:val="32"/>
        </w:rPr>
        <w:t>5.1对所建议的系统的说明</w:t>
      </w:r>
      <w:bookmarkEnd w:id="4"/>
      <w:bookmarkEnd w:id="5"/>
      <w:bookmarkEnd w:id="6"/>
      <w:bookmarkEnd w:id="7"/>
    </w:p>
    <w:p>
      <w:pPr>
        <w:rPr>
          <w:rFonts w:hint="eastAsia"/>
          <w:sz w:val="21"/>
        </w:rPr>
      </w:pPr>
      <w:r>
        <w:rPr>
          <w:rFonts w:hint="eastAsia"/>
          <w:lang w:val="en-US" w:eastAsia="zh-CN"/>
        </w:rPr>
        <w:t>网站开发</w:t>
      </w:r>
      <w:r>
        <w:rPr>
          <w:rFonts w:hint="eastAsia"/>
          <w:sz w:val="21"/>
        </w:rPr>
        <w:t>框架</w:t>
      </w:r>
      <w:r>
        <w:rPr>
          <w:rFonts w:hint="eastAsia"/>
          <w:lang w:val="en-US" w:eastAsia="zh-CN"/>
        </w:rPr>
        <w:t>为</w:t>
      </w:r>
      <w:r>
        <w:rPr>
          <w:rFonts w:hint="eastAsia"/>
          <w:sz w:val="21"/>
        </w:rPr>
        <w:t>webstorm+Nodejs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数据库为mysql，服务器为</w:t>
      </w:r>
      <w:r>
        <w:rPr>
          <w:rFonts w:hint="eastAsia"/>
          <w:sz w:val="21"/>
        </w:rPr>
        <w:t>Tomcat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开发工具为</w:t>
      </w:r>
      <w:r>
        <w:rPr>
          <w:rFonts w:hint="eastAsia"/>
          <w:sz w:val="21"/>
        </w:rPr>
        <w:t>webstorm</w:t>
      </w:r>
      <w:r>
        <w:rPr>
          <w:rFonts w:hint="eastAsia"/>
          <w:sz w:val="21"/>
          <w:lang w:eastAsia="zh-CN"/>
        </w:rPr>
        <w:t>。</w:t>
      </w:r>
      <w:r>
        <w:rPr>
          <w:rFonts w:hint="eastAsia"/>
          <w:sz w:val="21"/>
        </w:rPr>
        <w:t>用Tomcat作为服务器来代替本地的服务器，能承受多人的上传和下载，页面响应及时。</w:t>
      </w:r>
    </w:p>
    <w:p>
      <w:pPr>
        <w:spacing w:beforeLines="0" w:afterLines="0"/>
        <w:ind w:firstLine="0" w:firstLineChars="0"/>
        <w:rPr>
          <w:rFonts w:hint="eastAsia"/>
          <w:sz w:val="21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bookmarkStart w:id="8" w:name="_Toc235842290"/>
      <w:bookmarkStart w:id="9" w:name="_Toc235938050"/>
      <w:bookmarkStart w:id="10" w:name="_Toc18921"/>
      <w:bookmarkStart w:id="11" w:name="_Toc235842538"/>
      <w:r>
        <w:rPr>
          <w:rFonts w:hint="eastAsia"/>
          <w:sz w:val="32"/>
        </w:rPr>
        <w:t>5.2</w:t>
      </w:r>
      <w:r>
        <w:rPr>
          <w:rFonts w:hint="eastAsia"/>
          <w:sz w:val="32"/>
          <w:lang w:val="en-US" w:eastAsia="zh-CN"/>
        </w:rPr>
        <w:t>参考</w:t>
      </w:r>
      <w:r>
        <w:rPr>
          <w:rFonts w:hint="eastAsia"/>
          <w:sz w:val="32"/>
        </w:rPr>
        <w:t>系统</w:t>
      </w:r>
      <w:bookmarkEnd w:id="8"/>
      <w:bookmarkEnd w:id="9"/>
      <w:bookmarkEnd w:id="10"/>
      <w:bookmarkEnd w:id="11"/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中国大学MOOC</w:t>
      </w:r>
    </w:p>
    <w:p>
      <w:r>
        <w:drawing>
          <wp:inline distT="0" distB="0" distL="114300" distR="114300">
            <wp:extent cx="5262245" cy="190627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rPr>
          <w:rFonts w:hint="eastAsia"/>
        </w:rPr>
      </w:pPr>
    </w:p>
    <w:p>
      <w:pPr>
        <w:spacing w:beforeLines="0" w:afterLines="0"/>
        <w:ind w:left="0" w:leftChars="0" w:firstLine="420" w:firstLineChars="0"/>
      </w:pPr>
      <w:r>
        <w:drawing>
          <wp:inline distT="0" distB="0" distL="114300" distR="114300">
            <wp:extent cx="5265420" cy="21717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0" w:leftChars="0" w:firstLine="420" w:firstLineChars="0"/>
      </w:pPr>
    </w:p>
    <w:p>
      <w:pPr>
        <w:spacing w:beforeLines="0" w:afterLines="0"/>
        <w:ind w:left="0" w:leftChars="0" w:firstLine="420" w:firstLineChars="0"/>
      </w:pPr>
      <w:r>
        <w:drawing>
          <wp:inline distT="0" distB="0" distL="114300" distR="114300">
            <wp:extent cx="5867400" cy="26797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l="10727" t="15434" r="13161" b="2274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0" w:leftChars="0" w:firstLine="420" w:firstLineChars="0"/>
        <w:rPr>
          <w:rFonts w:hint="eastAsia"/>
        </w:rPr>
      </w:pPr>
    </w:p>
    <w:p>
      <w:pPr>
        <w:spacing w:beforeLines="0" w:afterLines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中国大学MOOC和网易云课堂相比，中国大学MOOC基础内容较多，偏向于在校生的学习，网易云课堂则偏向于职场人士的进修。</w:t>
      </w:r>
    </w:p>
    <w:p>
      <w:pPr>
        <w:spacing w:beforeLines="0" w:afterLines="0"/>
        <w:ind w:left="0" w:leftChars="0"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rPr>
          <w:rFonts w:hint="eastAsia"/>
          <w:lang w:val="en-US" w:eastAsia="zh-CN"/>
        </w:rPr>
      </w:pPr>
    </w:p>
    <w:p>
      <w:pPr>
        <w:spacing w:beforeLines="0" w:afterLines="0"/>
        <w:ind w:left="0" w:leftChars="0" w:firstLine="420" w:firstLineChars="0"/>
        <w:rPr>
          <w:rFonts w:hint="eastAsia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bookmarkStart w:id="12" w:name="_Toc235842291"/>
      <w:bookmarkStart w:id="13" w:name="_Toc235842539"/>
      <w:bookmarkStart w:id="14" w:name="_Toc235938051"/>
      <w:bookmarkStart w:id="15" w:name="_Toc7759"/>
      <w:r>
        <w:rPr>
          <w:rFonts w:hint="eastAsia"/>
          <w:sz w:val="32"/>
        </w:rPr>
        <w:t>5.3</w:t>
      </w:r>
      <w:r>
        <w:rPr>
          <w:rFonts w:hint="eastAsia"/>
          <w:sz w:val="32"/>
          <w:lang w:val="en-US" w:eastAsia="zh-CN"/>
        </w:rPr>
        <w:t>运行</w:t>
      </w:r>
      <w:r>
        <w:rPr>
          <w:rFonts w:hint="eastAsia"/>
          <w:sz w:val="32"/>
        </w:rPr>
        <w:t>要求</w:t>
      </w:r>
      <w:bookmarkEnd w:id="12"/>
      <w:bookmarkEnd w:id="13"/>
      <w:bookmarkEnd w:id="14"/>
      <w:bookmarkEnd w:id="15"/>
    </w:p>
    <w:p>
      <w:pPr>
        <w:pStyle w:val="4"/>
        <w:spacing w:beforeLines="0" w:afterLines="0"/>
        <w:rPr>
          <w:rFonts w:hint="eastAsia"/>
          <w:sz w:val="32"/>
        </w:rPr>
      </w:pPr>
      <w:bookmarkStart w:id="16" w:name="_Toc235938052"/>
      <w:bookmarkStart w:id="17" w:name="_Toc235842540"/>
      <w:bookmarkStart w:id="18" w:name="_Toc235842292"/>
      <w:bookmarkStart w:id="19" w:name="_Toc19944"/>
      <w:r>
        <w:rPr>
          <w:rFonts w:hint="eastAsia"/>
          <w:sz w:val="32"/>
        </w:rPr>
        <w:t>5.3.1设备</w:t>
      </w:r>
      <w:bookmarkEnd w:id="16"/>
      <w:bookmarkEnd w:id="17"/>
      <w:bookmarkEnd w:id="18"/>
      <w:bookmarkEnd w:id="19"/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由于是基于Windows系统，需要配备足够符合系统运行的各种软硬件环境的计算机。</w:t>
      </w:r>
    </w:p>
    <w:p>
      <w:pPr>
        <w:pStyle w:val="4"/>
        <w:spacing w:beforeLines="0" w:afterLines="0"/>
        <w:rPr>
          <w:rFonts w:hint="eastAsia"/>
          <w:sz w:val="32"/>
        </w:rPr>
      </w:pPr>
      <w:bookmarkStart w:id="20" w:name="_Toc235842293"/>
      <w:bookmarkStart w:id="21" w:name="_Toc235842541"/>
      <w:bookmarkStart w:id="22" w:name="_Toc235938053"/>
      <w:bookmarkStart w:id="23" w:name="_Toc27439"/>
      <w:r>
        <w:rPr>
          <w:rFonts w:hint="eastAsia"/>
          <w:sz w:val="32"/>
        </w:rPr>
        <w:t>5.3.2软件</w:t>
      </w:r>
      <w:bookmarkEnd w:id="20"/>
      <w:bookmarkEnd w:id="21"/>
      <w:bookmarkEnd w:id="22"/>
      <w:bookmarkEnd w:id="23"/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能在windows环境下运行的正版和最新版的Project工具，WebStrom网页开发工具和MySql数据库。版本控制管理git工具，IBM Rational Rose UML画图工具，Axure Rp界面原型设计工具。</w:t>
      </w:r>
    </w:p>
    <w:p>
      <w:pPr>
        <w:pStyle w:val="4"/>
        <w:spacing w:beforeLines="0" w:afterLines="0"/>
        <w:rPr>
          <w:rFonts w:hint="eastAsia"/>
          <w:sz w:val="32"/>
        </w:rPr>
      </w:pPr>
      <w:bookmarkStart w:id="24" w:name="_Toc235842542"/>
      <w:bookmarkStart w:id="25" w:name="_Toc235842294"/>
      <w:bookmarkStart w:id="26" w:name="_Toc235938054"/>
      <w:bookmarkStart w:id="27" w:name="_Toc14291"/>
      <w:r>
        <w:rPr>
          <w:rFonts w:hint="eastAsia"/>
          <w:sz w:val="32"/>
        </w:rPr>
        <w:t>5.3.3运行</w:t>
      </w:r>
      <w:bookmarkEnd w:id="24"/>
      <w:bookmarkEnd w:id="25"/>
      <w:bookmarkEnd w:id="26"/>
      <w:bookmarkEnd w:id="27"/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基于Windows系统，要求配有支持视频插件和支持协议能上网浏览器，同时手机（Android和IOS）要能进行访问</w:t>
      </w:r>
    </w:p>
    <w:p>
      <w:pPr>
        <w:pStyle w:val="4"/>
        <w:spacing w:beforeLines="0" w:afterLines="0"/>
        <w:rPr>
          <w:rFonts w:hint="eastAsia"/>
          <w:sz w:val="32"/>
        </w:rPr>
      </w:pPr>
      <w:bookmarkStart w:id="28" w:name="_Toc235842543"/>
      <w:bookmarkStart w:id="29" w:name="_Toc235842295"/>
      <w:bookmarkStart w:id="30" w:name="_Toc235938055"/>
      <w:bookmarkStart w:id="31" w:name="_Toc10861"/>
      <w:r>
        <w:rPr>
          <w:rFonts w:hint="eastAsia"/>
          <w:sz w:val="32"/>
        </w:rPr>
        <w:t>5.3.4开发</w:t>
      </w:r>
      <w:bookmarkEnd w:id="28"/>
      <w:bookmarkEnd w:id="29"/>
      <w:bookmarkEnd w:id="30"/>
      <w:bookmarkEnd w:id="31"/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开发过程中需要组员之间的配合，同时也要和需求者提出者保持密切的交流沟通，</w:t>
      </w:r>
      <w:r>
        <w:rPr>
          <w:rFonts w:hint="eastAsia"/>
          <w:sz w:val="21"/>
          <w:lang w:val="en-US" w:eastAsia="zh-CN"/>
        </w:rPr>
        <w:t>及时了解最新需求并适当地做出修改，</w:t>
      </w:r>
      <w:r>
        <w:rPr>
          <w:rFonts w:hint="eastAsia"/>
          <w:sz w:val="21"/>
        </w:rPr>
        <w:t>确保项目顺利进行。</w:t>
      </w:r>
    </w:p>
    <w:p>
      <w:pPr>
        <w:pStyle w:val="4"/>
        <w:spacing w:beforeLines="0" w:afterLines="0"/>
        <w:rPr>
          <w:rFonts w:hint="eastAsia"/>
          <w:sz w:val="32"/>
        </w:rPr>
      </w:pPr>
      <w:bookmarkStart w:id="32" w:name="_Toc235842296"/>
      <w:bookmarkStart w:id="33" w:name="_Toc235842544"/>
      <w:bookmarkStart w:id="34" w:name="_Toc235938056"/>
      <w:bookmarkStart w:id="35" w:name="_Toc14142"/>
      <w:r>
        <w:rPr>
          <w:rFonts w:hint="eastAsia"/>
          <w:sz w:val="32"/>
        </w:rPr>
        <w:t>5.3.5环境</w:t>
      </w:r>
      <w:bookmarkEnd w:id="32"/>
      <w:bookmarkEnd w:id="33"/>
      <w:bookmarkEnd w:id="34"/>
      <w:bookmarkEnd w:id="35"/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  <w:lang w:val="en-US" w:eastAsia="zh-CN"/>
        </w:rPr>
        <w:t>有网络数据的PC端和手机端（IOS和Android）浏览器。</w:t>
      </w:r>
    </w:p>
    <w:p>
      <w:pPr>
        <w:pStyle w:val="4"/>
        <w:spacing w:beforeLines="0" w:afterLines="0"/>
        <w:rPr>
          <w:rFonts w:hint="eastAsia"/>
          <w:sz w:val="32"/>
        </w:rPr>
      </w:pPr>
      <w:bookmarkStart w:id="36" w:name="_Toc235842297"/>
      <w:bookmarkStart w:id="37" w:name="_Toc235842545"/>
      <w:bookmarkStart w:id="38" w:name="_Toc235938057"/>
      <w:bookmarkStart w:id="39" w:name="_Toc22624"/>
      <w:r>
        <w:rPr>
          <w:rFonts w:hint="eastAsia"/>
          <w:sz w:val="32"/>
        </w:rPr>
        <w:t>5.3.6经费</w:t>
      </w:r>
      <w:bookmarkEnd w:id="36"/>
      <w:bookmarkEnd w:id="37"/>
      <w:bookmarkEnd w:id="38"/>
      <w:bookmarkEnd w:id="39"/>
    </w:p>
    <w:p>
      <w:pPr>
        <w:spacing w:beforeLines="0" w:afterLines="0"/>
        <w:ind w:left="420" w:firstLine="420" w:firstLineChars="0"/>
        <w:rPr>
          <w:rFonts w:hint="eastAsia"/>
          <w:sz w:val="21"/>
          <w:lang w:val="en-US"/>
        </w:rPr>
      </w:pPr>
      <w:r>
        <w:rPr>
          <w:rFonts w:hint="eastAsia"/>
          <w:sz w:val="21"/>
        </w:rPr>
        <w:t>小组人员具备开发项目所需软件和硬件（人手都有笔记本电脑），且大部分软件都是开源，项目的经费来源金钱上是小组人员自费，项目的时间成本上人均</w:t>
      </w:r>
      <w:r>
        <w:rPr>
          <w:rFonts w:hint="default"/>
          <w:sz w:val="21"/>
        </w:rPr>
        <w:t>1</w:t>
      </w:r>
      <w:r>
        <w:rPr>
          <w:rFonts w:hint="eastAsia"/>
          <w:sz w:val="21"/>
        </w:rPr>
        <w:t>时/天，持续到项目的结束。经费的额外支出每周的项目会议上。预计整个项目</w:t>
      </w:r>
      <w:r>
        <w:rPr>
          <w:rFonts w:hint="eastAsia"/>
          <w:sz w:val="21"/>
          <w:lang w:val="en-US" w:eastAsia="zh-CN"/>
        </w:rPr>
        <w:t>完成</w:t>
      </w:r>
      <w:r>
        <w:rPr>
          <w:rFonts w:hint="eastAsia"/>
          <w:sz w:val="21"/>
        </w:rPr>
        <w:t>将花费400小时</w:t>
      </w:r>
      <w:r>
        <w:rPr>
          <w:rFonts w:hint="eastAsia"/>
          <w:sz w:val="21"/>
          <w:lang w:val="en-US" w:eastAsia="zh-CN"/>
        </w:rPr>
        <w:t>左右</w:t>
      </w:r>
      <w:r>
        <w:rPr>
          <w:rFonts w:hint="eastAsia"/>
          <w:sz w:val="21"/>
        </w:rPr>
        <w:t>，</w:t>
      </w:r>
      <w:r>
        <w:rPr>
          <w:rFonts w:hint="eastAsia"/>
          <w:sz w:val="21"/>
          <w:lang w:val="en-US" w:eastAsia="zh-CN"/>
        </w:rPr>
        <w:t>按照12小时工作制算，姑且算作35天，</w:t>
      </w:r>
      <w:r>
        <w:rPr>
          <w:rFonts w:hint="eastAsia"/>
          <w:sz w:val="21"/>
        </w:rPr>
        <w:t>以</w:t>
      </w:r>
      <w:r>
        <w:rPr>
          <w:rFonts w:hint="eastAsia"/>
          <w:sz w:val="21"/>
          <w:lang w:val="en-US" w:eastAsia="zh-CN"/>
        </w:rPr>
        <w:t>搜狐网上的数据：大多数程序员月资达到10K以上算的话，资金预计12K。暂不考虑师资力量。</w:t>
      </w:r>
    </w:p>
    <w:p>
      <w:pPr>
        <w:spacing w:beforeLines="0" w:afterLines="0"/>
        <w:ind w:left="420" w:firstLine="420" w:firstLineChars="0"/>
        <w:rPr>
          <w:rFonts w:hint="eastAsia"/>
          <w:sz w:val="21"/>
        </w:rPr>
      </w:pPr>
    </w:p>
    <w:p>
      <w:pPr>
        <w:pStyle w:val="4"/>
        <w:spacing w:beforeLines="0" w:afterLines="0"/>
        <w:rPr>
          <w:rFonts w:hint="eastAsia"/>
          <w:sz w:val="32"/>
        </w:rPr>
      </w:pPr>
      <w:bookmarkStart w:id="40" w:name="_Toc32237"/>
      <w:bookmarkStart w:id="41" w:name="_Toc235842298"/>
      <w:bookmarkStart w:id="42" w:name="_Toc235842546"/>
      <w:bookmarkStart w:id="43" w:name="_Toc235938058"/>
      <w:r>
        <w:rPr>
          <w:rFonts w:hint="eastAsia"/>
          <w:sz w:val="32"/>
        </w:rPr>
        <w:t>5.4局限性</w:t>
      </w:r>
      <w:bookmarkEnd w:id="40"/>
      <w:bookmarkEnd w:id="41"/>
      <w:bookmarkEnd w:id="42"/>
      <w:bookmarkEnd w:id="43"/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网站，数据库基于Windows系统，数据库要实时维护，人力资源，经费有限，搭建和配置的网站不够完善。</w:t>
      </w:r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网站在不同的手机端上访问可能会出现布局的不合适</w:t>
      </w:r>
    </w:p>
    <w:p>
      <w:pPr>
        <w:spacing w:beforeLines="0" w:afterLines="0"/>
        <w:rPr>
          <w:rFonts w:hint="eastAsia"/>
          <w:sz w:val="21"/>
          <w:lang w:eastAsia="zh-CN"/>
        </w:rPr>
      </w:pPr>
      <w:r>
        <w:rPr>
          <w:rFonts w:hint="eastAsia"/>
          <w:sz w:val="21"/>
        </w:rPr>
        <w:t>网站部署在校网内，上传和下载的速度可能会受限制，并且校园服务器的硬盘容量有限</w:t>
      </w:r>
      <w:r>
        <w:rPr>
          <w:rFonts w:hint="eastAsia"/>
          <w:sz w:val="21"/>
          <w:lang w:eastAsia="zh-CN"/>
        </w:rPr>
        <w:t>。</w:t>
      </w:r>
    </w:p>
    <w:p>
      <w:pPr>
        <w:spacing w:beforeLines="0" w:afterLine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教学网站师资力量的不足。</w:t>
      </w:r>
    </w:p>
    <w:p>
      <w:pPr>
        <w:pStyle w:val="2"/>
        <w:spacing w:beforeLines="0" w:afterLines="0"/>
        <w:rPr>
          <w:rFonts w:hint="default"/>
          <w:sz w:val="44"/>
        </w:rPr>
      </w:pPr>
      <w:bookmarkStart w:id="44" w:name="_Toc4956"/>
      <w:bookmarkStart w:id="45" w:name="_Toc235842299"/>
      <w:bookmarkStart w:id="46" w:name="_Toc235842547"/>
      <w:bookmarkStart w:id="47" w:name="_Toc235938059"/>
      <w:r>
        <w:rPr>
          <w:rFonts w:hint="eastAsia"/>
          <w:sz w:val="44"/>
        </w:rPr>
        <w:t>6经济可行性(成本</w:t>
      </w:r>
      <w:r>
        <w:rPr>
          <w:rFonts w:hint="default"/>
          <w:sz w:val="44"/>
        </w:rPr>
        <w:t>----</w:t>
      </w:r>
      <w:r>
        <w:rPr>
          <w:rFonts w:hint="eastAsia"/>
          <w:sz w:val="44"/>
        </w:rPr>
        <w:t>效益分析)</w:t>
      </w:r>
      <w:bookmarkEnd w:id="44"/>
      <w:bookmarkEnd w:id="45"/>
      <w:bookmarkEnd w:id="46"/>
      <w:bookmarkEnd w:id="47"/>
    </w:p>
    <w:p>
      <w:pPr>
        <w:pStyle w:val="4"/>
        <w:spacing w:beforeLines="0" w:afterLines="0"/>
        <w:rPr>
          <w:rFonts w:hint="eastAsia"/>
          <w:sz w:val="32"/>
        </w:rPr>
      </w:pPr>
      <w:bookmarkStart w:id="48" w:name="_Toc17855"/>
      <w:r>
        <w:rPr>
          <w:rFonts w:hint="eastAsia"/>
          <w:sz w:val="32"/>
        </w:rPr>
        <w:t>6.1基础建设投资</w:t>
      </w:r>
      <w:bookmarkEnd w:id="48"/>
    </w:p>
    <w:p>
      <w:pPr>
        <w:spacing w:beforeLines="0" w:afterLines="0"/>
        <w:ind w:left="420" w:firstLine="420" w:firstLineChars="0"/>
        <w:rPr>
          <w:rFonts w:hint="eastAsia"/>
          <w:sz w:val="21"/>
        </w:rPr>
      </w:pPr>
      <w:r>
        <w:rPr>
          <w:rFonts w:hint="eastAsia"/>
          <w:sz w:val="21"/>
        </w:rPr>
        <w:t>硬件：</w:t>
      </w:r>
    </w:p>
    <w:p>
      <w:pPr>
        <w:spacing w:beforeLines="0" w:afterLines="0"/>
        <w:ind w:left="420" w:firstLine="420" w:firstLineChars="0"/>
        <w:rPr>
          <w:rFonts w:hint="eastAsia"/>
          <w:sz w:val="21"/>
        </w:rPr>
      </w:pPr>
      <w:r>
        <w:rPr>
          <w:rFonts w:hint="eastAsia"/>
          <w:sz w:val="21"/>
        </w:rPr>
        <w:t>校园服务器：1</w:t>
      </w:r>
      <w:r>
        <w:rPr>
          <w:rFonts w:hint="eastAsia"/>
          <w:sz w:val="21"/>
          <w:lang w:val="en-US" w:eastAsia="zh-CN"/>
        </w:rPr>
        <w:t>P</w:t>
      </w:r>
      <w:r>
        <w:rPr>
          <w:rFonts w:hint="eastAsia"/>
          <w:sz w:val="21"/>
        </w:rPr>
        <w:t>的硬盘容量，64位</w:t>
      </w:r>
      <w:r>
        <w:rPr>
          <w:rFonts w:hint="eastAsia"/>
        </w:rPr>
        <w:t>16</w:t>
      </w:r>
      <w:r>
        <w:rPr>
          <w:rFonts w:hint="eastAsia"/>
          <w:sz w:val="21"/>
        </w:rPr>
        <w:t>核</w:t>
      </w:r>
      <w:r>
        <w:rPr>
          <w:rFonts w:hint="eastAsia"/>
          <w:sz w:val="21"/>
          <w:lang w:val="en-US" w:eastAsia="zh-CN"/>
        </w:rPr>
        <w:t>服务器</w:t>
      </w:r>
      <w:r>
        <w:rPr>
          <w:rFonts w:hint="eastAsia"/>
          <w:sz w:val="21"/>
        </w:rPr>
        <w:t>，</w:t>
      </w:r>
    </w:p>
    <w:p>
      <w:pPr>
        <w:spacing w:beforeLines="0" w:afterLines="0"/>
        <w:ind w:left="420" w:firstLine="420" w:firstLineChars="0"/>
        <w:rPr>
          <w:rFonts w:hint="eastAsia"/>
          <w:sz w:val="21"/>
        </w:rPr>
      </w:pPr>
      <w:r>
        <w:rPr>
          <w:rFonts w:hint="eastAsia"/>
          <w:sz w:val="21"/>
        </w:rPr>
        <w:t>5台笔记本电脑：5*6000=30000（元）</w:t>
      </w:r>
    </w:p>
    <w:p>
      <w:pPr>
        <w:pStyle w:val="3"/>
        <w:spacing w:beforeLines="0" w:afterLines="0"/>
        <w:rPr>
          <w:rFonts w:hint="eastAsia"/>
          <w:sz w:val="32"/>
        </w:rPr>
      </w:pPr>
      <w:bookmarkStart w:id="49" w:name="_Toc15937"/>
      <w:r>
        <w:rPr>
          <w:rFonts w:hint="eastAsia"/>
          <w:sz w:val="32"/>
        </w:rPr>
        <w:t>6.</w:t>
      </w:r>
      <w:r>
        <w:rPr>
          <w:rFonts w:hint="eastAsia"/>
          <w:sz w:val="32"/>
          <w:lang w:val="en-US" w:eastAsia="zh-CN"/>
        </w:rPr>
        <w:t>2</w:t>
      </w:r>
      <w:r>
        <w:rPr>
          <w:rFonts w:hint="eastAsia"/>
          <w:sz w:val="32"/>
        </w:rPr>
        <w:t xml:space="preserve"> 非一次性投资</w:t>
      </w:r>
      <w:bookmarkEnd w:id="49"/>
    </w:p>
    <w:p>
      <w:pPr>
        <w:spacing w:beforeLines="0" w:afterLines="0"/>
        <w:ind w:left="420" w:firstLine="420" w:firstLineChars="0"/>
        <w:rPr>
          <w:rFonts w:hint="eastAsia"/>
          <w:sz w:val="21"/>
        </w:rPr>
      </w:pPr>
      <w:r>
        <w:rPr>
          <w:rFonts w:hint="eastAsia"/>
          <w:sz w:val="21"/>
        </w:rPr>
        <w:t>每周会议：1小时/次，每周</w:t>
      </w:r>
      <w:r>
        <w:rPr>
          <w:rFonts w:hint="eastAsia"/>
          <w:sz w:val="21"/>
          <w:lang w:val="en-US" w:eastAsia="zh-CN"/>
        </w:rPr>
        <w:t>1-</w:t>
      </w:r>
      <w:r>
        <w:rPr>
          <w:rFonts w:hint="eastAsia"/>
          <w:sz w:val="21"/>
        </w:rPr>
        <w:t>2次。</w:t>
      </w:r>
    </w:p>
    <w:p>
      <w:pPr>
        <w:pStyle w:val="2"/>
        <w:spacing w:beforeLines="0" w:afterLines="0"/>
        <w:rPr>
          <w:rFonts w:hint="eastAsia"/>
          <w:sz w:val="44"/>
        </w:rPr>
      </w:pPr>
      <w:bookmarkStart w:id="50" w:name="_Toc235938068"/>
      <w:bookmarkStart w:id="51" w:name="_Toc31217"/>
      <w:bookmarkStart w:id="52" w:name="_Toc235842308"/>
      <w:bookmarkStart w:id="53" w:name="_Toc235842556"/>
      <w:r>
        <w:rPr>
          <w:rFonts w:hint="eastAsia"/>
          <w:sz w:val="44"/>
        </w:rPr>
        <w:t>7技术可行性(技术风险评价)</w:t>
      </w:r>
      <w:bookmarkEnd w:id="50"/>
      <w:bookmarkEnd w:id="51"/>
      <w:bookmarkEnd w:id="52"/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1.网站以中国大学MOOC和网易云课堂为参考进行设计。</w:t>
      </w:r>
    </w:p>
    <w:p>
      <w:pPr>
        <w:rPr>
          <w:rFonts w:hint="eastAsia"/>
          <w:sz w:val="21"/>
        </w:rPr>
      </w:pPr>
      <w:r>
        <w:rPr>
          <w:rFonts w:hint="eastAsia"/>
          <w:lang w:val="en-US" w:eastAsia="zh-CN"/>
        </w:rPr>
        <w:t>2.本学期组员均参加了WEB程序设计基础课程，能进行网站的简单设计，因此</w:t>
      </w:r>
      <w:r>
        <w:rPr>
          <w:rFonts w:hint="eastAsia"/>
          <w:sz w:val="21"/>
        </w:rPr>
        <w:t>开发的项目人力资源充足，软件硬件设备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val="en-US" w:eastAsia="zh-CN"/>
        </w:rPr>
        <w:t>每人一台电脑</w:t>
      </w:r>
      <w:r>
        <w:rPr>
          <w:rFonts w:hint="eastAsia"/>
          <w:sz w:val="21"/>
          <w:lang w:eastAsia="zh-CN"/>
        </w:rPr>
        <w:t>）</w:t>
      </w:r>
      <w:r>
        <w:rPr>
          <w:rFonts w:hint="eastAsia"/>
          <w:sz w:val="21"/>
        </w:rPr>
        <w:t>具备，能满足此工程的预期目标和实施要求。</w:t>
      </w:r>
    </w:p>
    <w:p>
      <w:pPr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</w:t>
      </w:r>
      <w:r>
        <w:rPr>
          <w:rFonts w:hint="eastAsia"/>
          <w:sz w:val="21"/>
        </w:rPr>
        <w:t>现在</w:t>
      </w:r>
      <w:r>
        <w:rPr>
          <w:rFonts w:hint="eastAsia"/>
          <w:sz w:val="21"/>
          <w:lang w:val="en-US" w:eastAsia="zh-CN"/>
        </w:rPr>
        <w:t>网上学习资源充足，可以对一些需要的设计进行针对性学习，而且</w:t>
      </w:r>
      <w:r>
        <w:rPr>
          <w:rFonts w:hint="eastAsia"/>
          <w:sz w:val="21"/>
        </w:rPr>
        <w:t>网站搭建技术</w:t>
      </w:r>
      <w:r>
        <w:rPr>
          <w:rFonts w:hint="eastAsia"/>
          <w:sz w:val="21"/>
          <w:lang w:val="en-US" w:eastAsia="zh-CN"/>
        </w:rPr>
        <w:t>日益</w:t>
      </w:r>
      <w:r>
        <w:rPr>
          <w:rFonts w:hint="eastAsia"/>
          <w:sz w:val="21"/>
        </w:rPr>
        <w:t>成熟，数据库和服务器稳定性有了较大的提升，</w:t>
      </w:r>
      <w:r>
        <w:rPr>
          <w:rFonts w:hint="eastAsia"/>
          <w:sz w:val="21"/>
          <w:lang w:val="en-US" w:eastAsia="zh-CN"/>
        </w:rPr>
        <w:t>网站设计技术可行性方面风险可忽略不计。</w:t>
      </w:r>
    </w:p>
    <w:p>
      <w:pPr>
        <w:spacing w:beforeLines="0" w:afterLines="0"/>
        <w:ind w:firstLine="0" w:firstLineChars="0"/>
        <w:rPr>
          <w:rFonts w:hint="eastAsia"/>
          <w:sz w:val="21"/>
        </w:rPr>
      </w:pPr>
    </w:p>
    <w:p>
      <w:pPr>
        <w:pStyle w:val="2"/>
        <w:spacing w:beforeLines="0" w:afterLines="0"/>
        <w:rPr>
          <w:rFonts w:hint="eastAsia"/>
          <w:sz w:val="44"/>
        </w:rPr>
      </w:pPr>
      <w:bookmarkStart w:id="54" w:name="_Toc19817"/>
      <w:bookmarkStart w:id="55" w:name="_Toc235938069"/>
      <w:bookmarkStart w:id="56" w:name="_Toc235842557"/>
      <w:bookmarkStart w:id="57" w:name="_Toc235842309"/>
      <w:r>
        <w:rPr>
          <w:rFonts w:hint="eastAsia"/>
          <w:sz w:val="44"/>
        </w:rPr>
        <w:t>8法律可行性</w:t>
      </w:r>
      <w:bookmarkEnd w:id="54"/>
      <w:bookmarkEnd w:id="55"/>
      <w:bookmarkEnd w:id="56"/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1.考虑到项目仅作为学习使用，不参加任何商业活动，因此不存在法律诉讼问题。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2.项目内容积极向上，鼓励广大学子在教学网站上参加学习，而且网站不存在违反国家精神的内容。</w:t>
      </w:r>
    </w:p>
    <w:p>
      <w:pPr>
        <w:pStyle w:val="2"/>
        <w:spacing w:beforeLines="0" w:afterLines="0"/>
        <w:rPr>
          <w:rFonts w:hint="default"/>
          <w:sz w:val="44"/>
        </w:rPr>
      </w:pPr>
      <w:bookmarkStart w:id="58" w:name="_Toc235938070"/>
      <w:bookmarkStart w:id="59" w:name="_Toc235842310"/>
      <w:bookmarkStart w:id="60" w:name="_Toc235842558"/>
      <w:bookmarkStart w:id="61" w:name="_Toc30539"/>
      <w:r>
        <w:rPr>
          <w:rFonts w:hint="eastAsia"/>
          <w:sz w:val="44"/>
        </w:rPr>
        <w:t>9用户使用可行性</w:t>
      </w:r>
      <w:bookmarkEnd w:id="58"/>
      <w:bookmarkEnd w:id="59"/>
      <w:bookmarkEnd w:id="60"/>
      <w:bookmarkEnd w:id="61"/>
    </w:p>
    <w:p>
      <w:pPr>
        <w:spacing w:beforeLines="0" w:afterLines="0"/>
        <w:ind w:firstLine="420" w:firstLineChars="0"/>
        <w:rPr>
          <w:rFonts w:hint="eastAsia"/>
          <w:sz w:val="21"/>
        </w:rPr>
      </w:pPr>
      <w:bookmarkStart w:id="62" w:name="_Toc235842559"/>
      <w:bookmarkStart w:id="63" w:name="_Toc235842311"/>
      <w:bookmarkStart w:id="64" w:name="_Toc235938071"/>
      <w:r>
        <w:rPr>
          <w:rFonts w:hint="eastAsia"/>
          <w:sz w:val="21"/>
          <w:lang w:val="en-US" w:eastAsia="zh-CN"/>
        </w:rPr>
        <w:t>1.考虑到网站仅作为学习使用，因此用户</w:t>
      </w:r>
      <w:r>
        <w:rPr>
          <w:rFonts w:hint="eastAsia"/>
          <w:sz w:val="21"/>
        </w:rPr>
        <w:t>主要为在校大学生和老师。</w:t>
      </w:r>
    </w:p>
    <w:p>
      <w:p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  <w:lang w:val="en-US" w:eastAsia="zh-CN"/>
        </w:rPr>
        <w:t>2.</w:t>
      </w:r>
      <w:r>
        <w:rPr>
          <w:rFonts w:hint="eastAsia"/>
          <w:sz w:val="21"/>
        </w:rPr>
        <w:t>用户在使用此网站时会得到网站提供的辅助信息，可以帮助用户完整的体验网站的使用过程，使用户得到良好的使用体验。操作起来简便，使用方便。</w:t>
      </w:r>
    </w:p>
    <w:p>
      <w:pPr>
        <w:pStyle w:val="2"/>
        <w:spacing w:beforeLines="0" w:afterLines="0"/>
        <w:rPr>
          <w:rFonts w:hint="default"/>
          <w:sz w:val="44"/>
        </w:rPr>
      </w:pPr>
      <w:bookmarkStart w:id="65" w:name="_Toc28216"/>
      <w:r>
        <w:rPr>
          <w:rFonts w:hint="eastAsia"/>
          <w:sz w:val="44"/>
        </w:rPr>
        <w:t>10其他与项目有关的问题</w:t>
      </w:r>
      <w:bookmarkEnd w:id="62"/>
      <w:bookmarkEnd w:id="63"/>
      <w:bookmarkEnd w:id="64"/>
      <w:bookmarkEnd w:id="65"/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暂时未知。</w:t>
      </w:r>
      <w:bookmarkStart w:id="66" w:name="_GoBack"/>
      <w:bookmarkEnd w:id="66"/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rPr>
          <w:rStyle w:val="8"/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参考：1.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"http://www.sohu.com/a/243922422_100179683搜狐网"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/>
          <w:sz w:val="32"/>
          <w:szCs w:val="32"/>
          <w:lang w:val="en-US" w:eastAsia="zh-CN"/>
        </w:rPr>
        <w:t>http://www.sohu.com/a/243922422_100179683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rPr>
          <w:rFonts w:hint="eastAsia"/>
          <w:sz w:val="32"/>
          <w:szCs w:val="32"/>
          <w:lang w:val="en-US" w:eastAsia="zh-CN"/>
        </w:rPr>
      </w:pPr>
      <w:r>
        <w:rPr>
          <w:rStyle w:val="8"/>
          <w:rFonts w:hint="eastAsia"/>
          <w:sz w:val="32"/>
          <w:szCs w:val="32"/>
          <w:lang w:val="en-US" w:eastAsia="zh-CN"/>
        </w:rPr>
        <w:t>搜狐网</w:t>
      </w:r>
      <w:r>
        <w:rPr>
          <w:rFonts w:hint="eastAsia"/>
          <w:sz w:val="32"/>
          <w:szCs w:val="32"/>
          <w:lang w:val="en-US" w:eastAsia="zh-CN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>《</w:t>
      </w:r>
      <w:r>
        <w:rPr>
          <w:rFonts w:hint="default" w:ascii="Arial" w:hAnsi="Arial" w:eastAsia="Arial" w:cs="Arial"/>
          <w:b/>
          <w:i w:val="0"/>
          <w:caps w:val="0"/>
          <w:color w:val="191919"/>
          <w:spacing w:val="0"/>
          <w:sz w:val="32"/>
          <w:szCs w:val="32"/>
          <w:bdr w:val="none" w:color="auto" w:sz="0" w:space="0"/>
          <w:shd w:val="clear" w:fill="FFFFFF"/>
        </w:rPr>
        <w:t>2018年程序员薪资及生存状况调查报告来了</w:t>
      </w:r>
      <w:r>
        <w:rPr>
          <w:rFonts w:hint="eastAsia"/>
          <w:sz w:val="32"/>
          <w:szCs w:val="32"/>
          <w:lang w:val="en-US" w:eastAsia="zh-CN"/>
        </w:rPr>
        <w:t>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2.https://www.icourse163.org/中国大学mooc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3.https://study.163.com/网易云课堂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C1356"/>
    <w:rsid w:val="135C135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3433;&#26635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2018-10-13T09:57:00Z</dcterms:created>
  <dc:creator>wad</dc:creator>
  <cp:lastModifiedBy>wad</cp:lastModifiedBy>
  <dcterms:modified xsi:type="dcterms:W3CDTF">2018-10-13T11:33:52Z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