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4E79"/>
          <w:sz w:val="32"/>
          <w:szCs w:val="32"/>
        </w:rPr>
        <w:t xml:space="preserve">TÜRKİYE YÜZYILI MAARİF MODELİ</w:t>
      </w:r>
    </w:p>
    <w:p>
      <w:pPr>
        <w:spacing w:after="60" w:before="0"/>
        <w:jc w:val="center"/>
      </w:pPr>
      <w:r>
        <w:rPr>
          <w:rFonts w:ascii="Calibri" w:cs="Calibri" w:eastAsia="Calibri" w:hAnsi="Calibri"/>
          <w:b/>
          <w:bCs/>
          <w:sz w:val="28"/>
          <w:szCs w:val="28"/>
        </w:rPr>
        <w:t xml:space="preserve">5. SINIF TÜRKÇE DERSİ — DERS PAKETİ</w:t>
      </w:r>
    </w:p>
    <w:p>
      <w:pPr>
        <w:spacing w:after="60" w:before="0"/>
        <w:jc w:val="center"/>
      </w:pPr>
      <w:r>
        <w:rPr>
          <w:rFonts w:ascii="Calibri" w:cs="Calibri" w:eastAsia="Calibri" w:hAnsi="Calibri"/>
          <w:b/>
          <w:bCs/>
          <w:color w:val="2E75B6"/>
          <w:sz w:val="26"/>
          <w:szCs w:val="26"/>
        </w:rPr>
        <w:t xml:space="preserve">YAZIM VE NOKTALAMA İŞARETLERİYLE İLGİLİ KURALLARI UYGULAMA</w:t>
      </w:r>
    </w:p>
    <w:p>
      <w:pPr>
        <w:spacing w:after="60" w:before="0"/>
        <w:jc w:val="center"/>
      </w:pPr>
      <w:r>
        <w:rPr>
          <w:rFonts w:ascii="Calibri" w:cs="Calibri" w:eastAsia="Calibri" w:hAnsi="Calibri"/>
          <w:b w:val="false"/>
          <w:bCs w:val="false"/>
          <w:i/>
          <w:iCs/>
          <w:sz w:val="22"/>
          <w:szCs w:val="22"/>
        </w:rPr>
        <w:t xml:space="preserve">Öğrenme Çıktısı Kodu: T.Y.5.16 — 4 Ders Saatlik Paket</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 Ders Künyesi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Ders</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Türkçe</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Sınıf / Kademe</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5. Sınıf / Ortaokul</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Tema</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 Tema: Oyun Dünyası</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Alan Becerisi</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TAB4. Yazma</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Konu</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Yazım: hece yapısı ve satır sonunda kelimelerin bölünmesi (kısa çizgi). Noktalama: nokta (cümle bitirme, kısaltma, sıra bildiren sayı, tarih, saat, üçlü sayı grupları, genel ağ adresi, matematikte çarpma işareti) ve kısa çizginin satır sonunda kullanımı</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Öğrenme Çıktısı</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T.Y.5.16. Yazım ve noktalama işaretleriyle ilgili kuralları uygulayabilme</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Öğrenme Çıktısı Kodu</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T.Y.5.16.</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Tahmini Ders Süresi</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 × 40 dakika (4 ders saati)</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Ders Sayısı</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4 ders saati.</w:t>
            </w:r>
            <w:r>
              <w:rPr>
                <w:rFonts w:ascii="Calibri" w:cs="Calibri" w:eastAsia="Calibri" w:hAnsi="Calibri"/>
                <w:b w:val="false"/>
                <w:bCs w:val="false"/>
                <w:sz w:val="20"/>
                <w:szCs w:val="20"/>
              </w:rPr>
              <w:t xml:space="preserve"> Referans dosya, T.Y.5.16. için yazım (hece yapısı, satır sonunda bölme) ile noktalamada sekiz farklı nokta kullanımını ve kısa çizgiyi sayar. Bu kadar kuralı tek 40 dakikalık derse sığdırmak, uygulama ve kanıt üretimini ortadan kaldırır; bu nedenle paket dört derse bölünmüştür. Bu bölünme referans dosyada belirtilmiş bir ders sayısı değil pedagojik bir öneridir. Ders 1: hece ve satır sonu. Ders 2: cümle sonu, kısaltma, sıra bildiren sayı. Ders 3: tarih, saat, üçlü sayı grupları. Ders 4: genel ağ adresi, matematikte çarpma işareti ve bütünleştirici performans görevi.</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Ön Koşul Öğrenmeler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Referans dosyada T.Y.5.16. için ayrı bir “köprü kurma” ifadesi yoktur (Köprü Kurma bölümünde yalnızca T.K.5.1. için resmî ifade vardır). Öğrencilerin daha önceki sınıflardan cümle sonuna nokta koymayı bildikleri varsayılır; bu bir varsayımdır. Paket serisindeki T.Y.5.1.–T.Y.5.13. çalışmalarında yazdıkları metinler bu derslerde düzeltme malzemesi olarak kullanılabilir.</w:t>
            </w:r>
          </w:p>
        </w:tc>
      </w:tr>
      <w:tr>
        <w:trPr>
          <w:cantSplit/>
          <w:tblHeader w:val="false"/>
        </w:trPr>
        <w:tc>
          <w:tcPr>
            <w:tcW w:type="dxa" w:w="26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Gerekli Materyaller</w:t>
            </w:r>
          </w:p>
        </w:tc>
        <w:tc>
          <w:tcPr>
            <w:tcW w:type="dxa" w:w="7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Hece kartları ve Satır Sonu Atölyesi (9.1), Hatalı Bölme Kontrolü (9.2), Nokta Kural Kartları ve Çalışma Kâğıdı (9.3), Ders 3 Çalışma Kâğıdı (9.4), Duyuru Kartı — performans görevi (9.5), gözlem listesi ve öz değerlendirme (9.6), öğrenci kural özeti (9.7), defter, kalem, cetvel, tahta. Teknoloji gerekmez.</w:t>
            </w:r>
          </w:p>
        </w:tc>
      </w:tr>
    </w:tbl>
    <w:p>
      <w:pPr>
        <w:spacing w:after="80"/>
      </w:pP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NOT: Referans dosyada bu çıktı için ayrıntılı kural ifadeleri ve örnek sözcük listeleri bulunmamaktadır; dosya yalnızca hangi kuralların uygulamaya yönelik çalışmalarla ele alınacağını sayar. Kural ifadeleri ve örnekler, referans dosyadaki listeye uygun olarak TDK Yazım Kılavuzu’ndaki kullanımlara göre hazırlanmıştır. Nokta almayan kısaltmalar (kg, cm, TDK gibi), ay adı yazıyla yazılan tarihlerde noktanın kullanılmaması ve yıl gösteren sayıların gruplanmaması bu pakette öğretmen bilgisi olarak yer alır ve kuralın yanlış genellenmesini önlemek için kullanılır; öğretmenin güncel Yazım Kılavuzu’ndan teyit etmesi önerilir. Materyaller ÖRNEK/İLLÜSTRATİF’tir.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2. Öğrenme Çıktısı ve Maarif Modeli Bileşenleri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138"/>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Bileşen</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İlgili Unsur</w:t>
            </w:r>
          </w:p>
        </w:tc>
        <w:tc>
          <w:tcPr>
            <w:tcW w:type="dxa" w:w="51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Derste Nasıl Kullanılacak?</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Öğrenme Çıktısı</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T.Y.5.16. Yazım ve noktalama işaretleriyle ilgili kuralları uygulayabilme</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hece ve satır sonu bölme kuralını ve nokta kullanımlarını örnekleri inceleyerek keşfeder, çalışma kâğıtlarında ve kendi metnini düzeltirken uygular.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Alan Becerisi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TAB4. Yazma</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kuralları yazılı ürün üzerinde (duyuru kartı, kendi cümleleri) uygular.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Süreç Bileşeni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Referans dosyada T.Y.5.16. için çıktının kendisinden ayrı bir süreç bileşeni alt maddesi verilmemiştir.</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Uygulama, gözlenebilir davranışlara çevrilmiştir: doğru yerde bölme, doğru yerde nokta koyma, gereksiz yerde koymama (Bölüm 11 rubriği).</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Anahtar Kavram</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Yazım kuralları, noktalama işaretleri (referans dosyadaki anahtar kavramlar)</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Referans dosya, bu kavramlara yönelik tanımlayıcı nitelikte kısa bilgi ve uyarılara yer verilmesini ister; her derste kısa “Kural Kartı” bu amaçla kullanılır.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Kavramsal Beceri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KB2.4. Çözümleme</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Öğrenci örnekleri karşılaştırıp kuralı çıkarır (hece sayma, noktalı-noktasız örnek ayırma).</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Eğilim</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E3.2. Odaklanma</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Küçük ayrıntılara (satır sonu, tek harf, nokta yeri) dikkatle bakmayı gerektirir.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Eğilim</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E2.5. Oyunseverlik</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Alkışla hece sayma, sayı şeridine nokta yerleştirme ve “hata avcısı” oyunlaştırılmış çalışmalardır.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Sosyal-Duygusal Öğrenme Becerisi</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SDB2.2. İş Birliği</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Eş kontrolü ve eşli düzeltme çalışmalarında eşler gerekçeli dönüt verir.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Okuryazarlık ve Disiplinler Arası</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OB2. Dijital Okuryazarlık; Bilişim Teknolojileri ve Yazılım</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Ders 4’te genel ağ adresi (www.meb.gov.tr) yazımı öğrencinin karşılaştığı gerçek adreslerle çalışılır. Matematikte çarpma işareti kuralı ele alınır; Matematik ile ilişki referans dosyada disiplinler arası ilişki olarak sayılmamıştır.</w:t>
            </w:r>
          </w:p>
        </w:tc>
      </w:tr>
      <w:tr>
        <w:trPr>
          <w:cantSplit/>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Değer</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c>
          <w:tcPr>
            <w:tcW w:type="dxa" w:w="51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Bu etkinlikte zorlama olmadan somutlaştırılamadığı için tabloya alınmamıştır.</w:t>
            </w:r>
          </w:p>
        </w:tc>
      </w:tr>
    </w:tbl>
    <w:p>
      <w:pPr>
        <w:spacing w:after="80"/>
      </w:pP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Kapsam sınırı: Virgül, soru işareti, ünlem, kesme işareti ve diğer noktalama işaretleri referans dosyadaki T.Y.5.16. listesinde yer almadığından bu pakette işlenmez ve puanlanmaz. Söz varlığı (T.Y.5.13.), içerik/yapı (T.Y.5.3.) ve el yazısı da puanlanmaz.</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3. Öğrenci Hazırbulunuşluğu ve Muhtemel Güçlükler</w:t>
      </w:r>
    </w:p>
    <w:p>
      <w:pPr>
        <w:spacing w:after="100" w:before="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Not:</w:t>
      </w:r>
      <w:r>
        <w:rPr>
          <w:rFonts w:ascii="Calibri" w:cs="Calibri" w:eastAsia="Calibri" w:hAnsi="Calibri"/>
          <w:b w:val="false"/>
          <w:bCs w:val="false"/>
          <w:sz w:val="22"/>
          <w:szCs w:val="22"/>
        </w:rPr>
        <w:t xml:space="preserve"> Aşağıdakiler varsayımdır; referans dosyada öğrencilerin bu çıktıya ilişkin hazırbulunuşluğu belirtilmemiştir. Her dersin 1. aşaması bu varsayımları sınamak için kullanılır.</w:t>
      </w:r>
    </w:p>
    <w:p>
      <w:pPr>
        <w:pStyle w:val="Heading3"/>
        <w:keepNext/>
        <w:spacing w:after="70" w:before="160"/>
      </w:pPr>
      <w:r>
        <w:rPr>
          <w:rFonts w:ascii="Calibri" w:cs="Calibri" w:eastAsia="Calibri" w:hAnsi="Calibri"/>
          <w:b/>
          <w:bCs/>
          <w:color w:val="404040"/>
          <w:sz w:val="23"/>
          <w:szCs w:val="23"/>
        </w:rPr>
        <w:t xml:space="preserve">Muhtemel Ön Bilgiler (varsayım)</w:t>
      </w:r>
    </w:p>
    <w:p>
      <w:pPr>
        <w:pStyle w:val="ListParagraph"/>
        <w:numPr>
          <w:ilvl w:val="0"/>
          <w:numId w:val="2"/>
        </w:numPr>
        <w:spacing w:after="60"/>
      </w:pPr>
      <w:r>
        <w:rPr>
          <w:rFonts w:ascii="Calibri" w:cs="Calibri" w:eastAsia="Calibri" w:hAnsi="Calibri"/>
          <w:b w:val="false"/>
          <w:bCs w:val="false"/>
          <w:sz w:val="22"/>
          <w:szCs w:val="22"/>
        </w:rPr>
        <w:t xml:space="preserve">Öğrenciler cümlenin sonuna nokta koymayı bilir; ancak kısaltma, tarih, saat ve sayı gruplarında nokta kullanımını sistemli bilmeyebilir.</w:t>
      </w:r>
    </w:p>
    <w:p>
      <w:pPr>
        <w:pStyle w:val="ListParagraph"/>
        <w:numPr>
          <w:ilvl w:val="0"/>
          <w:numId w:val="2"/>
        </w:numPr>
        <w:spacing w:after="60"/>
      </w:pPr>
      <w:r>
        <w:rPr>
          <w:rFonts w:ascii="Calibri" w:cs="Calibri" w:eastAsia="Calibri" w:hAnsi="Calibri"/>
          <w:b w:val="false"/>
          <w:bCs w:val="false"/>
          <w:sz w:val="22"/>
          <w:szCs w:val="22"/>
        </w:rPr>
        <w:t xml:space="preserve">Öğrenciler kelimeyi hecelemeyi konuşmada yapabilir; ancak hece sınırlarını yazıda satır sonunda uygulamakta zorlanabilir.</w:t>
      </w:r>
    </w:p>
    <w:p>
      <w:pPr>
        <w:pStyle w:val="ListParagraph"/>
        <w:numPr>
          <w:ilvl w:val="0"/>
          <w:numId w:val="2"/>
        </w:numPr>
        <w:spacing w:after="60"/>
      </w:pPr>
      <w:r>
        <w:rPr>
          <w:rFonts w:ascii="Calibri" w:cs="Calibri" w:eastAsia="Calibri" w:hAnsi="Calibri"/>
          <w:b w:val="false"/>
          <w:bCs w:val="false"/>
          <w:sz w:val="22"/>
          <w:szCs w:val="22"/>
        </w:rPr>
        <w:t xml:space="preserve">Öğrenciler günlük yaşamda saat ve tarih görür (ders programı, telefon); noktalı yazımı görmüş olabilir ama kuralı adlandıramaz.</w:t>
      </w:r>
    </w:p>
    <w:p>
      <w:pPr>
        <w:pStyle w:val="Heading3"/>
        <w:keepNext/>
        <w:spacing w:after="70" w:before="160"/>
      </w:pPr>
      <w:r>
        <w:rPr>
          <w:rFonts w:ascii="Calibri" w:cs="Calibri" w:eastAsia="Calibri" w:hAnsi="Calibri"/>
          <w:b/>
          <w:bCs/>
          <w:color w:val="404040"/>
          <w:sz w:val="23"/>
          <w:szCs w:val="23"/>
        </w:rPr>
        <w:t xml:space="preserve">Muhtemel Yanlış Öğrenmeler / Kavramsal Güçlükler (varsayım)</w:t>
      </w:r>
    </w:p>
    <w:p>
      <w:pPr>
        <w:pStyle w:val="ListParagraph"/>
        <w:numPr>
          <w:ilvl w:val="0"/>
          <w:numId w:val="2"/>
        </w:numPr>
        <w:spacing w:after="60"/>
      </w:pPr>
      <w:r>
        <w:rPr>
          <w:rFonts w:ascii="Calibri" w:cs="Calibri" w:eastAsia="Calibri" w:hAnsi="Calibri"/>
          <w:b w:val="false"/>
          <w:bCs w:val="false"/>
          <w:sz w:val="22"/>
          <w:szCs w:val="22"/>
        </w:rPr>
        <w:t xml:space="preserve">“Kelime satır sonuna sığmazsa nerede biterse orada bölünür.” (a-/rkadaş)</w:t>
      </w:r>
    </w:p>
    <w:p>
      <w:pPr>
        <w:pStyle w:val="ListParagraph"/>
        <w:numPr>
          <w:ilvl w:val="0"/>
          <w:numId w:val="2"/>
        </w:numPr>
        <w:spacing w:after="60"/>
      </w:pPr>
      <w:r>
        <w:rPr>
          <w:rFonts w:ascii="Calibri" w:cs="Calibri" w:eastAsia="Calibri" w:hAnsi="Calibri"/>
          <w:b w:val="false"/>
          <w:bCs w:val="false"/>
          <w:sz w:val="22"/>
          <w:szCs w:val="22"/>
        </w:rPr>
        <w:t xml:space="preserve">Tek harfli hecenin satır sonunda kalabileceğini sanmak (o-/yuncu, a-/raba).</w:t>
      </w:r>
    </w:p>
    <w:p>
      <w:pPr>
        <w:pStyle w:val="ListParagraph"/>
        <w:numPr>
          <w:ilvl w:val="0"/>
          <w:numId w:val="2"/>
        </w:numPr>
        <w:spacing w:after="60"/>
      </w:pPr>
      <w:r>
        <w:rPr>
          <w:rFonts w:ascii="Calibri" w:cs="Calibri" w:eastAsia="Calibri" w:hAnsi="Calibri"/>
          <w:b w:val="false"/>
          <w:bCs w:val="false"/>
          <w:sz w:val="22"/>
          <w:szCs w:val="22"/>
        </w:rPr>
        <w:t xml:space="preserve">“Kısaltma varsa her zaman nokta konur” (kg., TDK.); ya da “nokta koyarız, kısaltmada gerek yok” (Dr).</w:t>
      </w:r>
    </w:p>
    <w:p>
      <w:pPr>
        <w:pStyle w:val="ListParagraph"/>
        <w:numPr>
          <w:ilvl w:val="0"/>
          <w:numId w:val="2"/>
        </w:numPr>
        <w:spacing w:after="60"/>
      </w:pPr>
      <w:r>
        <w:rPr>
          <w:rFonts w:ascii="Calibri" w:cs="Calibri" w:eastAsia="Calibri" w:hAnsi="Calibri"/>
          <w:b w:val="false"/>
          <w:bCs w:val="false"/>
          <w:sz w:val="22"/>
          <w:szCs w:val="22"/>
        </w:rPr>
        <w:t xml:space="preserve">Sıra bildiren sayı ile miktar bildiren sayıyı karıştırmak (5. sınıf / 5 sınıf; 3 oyuncu / 3. oyuncu).</w:t>
      </w:r>
    </w:p>
    <w:p>
      <w:pPr>
        <w:pStyle w:val="ListParagraph"/>
        <w:numPr>
          <w:ilvl w:val="0"/>
          <w:numId w:val="2"/>
        </w:numPr>
        <w:spacing w:after="60"/>
      </w:pPr>
      <w:r>
        <w:rPr>
          <w:rFonts w:ascii="Calibri" w:cs="Calibri" w:eastAsia="Calibri" w:hAnsi="Calibri"/>
          <w:b w:val="false"/>
          <w:bCs w:val="false"/>
          <w:sz w:val="22"/>
          <w:szCs w:val="22"/>
        </w:rPr>
        <w:t xml:space="preserve">Yıl gösteren sayıyı da üçlü gruplara ayırmak (2.026) ya da dört rakamlı sayıyı ayırmamak (1250).</w:t>
      </w:r>
    </w:p>
    <w:p>
      <w:pPr>
        <w:pStyle w:val="ListParagraph"/>
        <w:numPr>
          <w:ilvl w:val="0"/>
          <w:numId w:val="2"/>
        </w:numPr>
        <w:spacing w:after="60"/>
      </w:pPr>
      <w:r>
        <w:rPr>
          <w:rFonts w:ascii="Calibri" w:cs="Calibri" w:eastAsia="Calibri" w:hAnsi="Calibri"/>
          <w:b w:val="false"/>
          <w:bCs w:val="false"/>
          <w:sz w:val="22"/>
          <w:szCs w:val="22"/>
        </w:rPr>
        <w:t xml:space="preserve">Saat ve dakika arasına ya da tarihte gün-ay-yıl arasına başka işaret (/, :, boşluk) koymak.</w:t>
      </w:r>
    </w:p>
    <w:p>
      <w:pPr>
        <w:pStyle w:val="ListParagraph"/>
        <w:numPr>
          <w:ilvl w:val="0"/>
          <w:numId w:val="2"/>
        </w:numPr>
        <w:spacing w:after="60"/>
      </w:pPr>
      <w:r>
        <w:rPr>
          <w:rFonts w:ascii="Calibri" w:cs="Calibri" w:eastAsia="Calibri" w:hAnsi="Calibri"/>
          <w:b w:val="false"/>
          <w:bCs w:val="false"/>
          <w:sz w:val="22"/>
          <w:szCs w:val="22"/>
        </w:rPr>
        <w:t xml:space="preserve">Web adresinde noktaların yerini karıştırmak (www meb gov tr).</w:t>
      </w:r>
    </w:p>
    <w:p>
      <w:pPr>
        <w:pStyle w:val="Heading3"/>
        <w:keepNext/>
        <w:spacing w:after="70" w:before="160"/>
      </w:pPr>
      <w:r>
        <w:rPr>
          <w:rFonts w:ascii="Calibri" w:cs="Calibri" w:eastAsia="Calibri" w:hAnsi="Calibri"/>
          <w:b/>
          <w:bCs/>
          <w:color w:val="404040"/>
          <w:sz w:val="23"/>
          <w:szCs w:val="23"/>
        </w:rPr>
        <w:t xml:space="preserve">Bilişsel Güçlükler ve Olası Destek İhtiyaçları (varsayım)</w:t>
      </w:r>
    </w:p>
    <w:p>
      <w:pPr>
        <w:pStyle w:val="ListParagraph"/>
        <w:numPr>
          <w:ilvl w:val="0"/>
          <w:numId w:val="2"/>
        </w:numPr>
        <w:spacing w:after="60"/>
      </w:pPr>
      <w:r>
        <w:rPr>
          <w:rFonts w:ascii="Calibri" w:cs="Calibri" w:eastAsia="Calibri" w:hAnsi="Calibri"/>
          <w:b w:val="false"/>
          <w:bCs w:val="false"/>
          <w:sz w:val="22"/>
          <w:szCs w:val="22"/>
        </w:rPr>
        <w:t xml:space="preserve">Çok sayıda kuralın birbirine karışması: her ders yalnızca bir kural grubu işler; kural kartı her derste görünür durur.</w:t>
      </w:r>
    </w:p>
    <w:p>
      <w:pPr>
        <w:pStyle w:val="ListParagraph"/>
        <w:numPr>
          <w:ilvl w:val="0"/>
          <w:numId w:val="2"/>
        </w:numPr>
        <w:spacing w:after="60"/>
      </w:pPr>
      <w:r>
        <w:rPr>
          <w:rFonts w:ascii="Calibri" w:cs="Calibri" w:eastAsia="Calibri" w:hAnsi="Calibri"/>
          <w:b w:val="false"/>
          <w:bCs w:val="false"/>
          <w:sz w:val="22"/>
          <w:szCs w:val="22"/>
        </w:rPr>
        <w:t xml:space="preserve">Sıra ve miktar ayrımı: “Kaçıncı?” sorusuyla sınama (kaçıncı sınıf? → 5. sınıf) destek olur.</w:t>
      </w:r>
    </w:p>
    <w:p>
      <w:pPr>
        <w:pStyle w:val="ListParagraph"/>
        <w:numPr>
          <w:ilvl w:val="0"/>
          <w:numId w:val="2"/>
        </w:numPr>
        <w:spacing w:after="60"/>
      </w:pPr>
      <w:r>
        <w:rPr>
          <w:rFonts w:ascii="Calibri" w:cs="Calibri" w:eastAsia="Calibri" w:hAnsi="Calibri"/>
          <w:b w:val="false"/>
          <w:bCs w:val="false"/>
          <w:sz w:val="22"/>
          <w:szCs w:val="22"/>
        </w:rPr>
        <w:t xml:space="preserve">Hece ayırmakta zorlananlar için alkışla hece sayma ve ünlülerin işaretlenmesi (renkli kalemle daire) destek olur.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4. Dersin Genel Akış Tablosu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3100"/>
        <w:gridCol w:w="2938"/>
      </w:tblGrid>
      <w:tr>
        <w:trPr>
          <w:cantSplit/>
          <w:tblHeader/>
        </w:trPr>
        <w:tc>
          <w:tcPr>
            <w:tcW w:type="dxa" w:w="1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Ders</w:t>
            </w:r>
          </w:p>
        </w:tc>
        <w:tc>
          <w:tcPr>
            <w:tcW w:type="dxa" w:w="2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Amaç</w:t>
            </w:r>
          </w:p>
        </w:tc>
        <w:tc>
          <w:tcPr>
            <w:tcW w:type="dxa" w:w="3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Aşamalar ve süreler</w:t>
            </w:r>
          </w:p>
        </w:tc>
        <w:tc>
          <w:tcPr>
            <w:tcW w:type="dxa" w:w="29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Öğrenme kanıtı</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Ders 1 (40 dk)</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Hece yapısı; satır sonunda doğru bölme; kısa çizgi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 Hazırlık 5 dk · 2. Keşfetme 10 dk · 3. Uygulama 15 dk · 4. Kontrol ve pekiştirme 10 dk</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Satır Sonu Atölyesi, dar sütun uygulaması, Hatalı Bölme Kontrolü, çıkış bileti</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Ders 2 (40 dk)</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Nokta: cümle sonu, kısaltma, sıra bildiren sayı</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 Hazırlık 5 dk · 2. Keşfetme 10 dk · 3. Uygulama 15 dk · 4. Kontrol ve pekiştirme 10 dk</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Çalışma Kâğıdı (9.3), eş kontrolü, çıkış bileti</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Ders 3 (40 dk)</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Nokta: tarih, saat, üçlü sayı grupları</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 Hazırlık 5 dk · 2. Keşfetme 10 dk · 3. Uygulama 15 dk · 4. Kontrol ve pekiştirme 10 dk</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Sayı şeridi oyunu, Çalışma Kâğıdı (9.4), çıkış bileti</w:t>
            </w:r>
          </w:p>
        </w:tc>
      </w:tr>
      <w:tr>
        <w:trPr>
          <w:cantSplit/>
          <w:tblHeader w:val="false"/>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Ders 4 (40 dk)</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Nokta: genel ağ adresi, matematikte çarpma işareti; tüm kuralların bütünleştirilmesi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1. Hazırlık 5 dk · 2. Keşfetme 8 dk · 3. Performans görevi 20 dk · 4. Değerlendirme 7 dk</w:t>
            </w:r>
          </w:p>
        </w:tc>
        <w:tc>
          <w:tcPr>
            <w:tcW w:type="dxa" w:w="2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Duyuru Kartı (9.5), öz değerlendirme, rubrik</w:t>
            </w:r>
          </w:p>
        </w:tc>
      </w:tr>
    </w:tbl>
    <w:p>
      <w:pPr>
        <w:spacing w:after="100" w:before="100"/>
      </w:pPr>
      <w:r>
        <w:rPr>
          <w:rFonts w:ascii="Calibri" w:cs="Calibri" w:eastAsia="Calibri" w:hAnsi="Calibri"/>
          <w:b w:val="false"/>
          <w:bCs w:val="false"/>
          <w:i/>
          <w:iCs/>
          <w:sz w:val="20"/>
          <w:szCs w:val="20"/>
        </w:rPr>
        <w:t xml:space="preserve">Süre kontrolü: Ders 1-3 için 5 + 10 + 15 + 10 = 40 dk; Ders 4 için 5 + 8 + 20 + 7 = 40 dk. Yönerge ve geçişler bu paylara dâhildir.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5. Ders Öncesi Öğretmen Hazırlığı</w:t>
      </w:r>
    </w:p>
    <w:p>
      <w:pPr>
        <w:pStyle w:val="ListParagraph"/>
        <w:numPr>
          <w:ilvl w:val="0"/>
          <w:numId w:val="2"/>
        </w:numPr>
        <w:spacing w:after="60"/>
      </w:pPr>
      <w:r>
        <w:rPr>
          <w:rFonts w:ascii="Calibri" w:cs="Calibri" w:eastAsia="Calibri" w:hAnsi="Calibri"/>
          <w:b w:val="false"/>
          <w:bCs w:val="false"/>
          <w:sz w:val="22"/>
          <w:szCs w:val="22"/>
        </w:rPr>
        <w:t xml:space="preserve">Tüm derslerde tahtanın bir köşesini “Kural Kartı” alanı olarak ayırın; her dersin yeni kuralını öğrencilerle birlikte buraya yazın ve önceki derslerin kuralları kalsın.</w:t>
      </w:r>
    </w:p>
    <w:p>
      <w:pPr>
        <w:pStyle w:val="ListParagraph"/>
        <w:numPr>
          <w:ilvl w:val="0"/>
          <w:numId w:val="2"/>
        </w:numPr>
        <w:spacing w:after="60"/>
      </w:pPr>
      <w:r>
        <w:rPr>
          <w:rFonts w:ascii="Calibri" w:cs="Calibri" w:eastAsia="Calibri" w:hAnsi="Calibri"/>
          <w:b w:val="false"/>
          <w:bCs w:val="false"/>
          <w:sz w:val="22"/>
          <w:szCs w:val="22"/>
        </w:rPr>
        <w:t xml:space="preserve">Ders 1 için hece kartlarını (9.1) ve dar sütun deneme metnini hazırlayın; öğrencilerin defterlerinde cetvelle sol kenardan yaklaşık 5 cm’de bir dikey çizgi çizmelerini isteyeceksiniz (analog “dar sütun”).</w:t>
      </w:r>
    </w:p>
    <w:p>
      <w:pPr>
        <w:pStyle w:val="ListParagraph"/>
        <w:numPr>
          <w:ilvl w:val="0"/>
          <w:numId w:val="2"/>
        </w:numPr>
        <w:spacing w:after="60"/>
      </w:pPr>
      <w:r>
        <w:rPr>
          <w:rFonts w:ascii="Calibri" w:cs="Calibri" w:eastAsia="Calibri" w:hAnsi="Calibri"/>
          <w:b w:val="false"/>
          <w:bCs w:val="false"/>
          <w:sz w:val="22"/>
          <w:szCs w:val="22"/>
        </w:rPr>
        <w:t xml:space="preserve">Ders 2 ve 3 için örnek kartlarını (9.3, 9.4) kesin ve zarflayın; Ders 3’te sayı şeritlerini (rakamları tek tek yazılı kâğıt şeritleri) hazırlayın.</w:t>
      </w:r>
    </w:p>
    <w:p>
      <w:pPr>
        <w:pStyle w:val="ListParagraph"/>
        <w:numPr>
          <w:ilvl w:val="0"/>
          <w:numId w:val="2"/>
        </w:numPr>
        <w:spacing w:after="60"/>
      </w:pPr>
      <w:r>
        <w:rPr>
          <w:rFonts w:ascii="Calibri" w:cs="Calibri" w:eastAsia="Calibri" w:hAnsi="Calibri"/>
          <w:b w:val="false"/>
          <w:bCs w:val="false"/>
          <w:sz w:val="22"/>
          <w:szCs w:val="22"/>
        </w:rPr>
        <w:t xml:space="preserve">Ders 4 için Duyuru Kartını (9.5) ve öz değerlendirme formunu (9.6) çoğaltın.</w:t>
      </w:r>
    </w:p>
    <w:p>
      <w:pPr>
        <w:pStyle w:val="ListParagraph"/>
        <w:numPr>
          <w:ilvl w:val="0"/>
          <w:numId w:val="2"/>
        </w:numPr>
        <w:spacing w:after="60"/>
      </w:pPr>
      <w:r>
        <w:rPr>
          <w:rFonts w:ascii="Calibri" w:cs="Calibri" w:eastAsia="Calibri" w:hAnsi="Calibri"/>
          <w:b w:val="false"/>
          <w:bCs w:val="false"/>
          <w:sz w:val="22"/>
          <w:szCs w:val="22"/>
        </w:rPr>
        <w:t xml:space="preserve">Kuralların ayrıntısını (nokta almayan kısaltmalar, ay adı yazıyla yazılan tarih, yıl sayıları) güncel Yazım Kılavuzu’ndan bir kez daha gözden geçirin.</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6. Öğrenme-Öğretme Yaşantısı</w:t>
      </w:r>
    </w:p>
    <w:p>
      <w:pPr>
        <w:pStyle w:val="Heading2"/>
        <w:keepNext/>
        <w:spacing w:after="100" w:before="240"/>
      </w:pPr>
      <w:r>
        <w:rPr>
          <w:rFonts w:ascii="Calibri" w:cs="Calibri" w:eastAsia="Calibri" w:hAnsi="Calibri"/>
          <w:b/>
          <w:bCs/>
          <w:color w:val="2E75B6"/>
          <w:sz w:val="26"/>
          <w:szCs w:val="26"/>
        </w:rPr>
        <w:t xml:space="preserve">DERS 1 — Hece Yapısı ve Satır Sonunda Kelime Bölme</w:t>
      </w:r>
    </w:p>
    <w:p>
      <w:pPr>
        <w:spacing w:after="100" w:before="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Amaç:</w:t>
      </w:r>
      <w:r>
        <w:rPr>
          <w:rFonts w:ascii="Calibri" w:cs="Calibri" w:eastAsia="Calibri" w:hAnsi="Calibri"/>
          <w:b w:val="false"/>
          <w:bCs w:val="false"/>
          <w:sz w:val="22"/>
          <w:szCs w:val="22"/>
        </w:rPr>
        <w:t xml:space="preserve"> Öğrenci, hece yapısını inceleyerek kelimeleri hecelerine ayırır ve satır sonuna sığmayan kelimeleri hece sınırından, kısa çizgi kullanarak ve tek harf bırakmadan böler. </w:t>
      </w:r>
      <w:r>
        <w:rPr>
          <w:rFonts w:ascii="Calibri" w:cs="Calibri" w:eastAsia="Calibri" w:hAnsi="Calibri"/>
          <w:b/>
          <w:bCs/>
          <w:sz w:val="22"/>
          <w:szCs w:val="22"/>
        </w:rPr>
        <w:t xml:space="preserve">Kanıt:</w:t>
      </w:r>
      <w:r>
        <w:rPr>
          <w:rFonts w:ascii="Calibri" w:cs="Calibri" w:eastAsia="Calibri" w:hAnsi="Calibri"/>
          <w:b w:val="false"/>
          <w:bCs w:val="false"/>
          <w:sz w:val="22"/>
          <w:szCs w:val="22"/>
        </w:rPr>
        <w:t xml:space="preserve"> Satır Sonu Atölyesi’nde ve dar sütun uygulamasında bölmelerin en az %80’inin kurala uygun olması; Hatalı Bölme Kontrolü’nde hataların bulunup düzeltilmesi.</w:t>
      </w:r>
    </w:p>
    <w:p>
      <w:pPr>
        <w:pStyle w:val="Heading3"/>
        <w:keepNext/>
        <w:spacing w:after="70" w:before="160"/>
      </w:pPr>
      <w:r>
        <w:rPr>
          <w:rFonts w:ascii="Calibri" w:cs="Calibri" w:eastAsia="Calibri" w:hAnsi="Calibri"/>
          <w:b/>
          <w:bCs/>
          <w:color w:val="404040"/>
          <w:sz w:val="23"/>
          <w:szCs w:val="23"/>
        </w:rPr>
        <w:t xml:space="preserve">1. Aşama — Hazırlık / Merak (5 dk)</w:t>
      </w:r>
    </w:p>
    <w:p>
      <w:pPr>
        <w:keepNext/>
        <w:spacing w:after="40" w:before="80"/>
      </w:pPr>
      <w:r>
        <w:rPr>
          <w:rFonts w:ascii="Calibri" w:cs="Calibri" w:eastAsia="Calibri" w:hAnsi="Calibri"/>
          <w:b/>
          <w:bCs/>
          <w:color w:val="404040"/>
          <w:sz w:val="21"/>
          <w:szCs w:val="21"/>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Tahtaya “dar sütunda” yazılmış oyun kuralı yazar (satır sonları hatalı): “Saklambaç oyununda a- / rkadaşlarımızla önce ebe sa- / yı sayar, sonra o- / yuncular saklanır.” (Her “/” satır sonudur.) Öğrencilere sorular sorar.</w:t>
      </w:r>
    </w:p>
    <w:p>
      <w:pPr>
        <w:keepNext/>
        <w:spacing w:after="40" w:before="80"/>
      </w:pPr>
      <w:r>
        <w:rPr>
          <w:rFonts w:ascii="Calibri" w:cs="Calibri" w:eastAsia="Calibri" w:hAnsi="Calibri"/>
          <w:b/>
          <w:bCs/>
          <w:color w:val="404040"/>
          <w:sz w:val="21"/>
          <w:szCs w:val="21"/>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Metni okur; okurken takıldığı satır sonlarını söyler.</w:t>
      </w:r>
    </w:p>
    <w:p>
      <w:pPr>
        <w:keepNext/>
        <w:spacing w:after="40" w:before="80"/>
      </w:pPr>
      <w:r>
        <w:rPr>
          <w:rFonts w:ascii="Calibri" w:cs="Calibri" w:eastAsia="Calibri" w:hAnsi="Calibri"/>
          <w:b/>
          <w:bCs/>
          <w:color w:val="404040"/>
          <w:sz w:val="21"/>
          <w:szCs w:val="21"/>
        </w:rPr>
        <w:t xml:space="preserve">Öğretmenin soruları</w:t>
      </w:r>
    </w:p>
    <w:p>
      <w:pPr>
        <w:pStyle w:val="ListParagraph"/>
        <w:numPr>
          <w:ilvl w:val="0"/>
          <w:numId w:val="2"/>
        </w:numPr>
        <w:spacing w:after="60"/>
      </w:pPr>
      <w:r>
        <w:rPr>
          <w:rFonts w:ascii="Calibri" w:cs="Calibri" w:eastAsia="Calibri" w:hAnsi="Calibri"/>
          <w:b w:val="false"/>
          <w:bCs w:val="false"/>
          <w:sz w:val="22"/>
          <w:szCs w:val="22"/>
        </w:rPr>
        <w:t xml:space="preserve">“Hangi satır sonlarında okurken takıldınız?”</w:t>
      </w:r>
    </w:p>
    <w:p>
      <w:pPr>
        <w:pStyle w:val="ListParagraph"/>
        <w:numPr>
          <w:ilvl w:val="0"/>
          <w:numId w:val="2"/>
        </w:numPr>
        <w:spacing w:after="60"/>
      </w:pPr>
      <w:r>
        <w:rPr>
          <w:rFonts w:ascii="Calibri" w:cs="Calibri" w:eastAsia="Calibri" w:hAnsi="Calibri"/>
          <w:b w:val="false"/>
          <w:bCs w:val="false"/>
          <w:sz w:val="22"/>
          <w:szCs w:val="22"/>
        </w:rPr>
        <w:t xml:space="preserve">“Bu kelimeler başka bir yerden bölünseydi okumak kolaylaşır mıydı?”</w:t>
      </w:r>
    </w:p>
    <w:p>
      <w:pPr>
        <w:pStyle w:val="ListParagraph"/>
        <w:numPr>
          <w:ilvl w:val="0"/>
          <w:numId w:val="2"/>
        </w:numPr>
        <w:spacing w:after="60"/>
      </w:pPr>
      <w:r>
        <w:rPr>
          <w:rFonts w:ascii="Calibri" w:cs="Calibri" w:eastAsia="Calibri" w:hAnsi="Calibri"/>
          <w:b w:val="false"/>
          <w:bCs w:val="false"/>
          <w:sz w:val="22"/>
          <w:szCs w:val="22"/>
        </w:rPr>
        <w:t xml:space="preserve">“Kelimeleri nereden bölmemiz gerekir sizce?”</w:t>
      </w:r>
    </w:p>
    <w:p>
      <w:pPr>
        <w:keepNext/>
        <w:spacing w:after="40" w:before="80"/>
      </w:pPr>
      <w:r>
        <w:rPr>
          <w:rFonts w:ascii="Calibri" w:cs="Calibri" w:eastAsia="Calibri" w:hAnsi="Calibri"/>
          <w:b/>
          <w:bCs/>
          <w:color w:val="404040"/>
          <w:sz w:val="21"/>
          <w:szCs w:val="21"/>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“a-/rkadaş, o-/yuncular okumayı zorlaştırıyor; hecelerden bölmek gerekir.”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“Yanlış bölünmüş” (nedeni belirtmeden).</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“Nerede biterse orada bölünür, fark etmez.”</w:t>
      </w:r>
    </w:p>
    <w:p>
      <w:pPr>
        <w:keepNext/>
        <w:spacing w:after="40" w:before="80"/>
      </w:pPr>
      <w:r>
        <w:rPr>
          <w:rFonts w:ascii="Calibri" w:cs="Calibri" w:eastAsia="Calibri" w:hAnsi="Calibri"/>
          <w:b/>
          <w:bCs/>
          <w:color w:val="404040"/>
          <w:sz w:val="21"/>
          <w:szCs w:val="21"/>
        </w:rPr>
        <w:t xml:space="preserve">Olası yanılgılar ve müdahale</w:t>
      </w:r>
    </w:p>
    <w:p>
      <w:pPr>
        <w:pStyle w:val="ListParagraph"/>
        <w:numPr>
          <w:ilvl w:val="0"/>
          <w:numId w:val="2"/>
        </w:numPr>
        <w:spacing w:after="60"/>
      </w:pPr>
      <w:r>
        <w:rPr>
          <w:rFonts w:ascii="Calibri" w:cs="Calibri" w:eastAsia="Calibri" w:hAnsi="Calibri"/>
          <w:b w:val="false"/>
          <w:bCs w:val="false"/>
          <w:sz w:val="22"/>
          <w:szCs w:val="22"/>
        </w:rPr>
        <w:t xml:space="preserve">“Fark etmez” diyen öğrenciye: “‘Arkadaş’ı sesli söyle; nerelerde durdun? Alkışlayarak söyle.” diyerek hecelerin sözle fark edilmesini sağlayın.</w:t>
      </w:r>
    </w:p>
    <w:p>
      <w:pPr>
        <w:keepNext/>
        <w:spacing w:after="40" w:before="80"/>
      </w:pPr>
      <w:r>
        <w:rPr>
          <w:rFonts w:ascii="Calibri" w:cs="Calibri" w:eastAsia="Calibri" w:hAnsi="Calibri"/>
          <w:b/>
          <w:bCs/>
          <w:color w:val="404040"/>
          <w:sz w:val="21"/>
          <w:szCs w:val="21"/>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En az üç öğrencinin hatalı satır sonunu ve nedenini söylemesi (ön değerlendirme, puanlanmaz).</w:t>
      </w:r>
    </w:p>
    <w:p>
      <w:pPr>
        <w:pStyle w:val="Heading3"/>
        <w:keepNext/>
        <w:spacing w:after="70" w:before="160"/>
      </w:pPr>
      <w:r>
        <w:rPr>
          <w:rFonts w:ascii="Calibri" w:cs="Calibri" w:eastAsia="Calibri" w:hAnsi="Calibri"/>
          <w:b/>
          <w:bCs/>
          <w:color w:val="404040"/>
          <w:sz w:val="23"/>
          <w:szCs w:val="23"/>
        </w:rPr>
        <w:t xml:space="preserve">2. Aşama — Keşfetme: Hece Yapısı (10 dk)</w:t>
      </w:r>
    </w:p>
    <w:p>
      <w:pPr>
        <w:keepNext/>
        <w:spacing w:after="40" w:before="80"/>
      </w:pPr>
      <w:r>
        <w:rPr>
          <w:rFonts w:ascii="Calibri" w:cs="Calibri" w:eastAsia="Calibri" w:hAnsi="Calibri"/>
          <w:b/>
          <w:bCs/>
          <w:color w:val="404040"/>
          <w:sz w:val="21"/>
          <w:szCs w:val="21"/>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(5 dk) Kartlarla (9.1) “alkışla hece” oyunu: öğrenciler oyun, kutu, körebe, saklambaç, arkadaş, heyecan sözcüklerini alkışlayarak hecelerine ayırır; öğretmen tahtada ünlüleri işaretletir (o-yun, ku-tu, kö-re-be…). “Bir kelimede kaç ünlü varsa o kadar hece var” sonucunu öğrencilerle çıkarır.</w:t>
      </w:r>
    </w:p>
    <w:p>
      <w:pPr>
        <w:pStyle w:val="ListParagraph"/>
        <w:numPr>
          <w:ilvl w:val="0"/>
          <w:numId w:val="2"/>
        </w:numPr>
        <w:spacing w:after="60"/>
      </w:pPr>
      <w:r>
        <w:rPr>
          <w:rFonts w:ascii="Calibri" w:cs="Calibri" w:eastAsia="Calibri" w:hAnsi="Calibri"/>
          <w:b w:val="false"/>
          <w:bCs w:val="false"/>
          <w:sz w:val="22"/>
          <w:szCs w:val="22"/>
        </w:rPr>
        <w:t xml:space="preserve">(5 dk) İki ünlü arasındaki ünsüzlere bakarak kuralı keşfettirir: “kö-re-be, sak-lam-baç, ar-ka-daş, bah-çe” örneklerinde ünsüz(ler)in nereye gittiğini sorar. Kural Kartına yazar: 1) Her hecede bir ünlü vardır. 2) İki ünlü arasında bir ünsüz varsa ünsüz sonraki ünlüyle hece kurar (ka-lem). 3) İki ünlü arasında iki ünsüz varsa ilki öncekiyle, ikincisi sonrakiyle hece kurar (ar-ka).</w:t>
      </w:r>
    </w:p>
    <w:p>
      <w:pPr>
        <w:keepNext/>
        <w:spacing w:after="40" w:before="80"/>
      </w:pPr>
      <w:r>
        <w:rPr>
          <w:rFonts w:ascii="Calibri" w:cs="Calibri" w:eastAsia="Calibri" w:hAnsi="Calibri"/>
          <w:b/>
          <w:bCs/>
          <w:color w:val="404040"/>
          <w:sz w:val="21"/>
          <w:szCs w:val="21"/>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Alkışla heceleri sayar; ünlüleri işaretler; kuralı kendi cümleleriyle söyler; yeni bir kelimeyi (heyecan) kurala göre hecelere ayırır.</w:t>
      </w:r>
    </w:p>
    <w:p>
      <w:pPr>
        <w:keepNext/>
        <w:spacing w:after="40" w:before="80"/>
      </w:pPr>
      <w:r>
        <w:rPr>
          <w:rFonts w:ascii="Calibri" w:cs="Calibri" w:eastAsia="Calibri" w:hAnsi="Calibri"/>
          <w:b/>
          <w:bCs/>
          <w:color w:val="404040"/>
          <w:sz w:val="21"/>
          <w:szCs w:val="21"/>
        </w:rPr>
        <w:t xml:space="preserve">Öğretmenin soruları</w:t>
      </w:r>
    </w:p>
    <w:p>
      <w:pPr>
        <w:pStyle w:val="ListParagraph"/>
        <w:numPr>
          <w:ilvl w:val="0"/>
          <w:numId w:val="2"/>
        </w:numPr>
        <w:spacing w:after="60"/>
      </w:pPr>
      <w:r>
        <w:rPr>
          <w:rFonts w:ascii="Calibri" w:cs="Calibri" w:eastAsia="Calibri" w:hAnsi="Calibri"/>
          <w:b w:val="false"/>
          <w:bCs w:val="false"/>
          <w:sz w:val="22"/>
          <w:szCs w:val="22"/>
        </w:rPr>
        <w:t xml:space="preserve">“Kelimede kaç ünlü var? Kaç hece var? Bu sayılar nasıl bir ilişki gösteriyor?”</w:t>
      </w:r>
    </w:p>
    <w:p>
      <w:pPr>
        <w:pStyle w:val="ListParagraph"/>
        <w:numPr>
          <w:ilvl w:val="0"/>
          <w:numId w:val="2"/>
        </w:numPr>
        <w:spacing w:after="60"/>
      </w:pPr>
      <w:r>
        <w:rPr>
          <w:rFonts w:ascii="Calibri" w:cs="Calibri" w:eastAsia="Calibri" w:hAnsi="Calibri"/>
          <w:b w:val="false"/>
          <w:bCs w:val="false"/>
          <w:sz w:val="22"/>
          <w:szCs w:val="22"/>
        </w:rPr>
        <w:t xml:space="preserve">“Sak-lam-baç’ta iki ünsüz yan yana; nasıl bölündü?”</w:t>
      </w:r>
    </w:p>
    <w:p>
      <w:pPr>
        <w:pStyle w:val="ListParagraph"/>
        <w:numPr>
          <w:ilvl w:val="0"/>
          <w:numId w:val="2"/>
        </w:numPr>
        <w:spacing w:after="60"/>
      </w:pPr>
      <w:r>
        <w:rPr>
          <w:rFonts w:ascii="Calibri" w:cs="Calibri" w:eastAsia="Calibri" w:hAnsi="Calibri"/>
          <w:b w:val="false"/>
          <w:bCs w:val="false"/>
          <w:sz w:val="22"/>
          <w:szCs w:val="22"/>
        </w:rPr>
        <w:t xml:space="preserve">“Heyecan kelimesini kural kartına bakarak bölelim: nerede bölünür?”</w:t>
      </w:r>
    </w:p>
    <w:p>
      <w:pPr>
        <w:keepNext/>
        <w:spacing w:after="40" w:before="80"/>
      </w:pPr>
      <w:r>
        <w:rPr>
          <w:rFonts w:ascii="Calibri" w:cs="Calibri" w:eastAsia="Calibri" w:hAnsi="Calibri"/>
          <w:b/>
          <w:bCs/>
          <w:color w:val="404040"/>
          <w:sz w:val="21"/>
          <w:szCs w:val="21"/>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“Ünlü sayısı hece sayısına eşittir.” “İki ünsüz yan yana ise ayrı heceye gidiyorlar.”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Hece sayısını doğru bulur ama kuralı ifade edemez.</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“Harf sayısına göre bölünür”; “ünsüz her zaman öncekine gider.”</w:t>
      </w:r>
    </w:p>
    <w:p>
      <w:pPr>
        <w:keepNext/>
        <w:spacing w:after="40" w:before="80"/>
      </w:pPr>
      <w:r>
        <w:rPr>
          <w:rFonts w:ascii="Calibri" w:cs="Calibri" w:eastAsia="Calibri" w:hAnsi="Calibri"/>
          <w:b/>
          <w:bCs/>
          <w:color w:val="404040"/>
          <w:sz w:val="21"/>
          <w:szCs w:val="21"/>
        </w:rPr>
        <w:t xml:space="preserve">Olası yanılgılar ve müdahale</w:t>
      </w:r>
    </w:p>
    <w:p>
      <w:pPr>
        <w:pStyle w:val="ListParagraph"/>
        <w:numPr>
          <w:ilvl w:val="0"/>
          <w:numId w:val="2"/>
        </w:numPr>
        <w:spacing w:after="60"/>
      </w:pPr>
      <w:r>
        <w:rPr>
          <w:rFonts w:ascii="Calibri" w:cs="Calibri" w:eastAsia="Calibri" w:hAnsi="Calibri"/>
          <w:b w:val="false"/>
          <w:bCs w:val="false"/>
          <w:sz w:val="22"/>
          <w:szCs w:val="22"/>
        </w:rPr>
        <w:t xml:space="preserve">“Ünsüz öncekine gider” diyen öğrenciye: “Ka-lem’i sesli oku: ‘kal-em’ dersen doğal mı, ‘ka-lem’ dersen mi?” diye sınatın.</w:t>
      </w:r>
    </w:p>
    <w:p>
      <w:pPr>
        <w:keepNext/>
        <w:spacing w:after="40" w:before="80"/>
      </w:pPr>
      <w:r>
        <w:rPr>
          <w:rFonts w:ascii="Calibri" w:cs="Calibri" w:eastAsia="Calibri" w:hAnsi="Calibri"/>
          <w:b/>
          <w:bCs/>
          <w:color w:val="404040"/>
          <w:sz w:val="21"/>
          <w:szCs w:val="21"/>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Öğrencinin hece kuralını sözle ifade etmesi ve yeni bir kelimeyi (heyecan: he-ye-can) doğru hecelere ayırması.</w:t>
      </w:r>
    </w:p>
    <w:p>
      <w:pPr>
        <w:pStyle w:val="Heading3"/>
        <w:keepNext/>
        <w:spacing w:after="70" w:before="160"/>
      </w:pPr>
      <w:r>
        <w:rPr>
          <w:rFonts w:ascii="Calibri" w:cs="Calibri" w:eastAsia="Calibri" w:hAnsi="Calibri"/>
          <w:b/>
          <w:bCs/>
          <w:color w:val="404040"/>
          <w:sz w:val="23"/>
          <w:szCs w:val="23"/>
        </w:rPr>
        <w:t xml:space="preserve">3. Aşama — Uygulama: Satır Sonu Atölyesi (15 dk)</w:t>
      </w:r>
    </w:p>
    <w:p>
      <w:pPr>
        <w:keepNext/>
        <w:spacing w:after="40" w:before="80"/>
      </w:pPr>
      <w:r>
        <w:rPr>
          <w:rFonts w:ascii="Calibri" w:cs="Calibri" w:eastAsia="Calibri" w:hAnsi="Calibri"/>
          <w:b/>
          <w:bCs/>
          <w:color w:val="404040"/>
          <w:sz w:val="21"/>
          <w:szCs w:val="21"/>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(6 dk) Satır Sonu Atölyesi çalışma kâğıdını (9.1) dağıtır; “oyuncu” ve “ada” örneğiyle modelleme yapar: “Oyuncu: o-yun-cu; ‘o-yuncu’ diye bölersem satır sonunda tek harf kalır, olmaz; ‘oyun-cu’ olur. Ada: a-da; iki heceli ama ilk hece tek harf, bölünemez.”</w:t>
      </w:r>
    </w:p>
    <w:p>
      <w:pPr>
        <w:pStyle w:val="ListParagraph"/>
        <w:numPr>
          <w:ilvl w:val="0"/>
          <w:numId w:val="2"/>
        </w:numPr>
        <w:spacing w:after="60"/>
      </w:pPr>
      <w:r>
        <w:rPr>
          <w:rFonts w:ascii="Calibri" w:cs="Calibri" w:eastAsia="Calibri" w:hAnsi="Calibri"/>
          <w:b w:val="false"/>
          <w:bCs w:val="false"/>
          <w:sz w:val="22"/>
          <w:szCs w:val="22"/>
        </w:rPr>
        <w:t xml:space="preserve">(2 dk) Kural Kartına ekler: 4) Kelime satır sonunda hece sınırından bölünür; satır sonuna kısa çizgi (-) konur. 5) Tek harfli hece satır sonunda bırakılmaz, satır başına da taşınmaz. 6) Tek heceli kelime bölünmez.</w:t>
      </w:r>
    </w:p>
    <w:p>
      <w:pPr>
        <w:pStyle w:val="ListParagraph"/>
        <w:numPr>
          <w:ilvl w:val="0"/>
          <w:numId w:val="2"/>
        </w:numPr>
        <w:spacing w:after="60"/>
      </w:pPr>
      <w:r>
        <w:rPr>
          <w:rFonts w:ascii="Calibri" w:cs="Calibri" w:eastAsia="Calibri" w:hAnsi="Calibri"/>
          <w:b w:val="false"/>
          <w:bCs w:val="false"/>
          <w:sz w:val="22"/>
          <w:szCs w:val="22"/>
        </w:rPr>
        <w:t xml:space="preserve">(7 dk) Dar sütun uygulaması: öğrenciler deneme metnini (9.1) defterlerinde sol kenardan 5 cm’de çizdikleri dikey çizgiyi aşmayacak biçimde kopyalar; sığmayan kelimeleri kurala göre böler.</w:t>
      </w:r>
    </w:p>
    <w:p>
      <w:pPr>
        <w:keepNext/>
        <w:spacing w:after="40" w:before="80"/>
      </w:pPr>
      <w:r>
        <w:rPr>
          <w:rFonts w:ascii="Calibri" w:cs="Calibri" w:eastAsia="Calibri" w:hAnsi="Calibri"/>
          <w:b/>
          <w:bCs/>
          <w:color w:val="404040"/>
          <w:sz w:val="21"/>
          <w:szCs w:val="21"/>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12 kelimeyi hecelerine ayırır; satır sonunda nasıl bölünebileceğini yazar.</w:t>
      </w:r>
    </w:p>
    <w:p>
      <w:pPr>
        <w:pStyle w:val="ListParagraph"/>
        <w:numPr>
          <w:ilvl w:val="0"/>
          <w:numId w:val="2"/>
        </w:numPr>
        <w:spacing w:after="60"/>
      </w:pPr>
      <w:r>
        <w:rPr>
          <w:rFonts w:ascii="Calibri" w:cs="Calibri" w:eastAsia="Calibri" w:hAnsi="Calibri"/>
          <w:b w:val="false"/>
          <w:bCs w:val="false"/>
          <w:sz w:val="22"/>
          <w:szCs w:val="22"/>
        </w:rPr>
        <w:t xml:space="preserve">Dar sütunda yazarken sığmayan kelimeyi hece sınırından böler, kısa çizgiyi satır sonuna koyar.</w:t>
      </w:r>
    </w:p>
    <w:p>
      <w:pPr>
        <w:keepNext/>
        <w:spacing w:after="40" w:before="80"/>
      </w:pPr>
      <w:r>
        <w:rPr>
          <w:rFonts w:ascii="Calibri" w:cs="Calibri" w:eastAsia="Calibri" w:hAnsi="Calibri"/>
          <w:b/>
          <w:bCs/>
          <w:color w:val="404040"/>
          <w:sz w:val="21"/>
          <w:szCs w:val="21"/>
        </w:rPr>
        <w:t xml:space="preserve">Öğretmenin soruları</w:t>
      </w:r>
    </w:p>
    <w:p>
      <w:pPr>
        <w:pStyle w:val="ListParagraph"/>
        <w:numPr>
          <w:ilvl w:val="0"/>
          <w:numId w:val="2"/>
        </w:numPr>
        <w:spacing w:after="60"/>
      </w:pPr>
      <w:r>
        <w:rPr>
          <w:rFonts w:ascii="Calibri" w:cs="Calibri" w:eastAsia="Calibri" w:hAnsi="Calibri"/>
          <w:b w:val="false"/>
          <w:bCs w:val="false"/>
          <w:sz w:val="22"/>
          <w:szCs w:val="22"/>
        </w:rPr>
        <w:t xml:space="preserve">“Bu kelimeyi nerelerden bölebilirsin? Hangisini seçersin?”</w:t>
      </w:r>
    </w:p>
    <w:p>
      <w:pPr>
        <w:pStyle w:val="ListParagraph"/>
        <w:numPr>
          <w:ilvl w:val="0"/>
          <w:numId w:val="2"/>
        </w:numPr>
        <w:spacing w:after="60"/>
      </w:pPr>
      <w:r>
        <w:rPr>
          <w:rFonts w:ascii="Calibri" w:cs="Calibri" w:eastAsia="Calibri" w:hAnsi="Calibri"/>
          <w:b w:val="false"/>
          <w:bCs w:val="false"/>
          <w:sz w:val="22"/>
          <w:szCs w:val="22"/>
        </w:rPr>
        <w:t xml:space="preserve">“Neden ‘a-da’ bölünemez?”</w:t>
      </w:r>
    </w:p>
    <w:p>
      <w:pPr>
        <w:pStyle w:val="ListParagraph"/>
        <w:numPr>
          <w:ilvl w:val="0"/>
          <w:numId w:val="2"/>
        </w:numPr>
        <w:spacing w:after="60"/>
      </w:pPr>
      <w:r>
        <w:rPr>
          <w:rFonts w:ascii="Calibri" w:cs="Calibri" w:eastAsia="Calibri" w:hAnsi="Calibri"/>
          <w:b w:val="false"/>
          <w:bCs w:val="false"/>
          <w:sz w:val="22"/>
          <w:szCs w:val="22"/>
        </w:rPr>
        <w:t xml:space="preserve">“Kısa çizgiyi satırın neresine koydun?”</w:t>
      </w:r>
    </w:p>
    <w:p>
      <w:pPr>
        <w:keepNext/>
        <w:spacing w:after="40" w:before="80"/>
      </w:pPr>
      <w:r>
        <w:rPr>
          <w:rFonts w:ascii="Calibri" w:cs="Calibri" w:eastAsia="Calibri" w:hAnsi="Calibri"/>
          <w:b/>
          <w:bCs/>
          <w:color w:val="404040"/>
          <w:sz w:val="21"/>
          <w:szCs w:val="21"/>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“ara-ba”, “oyun-cu”, “ada bölünmez, ip bölünmez”, “sak-lambaç ya da saklam-baç.”</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Doğru hece ayırır ama satır sonu kuralını (tek harf) unutur.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“a-raba”, “kazan-nmak”; kısa çizgiyi satır başına koymak.</w:t>
      </w:r>
    </w:p>
    <w:p>
      <w:pPr>
        <w:keepNext/>
        <w:spacing w:after="40" w:before="80"/>
      </w:pPr>
      <w:r>
        <w:rPr>
          <w:rFonts w:ascii="Calibri" w:cs="Calibri" w:eastAsia="Calibri" w:hAnsi="Calibri"/>
          <w:b/>
          <w:bCs/>
          <w:color w:val="404040"/>
          <w:sz w:val="21"/>
          <w:szCs w:val="21"/>
        </w:rPr>
        <w:t xml:space="preserve">Olası yanılgılar ve müdahale</w:t>
      </w:r>
    </w:p>
    <w:p>
      <w:pPr>
        <w:pStyle w:val="ListParagraph"/>
        <w:numPr>
          <w:ilvl w:val="0"/>
          <w:numId w:val="2"/>
        </w:numPr>
        <w:spacing w:after="60"/>
      </w:pPr>
      <w:r>
        <w:rPr>
          <w:rFonts w:ascii="Calibri" w:cs="Calibri" w:eastAsia="Calibri" w:hAnsi="Calibri"/>
          <w:b w:val="false"/>
          <w:bCs w:val="false"/>
          <w:sz w:val="22"/>
          <w:szCs w:val="22"/>
        </w:rPr>
        <w:t xml:space="preserve">“a-raba” diyen öğrenciye: “Satırın sonunda hangi harf tek başına kaldı? Bu okumayı nasıl etkiler?”</w:t>
      </w:r>
    </w:p>
    <w:p>
      <w:pPr>
        <w:pStyle w:val="ListParagraph"/>
        <w:numPr>
          <w:ilvl w:val="0"/>
          <w:numId w:val="2"/>
        </w:numPr>
        <w:spacing w:after="60"/>
      </w:pPr>
      <w:r>
        <w:rPr>
          <w:rFonts w:ascii="Calibri" w:cs="Calibri" w:eastAsia="Calibri" w:hAnsi="Calibri"/>
          <w:b w:val="false"/>
          <w:bCs w:val="false"/>
          <w:sz w:val="22"/>
          <w:szCs w:val="22"/>
        </w:rPr>
        <w:t xml:space="preserve">Kısa çizgiyi satır başına koyan öğrenciye: “Okuyan kişi satırın sonunda kelimenin devam edeceğini nereden anlayacak?”</w:t>
      </w:r>
    </w:p>
    <w:p>
      <w:pPr>
        <w:keepNext/>
        <w:spacing w:after="40" w:before="80"/>
      </w:pPr>
      <w:r>
        <w:rPr>
          <w:rFonts w:ascii="Calibri" w:cs="Calibri" w:eastAsia="Calibri" w:hAnsi="Calibri"/>
          <w:b/>
          <w:bCs/>
          <w:color w:val="404040"/>
          <w:sz w:val="21"/>
          <w:szCs w:val="21"/>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Atölyede en az 10 kelimeden 8’inin doğru işlenmesi; dar sütun uygulamasında bölünen kelimelerin çoğunun (%80) kurala uygun olması.</w:t>
      </w:r>
    </w:p>
    <w:p>
      <w:pPr>
        <w:pStyle w:val="Heading3"/>
        <w:keepNext/>
        <w:spacing w:after="70" w:before="160"/>
      </w:pPr>
      <w:r>
        <w:rPr>
          <w:rFonts w:ascii="Calibri" w:cs="Calibri" w:eastAsia="Calibri" w:hAnsi="Calibri"/>
          <w:b/>
          <w:bCs/>
          <w:color w:val="404040"/>
          <w:sz w:val="23"/>
          <w:szCs w:val="23"/>
        </w:rPr>
        <w:t xml:space="preserve">4. Aşama — Kontrol ve Pekiştirme (10 dk)</w:t>
      </w:r>
    </w:p>
    <w:p>
      <w:pPr>
        <w:keepNext/>
        <w:spacing w:after="40" w:before="80"/>
      </w:pPr>
      <w:r>
        <w:rPr>
          <w:rFonts w:ascii="Calibri" w:cs="Calibri" w:eastAsia="Calibri" w:hAnsi="Calibri"/>
          <w:b/>
          <w:bCs/>
          <w:color w:val="404040"/>
          <w:sz w:val="21"/>
          <w:szCs w:val="21"/>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(4 dk) Hatalı Bölme Kontrolü’nü (9.2) verir; öğrenciler altı bölmeden hatalı olanları bulup düzeltir.</w:t>
      </w:r>
    </w:p>
    <w:p>
      <w:pPr>
        <w:pStyle w:val="ListParagraph"/>
        <w:numPr>
          <w:ilvl w:val="0"/>
          <w:numId w:val="2"/>
        </w:numPr>
        <w:spacing w:after="60"/>
      </w:pPr>
      <w:r>
        <w:rPr>
          <w:rFonts w:ascii="Calibri" w:cs="Calibri" w:eastAsia="Calibri" w:hAnsi="Calibri"/>
          <w:b w:val="false"/>
          <w:bCs w:val="false"/>
          <w:sz w:val="22"/>
          <w:szCs w:val="22"/>
        </w:rPr>
        <w:t xml:space="preserve">(3 dk) Eşler kâğıtlarını değiştirip kontrol eder.</w:t>
      </w:r>
    </w:p>
    <w:p>
      <w:pPr>
        <w:pStyle w:val="ListParagraph"/>
        <w:numPr>
          <w:ilvl w:val="0"/>
          <w:numId w:val="2"/>
        </w:numPr>
        <w:spacing w:after="60"/>
      </w:pPr>
      <w:r>
        <w:rPr>
          <w:rFonts w:ascii="Calibri" w:cs="Calibri" w:eastAsia="Calibri" w:hAnsi="Calibri"/>
          <w:b w:val="false"/>
          <w:bCs w:val="false"/>
          <w:sz w:val="22"/>
          <w:szCs w:val="22"/>
        </w:rPr>
        <w:t xml:space="preserve">(3 dk) Çıkış biletini dağıtır.</w:t>
      </w:r>
    </w:p>
    <w:p>
      <w:pPr>
        <w:keepNext/>
        <w:spacing w:after="40" w:before="80"/>
      </w:pPr>
      <w:r>
        <w:rPr>
          <w:rFonts w:ascii="Calibri" w:cs="Calibri" w:eastAsia="Calibri" w:hAnsi="Calibri"/>
          <w:b/>
          <w:bCs/>
          <w:color w:val="404040"/>
          <w:sz w:val="21"/>
          <w:szCs w:val="21"/>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Hatalı bölmeleri bulur, nedenini yazar ve doğru hâlini yazar; eşinin kâğıdını kural kartına göre kontrol eder.</w:t>
      </w:r>
    </w:p>
    <w:p>
      <w:pPr>
        <w:keepNext/>
        <w:spacing w:after="40" w:before="80"/>
      </w:pPr>
      <w:r>
        <w:rPr>
          <w:rFonts w:ascii="Calibri" w:cs="Calibri" w:eastAsia="Calibri" w:hAnsi="Calibri"/>
          <w:b/>
          <w:bCs/>
          <w:color w:val="404040"/>
          <w:sz w:val="21"/>
          <w:szCs w:val="21"/>
        </w:rPr>
        <w:t xml:space="preserve">Öğretmenin soruları</w:t>
      </w:r>
    </w:p>
    <w:p>
      <w:pPr>
        <w:pStyle w:val="ListParagraph"/>
        <w:numPr>
          <w:ilvl w:val="0"/>
          <w:numId w:val="2"/>
        </w:numPr>
        <w:spacing w:after="60"/>
      </w:pPr>
      <w:r>
        <w:rPr>
          <w:rFonts w:ascii="Calibri" w:cs="Calibri" w:eastAsia="Calibri" w:hAnsi="Calibri"/>
          <w:b w:val="false"/>
          <w:bCs w:val="false"/>
          <w:sz w:val="22"/>
          <w:szCs w:val="22"/>
        </w:rPr>
        <w:t xml:space="preserve">“Bu bölme neden hatalı? Kuralın hangi maddesine uymuyor?”</w:t>
      </w:r>
    </w:p>
    <w:p>
      <w:pPr>
        <w:pStyle w:val="ListParagraph"/>
        <w:numPr>
          <w:ilvl w:val="0"/>
          <w:numId w:val="2"/>
        </w:numPr>
        <w:spacing w:after="60"/>
      </w:pPr>
      <w:r>
        <w:rPr>
          <w:rFonts w:ascii="Calibri" w:cs="Calibri" w:eastAsia="Calibri" w:hAnsi="Calibri"/>
          <w:b w:val="false"/>
          <w:bCs w:val="false"/>
          <w:sz w:val="22"/>
          <w:szCs w:val="22"/>
        </w:rPr>
        <w:t xml:space="preserve">“Hangi kelimeler zaten doğruydu?”</w:t>
      </w:r>
    </w:p>
    <w:p>
      <w:pPr>
        <w:keepNext/>
        <w:spacing w:after="40" w:before="80"/>
      </w:pPr>
      <w:r>
        <w:rPr>
          <w:rFonts w:ascii="Calibri" w:cs="Calibri" w:eastAsia="Calibri" w:hAnsi="Calibri"/>
          <w:b/>
          <w:bCs/>
          <w:color w:val="404040"/>
          <w:sz w:val="21"/>
          <w:szCs w:val="21"/>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“o-yuncu hatalı çünkü tek harf; oyun-cu olmalı.” “arka-daş doğru.”</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Hatayı bulur, nedenini yazmaz.</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Doğru bölmeyi (arka-daş, bah-çe) hatalı sanmak; hepsini hatalı bulmak.</w:t>
      </w:r>
    </w:p>
    <w:p>
      <w:pPr>
        <w:keepNext/>
        <w:spacing w:after="40" w:before="80"/>
      </w:pPr>
      <w:r>
        <w:rPr>
          <w:rFonts w:ascii="Calibri" w:cs="Calibri" w:eastAsia="Calibri" w:hAnsi="Calibri"/>
          <w:b/>
          <w:bCs/>
          <w:color w:val="404040"/>
          <w:sz w:val="21"/>
          <w:szCs w:val="21"/>
        </w:rPr>
        <w:t xml:space="preserve">Olası yanılgılar ve müdahale</w:t>
      </w:r>
    </w:p>
    <w:p>
      <w:pPr>
        <w:pStyle w:val="ListParagraph"/>
        <w:numPr>
          <w:ilvl w:val="0"/>
          <w:numId w:val="2"/>
        </w:numPr>
        <w:spacing w:after="60"/>
      </w:pPr>
      <w:r>
        <w:rPr>
          <w:rFonts w:ascii="Calibri" w:cs="Calibri" w:eastAsia="Calibri" w:hAnsi="Calibri"/>
          <w:b w:val="false"/>
          <w:bCs w:val="false"/>
          <w:sz w:val="22"/>
          <w:szCs w:val="22"/>
        </w:rPr>
        <w:t xml:space="preserve">Doğruyu hatalı sayan öğrenciye: “Bu bölmede satır sonunda kaç harf kaldı? Hece sınırında mı?” diye sorarak kuralı yeniden kullanmasını sağlayın.</w:t>
      </w:r>
    </w:p>
    <w:p>
      <w:pPr>
        <w:keepNext/>
        <w:spacing w:after="40" w:before="80"/>
      </w:pPr>
      <w:r>
        <w:rPr>
          <w:rFonts w:ascii="Calibri" w:cs="Calibri" w:eastAsia="Calibri" w:hAnsi="Calibri"/>
          <w:b/>
          <w:bCs/>
          <w:color w:val="404040"/>
          <w:sz w:val="21"/>
          <w:szCs w:val="21"/>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Hatalı Bölme Kontrolü’nde 4 hatalı bölmeden en az 3’ünün bulunup düzeltilmesi; çıkış biletinde kuralın bir maddesinin gerekçesiyle söylenmesi.</w:t>
      </w:r>
    </w:p>
    <w:p>
      <w:pPr>
        <w:pStyle w:val="Heading2"/>
        <w:keepNext/>
        <w:spacing w:after="100" w:before="240"/>
      </w:pPr>
      <w:r>
        <w:rPr>
          <w:rFonts w:ascii="Calibri" w:cs="Calibri" w:eastAsia="Calibri" w:hAnsi="Calibri"/>
          <w:b/>
          <w:bCs/>
          <w:color w:val="2E75B6"/>
          <w:sz w:val="26"/>
          <w:szCs w:val="26"/>
        </w:rPr>
        <w:t xml:space="preserve">DERS 2 — Nokta: Cümle Sonu, Kısaltma, Sıra Bildiren Sayı</w:t>
      </w:r>
    </w:p>
    <w:p>
      <w:pPr>
        <w:spacing w:after="100" w:before="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Amaç:</w:t>
      </w:r>
      <w:r>
        <w:rPr>
          <w:rFonts w:ascii="Calibri" w:cs="Calibri" w:eastAsia="Calibri" w:hAnsi="Calibri"/>
          <w:b w:val="false"/>
          <w:bCs w:val="false"/>
          <w:sz w:val="22"/>
          <w:szCs w:val="22"/>
        </w:rPr>
        <w:t xml:space="preserve"> Öğrenci, noktanın cümle sonunda, bazı kısaltmalardan sonra ve sıra bildiren sayılardan sonra kullanıldığını örneklerden keşfeder; nokta almayan durumları ayırt ederek uygular. </w:t>
      </w:r>
      <w:r>
        <w:rPr>
          <w:rFonts w:ascii="Calibri" w:cs="Calibri" w:eastAsia="Calibri" w:hAnsi="Calibri"/>
          <w:b/>
          <w:bCs/>
          <w:sz w:val="22"/>
          <w:szCs w:val="22"/>
        </w:rPr>
        <w:t xml:space="preserve">Kanıt:</w:t>
      </w:r>
      <w:r>
        <w:rPr>
          <w:rFonts w:ascii="Calibri" w:cs="Calibri" w:eastAsia="Calibri" w:hAnsi="Calibri"/>
          <w:b w:val="false"/>
          <w:bCs w:val="false"/>
          <w:sz w:val="22"/>
          <w:szCs w:val="22"/>
        </w:rPr>
        <w:t xml:space="preserve"> Çalışma Kâğıdı’nda 10 maddeden en az 8’inin doğru işlenmesi; nokta gerekmeyen maddelerde gereksiz nokta koymaması.</w:t>
      </w:r>
    </w:p>
    <w:p>
      <w:pPr>
        <w:pStyle w:val="Heading3"/>
        <w:keepNext/>
        <w:spacing w:after="70" w:before="160"/>
      </w:pPr>
      <w:r>
        <w:rPr>
          <w:rFonts w:ascii="Calibri" w:cs="Calibri" w:eastAsia="Calibri" w:hAnsi="Calibri"/>
          <w:b/>
          <w:bCs/>
          <w:color w:val="404040"/>
          <w:sz w:val="23"/>
          <w:szCs w:val="23"/>
        </w:rPr>
        <w:t xml:space="preserve">1. Aşama — Hazırlık / Merak (5 dk)</w:t>
      </w:r>
    </w:p>
    <w:p>
      <w:pPr>
        <w:keepNext/>
        <w:spacing w:after="40" w:before="80"/>
      </w:pPr>
      <w:r>
        <w:rPr>
          <w:rFonts w:ascii="Calibri" w:cs="Calibri" w:eastAsia="Calibri" w:hAnsi="Calibri"/>
          <w:b/>
          <w:bCs/>
          <w:color w:val="404040"/>
          <w:sz w:val="21"/>
          <w:szCs w:val="21"/>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Tahtaya noktasız bir kural yazar ve sesli okutur: “Saklambaçta önce ebe sayı sayar diğerleri saklanır ebe arar bulunan oyuncu çıkar Dr Ayşe 5 sınıfı izledi”. Nerede durmak gerektiğini sorar.</w:t>
      </w:r>
    </w:p>
    <w:p>
      <w:pPr>
        <w:keepNext/>
        <w:spacing w:after="40" w:before="80"/>
      </w:pPr>
      <w:r>
        <w:rPr>
          <w:rFonts w:ascii="Calibri" w:cs="Calibri" w:eastAsia="Calibri" w:hAnsi="Calibri"/>
          <w:b/>
          <w:bCs/>
          <w:color w:val="404040"/>
          <w:sz w:val="21"/>
          <w:szCs w:val="21"/>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Metni okur, durduğu yerleri ve okumadaki zorluğu söyler.</w:t>
      </w:r>
    </w:p>
    <w:p>
      <w:pPr>
        <w:keepNext/>
        <w:spacing w:after="40" w:before="80"/>
      </w:pPr>
      <w:r>
        <w:rPr>
          <w:rFonts w:ascii="Calibri" w:cs="Calibri" w:eastAsia="Calibri" w:hAnsi="Calibri"/>
          <w:b/>
          <w:bCs/>
          <w:color w:val="404040"/>
          <w:sz w:val="21"/>
          <w:szCs w:val="21"/>
        </w:rPr>
        <w:t xml:space="preserve">Öğretmenin soruları</w:t>
      </w:r>
    </w:p>
    <w:p>
      <w:pPr>
        <w:pStyle w:val="ListParagraph"/>
        <w:numPr>
          <w:ilvl w:val="0"/>
          <w:numId w:val="2"/>
        </w:numPr>
        <w:spacing w:after="60"/>
      </w:pPr>
      <w:r>
        <w:rPr>
          <w:rFonts w:ascii="Calibri" w:cs="Calibri" w:eastAsia="Calibri" w:hAnsi="Calibri"/>
          <w:b w:val="false"/>
          <w:bCs w:val="false"/>
          <w:sz w:val="22"/>
          <w:szCs w:val="22"/>
        </w:rPr>
        <w:t xml:space="preserve">“Bu metni okurken nerede durdunuz? Ne zorladı?”</w:t>
      </w:r>
    </w:p>
    <w:p>
      <w:pPr>
        <w:pStyle w:val="ListParagraph"/>
        <w:numPr>
          <w:ilvl w:val="0"/>
          <w:numId w:val="2"/>
        </w:numPr>
        <w:spacing w:after="60"/>
      </w:pPr>
      <w:r>
        <w:rPr>
          <w:rFonts w:ascii="Calibri" w:cs="Calibri" w:eastAsia="Calibri" w:hAnsi="Calibri"/>
          <w:b w:val="false"/>
          <w:bCs w:val="false"/>
          <w:sz w:val="22"/>
          <w:szCs w:val="22"/>
        </w:rPr>
        <w:t xml:space="preserve">“Yazıda duracağımız yeri kimin, nasıl belirtmesi gerekir?”</w:t>
      </w:r>
    </w:p>
    <w:p>
      <w:pPr>
        <w:keepNext/>
        <w:spacing w:after="40" w:before="80"/>
      </w:pPr>
      <w:r>
        <w:rPr>
          <w:rFonts w:ascii="Calibri" w:cs="Calibri" w:eastAsia="Calibri" w:hAnsi="Calibri"/>
          <w:b/>
          <w:bCs/>
          <w:color w:val="404040"/>
          <w:sz w:val="21"/>
          <w:szCs w:val="21"/>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“Cümlelerin nerede bittiği belli değil.” “Nokta koymak gerek.”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“Nokta gerekmez, okuyan anlar.”</w:t>
      </w:r>
    </w:p>
    <w:p>
      <w:pPr>
        <w:keepNext/>
        <w:spacing w:after="40" w:before="80"/>
      </w:pPr>
      <w:r>
        <w:rPr>
          <w:rFonts w:ascii="Calibri" w:cs="Calibri" w:eastAsia="Calibri" w:hAnsi="Calibri"/>
          <w:b/>
          <w:bCs/>
          <w:color w:val="404040"/>
          <w:sz w:val="21"/>
          <w:szCs w:val="21"/>
        </w:rPr>
        <w:t xml:space="preserve">Olası yanılgılar ve müdahale</w:t>
      </w:r>
    </w:p>
    <w:p>
      <w:pPr>
        <w:pStyle w:val="ListParagraph"/>
        <w:numPr>
          <w:ilvl w:val="0"/>
          <w:numId w:val="2"/>
        </w:numPr>
        <w:spacing w:after="60"/>
      </w:pPr>
      <w:r>
        <w:rPr>
          <w:rFonts w:ascii="Calibri" w:cs="Calibri" w:eastAsia="Calibri" w:hAnsi="Calibri"/>
          <w:b w:val="false"/>
          <w:bCs w:val="false"/>
          <w:sz w:val="22"/>
          <w:szCs w:val="22"/>
        </w:rPr>
        <w:t xml:space="preserve">“Okuyan anlar” diyen öğrenciye: “İlk cümle nerede bitiyor? İki farklı yerden bitse anlam değişir mi?”</w:t>
      </w:r>
    </w:p>
    <w:p>
      <w:pPr>
        <w:keepNext/>
        <w:spacing w:after="40" w:before="80"/>
      </w:pPr>
      <w:r>
        <w:rPr>
          <w:rFonts w:ascii="Calibri" w:cs="Calibri" w:eastAsia="Calibri" w:hAnsi="Calibri"/>
          <w:b/>
          <w:bCs/>
          <w:color w:val="404040"/>
          <w:sz w:val="21"/>
          <w:szCs w:val="21"/>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Öğrencilerin en az üçünün cümle sonlarını göstermesi (ön değerlendirme, puanlanmaz).</w:t>
      </w:r>
    </w:p>
    <w:p>
      <w:pPr>
        <w:pStyle w:val="Heading3"/>
        <w:keepNext/>
        <w:spacing w:after="70" w:before="160"/>
      </w:pPr>
      <w:r>
        <w:rPr>
          <w:rFonts w:ascii="Calibri" w:cs="Calibri" w:eastAsia="Calibri" w:hAnsi="Calibri"/>
          <w:b/>
          <w:bCs/>
          <w:color w:val="404040"/>
          <w:sz w:val="23"/>
          <w:szCs w:val="23"/>
        </w:rPr>
        <w:t xml:space="preserve">2. Aşama — Keşfetme (10 dk)</w:t>
      </w:r>
    </w:p>
    <w:p>
      <w:pPr>
        <w:keepNext/>
        <w:spacing w:after="40" w:before="80"/>
      </w:pPr>
      <w:r>
        <w:rPr>
          <w:rFonts w:ascii="Calibri" w:cs="Calibri" w:eastAsia="Calibri" w:hAnsi="Calibri"/>
          <w:b/>
          <w:bCs/>
          <w:color w:val="404040"/>
          <w:sz w:val="21"/>
          <w:szCs w:val="21"/>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Nokta Kural Kartlarını (9.3-A) eşlere verir: noktalı örnek cümle ve söz öbeği kartlarını üç yığına ayırmalarını ister (cümle sonu / kısaltma / sıra bildiren sayı) ve “nokta almayanlar” için dördüncü bir yığın açtırır (3 kg, TDK, cm, 3 oyuncu).</w:t>
      </w:r>
    </w:p>
    <w:p>
      <w:pPr>
        <w:pStyle w:val="ListParagraph"/>
        <w:numPr>
          <w:ilvl w:val="0"/>
          <w:numId w:val="2"/>
        </w:numPr>
        <w:spacing w:after="60"/>
      </w:pPr>
      <w:r>
        <w:rPr>
          <w:rFonts w:ascii="Calibri" w:cs="Calibri" w:eastAsia="Calibri" w:hAnsi="Calibri"/>
          <w:b w:val="false"/>
          <w:bCs w:val="false"/>
          <w:sz w:val="22"/>
          <w:szCs w:val="22"/>
        </w:rPr>
        <w:t xml:space="preserve">Eşleri gözlemler, her yığından kuralı öğrencilerden alarak Kural Kartına yazar: 7) Cümle bitince nokta konur. 8) Bazı kısaltmalardan sonra nokta konur (Dr., Prof., vb.); ölçü birimleri (kg, cm) ve büyük harfle yazılan kurum kısaltmaları (TDK) nokta almaz. 9) Sıra bildiren sayıdan sonra nokta konur (5. sınıf); miktar bildiren sayıdan sonra konmaz (3 oyuncu).</w:t>
      </w:r>
    </w:p>
    <w:p>
      <w:pPr>
        <w:keepNext/>
        <w:spacing w:after="40" w:before="80"/>
      </w:pPr>
      <w:r>
        <w:rPr>
          <w:rFonts w:ascii="Calibri" w:cs="Calibri" w:eastAsia="Calibri" w:hAnsi="Calibri"/>
          <w:b/>
          <w:bCs/>
          <w:color w:val="404040"/>
          <w:sz w:val="21"/>
          <w:szCs w:val="21"/>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Örnekleri yığınlara ayırır; her yığın için kuralı kendi cümleleriyle söyler; “nokta almayanlar” yığınında ortak özelliği bulmaya çalışır.</w:t>
      </w:r>
    </w:p>
    <w:p>
      <w:pPr>
        <w:keepNext/>
        <w:spacing w:after="40" w:before="80"/>
      </w:pPr>
      <w:r>
        <w:rPr>
          <w:rFonts w:ascii="Calibri" w:cs="Calibri" w:eastAsia="Calibri" w:hAnsi="Calibri"/>
          <w:b/>
          <w:bCs/>
          <w:color w:val="404040"/>
          <w:sz w:val="21"/>
          <w:szCs w:val="21"/>
        </w:rPr>
        <w:t xml:space="preserve">Öğretmenin soruları</w:t>
      </w:r>
    </w:p>
    <w:p>
      <w:pPr>
        <w:pStyle w:val="ListParagraph"/>
        <w:numPr>
          <w:ilvl w:val="0"/>
          <w:numId w:val="2"/>
        </w:numPr>
        <w:spacing w:after="60"/>
      </w:pPr>
      <w:r>
        <w:rPr>
          <w:rFonts w:ascii="Calibri" w:cs="Calibri" w:eastAsia="Calibri" w:hAnsi="Calibri"/>
          <w:b w:val="false"/>
          <w:bCs w:val="false"/>
          <w:sz w:val="22"/>
          <w:szCs w:val="22"/>
        </w:rPr>
        <w:t xml:space="preserve">“Bu iki örnekte sayıdan sonra nokta var, şunda yok; fark ne?” (5. sınıf / 3 oyuncu)</w:t>
      </w:r>
    </w:p>
    <w:p>
      <w:pPr>
        <w:pStyle w:val="ListParagraph"/>
        <w:numPr>
          <w:ilvl w:val="0"/>
          <w:numId w:val="2"/>
        </w:numPr>
        <w:spacing w:after="60"/>
      </w:pPr>
      <w:r>
        <w:rPr>
          <w:rFonts w:ascii="Calibri" w:cs="Calibri" w:eastAsia="Calibri" w:hAnsi="Calibri"/>
          <w:b w:val="false"/>
          <w:bCs w:val="false"/>
          <w:sz w:val="22"/>
          <w:szCs w:val="22"/>
        </w:rPr>
        <w:t xml:space="preserve">“‘Kaçıncı?’ sorusunun cevabı olan sayıya bakın; nokta hangisinde?”</w:t>
      </w:r>
    </w:p>
    <w:p>
      <w:pPr>
        <w:pStyle w:val="ListParagraph"/>
        <w:numPr>
          <w:ilvl w:val="0"/>
          <w:numId w:val="2"/>
        </w:numPr>
        <w:spacing w:after="60"/>
      </w:pPr>
      <w:r>
        <w:rPr>
          <w:rFonts w:ascii="Calibri" w:cs="Calibri" w:eastAsia="Calibri" w:hAnsi="Calibri"/>
          <w:b w:val="false"/>
          <w:bCs w:val="false"/>
          <w:sz w:val="22"/>
          <w:szCs w:val="22"/>
        </w:rPr>
        <w:t xml:space="preserve">“kg ve cm neden nokta almamış olabilir?”</w:t>
      </w:r>
    </w:p>
    <w:p>
      <w:pPr>
        <w:keepNext/>
        <w:spacing w:after="40" w:before="80"/>
      </w:pPr>
      <w:r>
        <w:rPr>
          <w:rFonts w:ascii="Calibri" w:cs="Calibri" w:eastAsia="Calibri" w:hAnsi="Calibri"/>
          <w:b/>
          <w:bCs/>
          <w:color w:val="404040"/>
          <w:sz w:val="21"/>
          <w:szCs w:val="21"/>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“Sıra bildiren sayıdan sonra nokta var: 5. sınıf, 1. oyuncu.” “Bazı kısaltmalarda nokta var (Dr., vb.), bazılarında yok (kg, TDK).”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“Kısaltmalarda nokta olur” (istisnayı görmeden).</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“Her sayıdan sonra nokta konur”; “her kısaltmadan sonra nokta konur.”</w:t>
      </w:r>
    </w:p>
    <w:p>
      <w:pPr>
        <w:keepNext/>
        <w:spacing w:after="40" w:before="80"/>
      </w:pPr>
      <w:r>
        <w:rPr>
          <w:rFonts w:ascii="Calibri" w:cs="Calibri" w:eastAsia="Calibri" w:hAnsi="Calibri"/>
          <w:b/>
          <w:bCs/>
          <w:color w:val="404040"/>
          <w:sz w:val="21"/>
          <w:szCs w:val="21"/>
        </w:rPr>
        <w:t xml:space="preserve">Olası yanılgılar ve müdahale</w:t>
      </w:r>
    </w:p>
    <w:p>
      <w:pPr>
        <w:pStyle w:val="ListParagraph"/>
        <w:numPr>
          <w:ilvl w:val="0"/>
          <w:numId w:val="2"/>
        </w:numPr>
        <w:spacing w:after="60"/>
      </w:pPr>
      <w:r>
        <w:rPr>
          <w:rFonts w:ascii="Calibri" w:cs="Calibri" w:eastAsia="Calibri" w:hAnsi="Calibri"/>
          <w:b w:val="false"/>
          <w:bCs w:val="false"/>
          <w:sz w:val="22"/>
          <w:szCs w:val="22"/>
        </w:rPr>
        <w:t xml:space="preserve">“Her sayıdan sonra” diyen öğrenciye: “3 oyuncu ile 3. oyuncu aynı anlamda mı? ‘Kaçıncı oyuncu?’ diye sorabiliyor musun?”</w:t>
      </w:r>
    </w:p>
    <w:p>
      <w:pPr>
        <w:pStyle w:val="ListParagraph"/>
        <w:numPr>
          <w:ilvl w:val="0"/>
          <w:numId w:val="2"/>
        </w:numPr>
        <w:spacing w:after="60"/>
      </w:pPr>
      <w:r>
        <w:rPr>
          <w:rFonts w:ascii="Calibri" w:cs="Calibri" w:eastAsia="Calibri" w:hAnsi="Calibri"/>
          <w:b w:val="false"/>
          <w:bCs w:val="false"/>
          <w:sz w:val="22"/>
          <w:szCs w:val="22"/>
        </w:rPr>
        <w:t xml:space="preserve">“Her kısaltmadan sonra” diyen öğrenciye: “Nokta almayanlar yığınındaki kartlar ne söylüyor? Ortak yönleri ne?”</w:t>
      </w:r>
    </w:p>
    <w:p>
      <w:pPr>
        <w:keepNext/>
        <w:spacing w:after="40" w:before="80"/>
      </w:pPr>
      <w:r>
        <w:rPr>
          <w:rFonts w:ascii="Calibri" w:cs="Calibri" w:eastAsia="Calibri" w:hAnsi="Calibri"/>
          <w:b/>
          <w:bCs/>
          <w:color w:val="404040"/>
          <w:sz w:val="21"/>
          <w:szCs w:val="21"/>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Öğrencinin sıra bildiren ve miktar bildiren sayı ayrımını “kaçıncı?” sorusuyla açıklaması; nokta almayan kısaltmaları doğru yığına koyması.</w:t>
      </w:r>
    </w:p>
    <w:p>
      <w:pPr>
        <w:pStyle w:val="Heading3"/>
        <w:keepNext/>
        <w:spacing w:after="70" w:before="160"/>
      </w:pPr>
      <w:r>
        <w:rPr>
          <w:rFonts w:ascii="Calibri" w:cs="Calibri" w:eastAsia="Calibri" w:hAnsi="Calibri"/>
          <w:b/>
          <w:bCs/>
          <w:color w:val="404040"/>
          <w:sz w:val="23"/>
          <w:szCs w:val="23"/>
        </w:rPr>
        <w:t xml:space="preserve">3. Aşama — Uygulama (15 dk)</w:t>
      </w:r>
    </w:p>
    <w:p>
      <w:pPr>
        <w:keepNext/>
        <w:spacing w:after="40" w:before="80"/>
      </w:pPr>
      <w:r>
        <w:rPr>
          <w:rFonts w:ascii="Calibri" w:cs="Calibri" w:eastAsia="Calibri" w:hAnsi="Calibri"/>
          <w:b/>
          <w:bCs/>
          <w:color w:val="404040"/>
          <w:sz w:val="21"/>
          <w:szCs w:val="21"/>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Ders 2 Çalışma Kâğıdını (9.3-B) dağıtır: “Gerekli yerlere nokta koy; nokta gerekmiyorsa ‘gerekmez’ yaz.” İlk maddeyi birlikte yapar; öğrenciler bireysel çalışır; öğretmen dolaşıp 8-10 öğrenciyi gözlem listesiyle (9.6) izler.</w:t>
      </w:r>
    </w:p>
    <w:p>
      <w:pPr>
        <w:keepNext/>
        <w:spacing w:after="40" w:before="80"/>
      </w:pPr>
      <w:r>
        <w:rPr>
          <w:rFonts w:ascii="Calibri" w:cs="Calibri" w:eastAsia="Calibri" w:hAnsi="Calibri"/>
          <w:b/>
          <w:bCs/>
          <w:color w:val="404040"/>
          <w:sz w:val="21"/>
          <w:szCs w:val="21"/>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10 maddeyi düzeltir; sıra/miktar ve kısaltma ayrımlarını yaparak nokta koyar ya da “gerekmez” yazar; son bölümde nokta içeren iki kendi cümlesini yazar.</w:t>
      </w:r>
    </w:p>
    <w:p>
      <w:pPr>
        <w:keepNext/>
        <w:spacing w:after="40" w:before="80"/>
      </w:pPr>
      <w:r>
        <w:rPr>
          <w:rFonts w:ascii="Calibri" w:cs="Calibri" w:eastAsia="Calibri" w:hAnsi="Calibri"/>
          <w:b/>
          <w:bCs/>
          <w:color w:val="404040"/>
          <w:sz w:val="21"/>
          <w:szCs w:val="21"/>
        </w:rPr>
        <w:t xml:space="preserve">Öğretmenin soruları</w:t>
      </w:r>
    </w:p>
    <w:p>
      <w:pPr>
        <w:pStyle w:val="ListParagraph"/>
        <w:numPr>
          <w:ilvl w:val="0"/>
          <w:numId w:val="2"/>
        </w:numPr>
        <w:spacing w:after="60"/>
      </w:pPr>
      <w:r>
        <w:rPr>
          <w:rFonts w:ascii="Calibri" w:cs="Calibri" w:eastAsia="Calibri" w:hAnsi="Calibri"/>
          <w:b w:val="false"/>
          <w:bCs w:val="false"/>
          <w:sz w:val="22"/>
          <w:szCs w:val="22"/>
        </w:rPr>
        <w:t xml:space="preserve">“Bu sayı kaçıncı olduğunu mu gösteriyor, kaç tane olduğunu mu?”</w:t>
      </w:r>
    </w:p>
    <w:p>
      <w:pPr>
        <w:pStyle w:val="ListParagraph"/>
        <w:numPr>
          <w:ilvl w:val="0"/>
          <w:numId w:val="2"/>
        </w:numPr>
        <w:spacing w:after="60"/>
      </w:pPr>
      <w:r>
        <w:rPr>
          <w:rFonts w:ascii="Calibri" w:cs="Calibri" w:eastAsia="Calibri" w:hAnsi="Calibri"/>
          <w:b w:val="false"/>
          <w:bCs w:val="false"/>
          <w:sz w:val="22"/>
          <w:szCs w:val="22"/>
        </w:rPr>
        <w:t xml:space="preserve">“Bu kısaltma nokta alır mı? Neden?”</w:t>
      </w:r>
    </w:p>
    <w:p>
      <w:pPr>
        <w:pStyle w:val="ListParagraph"/>
        <w:numPr>
          <w:ilvl w:val="0"/>
          <w:numId w:val="2"/>
        </w:numPr>
        <w:spacing w:after="60"/>
      </w:pPr>
      <w:r>
        <w:rPr>
          <w:rFonts w:ascii="Calibri" w:cs="Calibri" w:eastAsia="Calibri" w:hAnsi="Calibri"/>
          <w:b w:val="false"/>
          <w:bCs w:val="false"/>
          <w:sz w:val="22"/>
          <w:szCs w:val="22"/>
        </w:rPr>
        <w:t xml:space="preserve">“Kendi yazdığın cümlelerde noktayı nerelere koydun?”</w:t>
      </w:r>
    </w:p>
    <w:p>
      <w:pPr>
        <w:keepNext/>
        <w:spacing w:after="40" w:before="80"/>
      </w:pPr>
      <w:r>
        <w:rPr>
          <w:rFonts w:ascii="Calibri" w:cs="Calibri" w:eastAsia="Calibri" w:hAnsi="Calibri"/>
          <w:b/>
          <w:bCs/>
          <w:color w:val="404040"/>
          <w:sz w:val="21"/>
          <w:szCs w:val="21"/>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“5. sınıf, Dr. Ayşe, Prof. Ali, 3 kg (nokta gerekmez), TDK (gerekmez).”</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Cümle sonu noktalarını doğru koyar ama kısaltma/sıra ayrımında bir iki hata yapar.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“3. kg”, “TDK.”, “5 sınıf”; “Dr” (noktasız).</w:t>
      </w:r>
    </w:p>
    <w:p>
      <w:pPr>
        <w:keepNext/>
        <w:spacing w:after="40" w:before="80"/>
      </w:pPr>
      <w:r>
        <w:rPr>
          <w:rFonts w:ascii="Calibri" w:cs="Calibri" w:eastAsia="Calibri" w:hAnsi="Calibri"/>
          <w:b/>
          <w:bCs/>
          <w:color w:val="404040"/>
          <w:sz w:val="21"/>
          <w:szCs w:val="21"/>
        </w:rPr>
        <w:t xml:space="preserve">Olası yanılgılar ve müdahale</w:t>
      </w:r>
    </w:p>
    <w:p>
      <w:pPr>
        <w:pStyle w:val="ListParagraph"/>
        <w:numPr>
          <w:ilvl w:val="0"/>
          <w:numId w:val="2"/>
        </w:numPr>
        <w:spacing w:after="60"/>
      </w:pPr>
      <w:r>
        <w:rPr>
          <w:rFonts w:ascii="Calibri" w:cs="Calibri" w:eastAsia="Calibri" w:hAnsi="Calibri"/>
          <w:b w:val="false"/>
          <w:bCs w:val="false"/>
          <w:sz w:val="22"/>
          <w:szCs w:val="22"/>
        </w:rPr>
        <w:t xml:space="preserve">“3. kg” yazan öğrenciye: “Üç kilogram dedin mi, üçüncü kilogram mı?”</w:t>
      </w:r>
    </w:p>
    <w:p>
      <w:pPr>
        <w:pStyle w:val="ListParagraph"/>
        <w:numPr>
          <w:ilvl w:val="0"/>
          <w:numId w:val="2"/>
        </w:numPr>
        <w:spacing w:after="60"/>
      </w:pPr>
      <w:r>
        <w:rPr>
          <w:rFonts w:ascii="Calibri" w:cs="Calibri" w:eastAsia="Calibri" w:hAnsi="Calibri"/>
          <w:b w:val="false"/>
          <w:bCs w:val="false"/>
          <w:sz w:val="22"/>
          <w:szCs w:val="22"/>
        </w:rPr>
        <w:t xml:space="preserve">“TDK.” yazan öğrenciye: “Nokta almayanlar yığınına bak; bu kısaltma hangi yığınla aynı?”</w:t>
      </w:r>
    </w:p>
    <w:p>
      <w:pPr>
        <w:keepNext/>
        <w:spacing w:after="40" w:before="80"/>
      </w:pPr>
      <w:r>
        <w:rPr>
          <w:rFonts w:ascii="Calibri" w:cs="Calibri" w:eastAsia="Calibri" w:hAnsi="Calibri"/>
          <w:b/>
          <w:bCs/>
          <w:color w:val="404040"/>
          <w:sz w:val="21"/>
          <w:szCs w:val="21"/>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Çalışma Kâğıdında 10 maddeden en az 8 doğru; en az bir “gerekmez” maddesinin gerekçesiyle söylenmesi; kendi cümlelerinde en az iki farklı nokta kullanımı.</w:t>
      </w:r>
    </w:p>
    <w:p>
      <w:pPr>
        <w:pStyle w:val="Heading3"/>
        <w:keepNext/>
        <w:spacing w:after="70" w:before="160"/>
      </w:pPr>
      <w:r>
        <w:rPr>
          <w:rFonts w:ascii="Calibri" w:cs="Calibri" w:eastAsia="Calibri" w:hAnsi="Calibri"/>
          <w:b/>
          <w:bCs/>
          <w:color w:val="404040"/>
          <w:sz w:val="23"/>
          <w:szCs w:val="23"/>
        </w:rPr>
        <w:t xml:space="preserve">4. Aşama — Kontrol ve Pekiştirme (10 dk)</w:t>
      </w:r>
    </w:p>
    <w:p>
      <w:pPr>
        <w:keepNext/>
        <w:spacing w:after="40" w:before="80"/>
      </w:pPr>
      <w:r>
        <w:rPr>
          <w:rFonts w:ascii="Calibri" w:cs="Calibri" w:eastAsia="Calibri" w:hAnsi="Calibri"/>
          <w:b/>
          <w:bCs/>
          <w:color w:val="404040"/>
          <w:sz w:val="21"/>
          <w:szCs w:val="21"/>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(4 dk) Eşlerin kâğıtlarını değiştirip cevap anahtarı olmadan Kural Kartına göre kontrol etmelerini ve farklı kalan maddeler için gerekçe tartışmalarını ister.</w:t>
      </w:r>
    </w:p>
    <w:p>
      <w:pPr>
        <w:pStyle w:val="ListParagraph"/>
        <w:numPr>
          <w:ilvl w:val="0"/>
          <w:numId w:val="2"/>
        </w:numPr>
        <w:spacing w:after="60"/>
      </w:pPr>
      <w:r>
        <w:rPr>
          <w:rFonts w:ascii="Calibri" w:cs="Calibri" w:eastAsia="Calibri" w:hAnsi="Calibri"/>
          <w:b w:val="false"/>
          <w:bCs w:val="false"/>
          <w:sz w:val="22"/>
          <w:szCs w:val="22"/>
        </w:rPr>
        <w:t xml:space="preserve">(3 dk) Sınıfla farklı kalan bir-iki maddeyi tartışır.</w:t>
      </w:r>
    </w:p>
    <w:p>
      <w:pPr>
        <w:pStyle w:val="ListParagraph"/>
        <w:numPr>
          <w:ilvl w:val="0"/>
          <w:numId w:val="2"/>
        </w:numPr>
        <w:spacing w:after="60"/>
      </w:pPr>
      <w:r>
        <w:rPr>
          <w:rFonts w:ascii="Calibri" w:cs="Calibri" w:eastAsia="Calibri" w:hAnsi="Calibri"/>
          <w:b w:val="false"/>
          <w:bCs w:val="false"/>
          <w:sz w:val="22"/>
          <w:szCs w:val="22"/>
        </w:rPr>
        <w:t xml:space="preserve">(3 dk) Çıkış bileti.</w:t>
      </w:r>
    </w:p>
    <w:p>
      <w:pPr>
        <w:keepNext/>
        <w:spacing w:after="40" w:before="80"/>
      </w:pPr>
      <w:r>
        <w:rPr>
          <w:rFonts w:ascii="Calibri" w:cs="Calibri" w:eastAsia="Calibri" w:hAnsi="Calibri"/>
          <w:b/>
          <w:bCs/>
          <w:color w:val="404040"/>
          <w:sz w:val="21"/>
          <w:szCs w:val="21"/>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Eşinin kâğıdını kurala göre kontrol eder; farklı kalan maddeleri gerekçesiyle konuşur; çıkış biletini doldurur.</w:t>
      </w:r>
    </w:p>
    <w:p>
      <w:pPr>
        <w:keepNext/>
        <w:spacing w:after="40" w:before="80"/>
      </w:pPr>
      <w:r>
        <w:rPr>
          <w:rFonts w:ascii="Calibri" w:cs="Calibri" w:eastAsia="Calibri" w:hAnsi="Calibri"/>
          <w:b/>
          <w:bCs/>
          <w:color w:val="404040"/>
          <w:sz w:val="21"/>
          <w:szCs w:val="21"/>
        </w:rPr>
        <w:t xml:space="preserve">Öğretmenin soruları</w:t>
      </w:r>
    </w:p>
    <w:p>
      <w:pPr>
        <w:pStyle w:val="ListParagraph"/>
        <w:numPr>
          <w:ilvl w:val="0"/>
          <w:numId w:val="2"/>
        </w:numPr>
        <w:spacing w:after="60"/>
      </w:pPr>
      <w:r>
        <w:rPr>
          <w:rFonts w:ascii="Calibri" w:cs="Calibri" w:eastAsia="Calibri" w:hAnsi="Calibri"/>
          <w:b w:val="false"/>
          <w:bCs w:val="false"/>
          <w:sz w:val="22"/>
          <w:szCs w:val="22"/>
        </w:rPr>
        <w:t xml:space="preserve">“Kâğıtlarınızda farklı olan madde hangisi? İkiniz de kuralı nasıl kullandınız?”</w:t>
      </w:r>
    </w:p>
    <w:p>
      <w:pPr>
        <w:keepNext/>
        <w:spacing w:after="40" w:before="80"/>
      </w:pPr>
      <w:r>
        <w:rPr>
          <w:rFonts w:ascii="Calibri" w:cs="Calibri" w:eastAsia="Calibri" w:hAnsi="Calibri"/>
          <w:b/>
          <w:bCs/>
          <w:color w:val="404040"/>
          <w:sz w:val="21"/>
          <w:szCs w:val="21"/>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“Sen ‘3. oyuncu’ yazmışsın, ben ‘3 oyuncu’; cümle ‘üç tane’ diyor, o yüzden nokta gerekmiyor.”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Farkı tartışmadan tek doğruyu kabul etmek.</w:t>
      </w:r>
    </w:p>
    <w:p>
      <w:pPr>
        <w:keepNext/>
        <w:spacing w:after="40" w:before="80"/>
      </w:pPr>
      <w:r>
        <w:rPr>
          <w:rFonts w:ascii="Calibri" w:cs="Calibri" w:eastAsia="Calibri" w:hAnsi="Calibri"/>
          <w:b/>
          <w:bCs/>
          <w:color w:val="404040"/>
          <w:sz w:val="21"/>
          <w:szCs w:val="21"/>
        </w:rPr>
        <w:t xml:space="preserve">Olası yanılgılar ve müdahale</w:t>
      </w:r>
    </w:p>
    <w:p>
      <w:pPr>
        <w:pStyle w:val="ListParagraph"/>
        <w:numPr>
          <w:ilvl w:val="0"/>
          <w:numId w:val="2"/>
        </w:numPr>
        <w:spacing w:after="60"/>
      </w:pPr>
      <w:r>
        <w:rPr>
          <w:rFonts w:ascii="Calibri" w:cs="Calibri" w:eastAsia="Calibri" w:hAnsi="Calibri"/>
          <w:b w:val="false"/>
          <w:bCs w:val="false"/>
          <w:sz w:val="22"/>
          <w:szCs w:val="22"/>
        </w:rPr>
        <w:t xml:space="preserve">Farkı sorgulamayan eşlere: “Kuralı kim, hangi ipucuyla kullandı? ‘Kaçıncı?’ sorusunu deneyin.”</w:t>
      </w:r>
    </w:p>
    <w:p>
      <w:pPr>
        <w:keepNext/>
        <w:spacing w:after="40" w:before="80"/>
      </w:pPr>
      <w:r>
        <w:rPr>
          <w:rFonts w:ascii="Calibri" w:cs="Calibri" w:eastAsia="Calibri" w:hAnsi="Calibri"/>
          <w:b/>
          <w:bCs/>
          <w:color w:val="404040"/>
          <w:sz w:val="21"/>
          <w:szCs w:val="21"/>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Çıkış biletinde bir kuralın (sıra/miktar ya da nokta almayan kısaltma) örnekle ifade edilmesi.</w:t>
      </w:r>
    </w:p>
    <w:p>
      <w:pPr>
        <w:pStyle w:val="Heading2"/>
        <w:keepNext/>
        <w:spacing w:after="100" w:before="240"/>
      </w:pPr>
      <w:r>
        <w:rPr>
          <w:rFonts w:ascii="Calibri" w:cs="Calibri" w:eastAsia="Calibri" w:hAnsi="Calibri"/>
          <w:b/>
          <w:bCs/>
          <w:color w:val="2E75B6"/>
          <w:sz w:val="26"/>
          <w:szCs w:val="26"/>
        </w:rPr>
        <w:t xml:space="preserve">DERS 3 — Nokta: Tarih, Saat, Üçlü Sayı Grupları</w:t>
      </w:r>
    </w:p>
    <w:p>
      <w:pPr>
        <w:spacing w:after="100" w:before="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Amaç:</w:t>
      </w:r>
      <w:r>
        <w:rPr>
          <w:rFonts w:ascii="Calibri" w:cs="Calibri" w:eastAsia="Calibri" w:hAnsi="Calibri"/>
          <w:b w:val="false"/>
          <w:bCs w:val="false"/>
          <w:sz w:val="22"/>
          <w:szCs w:val="22"/>
        </w:rPr>
        <w:t xml:space="preserve"> Öğrenci, tarihlerde gün-ay-yılı, saatlerde saat-dakikayı ayırmak için ve dört ve daha çok rakamlı sayıları sondan üçlü gruplara ayırmak için noktayı kullanır; yıl gösteren sayıların gruplanmadığını ve ay adı yazıyla yazılırsa tarihte noktanın kullanılmadığını fark eder. </w:t>
      </w:r>
      <w:r>
        <w:rPr>
          <w:rFonts w:ascii="Calibri" w:cs="Calibri" w:eastAsia="Calibri" w:hAnsi="Calibri"/>
          <w:b/>
          <w:bCs/>
          <w:sz w:val="22"/>
          <w:szCs w:val="22"/>
        </w:rPr>
        <w:t xml:space="preserve">Kanıt:</w:t>
      </w:r>
      <w:r>
        <w:rPr>
          <w:rFonts w:ascii="Calibri" w:cs="Calibri" w:eastAsia="Calibri" w:hAnsi="Calibri"/>
          <w:b w:val="false"/>
          <w:bCs w:val="false"/>
          <w:sz w:val="22"/>
          <w:szCs w:val="22"/>
        </w:rPr>
        <w:t xml:space="preserve"> Ders 3 Çalışma Kâğıdı’nda 10 maddeden en az 8’inin doğru işlenmesi.</w:t>
      </w:r>
    </w:p>
    <w:p>
      <w:pPr>
        <w:pStyle w:val="Heading3"/>
        <w:keepNext/>
        <w:spacing w:after="70" w:before="160"/>
      </w:pPr>
      <w:r>
        <w:rPr>
          <w:rFonts w:ascii="Calibri" w:cs="Calibri" w:eastAsia="Calibri" w:hAnsi="Calibri"/>
          <w:b/>
          <w:bCs/>
          <w:color w:val="404040"/>
          <w:sz w:val="23"/>
          <w:szCs w:val="23"/>
        </w:rPr>
        <w:t xml:space="preserve">1. Aşama — Hazırlık / Merak (5 dk)</w:t>
      </w:r>
    </w:p>
    <w:p>
      <w:pPr>
        <w:keepNext/>
        <w:spacing w:after="40" w:before="80"/>
      </w:pPr>
      <w:r>
        <w:rPr>
          <w:rFonts w:ascii="Calibri" w:cs="Calibri" w:eastAsia="Calibri" w:hAnsi="Calibri"/>
          <w:b/>
          <w:bCs/>
          <w:color w:val="404040"/>
          <w:sz w:val="21"/>
          <w:szCs w:val="21"/>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Tahtaya “1250000” yazar; öğrencilerden sesli okutur; sonra “1.250.000” gösterir. “Hangisini okumak kolay?” diye sorar. Ardından “Şenlik 27102026’da başlayacak” ve “27.10.2026” karşılaştırmasını yapar.</w:t>
      </w:r>
    </w:p>
    <w:p>
      <w:pPr>
        <w:keepNext/>
        <w:spacing w:after="40" w:before="80"/>
      </w:pPr>
      <w:r>
        <w:rPr>
          <w:rFonts w:ascii="Calibri" w:cs="Calibri" w:eastAsia="Calibri" w:hAnsi="Calibri"/>
          <w:b/>
          <w:bCs/>
          <w:color w:val="404040"/>
          <w:sz w:val="21"/>
          <w:szCs w:val="21"/>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Sayıları okur, hangisinin okunması kolay olduğunu söyler.</w:t>
      </w:r>
    </w:p>
    <w:p>
      <w:pPr>
        <w:keepNext/>
        <w:spacing w:after="40" w:before="80"/>
      </w:pPr>
      <w:r>
        <w:rPr>
          <w:rFonts w:ascii="Calibri" w:cs="Calibri" w:eastAsia="Calibri" w:hAnsi="Calibri"/>
          <w:b/>
          <w:bCs/>
          <w:color w:val="404040"/>
          <w:sz w:val="21"/>
          <w:szCs w:val="21"/>
        </w:rPr>
        <w:t xml:space="preserve">Öğretmenin soruları</w:t>
      </w:r>
    </w:p>
    <w:p>
      <w:pPr>
        <w:pStyle w:val="ListParagraph"/>
        <w:numPr>
          <w:ilvl w:val="0"/>
          <w:numId w:val="2"/>
        </w:numPr>
        <w:spacing w:after="60"/>
      </w:pPr>
      <w:r>
        <w:rPr>
          <w:rFonts w:ascii="Calibri" w:cs="Calibri" w:eastAsia="Calibri" w:hAnsi="Calibri"/>
          <w:b w:val="false"/>
          <w:bCs w:val="false"/>
          <w:sz w:val="22"/>
          <w:szCs w:val="22"/>
        </w:rPr>
        <w:t xml:space="preserve">“1250000’i okurken nerede yavaşladınız?”</w:t>
      </w:r>
    </w:p>
    <w:p>
      <w:pPr>
        <w:pStyle w:val="ListParagraph"/>
        <w:numPr>
          <w:ilvl w:val="0"/>
          <w:numId w:val="2"/>
        </w:numPr>
        <w:spacing w:after="60"/>
      </w:pPr>
      <w:r>
        <w:rPr>
          <w:rFonts w:ascii="Calibri" w:cs="Calibri" w:eastAsia="Calibri" w:hAnsi="Calibri"/>
          <w:b w:val="false"/>
          <w:bCs w:val="false"/>
          <w:sz w:val="22"/>
          <w:szCs w:val="22"/>
        </w:rPr>
        <w:t xml:space="preserve">“Noktalar okumayı nasıl kolaylaştırdı?”</w:t>
      </w:r>
    </w:p>
    <w:p>
      <w:pPr>
        <w:keepNext/>
        <w:spacing w:after="40" w:before="80"/>
      </w:pPr>
      <w:r>
        <w:rPr>
          <w:rFonts w:ascii="Calibri" w:cs="Calibri" w:eastAsia="Calibri" w:hAnsi="Calibri"/>
          <w:b/>
          <w:bCs/>
          <w:color w:val="404040"/>
          <w:sz w:val="21"/>
          <w:szCs w:val="21"/>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“Nokta olunca bin, milyon kolay görülüyor.” “Tarihin gün-ay-yıl kısmı belli oluyor.”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“Noktaya gerek yok, sayı zaten okunur.”</w:t>
      </w:r>
    </w:p>
    <w:p>
      <w:pPr>
        <w:keepNext/>
        <w:spacing w:after="40" w:before="80"/>
      </w:pPr>
      <w:r>
        <w:rPr>
          <w:rFonts w:ascii="Calibri" w:cs="Calibri" w:eastAsia="Calibri" w:hAnsi="Calibri"/>
          <w:b/>
          <w:bCs/>
          <w:color w:val="404040"/>
          <w:sz w:val="21"/>
          <w:szCs w:val="21"/>
        </w:rPr>
        <w:t xml:space="preserve">Olası yanılgılar ve müdahale</w:t>
      </w:r>
    </w:p>
    <w:p>
      <w:pPr>
        <w:pStyle w:val="ListParagraph"/>
        <w:numPr>
          <w:ilvl w:val="0"/>
          <w:numId w:val="2"/>
        </w:numPr>
        <w:spacing w:after="60"/>
      </w:pPr>
      <w:r>
        <w:rPr>
          <w:rFonts w:ascii="Calibri" w:cs="Calibri" w:eastAsia="Calibri" w:hAnsi="Calibri"/>
          <w:b w:val="false"/>
          <w:bCs w:val="false"/>
          <w:sz w:val="22"/>
          <w:szCs w:val="22"/>
        </w:rPr>
        <w:t xml:space="preserve">“Gerek yok” diyen öğrenciye: “1250000’ı bir arkadaşına telefonda okutsan kaç sıfır yazdığını sayabilir mi?”</w:t>
      </w:r>
    </w:p>
    <w:p>
      <w:pPr>
        <w:keepNext/>
        <w:spacing w:after="40" w:before="80"/>
      </w:pPr>
      <w:r>
        <w:rPr>
          <w:rFonts w:ascii="Calibri" w:cs="Calibri" w:eastAsia="Calibri" w:hAnsi="Calibri"/>
          <w:b/>
          <w:bCs/>
          <w:color w:val="404040"/>
          <w:sz w:val="21"/>
          <w:szCs w:val="21"/>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En az üç öğrencinin noktalı yazımın okumayı kolaylaştırdığını örnekle söylemesi (ön değerlendirme).</w:t>
      </w:r>
    </w:p>
    <w:p>
      <w:pPr>
        <w:pStyle w:val="Heading3"/>
        <w:keepNext/>
        <w:spacing w:after="70" w:before="160"/>
      </w:pPr>
      <w:r>
        <w:rPr>
          <w:rFonts w:ascii="Calibri" w:cs="Calibri" w:eastAsia="Calibri" w:hAnsi="Calibri"/>
          <w:b/>
          <w:bCs/>
          <w:color w:val="404040"/>
          <w:sz w:val="23"/>
          <w:szCs w:val="23"/>
        </w:rPr>
        <w:t xml:space="preserve">2. Aşama — Keşfetme (10 dk)</w:t>
      </w:r>
    </w:p>
    <w:p>
      <w:pPr>
        <w:keepNext/>
        <w:spacing w:after="40" w:before="80"/>
      </w:pPr>
      <w:r>
        <w:rPr>
          <w:rFonts w:ascii="Calibri" w:cs="Calibri" w:eastAsia="Calibri" w:hAnsi="Calibri"/>
          <w:b/>
          <w:bCs/>
          <w:color w:val="404040"/>
          <w:sz w:val="21"/>
          <w:szCs w:val="21"/>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Ders 3 Örnek Kartlarını (9.4-A) verir: tarih (27.10.2026, 03.05.2026), saat (14.30, 09.05), sayı (1.250; 12.500; 1.250.000) kartları ve karşıt örnekler: “27 Ekim 2026” (ay adı yazıyla), “2026 yılı” (yıl), “850 kart” (üç rakamlı sayı). Öğrencilerden noktanın hangi durumlarda nerelerde kullanıldığını bulmalarını ister.</w:t>
      </w:r>
    </w:p>
    <w:p>
      <w:pPr>
        <w:pStyle w:val="ListParagraph"/>
        <w:numPr>
          <w:ilvl w:val="0"/>
          <w:numId w:val="2"/>
        </w:numPr>
        <w:spacing w:after="60"/>
      </w:pPr>
      <w:r>
        <w:rPr>
          <w:rFonts w:ascii="Calibri" w:cs="Calibri" w:eastAsia="Calibri" w:hAnsi="Calibri"/>
          <w:b w:val="false"/>
          <w:bCs w:val="false"/>
          <w:sz w:val="22"/>
          <w:szCs w:val="22"/>
        </w:rPr>
        <w:t xml:space="preserve">(4 dk) “Sayı Şeridi Oyunu”: rakam şeritleri verir (1250000, 25000, 4300, 850); eşler sondan sayarak noktaları yerleştirir.</w:t>
      </w:r>
    </w:p>
    <w:p>
      <w:pPr>
        <w:pStyle w:val="ListParagraph"/>
        <w:numPr>
          <w:ilvl w:val="0"/>
          <w:numId w:val="2"/>
        </w:numPr>
        <w:spacing w:after="60"/>
      </w:pPr>
      <w:r>
        <w:rPr>
          <w:rFonts w:ascii="Calibri" w:cs="Calibri" w:eastAsia="Calibri" w:hAnsi="Calibri"/>
          <w:b w:val="false"/>
          <w:bCs w:val="false"/>
          <w:sz w:val="22"/>
          <w:szCs w:val="22"/>
        </w:rPr>
        <w:t xml:space="preserve">Kural Kartına ekler: 10) Tarihte gün, ay, yıl nokta ile ayrılır (27.10.2026); ay adı yazıyla yazılırsa nokta konmaz (27 Ekim 2026). 11) Saatte saat ile dakika nokta ile ayrılır (14.30). 12) Dört ve daha çok rakamlı sayılar sondan üçer üçer noktayla ayrılır (1.250); yıl gösteren sayı gruplanmaz (2026 yılı).</w:t>
      </w:r>
    </w:p>
    <w:p>
      <w:pPr>
        <w:keepNext/>
        <w:spacing w:after="40" w:before="80"/>
      </w:pPr>
      <w:r>
        <w:rPr>
          <w:rFonts w:ascii="Calibri" w:cs="Calibri" w:eastAsia="Calibri" w:hAnsi="Calibri"/>
          <w:b/>
          <w:bCs/>
          <w:color w:val="404040"/>
          <w:sz w:val="21"/>
          <w:szCs w:val="21"/>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Örnekleri inceleyip kuralı çıkarır; şeritte noktaları sondan sayarak yerleştirir; karşıt örneklerin neden noktasız olduğunu tartışır.</w:t>
      </w:r>
    </w:p>
    <w:p>
      <w:pPr>
        <w:keepNext/>
        <w:spacing w:after="40" w:before="80"/>
      </w:pPr>
      <w:r>
        <w:rPr>
          <w:rFonts w:ascii="Calibri" w:cs="Calibri" w:eastAsia="Calibri" w:hAnsi="Calibri"/>
          <w:b/>
          <w:bCs/>
          <w:color w:val="404040"/>
          <w:sz w:val="21"/>
          <w:szCs w:val="21"/>
        </w:rPr>
        <w:t xml:space="preserve">Öğretmenin soruları</w:t>
      </w:r>
    </w:p>
    <w:p>
      <w:pPr>
        <w:pStyle w:val="ListParagraph"/>
        <w:numPr>
          <w:ilvl w:val="0"/>
          <w:numId w:val="2"/>
        </w:numPr>
        <w:spacing w:after="60"/>
      </w:pPr>
      <w:r>
        <w:rPr>
          <w:rFonts w:ascii="Calibri" w:cs="Calibri" w:eastAsia="Calibri" w:hAnsi="Calibri"/>
          <w:b w:val="false"/>
          <w:bCs w:val="false"/>
          <w:sz w:val="22"/>
          <w:szCs w:val="22"/>
        </w:rPr>
        <w:t xml:space="preserve">“Noktalar hangi sayıları birbirinden ayırıyor?”</w:t>
      </w:r>
    </w:p>
    <w:p>
      <w:pPr>
        <w:pStyle w:val="ListParagraph"/>
        <w:numPr>
          <w:ilvl w:val="0"/>
          <w:numId w:val="2"/>
        </w:numPr>
        <w:spacing w:after="60"/>
      </w:pPr>
      <w:r>
        <w:rPr>
          <w:rFonts w:ascii="Calibri" w:cs="Calibri" w:eastAsia="Calibri" w:hAnsi="Calibri"/>
          <w:b w:val="false"/>
          <w:bCs w:val="false"/>
          <w:sz w:val="22"/>
          <w:szCs w:val="22"/>
        </w:rPr>
        <w:t xml:space="preserve">“1.250 ile 2026 arasında ne fark var? İkisi de dört rakamlı.”</w:t>
      </w:r>
    </w:p>
    <w:p>
      <w:pPr>
        <w:pStyle w:val="ListParagraph"/>
        <w:numPr>
          <w:ilvl w:val="0"/>
          <w:numId w:val="2"/>
        </w:numPr>
        <w:spacing w:after="60"/>
      </w:pPr>
      <w:r>
        <w:rPr>
          <w:rFonts w:ascii="Calibri" w:cs="Calibri" w:eastAsia="Calibri" w:hAnsi="Calibri"/>
          <w:b w:val="false"/>
          <w:bCs w:val="false"/>
          <w:sz w:val="22"/>
          <w:szCs w:val="22"/>
        </w:rPr>
        <w:t xml:space="preserve">“‘27 Ekim 2026’ yazarsak noktaya gerek kalır mı? Neden?”</w:t>
      </w:r>
    </w:p>
    <w:p>
      <w:pPr>
        <w:keepNext/>
        <w:spacing w:after="40" w:before="80"/>
      </w:pPr>
      <w:r>
        <w:rPr>
          <w:rFonts w:ascii="Calibri" w:cs="Calibri" w:eastAsia="Calibri" w:hAnsi="Calibri"/>
          <w:b/>
          <w:bCs/>
          <w:color w:val="404040"/>
          <w:sz w:val="21"/>
          <w:szCs w:val="21"/>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“Sondan üçer üçer ayırıyoruz.” “Yıl bir tarih parçası, sayı gibi gruplanmaz.”</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“Nokta bin ayracıdır” (yıl istisnasını görmeden).</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“2.026”, “1.25.000”, “14:30”, “27/10/2026” yazmak.</w:t>
      </w:r>
    </w:p>
    <w:p>
      <w:pPr>
        <w:keepNext/>
        <w:spacing w:after="40" w:before="80"/>
      </w:pPr>
      <w:r>
        <w:rPr>
          <w:rFonts w:ascii="Calibri" w:cs="Calibri" w:eastAsia="Calibri" w:hAnsi="Calibri"/>
          <w:b/>
          <w:bCs/>
          <w:color w:val="404040"/>
          <w:sz w:val="21"/>
          <w:szCs w:val="21"/>
        </w:rPr>
        <w:t xml:space="preserve">Olası yanılgılar ve müdahale</w:t>
      </w:r>
    </w:p>
    <w:p>
      <w:pPr>
        <w:pStyle w:val="ListParagraph"/>
        <w:numPr>
          <w:ilvl w:val="0"/>
          <w:numId w:val="2"/>
        </w:numPr>
        <w:spacing w:after="60"/>
      </w:pPr>
      <w:r>
        <w:rPr>
          <w:rFonts w:ascii="Calibri" w:cs="Calibri" w:eastAsia="Calibri" w:hAnsi="Calibri"/>
          <w:b w:val="false"/>
          <w:bCs w:val="false"/>
          <w:sz w:val="22"/>
          <w:szCs w:val="22"/>
        </w:rPr>
        <w:t xml:space="preserve">“2.026” yazan öğrenciye: “Bu sayı kaç tane bir şeyi gösteriyor, yoksa hangi yılı gösteriyor?”</w:t>
      </w:r>
    </w:p>
    <w:p>
      <w:pPr>
        <w:pStyle w:val="ListParagraph"/>
        <w:numPr>
          <w:ilvl w:val="0"/>
          <w:numId w:val="2"/>
        </w:numPr>
        <w:spacing w:after="60"/>
      </w:pPr>
      <w:r>
        <w:rPr>
          <w:rFonts w:ascii="Calibri" w:cs="Calibri" w:eastAsia="Calibri" w:hAnsi="Calibri"/>
          <w:b w:val="false"/>
          <w:bCs w:val="false"/>
          <w:sz w:val="22"/>
          <w:szCs w:val="22"/>
        </w:rPr>
        <w:t xml:space="preserve">Sayıyı baştan gruplayan öğrenciye: “Nokta koymaya nereden başlıyoruz? Sayıyı sağdan sola sayarak deneyelim.”</w:t>
      </w:r>
    </w:p>
    <w:p>
      <w:pPr>
        <w:keepNext/>
        <w:spacing w:after="40" w:before="80"/>
      </w:pPr>
      <w:r>
        <w:rPr>
          <w:rFonts w:ascii="Calibri" w:cs="Calibri" w:eastAsia="Calibri" w:hAnsi="Calibri"/>
          <w:b/>
          <w:bCs/>
          <w:color w:val="404040"/>
          <w:sz w:val="21"/>
          <w:szCs w:val="21"/>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Sayı şeritlerinin en az üçünde noktaların doğru yerleştirilmesi; yıl istisnasının sözle ifade edilmesi.</w:t>
      </w:r>
    </w:p>
    <w:p>
      <w:pPr>
        <w:pStyle w:val="Heading3"/>
        <w:keepNext/>
        <w:spacing w:after="70" w:before="160"/>
      </w:pPr>
      <w:r>
        <w:rPr>
          <w:rFonts w:ascii="Calibri" w:cs="Calibri" w:eastAsia="Calibri" w:hAnsi="Calibri"/>
          <w:b/>
          <w:bCs/>
          <w:color w:val="404040"/>
          <w:sz w:val="23"/>
          <w:szCs w:val="23"/>
        </w:rPr>
        <w:t xml:space="preserve">3. Aşama — Uygulama (15 dk)</w:t>
      </w:r>
    </w:p>
    <w:p>
      <w:pPr>
        <w:keepNext/>
        <w:spacing w:after="40" w:before="80"/>
      </w:pPr>
      <w:r>
        <w:rPr>
          <w:rFonts w:ascii="Calibri" w:cs="Calibri" w:eastAsia="Calibri" w:hAnsi="Calibri"/>
          <w:b/>
          <w:bCs/>
          <w:color w:val="404040"/>
          <w:sz w:val="21"/>
          <w:szCs w:val="21"/>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Ders 3 Çalışma Kâğıdını (9.4-B) dağıtır; ilk maddeyi birlikte yapar; öğrenciler bireysel çalışır; öğretmen gözlem listesiyle izler. Ardından “Şenlik Programı” bölümünde öğrenciler saatleri düzenler.</w:t>
      </w:r>
    </w:p>
    <w:p>
      <w:pPr>
        <w:keepNext/>
        <w:spacing w:after="40" w:before="80"/>
      </w:pPr>
      <w:r>
        <w:rPr>
          <w:rFonts w:ascii="Calibri" w:cs="Calibri" w:eastAsia="Calibri" w:hAnsi="Calibri"/>
          <w:b/>
          <w:bCs/>
          <w:color w:val="404040"/>
          <w:sz w:val="21"/>
          <w:szCs w:val="21"/>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10 maddeyi doğru nokta yazımıyla düzeltir; nokta gerekmeyen maddeleri (yıl, üç rakamlı sayı, ay adı yazıyla tarih) işaretler; Şenlik Programını düzenler.</w:t>
      </w:r>
    </w:p>
    <w:p>
      <w:pPr>
        <w:keepNext/>
        <w:spacing w:after="40" w:before="80"/>
      </w:pPr>
      <w:r>
        <w:rPr>
          <w:rFonts w:ascii="Calibri" w:cs="Calibri" w:eastAsia="Calibri" w:hAnsi="Calibri"/>
          <w:b/>
          <w:bCs/>
          <w:color w:val="404040"/>
          <w:sz w:val="21"/>
          <w:szCs w:val="21"/>
        </w:rPr>
        <w:t xml:space="preserve">Öğretmenin soruları</w:t>
      </w:r>
    </w:p>
    <w:p>
      <w:pPr>
        <w:pStyle w:val="ListParagraph"/>
        <w:numPr>
          <w:ilvl w:val="0"/>
          <w:numId w:val="2"/>
        </w:numPr>
        <w:spacing w:after="60"/>
      </w:pPr>
      <w:r>
        <w:rPr>
          <w:rFonts w:ascii="Calibri" w:cs="Calibri" w:eastAsia="Calibri" w:hAnsi="Calibri"/>
          <w:b w:val="false"/>
          <w:bCs w:val="false"/>
          <w:sz w:val="22"/>
          <w:szCs w:val="22"/>
        </w:rPr>
        <w:t xml:space="preserve">“Bu bir yıl mı, sayı mı? Nokta gerekir mi?”</w:t>
      </w:r>
    </w:p>
    <w:p>
      <w:pPr>
        <w:pStyle w:val="ListParagraph"/>
        <w:numPr>
          <w:ilvl w:val="0"/>
          <w:numId w:val="2"/>
        </w:numPr>
        <w:spacing w:after="60"/>
      </w:pPr>
      <w:r>
        <w:rPr>
          <w:rFonts w:ascii="Calibri" w:cs="Calibri" w:eastAsia="Calibri" w:hAnsi="Calibri"/>
          <w:b w:val="false"/>
          <w:bCs w:val="false"/>
          <w:sz w:val="22"/>
          <w:szCs w:val="22"/>
        </w:rPr>
        <w:t xml:space="preserve">“Sayıyı sondan hangi gruplara ayırdın?”</w:t>
      </w:r>
    </w:p>
    <w:p>
      <w:pPr>
        <w:keepNext/>
        <w:spacing w:after="40" w:before="80"/>
      </w:pPr>
      <w:r>
        <w:rPr>
          <w:rFonts w:ascii="Calibri" w:cs="Calibri" w:eastAsia="Calibri" w:hAnsi="Calibri"/>
          <w:b/>
          <w:bCs/>
          <w:color w:val="404040"/>
          <w:sz w:val="21"/>
          <w:szCs w:val="21"/>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“27.10.2026, 14.30, 1.250, 25.000, 1.250.000, 1950 (yıl, nokta yok), 850 (nokta yok), 09.05.”</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“1.950 yılında”, “14,30”, “12500” (gruplamama).</w:t>
      </w:r>
    </w:p>
    <w:p>
      <w:pPr>
        <w:keepNext/>
        <w:spacing w:after="40" w:before="80"/>
      </w:pPr>
      <w:r>
        <w:rPr>
          <w:rFonts w:ascii="Calibri" w:cs="Calibri" w:eastAsia="Calibri" w:hAnsi="Calibri"/>
          <w:b/>
          <w:bCs/>
          <w:color w:val="404040"/>
          <w:sz w:val="21"/>
          <w:szCs w:val="21"/>
        </w:rPr>
        <w:t xml:space="preserve">Olası yanılgılar ve müdahale</w:t>
      </w:r>
    </w:p>
    <w:p>
      <w:pPr>
        <w:pStyle w:val="ListParagraph"/>
        <w:numPr>
          <w:ilvl w:val="0"/>
          <w:numId w:val="2"/>
        </w:numPr>
        <w:spacing w:after="60"/>
      </w:pPr>
      <w:r>
        <w:rPr>
          <w:rFonts w:ascii="Calibri" w:cs="Calibri" w:eastAsia="Calibri" w:hAnsi="Calibri"/>
          <w:b w:val="false"/>
          <w:bCs w:val="false"/>
          <w:sz w:val="22"/>
          <w:szCs w:val="22"/>
        </w:rPr>
        <w:t xml:space="preserve">“1.950 yılında” yazan öğrenciye: “1950 burada kaç tane şeyi gösteriyor, yoksa hangi yılı gösteriyor?”</w:t>
      </w:r>
    </w:p>
    <w:p>
      <w:pPr>
        <w:keepNext/>
        <w:spacing w:after="40" w:before="80"/>
      </w:pPr>
      <w:r>
        <w:rPr>
          <w:rFonts w:ascii="Calibri" w:cs="Calibri" w:eastAsia="Calibri" w:hAnsi="Calibri"/>
          <w:b/>
          <w:bCs/>
          <w:color w:val="404040"/>
          <w:sz w:val="21"/>
          <w:szCs w:val="21"/>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Çalışma Kâğıdında 10 maddeden en az 8 doğru; yıl gösteren sayıda gereksiz nokta koymama.</w:t>
      </w:r>
    </w:p>
    <w:p>
      <w:pPr>
        <w:pStyle w:val="Heading3"/>
        <w:keepNext/>
        <w:spacing w:after="70" w:before="160"/>
      </w:pPr>
      <w:r>
        <w:rPr>
          <w:rFonts w:ascii="Calibri" w:cs="Calibri" w:eastAsia="Calibri" w:hAnsi="Calibri"/>
          <w:b/>
          <w:bCs/>
          <w:color w:val="404040"/>
          <w:sz w:val="23"/>
          <w:szCs w:val="23"/>
        </w:rPr>
        <w:t xml:space="preserve">4. Aşama — Kontrol ve Pekiştirme (10 dk)</w:t>
      </w:r>
    </w:p>
    <w:p>
      <w:pPr>
        <w:keepNext/>
        <w:spacing w:after="40" w:before="80"/>
      </w:pPr>
      <w:r>
        <w:rPr>
          <w:rFonts w:ascii="Calibri" w:cs="Calibri" w:eastAsia="Calibri" w:hAnsi="Calibri"/>
          <w:b/>
          <w:bCs/>
          <w:color w:val="404040"/>
          <w:sz w:val="21"/>
          <w:szCs w:val="21"/>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(4 dk) “Hata Avcısı”: her öğrenci defterine içinde en az iki nokta hatası olan bir cümle (tarih ya da sayı) yazar, eşi bulup düzeltir. (3 dk) Sınıfla bir-iki cümle. (3 dk) Çıkış bileti.</w:t>
      </w:r>
    </w:p>
    <w:p>
      <w:pPr>
        <w:keepNext/>
        <w:spacing w:after="40" w:before="80"/>
      </w:pPr>
      <w:r>
        <w:rPr>
          <w:rFonts w:ascii="Calibri" w:cs="Calibri" w:eastAsia="Calibri" w:hAnsi="Calibri"/>
          <w:b/>
          <w:bCs/>
          <w:color w:val="404040"/>
          <w:sz w:val="21"/>
          <w:szCs w:val="21"/>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Kendi hatalı cümlesini yazar, eşinin hatalı cümlesini bulup düzeltir; çıkış biletini doldurur.</w:t>
      </w:r>
    </w:p>
    <w:p>
      <w:pPr>
        <w:keepNext/>
        <w:spacing w:after="40" w:before="80"/>
      </w:pPr>
      <w:r>
        <w:rPr>
          <w:rFonts w:ascii="Calibri" w:cs="Calibri" w:eastAsia="Calibri" w:hAnsi="Calibri"/>
          <w:b/>
          <w:bCs/>
          <w:color w:val="404040"/>
          <w:sz w:val="21"/>
          <w:szCs w:val="21"/>
        </w:rPr>
        <w:t xml:space="preserve">Öğretmenin soruları</w:t>
      </w:r>
    </w:p>
    <w:p>
      <w:pPr>
        <w:pStyle w:val="ListParagraph"/>
        <w:numPr>
          <w:ilvl w:val="0"/>
          <w:numId w:val="2"/>
        </w:numPr>
        <w:spacing w:after="60"/>
      </w:pPr>
      <w:r>
        <w:rPr>
          <w:rFonts w:ascii="Calibri" w:cs="Calibri" w:eastAsia="Calibri" w:hAnsi="Calibri"/>
          <w:b w:val="false"/>
          <w:bCs w:val="false"/>
          <w:sz w:val="22"/>
          <w:szCs w:val="22"/>
        </w:rPr>
        <w:t xml:space="preserve">“Eşinin cümlesindeki hata hangi kurala aykırı?”</w:t>
      </w:r>
    </w:p>
    <w:p>
      <w:pPr>
        <w:keepNext/>
        <w:spacing w:after="40" w:before="80"/>
      </w:pPr>
      <w:r>
        <w:rPr>
          <w:rFonts w:ascii="Calibri" w:cs="Calibri" w:eastAsia="Calibri" w:hAnsi="Calibri"/>
          <w:b/>
          <w:bCs/>
          <w:color w:val="404040"/>
          <w:sz w:val="21"/>
          <w:szCs w:val="21"/>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“Sen ‘1250’ yazmışsın; sondan üçlü ayırırsak 1.250 olur.”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Doğru cümleyi hatalı sanmak (ör. yıl sayısında nokta koyarak “düzeltmek”).</w:t>
      </w:r>
    </w:p>
    <w:p>
      <w:pPr>
        <w:keepNext/>
        <w:spacing w:after="40" w:before="80"/>
      </w:pPr>
      <w:r>
        <w:rPr>
          <w:rFonts w:ascii="Calibri" w:cs="Calibri" w:eastAsia="Calibri" w:hAnsi="Calibri"/>
          <w:b/>
          <w:bCs/>
          <w:color w:val="404040"/>
          <w:sz w:val="21"/>
          <w:szCs w:val="21"/>
        </w:rPr>
        <w:t xml:space="preserve">Olası yanılgılar ve müdahale</w:t>
      </w:r>
    </w:p>
    <w:p>
      <w:pPr>
        <w:pStyle w:val="ListParagraph"/>
        <w:numPr>
          <w:ilvl w:val="0"/>
          <w:numId w:val="2"/>
        </w:numPr>
        <w:spacing w:after="60"/>
      </w:pPr>
      <w:r>
        <w:rPr>
          <w:rFonts w:ascii="Calibri" w:cs="Calibri" w:eastAsia="Calibri" w:hAnsi="Calibri"/>
          <w:b w:val="false"/>
          <w:bCs w:val="false"/>
          <w:sz w:val="22"/>
          <w:szCs w:val="22"/>
        </w:rPr>
        <w:t xml:space="preserve">Yıla nokta koyan öğrenciye: “Yıl sayıları hangi karşıt örnekteydi? Neden gruplanmıyordu?”</w:t>
      </w:r>
    </w:p>
    <w:p>
      <w:pPr>
        <w:keepNext/>
        <w:spacing w:after="40" w:before="80"/>
      </w:pPr>
      <w:r>
        <w:rPr>
          <w:rFonts w:ascii="Calibri" w:cs="Calibri" w:eastAsia="Calibri" w:hAnsi="Calibri"/>
          <w:b/>
          <w:bCs/>
          <w:color w:val="404040"/>
          <w:sz w:val="21"/>
          <w:szCs w:val="21"/>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Hata Avcısı cümlesinde hata bulma ve düzeltme; çıkış biletinde bir kuralın örnekle ifadesi.</w:t>
      </w:r>
    </w:p>
    <w:p>
      <w:pPr>
        <w:pStyle w:val="Heading2"/>
        <w:keepNext/>
        <w:spacing w:after="100" w:before="240"/>
      </w:pPr>
      <w:r>
        <w:rPr>
          <w:rFonts w:ascii="Calibri" w:cs="Calibri" w:eastAsia="Calibri" w:hAnsi="Calibri"/>
          <w:b/>
          <w:bCs/>
          <w:color w:val="2E75B6"/>
          <w:sz w:val="26"/>
          <w:szCs w:val="26"/>
        </w:rPr>
        <w:t xml:space="preserve">DERS 4 — Genel Ağ Adresi, Matematikte Çarpma İşareti ve Bütünleştirme</w:t>
      </w:r>
    </w:p>
    <w:p>
      <w:pPr>
        <w:spacing w:after="100" w:before="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Amaç:</w:t>
      </w:r>
      <w:r>
        <w:rPr>
          <w:rFonts w:ascii="Calibri" w:cs="Calibri" w:eastAsia="Calibri" w:hAnsi="Calibri"/>
          <w:b w:val="false"/>
          <w:bCs w:val="false"/>
          <w:sz w:val="22"/>
          <w:szCs w:val="22"/>
        </w:rPr>
        <w:t xml:space="preserve"> Öğrenci, genel ağ adreslerinde ve matematikte çarpma işareti olarak noktanın kullanıldığını fark eder; tüm derslerde öğrendiği yazım ve noktalama kurallarını bir performans görevinde uygular. </w:t>
      </w:r>
      <w:r>
        <w:rPr>
          <w:rFonts w:ascii="Calibri" w:cs="Calibri" w:eastAsia="Calibri" w:hAnsi="Calibri"/>
          <w:b/>
          <w:bCs/>
          <w:sz w:val="22"/>
          <w:szCs w:val="22"/>
        </w:rPr>
        <w:t xml:space="preserve">Kanıt:</w:t>
      </w:r>
      <w:r>
        <w:rPr>
          <w:rFonts w:ascii="Calibri" w:cs="Calibri" w:eastAsia="Calibri" w:hAnsi="Calibri"/>
          <w:b w:val="false"/>
          <w:bCs w:val="false"/>
          <w:sz w:val="22"/>
          <w:szCs w:val="22"/>
        </w:rPr>
        <w:t xml:space="preserve"> Duyuru Kartı (9.5); Bölüm 11’deki rubrik.</w:t>
      </w:r>
    </w:p>
    <w:p>
      <w:pPr>
        <w:pStyle w:val="Heading3"/>
        <w:keepNext/>
        <w:spacing w:after="70" w:before="160"/>
      </w:pPr>
      <w:r>
        <w:rPr>
          <w:rFonts w:ascii="Calibri" w:cs="Calibri" w:eastAsia="Calibri" w:hAnsi="Calibri"/>
          <w:b/>
          <w:bCs/>
          <w:color w:val="404040"/>
          <w:sz w:val="23"/>
          <w:szCs w:val="23"/>
        </w:rPr>
        <w:t xml:space="preserve">1. Aşama — Hazırlık / Merak (5 dk)</w:t>
      </w:r>
    </w:p>
    <w:p>
      <w:pPr>
        <w:keepNext/>
        <w:spacing w:after="40" w:before="80"/>
      </w:pPr>
      <w:r>
        <w:rPr>
          <w:rFonts w:ascii="Calibri" w:cs="Calibri" w:eastAsia="Calibri" w:hAnsi="Calibri"/>
          <w:b/>
          <w:bCs/>
          <w:color w:val="404040"/>
          <w:sz w:val="21"/>
          <w:szCs w:val="21"/>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Tahtaya “www meb gov tr” ve “www.meb.gov.tr” yazar. “Hangisine tıklayabilirsiniz? Neden?” diye sorar.</w:t>
      </w:r>
    </w:p>
    <w:p>
      <w:pPr>
        <w:keepNext/>
        <w:spacing w:after="40" w:before="80"/>
      </w:pPr>
      <w:r>
        <w:rPr>
          <w:rFonts w:ascii="Calibri" w:cs="Calibri" w:eastAsia="Calibri" w:hAnsi="Calibri"/>
          <w:b/>
          <w:bCs/>
          <w:color w:val="404040"/>
          <w:sz w:val="21"/>
          <w:szCs w:val="21"/>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İki yazımı karşılaştırır; noktaların yerini söyler.</w:t>
      </w:r>
    </w:p>
    <w:p>
      <w:pPr>
        <w:keepNext/>
        <w:spacing w:after="40" w:before="80"/>
      </w:pPr>
      <w:r>
        <w:rPr>
          <w:rFonts w:ascii="Calibri" w:cs="Calibri" w:eastAsia="Calibri" w:hAnsi="Calibri"/>
          <w:b/>
          <w:bCs/>
          <w:color w:val="404040"/>
          <w:sz w:val="21"/>
          <w:szCs w:val="21"/>
        </w:rPr>
        <w:t xml:space="preserve">Öğretmenin soruları</w:t>
      </w:r>
    </w:p>
    <w:p>
      <w:pPr>
        <w:pStyle w:val="ListParagraph"/>
        <w:numPr>
          <w:ilvl w:val="0"/>
          <w:numId w:val="2"/>
        </w:numPr>
        <w:spacing w:after="60"/>
      </w:pPr>
      <w:r>
        <w:rPr>
          <w:rFonts w:ascii="Calibri" w:cs="Calibri" w:eastAsia="Calibri" w:hAnsi="Calibri"/>
          <w:b w:val="false"/>
          <w:bCs w:val="false"/>
          <w:sz w:val="22"/>
          <w:szCs w:val="22"/>
        </w:rPr>
        <w:t xml:space="preserve">“Web adresi yazarken noktalar ne işe yarıyor?”</w:t>
      </w:r>
    </w:p>
    <w:p>
      <w:pPr>
        <w:pStyle w:val="ListParagraph"/>
        <w:numPr>
          <w:ilvl w:val="0"/>
          <w:numId w:val="2"/>
        </w:numPr>
        <w:spacing w:after="60"/>
      </w:pPr>
      <w:r>
        <w:rPr>
          <w:rFonts w:ascii="Calibri" w:cs="Calibri" w:eastAsia="Calibri" w:hAnsi="Calibri"/>
          <w:b w:val="false"/>
          <w:bCs w:val="false"/>
          <w:sz w:val="22"/>
          <w:szCs w:val="22"/>
        </w:rPr>
        <w:t xml:space="preserve">“Bir nokta eksik olursa ne olur?”</w:t>
      </w:r>
    </w:p>
    <w:p>
      <w:pPr>
        <w:keepNext/>
        <w:spacing w:after="40" w:before="80"/>
      </w:pPr>
      <w:r>
        <w:rPr>
          <w:rFonts w:ascii="Calibri" w:cs="Calibri" w:eastAsia="Calibri" w:hAnsi="Calibri"/>
          <w:b/>
          <w:bCs/>
          <w:color w:val="404040"/>
          <w:sz w:val="21"/>
          <w:szCs w:val="21"/>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“Noktalar adres kısımlarını ayırıyor; eksikse adres çalışmaz.”</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“Nokta koymasak da bulur.”</w:t>
      </w:r>
    </w:p>
    <w:p>
      <w:pPr>
        <w:keepNext/>
        <w:spacing w:after="40" w:before="80"/>
      </w:pPr>
      <w:r>
        <w:rPr>
          <w:rFonts w:ascii="Calibri" w:cs="Calibri" w:eastAsia="Calibri" w:hAnsi="Calibri"/>
          <w:b/>
          <w:bCs/>
          <w:color w:val="404040"/>
          <w:sz w:val="21"/>
          <w:szCs w:val="21"/>
        </w:rPr>
        <w:t xml:space="preserve">Olası yanılgılar ve müdahale</w:t>
      </w:r>
    </w:p>
    <w:p>
      <w:pPr>
        <w:pStyle w:val="ListParagraph"/>
        <w:numPr>
          <w:ilvl w:val="0"/>
          <w:numId w:val="2"/>
        </w:numPr>
        <w:spacing w:after="60"/>
      </w:pPr>
      <w:r>
        <w:rPr>
          <w:rFonts w:ascii="Calibri" w:cs="Calibri" w:eastAsia="Calibri" w:hAnsi="Calibri"/>
          <w:b w:val="false"/>
          <w:bCs w:val="false"/>
          <w:sz w:val="22"/>
          <w:szCs w:val="22"/>
        </w:rPr>
        <w:t xml:space="preserve">“Bulur” diyen öğrenciye: “Telefonda rakamı bir eksik basınca aynı kişiye ulaşır mısın? Adreste de her karakter önemli.”</w:t>
      </w:r>
    </w:p>
    <w:p>
      <w:pPr>
        <w:keepNext/>
        <w:spacing w:after="40" w:before="80"/>
      </w:pPr>
      <w:r>
        <w:rPr>
          <w:rFonts w:ascii="Calibri" w:cs="Calibri" w:eastAsia="Calibri" w:hAnsi="Calibri"/>
          <w:b/>
          <w:bCs/>
          <w:color w:val="404040"/>
          <w:sz w:val="21"/>
          <w:szCs w:val="21"/>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En az üç öğrencinin noktanın adres kısımlarını ayırdığını söylemesi (ön değerlendirme).</w:t>
      </w:r>
    </w:p>
    <w:p>
      <w:pPr>
        <w:pStyle w:val="Heading3"/>
        <w:keepNext/>
        <w:spacing w:after="70" w:before="160"/>
      </w:pPr>
      <w:r>
        <w:rPr>
          <w:rFonts w:ascii="Calibri" w:cs="Calibri" w:eastAsia="Calibri" w:hAnsi="Calibri"/>
          <w:b/>
          <w:bCs/>
          <w:color w:val="404040"/>
          <w:sz w:val="23"/>
          <w:szCs w:val="23"/>
        </w:rPr>
        <w:t xml:space="preserve">2. Aşama — Keşfetme (8 dk)</w:t>
      </w:r>
    </w:p>
    <w:p>
      <w:pPr>
        <w:keepNext/>
        <w:spacing w:after="40" w:before="80"/>
      </w:pPr>
      <w:r>
        <w:rPr>
          <w:rFonts w:ascii="Calibri" w:cs="Calibri" w:eastAsia="Calibri" w:hAnsi="Calibri"/>
          <w:b/>
          <w:bCs/>
          <w:color w:val="404040"/>
          <w:sz w:val="21"/>
          <w:szCs w:val="21"/>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Tahtaya “www.meb.gov.tr”, “www.eba.gov.tr”, “3 . 4 = 12”, “5 . 6 = 30” yazar. Öğrencilerden noktaların işlevini bulmalarını ister. Kural Kartına ekler: 13) Genel ağ adreslerinde nokta kullanılır (www.meb.gov.tr). 14) Matematikte çarpma işareti olarak nokta kullanılabilir (3 . 4 = 12); nokta çarpma işaretidir, cümle sonu noktası değildir. Kısa bilgi: Kuralların tümü tahtada görünür; öğrenciler Kural Kartını (9.7) alır.</w:t>
      </w:r>
    </w:p>
    <w:p>
      <w:pPr>
        <w:keepNext/>
        <w:spacing w:after="40" w:before="80"/>
      </w:pPr>
      <w:r>
        <w:rPr>
          <w:rFonts w:ascii="Calibri" w:cs="Calibri" w:eastAsia="Calibri" w:hAnsi="Calibri"/>
          <w:b/>
          <w:bCs/>
          <w:color w:val="404040"/>
          <w:sz w:val="21"/>
          <w:szCs w:val="21"/>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Ağ adresinin kısımlarını noktalarla ayırır; çarpma işaretini örneklerden çıkarır; kendi okulunun ya da bilinen bir sitenin adresini yazar.</w:t>
      </w:r>
    </w:p>
    <w:p>
      <w:pPr>
        <w:keepNext/>
        <w:spacing w:after="40" w:before="80"/>
      </w:pPr>
      <w:r>
        <w:rPr>
          <w:rFonts w:ascii="Calibri" w:cs="Calibri" w:eastAsia="Calibri" w:hAnsi="Calibri"/>
          <w:b/>
          <w:bCs/>
          <w:color w:val="404040"/>
          <w:sz w:val="21"/>
          <w:szCs w:val="21"/>
        </w:rPr>
        <w:t xml:space="preserve">Öğretmenin soruları</w:t>
      </w:r>
    </w:p>
    <w:p>
      <w:pPr>
        <w:pStyle w:val="ListParagraph"/>
        <w:numPr>
          <w:ilvl w:val="0"/>
          <w:numId w:val="2"/>
        </w:numPr>
        <w:spacing w:after="60"/>
      </w:pPr>
      <w:r>
        <w:rPr>
          <w:rFonts w:ascii="Calibri" w:cs="Calibri" w:eastAsia="Calibri" w:hAnsi="Calibri"/>
          <w:b w:val="false"/>
          <w:bCs w:val="false"/>
          <w:sz w:val="22"/>
          <w:szCs w:val="22"/>
        </w:rPr>
        <w:t xml:space="preserve">“Bu iki noktalı yazım bir çarpma işlemi mi, cümle mi?”</w:t>
      </w:r>
    </w:p>
    <w:p>
      <w:pPr>
        <w:pStyle w:val="ListParagraph"/>
        <w:numPr>
          <w:ilvl w:val="0"/>
          <w:numId w:val="2"/>
        </w:numPr>
        <w:spacing w:after="60"/>
      </w:pPr>
      <w:r>
        <w:rPr>
          <w:rFonts w:ascii="Calibri" w:cs="Calibri" w:eastAsia="Calibri" w:hAnsi="Calibri"/>
          <w:b w:val="false"/>
          <w:bCs w:val="false"/>
          <w:sz w:val="22"/>
          <w:szCs w:val="22"/>
        </w:rPr>
        <w:t xml:space="preserve">“Adresteki noktalar neyi ayırıyor?”</w:t>
      </w:r>
    </w:p>
    <w:p>
      <w:pPr>
        <w:keepNext/>
        <w:spacing w:after="40" w:before="80"/>
      </w:pPr>
      <w:r>
        <w:rPr>
          <w:rFonts w:ascii="Calibri" w:cs="Calibri" w:eastAsia="Calibri" w:hAnsi="Calibri"/>
          <w:b/>
          <w:bCs/>
          <w:color w:val="404040"/>
          <w:sz w:val="21"/>
          <w:szCs w:val="21"/>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“Adreste noktalar bölümleri ayırır; 3 . 4 = 12’de nokta ‘çarpı’ anlamında.”</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Çarpma noktasını cümle sonu noktası sanmak.</w:t>
      </w:r>
    </w:p>
    <w:p>
      <w:pPr>
        <w:keepNext/>
        <w:spacing w:after="40" w:before="80"/>
      </w:pPr>
      <w:r>
        <w:rPr>
          <w:rFonts w:ascii="Calibri" w:cs="Calibri" w:eastAsia="Calibri" w:hAnsi="Calibri"/>
          <w:b/>
          <w:bCs/>
          <w:color w:val="404040"/>
          <w:sz w:val="21"/>
          <w:szCs w:val="21"/>
        </w:rPr>
        <w:t xml:space="preserve">Olası yanılgılar ve müdahale</w:t>
      </w:r>
    </w:p>
    <w:p>
      <w:pPr>
        <w:pStyle w:val="ListParagraph"/>
        <w:numPr>
          <w:ilvl w:val="0"/>
          <w:numId w:val="2"/>
        </w:numPr>
        <w:spacing w:after="60"/>
      </w:pPr>
      <w:r>
        <w:rPr>
          <w:rFonts w:ascii="Calibri" w:cs="Calibri" w:eastAsia="Calibri" w:hAnsi="Calibri"/>
          <w:b w:val="false"/>
          <w:bCs w:val="false"/>
          <w:sz w:val="22"/>
          <w:szCs w:val="22"/>
        </w:rPr>
        <w:t xml:space="preserve">Karıştıran öğrenciye: “Bu ifade bir cümle mi? 12 ne oluyor? Nokta ‘çarpı’ yerine geçiyor mu?”</w:t>
      </w:r>
    </w:p>
    <w:p>
      <w:pPr>
        <w:keepNext/>
        <w:spacing w:after="40" w:before="80"/>
      </w:pPr>
      <w:r>
        <w:rPr>
          <w:rFonts w:ascii="Calibri" w:cs="Calibri" w:eastAsia="Calibri" w:hAnsi="Calibri"/>
          <w:b/>
          <w:bCs/>
          <w:color w:val="404040"/>
          <w:sz w:val="21"/>
          <w:szCs w:val="21"/>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Öğrencinin bir ağ adresini doğru yazması ve çarpma işleminde noktanın işlevini söylemesi.</w:t>
      </w:r>
    </w:p>
    <w:p>
      <w:pPr>
        <w:pStyle w:val="Heading3"/>
        <w:keepNext/>
        <w:spacing w:after="70" w:before="160"/>
      </w:pPr>
      <w:r>
        <w:rPr>
          <w:rFonts w:ascii="Calibri" w:cs="Calibri" w:eastAsia="Calibri" w:hAnsi="Calibri"/>
          <w:b/>
          <w:bCs/>
          <w:color w:val="404040"/>
          <w:sz w:val="23"/>
          <w:szCs w:val="23"/>
        </w:rPr>
        <w:t xml:space="preserve">3. Aşama — Performans Görevi: Oyun Şenliği Duyuru Kartı (20 dk)</w:t>
      </w:r>
    </w:p>
    <w:p>
      <w:pPr>
        <w:keepNext/>
        <w:spacing w:after="40" w:before="80"/>
      </w:pPr>
      <w:r>
        <w:rPr>
          <w:rFonts w:ascii="Calibri" w:cs="Calibri" w:eastAsia="Calibri" w:hAnsi="Calibri"/>
          <w:b/>
          <w:bCs/>
          <w:color w:val="404040"/>
          <w:sz w:val="21"/>
          <w:szCs w:val="21"/>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Duyuru Kartını (9.5) dağıtır ve görevi açıklar: “Oyun şenliği için hazırlanan duyuruda hatalar var. Bölüm A’da satır sonu bölmelerini, Bölüm B’de noktalama hatalarını düzelteceksin; sonra kendi cümlelerini yazacaksın.” Süre bölümünü yazar: A 4 dk, B 10 dk, C 3 dk, D 3 dk. Görevi bireysel yaptırır; öğretmen kart üzerinde dönüt vermeden gözlem yapar.</w:t>
      </w:r>
    </w:p>
    <w:p>
      <w:pPr>
        <w:pStyle w:val="ListParagraph"/>
        <w:numPr>
          <w:ilvl w:val="0"/>
          <w:numId w:val="2"/>
        </w:numPr>
        <w:spacing w:after="60"/>
      </w:pPr>
      <w:r>
        <w:rPr>
          <w:rFonts w:ascii="Calibri" w:cs="Calibri" w:eastAsia="Calibri" w:hAnsi="Calibri"/>
          <w:b w:val="false"/>
          <w:bCs w:val="false"/>
          <w:sz w:val="22"/>
          <w:szCs w:val="22"/>
        </w:rPr>
        <w:t xml:space="preserve">Yönerge: Virgül ve diğer işaretler metinde hazır verilmiştir; yalnızca </w:t>
      </w:r>
      <w:r>
        <w:rPr>
          <w:rFonts w:ascii="Calibri" w:cs="Calibri" w:eastAsia="Calibri" w:hAnsi="Calibri"/>
          <w:b/>
          <w:bCs/>
          <w:sz w:val="22"/>
          <w:szCs w:val="22"/>
        </w:rPr>
        <w:t xml:space="preserve">nokta</w:t>
      </w:r>
      <w:r>
        <w:rPr>
          <w:rFonts w:ascii="Calibri" w:cs="Calibri" w:eastAsia="Calibri" w:hAnsi="Calibri"/>
          <w:b w:val="false"/>
          <w:bCs w:val="false"/>
          <w:sz w:val="22"/>
          <w:szCs w:val="22"/>
        </w:rPr>
        <w:t xml:space="preserve"> ve </w:t>
      </w:r>
      <w:r>
        <w:rPr>
          <w:rFonts w:ascii="Calibri" w:cs="Calibri" w:eastAsia="Calibri" w:hAnsi="Calibri"/>
          <w:b/>
          <w:bCs/>
          <w:sz w:val="22"/>
          <w:szCs w:val="22"/>
        </w:rPr>
        <w:t xml:space="preserve">satır sonu bölme</w:t>
      </w:r>
      <w:r>
        <w:rPr>
          <w:rFonts w:ascii="Calibri" w:cs="Calibri" w:eastAsia="Calibri" w:hAnsi="Calibri"/>
          <w:b w:val="false"/>
          <w:bCs w:val="false"/>
          <w:sz w:val="22"/>
          <w:szCs w:val="22"/>
        </w:rPr>
        <w:t xml:space="preserve"> düzeltilecektir.</w:t>
      </w:r>
    </w:p>
    <w:p>
      <w:pPr>
        <w:keepNext/>
        <w:spacing w:after="40" w:before="80"/>
      </w:pPr>
      <w:r>
        <w:rPr>
          <w:rFonts w:ascii="Calibri" w:cs="Calibri" w:eastAsia="Calibri" w:hAnsi="Calibri"/>
          <w:b/>
          <w:bCs/>
          <w:color w:val="404040"/>
          <w:sz w:val="21"/>
          <w:szCs w:val="21"/>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A) Dar sütundaki dört bölmeden hatalı olanları bulup doğrusunu yazar. B) Duyuru metnindeki nokta eksikliklerini tamamlar (cümle sonu, kısaltma, sıra, tarih, saat, sayı, adres, çarpma). C) Düzeltmelerini kural kartına göre bir kez daha kontrol eder. D) Tarih veya saat içeren iki kendi cümlesini yazar.</w:t>
      </w:r>
    </w:p>
    <w:p>
      <w:pPr>
        <w:keepNext/>
        <w:spacing w:after="40" w:before="80"/>
      </w:pPr>
      <w:r>
        <w:rPr>
          <w:rFonts w:ascii="Calibri" w:cs="Calibri" w:eastAsia="Calibri" w:hAnsi="Calibri"/>
          <w:b/>
          <w:bCs/>
          <w:color w:val="404040"/>
          <w:sz w:val="21"/>
          <w:szCs w:val="21"/>
        </w:rPr>
        <w:t xml:space="preserve">Öğretmenin soruları</w:t>
      </w:r>
    </w:p>
    <w:p>
      <w:pPr>
        <w:pStyle w:val="ListParagraph"/>
        <w:numPr>
          <w:ilvl w:val="0"/>
          <w:numId w:val="2"/>
        </w:numPr>
        <w:spacing w:after="60"/>
      </w:pPr>
      <w:r>
        <w:rPr>
          <w:rFonts w:ascii="Calibri" w:cs="Calibri" w:eastAsia="Calibri" w:hAnsi="Calibri"/>
          <w:b w:val="false"/>
          <w:bCs w:val="false"/>
          <w:sz w:val="22"/>
          <w:szCs w:val="22"/>
        </w:rPr>
        <w:t xml:space="preserve">(Yalnızca gözlem sırasında, dönüt vermeden) “Bu noktayı neden koydun?” “Bu sayıda yıl mı yoksa sayı mı var?”</w:t>
      </w:r>
    </w:p>
    <w:p>
      <w:pPr>
        <w:keepNext/>
        <w:spacing w:after="40" w:before="80"/>
      </w:pPr>
      <w:r>
        <w:rPr>
          <w:rFonts w:ascii="Calibri" w:cs="Calibri" w:eastAsia="Calibri" w:hAnsi="Calibri"/>
          <w:b/>
          <w:bCs/>
          <w:color w:val="404040"/>
          <w:sz w:val="21"/>
          <w:szCs w:val="21"/>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Bölüm A’da 3 hata bulunur; B’de 13 noktanın çoğu doğru yerleştirilir; C’de en az bir düzeltme yapılır; D’de iki kural doğru uygulanır.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Kısmen doğru:</w:t>
      </w:r>
      <w:r>
        <w:rPr>
          <w:rFonts w:ascii="Calibri" w:cs="Calibri" w:eastAsia="Calibri" w:hAnsi="Calibri"/>
          <w:b w:val="false"/>
          <w:bCs w:val="false"/>
          <w:sz w:val="22"/>
          <w:szCs w:val="22"/>
        </w:rPr>
        <w:t xml:space="preserve"> Cümle sonlarını tamamlar, sıra/kısaltma/tarih/sayı nokta hatalarının bir kısmını kaçırır.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“www meb gov tr” bırakmak; “1.250” yerine “1250”; “Dr.” yerine “Dr”; gereksiz yerde nokta koymak (“Deniz.,”).</w:t>
      </w:r>
    </w:p>
    <w:p>
      <w:pPr>
        <w:keepNext/>
        <w:spacing w:after="40" w:before="80"/>
      </w:pPr>
      <w:r>
        <w:rPr>
          <w:rFonts w:ascii="Calibri" w:cs="Calibri" w:eastAsia="Calibri" w:hAnsi="Calibri"/>
          <w:b/>
          <w:bCs/>
          <w:color w:val="404040"/>
          <w:sz w:val="21"/>
          <w:szCs w:val="21"/>
        </w:rPr>
        <w:t xml:space="preserve">Olası yanılgılar ve müdahale</w:t>
      </w:r>
    </w:p>
    <w:p>
      <w:pPr>
        <w:pStyle w:val="ListParagraph"/>
        <w:numPr>
          <w:ilvl w:val="0"/>
          <w:numId w:val="2"/>
        </w:numPr>
        <w:spacing w:after="60"/>
      </w:pPr>
      <w:r>
        <w:rPr>
          <w:rFonts w:ascii="Calibri" w:cs="Calibri" w:eastAsia="Calibri" w:hAnsi="Calibri"/>
          <w:b w:val="false"/>
          <w:bCs w:val="false"/>
          <w:sz w:val="22"/>
          <w:szCs w:val="22"/>
        </w:rPr>
        <w:t xml:space="preserve">Performans görevinde öğretmen yönlendirme yapmaz; öğrenci kural kartına bakabilir. Öğrenci tıkanırsa yalnızca “Kural Kartında bu durum hangi maddede?” diyerek kaynağa yönlendirin.</w:t>
      </w:r>
    </w:p>
    <w:p>
      <w:pPr>
        <w:keepNext/>
        <w:spacing w:after="40" w:before="80"/>
      </w:pPr>
      <w:r>
        <w:rPr>
          <w:rFonts w:ascii="Calibri" w:cs="Calibri" w:eastAsia="Calibri" w:hAnsi="Calibri"/>
          <w:b/>
          <w:bCs/>
          <w:color w:val="404040"/>
          <w:sz w:val="21"/>
          <w:szCs w:val="21"/>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Doldurulmuş Duyuru Kartı; rubrik (Bölüm 11) ile değerlendirilir.</w:t>
      </w:r>
    </w:p>
    <w:p>
      <w:pPr>
        <w:pStyle w:val="Heading3"/>
        <w:keepNext/>
        <w:spacing w:after="70" w:before="160"/>
      </w:pPr>
      <w:r>
        <w:rPr>
          <w:rFonts w:ascii="Calibri" w:cs="Calibri" w:eastAsia="Calibri" w:hAnsi="Calibri"/>
          <w:b/>
          <w:bCs/>
          <w:color w:val="404040"/>
          <w:sz w:val="23"/>
          <w:szCs w:val="23"/>
        </w:rPr>
        <w:t xml:space="preserve">4. Aşama — Değerlendirme ve Yansıtma (7 dk)</w:t>
      </w:r>
    </w:p>
    <w:p>
      <w:pPr>
        <w:keepNext/>
        <w:spacing w:after="40" w:before="80"/>
      </w:pPr>
      <w:r>
        <w:rPr>
          <w:rFonts w:ascii="Calibri" w:cs="Calibri" w:eastAsia="Calibri" w:hAnsi="Calibri"/>
          <w:b/>
          <w:bCs/>
          <w:color w:val="404040"/>
          <w:sz w:val="21"/>
          <w:szCs w:val="21"/>
        </w:rPr>
        <w:t xml:space="preserve">Öğretmenin yapacağı</w:t>
      </w:r>
    </w:p>
    <w:p>
      <w:pPr>
        <w:pStyle w:val="ListParagraph"/>
        <w:numPr>
          <w:ilvl w:val="0"/>
          <w:numId w:val="2"/>
        </w:numPr>
        <w:spacing w:after="60"/>
      </w:pPr>
      <w:r>
        <w:rPr>
          <w:rFonts w:ascii="Calibri" w:cs="Calibri" w:eastAsia="Calibri" w:hAnsi="Calibri"/>
          <w:b w:val="false"/>
          <w:bCs w:val="false"/>
          <w:sz w:val="22"/>
          <w:szCs w:val="22"/>
        </w:rPr>
        <w:t xml:space="preserve">(4 dk) Öz değerlendirme formunu (9.6) dağıtır; öğrenciler hangi kuralların kolay, hangilerinin zor olduğunu işaretler. (3 dk) Cevap anahtarı (Bölüm 10) tahtaya yansıtılır ya da öğretmen tarafından okunur; öğrenci kendi kartını kontrol eder.</w:t>
      </w:r>
    </w:p>
    <w:p>
      <w:pPr>
        <w:keepNext/>
        <w:spacing w:after="40" w:before="80"/>
      </w:pPr>
      <w:r>
        <w:rPr>
          <w:rFonts w:ascii="Calibri" w:cs="Calibri" w:eastAsia="Calibri" w:hAnsi="Calibri"/>
          <w:b/>
          <w:bCs/>
          <w:color w:val="404040"/>
          <w:sz w:val="21"/>
          <w:szCs w:val="21"/>
        </w:rPr>
        <w:t xml:space="preserve">Öğrencinin yapacağı</w:t>
      </w:r>
    </w:p>
    <w:p>
      <w:pPr>
        <w:pStyle w:val="ListParagraph"/>
        <w:numPr>
          <w:ilvl w:val="0"/>
          <w:numId w:val="2"/>
        </w:numPr>
        <w:spacing w:after="60"/>
      </w:pPr>
      <w:r>
        <w:rPr>
          <w:rFonts w:ascii="Calibri" w:cs="Calibri" w:eastAsia="Calibri" w:hAnsi="Calibri"/>
          <w:b w:val="false"/>
          <w:bCs w:val="false"/>
          <w:sz w:val="22"/>
          <w:szCs w:val="22"/>
        </w:rPr>
        <w:t xml:space="preserve">Kendi kartını cevap anahtarıyla karşılaştırır; hangi kurallarda hata yaptığını işaretler; bir sonraki yazısında dikkat edeceği kuralı yazar.</w:t>
      </w:r>
    </w:p>
    <w:p>
      <w:pPr>
        <w:keepNext/>
        <w:spacing w:after="40" w:before="80"/>
      </w:pPr>
      <w:r>
        <w:rPr>
          <w:rFonts w:ascii="Calibri" w:cs="Calibri" w:eastAsia="Calibri" w:hAnsi="Calibri"/>
          <w:b/>
          <w:bCs/>
          <w:color w:val="404040"/>
          <w:sz w:val="21"/>
          <w:szCs w:val="21"/>
        </w:rPr>
        <w:t xml:space="preserve">Öğretmenin soruları</w:t>
      </w:r>
    </w:p>
    <w:p>
      <w:pPr>
        <w:pStyle w:val="ListParagraph"/>
        <w:numPr>
          <w:ilvl w:val="0"/>
          <w:numId w:val="2"/>
        </w:numPr>
        <w:spacing w:after="60"/>
      </w:pPr>
      <w:r>
        <w:rPr>
          <w:rFonts w:ascii="Calibri" w:cs="Calibri" w:eastAsia="Calibri" w:hAnsi="Calibri"/>
          <w:b w:val="false"/>
          <w:bCs w:val="false"/>
          <w:sz w:val="22"/>
          <w:szCs w:val="22"/>
        </w:rPr>
        <w:t xml:space="preserve">“Hangi kuralda en çok hata yaptın? Ne yaparsan bir dahaki sefere daha dikkatli olursun?”</w:t>
      </w:r>
    </w:p>
    <w:p>
      <w:pPr>
        <w:keepNext/>
        <w:spacing w:after="40" w:before="80"/>
      </w:pPr>
      <w:r>
        <w:rPr>
          <w:rFonts w:ascii="Calibri" w:cs="Calibri" w:eastAsia="Calibri" w:hAnsi="Calibri"/>
          <w:b/>
          <w:bCs/>
          <w:color w:val="404040"/>
          <w:sz w:val="21"/>
          <w:szCs w:val="21"/>
        </w:rPr>
        <w:t xml:space="preserve">Beklenen öğrenci tepkileri</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Doğru/olası:</w:t>
      </w:r>
      <w:r>
        <w:rPr>
          <w:rFonts w:ascii="Calibri" w:cs="Calibri" w:eastAsia="Calibri" w:hAnsi="Calibri"/>
          <w:b w:val="false"/>
          <w:bCs w:val="false"/>
          <w:sz w:val="22"/>
          <w:szCs w:val="22"/>
        </w:rPr>
        <w:t xml:space="preserve"> “Sıra bildiren sayıyı unuttum; ‘kaçıncı?’ diye sormayı deneyeceğim.”</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Muhtemel yanlış:</w:t>
      </w:r>
      <w:r>
        <w:rPr>
          <w:rFonts w:ascii="Calibri" w:cs="Calibri" w:eastAsia="Calibri" w:hAnsi="Calibri"/>
          <w:b w:val="false"/>
          <w:bCs w:val="false"/>
          <w:sz w:val="22"/>
          <w:szCs w:val="22"/>
        </w:rPr>
        <w:t xml:space="preserve"> “Hiç hatam yok” (kontrol etmeden).</w:t>
      </w:r>
    </w:p>
    <w:p>
      <w:pPr>
        <w:keepNext/>
        <w:spacing w:after="40" w:before="80"/>
      </w:pPr>
      <w:r>
        <w:rPr>
          <w:rFonts w:ascii="Calibri" w:cs="Calibri" w:eastAsia="Calibri" w:hAnsi="Calibri"/>
          <w:b/>
          <w:bCs/>
          <w:color w:val="404040"/>
          <w:sz w:val="21"/>
          <w:szCs w:val="21"/>
        </w:rPr>
        <w:t xml:space="preserve">Olası yanılgılar ve müdahale</w:t>
      </w:r>
    </w:p>
    <w:p>
      <w:pPr>
        <w:pStyle w:val="ListParagraph"/>
        <w:numPr>
          <w:ilvl w:val="0"/>
          <w:numId w:val="2"/>
        </w:numPr>
        <w:spacing w:after="60"/>
      </w:pPr>
      <w:r>
        <w:rPr>
          <w:rFonts w:ascii="Calibri" w:cs="Calibri" w:eastAsia="Calibri" w:hAnsi="Calibri"/>
          <w:b w:val="false"/>
          <w:bCs w:val="false"/>
          <w:sz w:val="22"/>
          <w:szCs w:val="22"/>
        </w:rPr>
        <w:t xml:space="preserve">Kontrolsüz “hatam yok” diyen öğrenciye: “Cevap anahtarında en çok hata çıkan madde hangisi? Kendi kartına bir de oradan bak.”</w:t>
      </w:r>
    </w:p>
    <w:p>
      <w:pPr>
        <w:keepNext/>
        <w:spacing w:after="40" w:before="80"/>
      </w:pPr>
      <w:r>
        <w:rPr>
          <w:rFonts w:ascii="Calibri" w:cs="Calibri" w:eastAsia="Calibri" w:hAnsi="Calibri"/>
          <w:b/>
          <w:bCs/>
          <w:color w:val="404040"/>
          <w:sz w:val="21"/>
          <w:szCs w:val="21"/>
        </w:rPr>
        <w:t xml:space="preserve">Öğrenme kanıtı</w:t>
      </w:r>
    </w:p>
    <w:p>
      <w:pPr>
        <w:pStyle w:val="ListParagraph"/>
        <w:numPr>
          <w:ilvl w:val="0"/>
          <w:numId w:val="2"/>
        </w:numPr>
        <w:spacing w:after="60"/>
      </w:pPr>
      <w:r>
        <w:rPr>
          <w:rFonts w:ascii="Calibri" w:cs="Calibri" w:eastAsia="Calibri" w:hAnsi="Calibri"/>
          <w:b w:val="false"/>
          <w:bCs w:val="false"/>
          <w:sz w:val="22"/>
          <w:szCs w:val="22"/>
        </w:rPr>
        <w:t xml:space="preserve">Öz değerlendirme formunda somut bir kural ve bir sonraki adımın yazılması.</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7. Farklılaştırılmış Öğretim</w:t>
      </w:r>
    </w:p>
    <w:p>
      <w:pPr>
        <w:pStyle w:val="Heading3"/>
        <w:keepNext/>
        <w:spacing w:after="70" w:before="160"/>
      </w:pPr>
      <w:r>
        <w:rPr>
          <w:rFonts w:ascii="Calibri" w:cs="Calibri" w:eastAsia="Calibri" w:hAnsi="Calibri"/>
          <w:b/>
          <w:bCs/>
          <w:color w:val="404040"/>
          <w:sz w:val="23"/>
          <w:szCs w:val="23"/>
        </w:rPr>
        <w:t xml:space="preserve">Destekleme</w:t>
      </w:r>
    </w:p>
    <w:p>
      <w:pPr>
        <w:pStyle w:val="ListParagraph"/>
        <w:numPr>
          <w:ilvl w:val="0"/>
          <w:numId w:val="2"/>
        </w:numPr>
        <w:spacing w:after="60"/>
      </w:pPr>
      <w:r>
        <w:rPr>
          <w:rFonts w:ascii="Calibri" w:cs="Calibri" w:eastAsia="Calibri" w:hAnsi="Calibri"/>
          <w:b w:val="false"/>
          <w:bCs w:val="false"/>
          <w:sz w:val="22"/>
          <w:szCs w:val="22"/>
        </w:rPr>
        <w:t xml:space="preserve">Kural Kartı (9.7) her derste öğrencinin masasında bulunur; ilk iki madde öğretmenle birlikte yapılır.</w:t>
      </w:r>
    </w:p>
    <w:p>
      <w:pPr>
        <w:pStyle w:val="ListParagraph"/>
        <w:numPr>
          <w:ilvl w:val="0"/>
          <w:numId w:val="2"/>
        </w:numPr>
        <w:spacing w:after="60"/>
      </w:pPr>
      <w:r>
        <w:rPr>
          <w:rFonts w:ascii="Calibri" w:cs="Calibri" w:eastAsia="Calibri" w:hAnsi="Calibri"/>
          <w:b w:val="false"/>
          <w:bCs w:val="false"/>
          <w:sz w:val="22"/>
          <w:szCs w:val="22"/>
        </w:rPr>
        <w:t xml:space="preserve">Hece çalışmasında ünlüleri renkli kalemle daire içine almak; hece sayısı kadar alkış; kısa (2-3 hece) kelimelerle başlamak.</w:t>
      </w:r>
    </w:p>
    <w:p>
      <w:pPr>
        <w:pStyle w:val="ListParagraph"/>
        <w:numPr>
          <w:ilvl w:val="0"/>
          <w:numId w:val="2"/>
        </w:numPr>
        <w:spacing w:after="60"/>
      </w:pPr>
      <w:r>
        <w:rPr>
          <w:rFonts w:ascii="Calibri" w:cs="Calibri" w:eastAsia="Calibri" w:hAnsi="Calibri"/>
          <w:b w:val="false"/>
          <w:bCs w:val="false"/>
          <w:sz w:val="22"/>
          <w:szCs w:val="22"/>
        </w:rPr>
        <w:t xml:space="preserve">Sıra ve miktar ayrımı için “Kaçıncı?” sorusunu içeren kart kullanılır.</w:t>
      </w:r>
    </w:p>
    <w:p>
      <w:pPr>
        <w:pStyle w:val="ListParagraph"/>
        <w:numPr>
          <w:ilvl w:val="0"/>
          <w:numId w:val="2"/>
        </w:numPr>
        <w:spacing w:after="60"/>
      </w:pPr>
      <w:r>
        <w:rPr>
          <w:rFonts w:ascii="Calibri" w:cs="Calibri" w:eastAsia="Calibri" w:hAnsi="Calibri"/>
          <w:b w:val="false"/>
          <w:bCs w:val="false"/>
          <w:sz w:val="22"/>
          <w:szCs w:val="22"/>
        </w:rPr>
        <w:t xml:space="preserve">Çalışma kâğıdı maddeleri 6-7’ye indirilebilir; ek süre tanınabilir; eşle çalışma.</w:t>
      </w:r>
    </w:p>
    <w:p>
      <w:pPr>
        <w:pStyle w:val="ListParagraph"/>
        <w:numPr>
          <w:ilvl w:val="0"/>
          <w:numId w:val="2"/>
        </w:numPr>
        <w:spacing w:after="60"/>
      </w:pPr>
      <w:r>
        <w:rPr>
          <w:rFonts w:ascii="Calibri" w:cs="Calibri" w:eastAsia="Calibri" w:hAnsi="Calibri"/>
          <w:b w:val="false"/>
          <w:bCs w:val="false"/>
          <w:sz w:val="22"/>
          <w:szCs w:val="22"/>
        </w:rPr>
        <w:t xml:space="preserve">Performans görevinde Bölüm A ve B ayrı zamanlarda verilebilir.</w:t>
      </w:r>
    </w:p>
    <w:p>
      <w:pPr>
        <w:pStyle w:val="Heading3"/>
        <w:keepNext/>
        <w:spacing w:after="70" w:before="160"/>
      </w:pPr>
      <w:r>
        <w:rPr>
          <w:rFonts w:ascii="Calibri" w:cs="Calibri" w:eastAsia="Calibri" w:hAnsi="Calibri"/>
          <w:b/>
          <w:bCs/>
          <w:color w:val="404040"/>
          <w:sz w:val="23"/>
          <w:szCs w:val="23"/>
        </w:rPr>
        <w:t xml:space="preserve">Zenginleştirme</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Hata Avcısı Kartı tasarımı:</w:t>
      </w:r>
      <w:r>
        <w:rPr>
          <w:rFonts w:ascii="Calibri" w:cs="Calibri" w:eastAsia="Calibri" w:hAnsi="Calibri"/>
          <w:b w:val="false"/>
          <w:bCs w:val="false"/>
          <w:sz w:val="22"/>
          <w:szCs w:val="22"/>
        </w:rPr>
        <w:t xml:space="preserve"> Öğrenci, kural kartındaki en az üç kuralı içeren, hataları gizlenmiş bir oyun tanıtım kartı hazırlar; eşi düzeltir. Referans dosyada zenginleştirme olarak önerilen özgün oyun tasarımı ya da geleneksel çocuk oyunları tanıtımıyla birleştirilebilir.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İstisna avı:</w:t>
      </w:r>
      <w:r>
        <w:rPr>
          <w:rFonts w:ascii="Calibri" w:cs="Calibri" w:eastAsia="Calibri" w:hAnsi="Calibri"/>
          <w:b w:val="false"/>
          <w:bCs w:val="false"/>
          <w:sz w:val="22"/>
          <w:szCs w:val="22"/>
        </w:rPr>
        <w:t xml:space="preserve"> Nokta almayan kısaltmalar ve yıl gibi istisnalar için kendi karşıt örneklerini bulup kural kartına ekler; her istisna için “neden?” sorusuna kendi sözleriyle yanıt yazar.</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Kendi metnini düzeltme:</w:t>
      </w:r>
      <w:r>
        <w:rPr>
          <w:rFonts w:ascii="Calibri" w:cs="Calibri" w:eastAsia="Calibri" w:hAnsi="Calibri"/>
          <w:b w:val="false"/>
          <w:bCs w:val="false"/>
          <w:sz w:val="22"/>
          <w:szCs w:val="22"/>
        </w:rPr>
        <w:t xml:space="preserve"> T.Y.5.1.–T.Y.5.13. çalışmalarında yazdığı bir metinde nokta ve satır sonu hatalarını bulup düzeltir; düzeltmeleri gerekçelendirir.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8. Ölçme ve Değerlendirme</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Referans dosyada T.Y.5.16.’ya özgü ayrı bir ölçme aracı belirtilmemiştir. Dosya, konuşma ve yazmaya yönelik değerlendirmede öğrenci ürün dosyalarından (portfolyolardan) yararlanılabileceğini ve her temada en az bir performans görevi verilmesinin esas olduğunu belirtir. Aşağıdaki araçlar bu genel ilkeye dayanılarak önerilmiştir. Ders 4’teki Duyuru Kartı, temanın performans görevi olarak kullanılabilir; bu karar öğretmene aittir. Çalışma kâğıtları ve kart portfolyoya eklenebilir.</w:t>
      </w:r>
    </w:p>
    <w:p>
      <w:pPr>
        <w:pStyle w:val="Heading3"/>
        <w:keepNext/>
        <w:spacing w:after="70" w:before="160"/>
      </w:pPr>
      <w:r>
        <w:rPr>
          <w:rFonts w:ascii="Calibri" w:cs="Calibri" w:eastAsia="Calibri" w:hAnsi="Calibri"/>
          <w:b/>
          <w:bCs/>
          <w:color w:val="404040"/>
          <w:sz w:val="23"/>
          <w:szCs w:val="23"/>
        </w:rPr>
        <w:t xml:space="preserve">Ön Değerlendirme</w:t>
      </w:r>
    </w:p>
    <w:p>
      <w:pPr>
        <w:spacing w:after="100" w:before="0"/>
      </w:pPr>
      <w:r>
        <w:rPr>
          <w:rFonts w:ascii="Calibri" w:cs="Calibri" w:eastAsia="Calibri" w:hAnsi="Calibri"/>
          <w:b w:val="false"/>
          <w:bCs w:val="false"/>
          <w:sz w:val="22"/>
          <w:szCs w:val="22"/>
        </w:rPr>
        <w:t xml:space="preserve">Her dersin 1. aşaması: satır sonu, noktasız metin, sayı ve web adresi karşılaştırmaları. Öğretmen kuralın önceden ne kadar bilindiğini ve olası yanlış genellemeleri gözlem notuna işler.</w:t>
      </w:r>
    </w:p>
    <w:p>
      <w:pPr>
        <w:pStyle w:val="Heading3"/>
        <w:keepNext/>
        <w:spacing w:after="70" w:before="160"/>
      </w:pPr>
      <w:r>
        <w:rPr>
          <w:rFonts w:ascii="Calibri" w:cs="Calibri" w:eastAsia="Calibri" w:hAnsi="Calibri"/>
          <w:b/>
          <w:bCs/>
          <w:color w:val="404040"/>
          <w:sz w:val="23"/>
          <w:szCs w:val="23"/>
        </w:rPr>
        <w:t xml:space="preserve">Süreç İçi Değerlendirme</w:t>
      </w:r>
    </w:p>
    <w:p>
      <w:pPr>
        <w:spacing w:after="100" w:before="0"/>
      </w:pPr>
      <w:r>
        <w:rPr>
          <w:rFonts w:ascii="Calibri" w:cs="Calibri" w:eastAsia="Calibri" w:hAnsi="Calibri"/>
          <w:b w:val="false"/>
          <w:bCs w:val="false"/>
          <w:sz w:val="22"/>
          <w:szCs w:val="22"/>
        </w:rPr>
        <w:t xml:space="preserve">Ders 1: Satır Sonu Atölyesi, dar sütun uygulaması, Hatalı Bölme Kontrolü. Ders 2: Çalışma Kâğıdı (9.3). Ders 3: Sayı Şeridi Oyunu, Çalışma Kâğıdı (9.4), Hata Avcısı. Gözlem listesi (9.6) ile birlikte öğretmen, hangi kural grubunda destek gerektiğini belirler.</w:t>
      </w:r>
    </w:p>
    <w:p>
      <w:pPr>
        <w:pStyle w:val="Heading3"/>
        <w:keepNext/>
        <w:spacing w:after="70" w:before="160"/>
      </w:pPr>
      <w:r>
        <w:rPr>
          <w:rFonts w:ascii="Calibri" w:cs="Calibri" w:eastAsia="Calibri" w:hAnsi="Calibri"/>
          <w:b/>
          <w:bCs/>
          <w:color w:val="404040"/>
          <w:sz w:val="23"/>
          <w:szCs w:val="23"/>
        </w:rPr>
        <w:t xml:space="preserve">Sonuç Değerlendirmesi</w:t>
      </w:r>
    </w:p>
    <w:p>
      <w:pPr>
        <w:spacing w:after="100" w:before="0"/>
      </w:pPr>
      <w:r>
        <w:rPr>
          <w:rFonts w:ascii="Calibri" w:cs="Calibri" w:eastAsia="Calibri" w:hAnsi="Calibri"/>
          <w:b w:val="false"/>
          <w:bCs w:val="false"/>
          <w:sz w:val="22"/>
          <w:szCs w:val="22"/>
        </w:rPr>
        <w:t xml:space="preserve">Ders 4’teki Duyuru Kartı ve öz değerlendirme; Bölüm 11’deki analitik rubrik. Karar tek bir kanıta değil, dört dersin çalışma kâğıtları ile performans görevine birlikte bakılarak verilir.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638"/>
      </w:tblGrid>
      <w:tr>
        <w:trPr>
          <w:cantSplit/>
          <w:tblHeader/>
        </w:trPr>
        <w:tc>
          <w:tcPr>
            <w:tcW w:type="dxa" w:w="3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Ölçme Aracı</w:t>
            </w:r>
          </w:p>
        </w:tc>
        <w:tc>
          <w:tcPr>
            <w:tcW w:type="dxa" w:w="3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Ne Ölçer?</w:t>
            </w:r>
          </w:p>
        </w:tc>
        <w:tc>
          <w:tcPr>
            <w:tcW w:type="dxa" w:w="26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Hangi Ders / Aşamada?</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Satır Sonu Atölyesi ve dar sütun uygulaması</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T.Y.5.16. — hece ve satır sonunda bölme kuralını uygulama</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Ders 1, 3. aşama</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Hatalı Bölme Kontrolü</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T.Y.5.16. — hatalı bölmeyi bulup düzeltme</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Ders 1, 4. aşama</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Çalışma Kâğıdı (9.3)</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T.Y.5.16. — cümle sonu, kısaltma, sıra bildiren sayı</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Ders 2, 3. aşama</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Sayı Şeridi Oyunu ve Çalışma Kâğıdı (9.4)</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T.Y.5.16. — tarih, saat, üçlü sayı grupları</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Ders 3, 2-3. aşama</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Duyuru Kartı (9.5) — performans görevi</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T.Y.5.16. — tüm kuralları bütünleşik uygulama</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Ders 4, 3. aşama</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Öz değerlendirme (9.6)</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T.Y.5.16. — kendi hatalarını fark etme ve bir sonraki adımı belirleme</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Ders 4, 4. aşama</w:t>
            </w:r>
          </w:p>
        </w:tc>
      </w:tr>
      <w:tr>
        <w:trPr>
          <w:cantSplit/>
          <w:tblHeader w:val="false"/>
        </w:trPr>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Analitik rubrik (Bölüm 11)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T.Y.5.16. — altı ölçüt</w:t>
            </w:r>
          </w:p>
        </w:tc>
        <w:tc>
          <w:tcPr>
            <w:tcW w:type="dxa" w:w="2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Duyuru Kartı üzerinden</w:t>
            </w:r>
          </w:p>
        </w:tc>
      </w:tr>
    </w:tbl>
    <w:p>
      <w:r>
        <w:br w:type="page"/>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9. Öğrenci Materyalleri</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Aşağıdaki materyaller ÖRNEK/İLLÜSTRATİF materyaldir; referans dosyada resmî olarak belirlenmemiştir. Doğrudan kullanıma hazırdır; çoğaltılabilir.</w:t>
      </w:r>
    </w:p>
    <w:p>
      <w:pPr>
        <w:pStyle w:val="Heading2"/>
        <w:keepNext/>
        <w:spacing w:after="100" w:before="240"/>
      </w:pPr>
      <w:r>
        <w:rPr>
          <w:rFonts w:ascii="Calibri" w:cs="Calibri" w:eastAsia="Calibri" w:hAnsi="Calibri"/>
          <w:b/>
          <w:bCs/>
          <w:color w:val="2E75B6"/>
          <w:sz w:val="26"/>
          <w:szCs w:val="26"/>
        </w:rPr>
        <w:t xml:space="preserve">9.1. Ders 1 — Hece Kartları ve Satır Sonu Atölyesi</w:t>
      </w:r>
    </w:p>
    <w:p>
      <w:pPr>
        <w:spacing w:after="100" w:before="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Hece kartları (2. aşama):</w:t>
      </w:r>
      <w:r>
        <w:rPr>
          <w:rFonts w:ascii="Calibri" w:cs="Calibri" w:eastAsia="Calibri" w:hAnsi="Calibri"/>
          <w:b w:val="false"/>
          <w:bCs w:val="false"/>
          <w:sz w:val="21"/>
          <w:szCs w:val="21"/>
        </w:rPr>
        <w:t xml:space="preserve"> oyun · kutu · körebe · saklambaç · arkadaş · heyecan</w:t>
      </w:r>
    </w:p>
    <w:p>
      <w:pPr>
        <w:spacing w:after="100" w:before="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Satır Sonu Atölyesi (3. aşama, bireysel, 6 dk):</w:t>
      </w:r>
      <w:r>
        <w:rPr>
          <w:rFonts w:ascii="Calibri" w:cs="Calibri" w:eastAsia="Calibri" w:hAnsi="Calibri"/>
          <w:b w:val="false"/>
          <w:bCs w:val="false"/>
          <w:sz w:val="21"/>
          <w:szCs w:val="21"/>
        </w:rPr>
        <w:t xml:space="preserve"> Her kelimeyi hecelerine ayır. Sonra satır sonuna sığmadığında kelimeyi nasıl bölebileceğini yaz; hiç bölünemiyorsa “bölünmez” yaz.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938"/>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Kelime</w:t>
            </w:r>
          </w:p>
        </w:tc>
        <w:tc>
          <w:tcPr>
            <w:tcW w:type="dxa" w:w="3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Hecelerine ayır</w:t>
            </w:r>
          </w:p>
        </w:tc>
        <w:tc>
          <w:tcPr>
            <w:tcW w:type="dxa" w:w="39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Satır sonunda nasıl bölünebilir?</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oyuncu</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araba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ada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ip</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kutu</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saklambaç</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körebe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arkadaş</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kazanmak</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heyecan</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bahçe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r>
        <w:trPr>
          <w:cantSplit/>
          <w:tblHeader w:val="false"/>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eğlence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c>
          <w:tcPr>
            <w:tcW w:type="dxa" w:w="39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t>
            </w:r>
          </w:p>
        </w:tc>
      </w:tr>
    </w:tbl>
    <w:p>
      <w:pPr>
        <w:spacing w:after="100" w:before="10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Dar sütun deneme metni (3. aşama, 7 dk):</w:t>
      </w:r>
      <w:r>
        <w:rPr>
          <w:rFonts w:ascii="Calibri" w:cs="Calibri" w:eastAsia="Calibri" w:hAnsi="Calibri"/>
          <w:b w:val="false"/>
          <w:bCs w:val="false"/>
          <w:sz w:val="21"/>
          <w:szCs w:val="21"/>
        </w:rPr>
        <w:t xml:space="preserve"> Defterinde sol kenardan 5 cm’de bir dikey çizgi çiz. Aşağıdaki metni çizgiyi aşmadan yaz; sığmayan kelimeyi kurala göre böl.</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Saklambaç oyununda önce ebe sayı sayar. Diğer oyuncular kendilerine saklanacak bir yer arar. Ebe arkadaşlarını bulunca oyunu kazanmış olur.</w:t>
      </w:r>
    </w:p>
    <w:p>
      <w:pPr>
        <w:pStyle w:val="Heading2"/>
        <w:keepNext/>
        <w:spacing w:after="100" w:before="240"/>
      </w:pPr>
      <w:r>
        <w:rPr>
          <w:rFonts w:ascii="Calibri" w:cs="Calibri" w:eastAsia="Calibri" w:hAnsi="Calibri"/>
          <w:b/>
          <w:bCs/>
          <w:color w:val="2E75B6"/>
          <w:sz w:val="26"/>
          <w:szCs w:val="26"/>
        </w:rPr>
        <w:t xml:space="preserve">9.2. Ders 1 — Hatalı Bölme Kontrolü ve Çıkış Bileti (4. aşama)</w:t>
      </w:r>
    </w:p>
    <w:p>
      <w:pPr>
        <w:spacing w:after="100" w:before="0"/>
      </w:pPr>
      <w:r>
        <w:rPr>
          <w:rFonts w:ascii="Calibri" w:cs="Calibri" w:eastAsia="Calibri" w:hAnsi="Calibri"/>
          <w:b w:val="false"/>
          <w:bCs w:val="false"/>
          <w:sz w:val="21"/>
          <w:szCs w:val="21"/>
        </w:rPr>
        <w:t xml:space="preserve">Aşağıdaki satır sonu bölmelerinden hatalı olanların yanına ✘ koy, nedenini yaz ve doğru bölünüşünü yaz. Doğru olanlara ✔ koy.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900"/>
        <w:gridCol w:w="2800"/>
        <w:gridCol w:w="2738"/>
      </w:tblGrid>
      <w:tr>
        <w:trPr>
          <w:cantSplit/>
          <w:tblHeader/>
        </w:trPr>
        <w:tc>
          <w:tcPr>
            <w:tcW w:type="dxa" w:w="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Bölme (satır sonu / satır başı)</w:t>
            </w:r>
          </w:p>
        </w:tc>
        <w:tc>
          <w:tcPr>
            <w:tcW w:type="dxa" w:w="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 / ✘</w:t>
            </w:r>
          </w:p>
        </w:tc>
        <w:tc>
          <w:tcPr>
            <w:tcW w:type="dxa" w:w="2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Neden?</w:t>
            </w:r>
          </w:p>
        </w:tc>
        <w:tc>
          <w:tcPr>
            <w:tcW w:type="dxa" w:w="27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Doğru bölünüşü</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1</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o- / yuncu</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2</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arka- / daş</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3</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sakla- / mbaç</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4</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bah- / çe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5</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 / raba</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6</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kaza- / nmak</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
            </w:r>
          </w:p>
        </w:tc>
      </w:tr>
    </w:tbl>
    <w:p>
      <w:pPr>
        <w:spacing w:after="100" w:before="10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Çıkış bileti:</w:t>
      </w:r>
      <w:r>
        <w:rPr>
          <w:rFonts w:ascii="Calibri" w:cs="Calibri" w:eastAsia="Calibri" w:hAnsi="Calibri"/>
          <w:b w:val="false"/>
          <w:bCs w:val="false"/>
          <w:sz w:val="21"/>
          <w:szCs w:val="21"/>
        </w:rPr>
        <w:t xml:space="preserve"> Bir kelimeyi satır sonunda bölerken önce ………………………………… sonra ………………………………… bakarım. Çünkü ………………………………………………</w:t>
      </w:r>
    </w:p>
    <w:p>
      <w:r>
        <w:br w:type="page"/>
      </w:r>
    </w:p>
    <w:p>
      <w:pPr>
        <w:pStyle w:val="Heading2"/>
        <w:keepNext/>
        <w:spacing w:after="100" w:before="240"/>
      </w:pPr>
      <w:r>
        <w:rPr>
          <w:rFonts w:ascii="Calibri" w:cs="Calibri" w:eastAsia="Calibri" w:hAnsi="Calibri"/>
          <w:b/>
          <w:bCs/>
          <w:color w:val="2E75B6"/>
          <w:sz w:val="26"/>
          <w:szCs w:val="26"/>
        </w:rPr>
        <w:t xml:space="preserve">9.3. Ders 2 — Nokta Kural Kartları ve Çalışma Kâğıdı</w:t>
      </w:r>
    </w:p>
    <w:p>
      <w:pPr>
        <w:spacing w:after="100" w:before="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A. Örnek kartları (2. aşama; kesilip zarflanır):</w:t>
      </w:r>
      <w:r>
        <w:rPr>
          <w:rFonts w:ascii="Calibri" w:cs="Calibri" w:eastAsia="Calibri" w:hAnsi="Calibri"/>
          <w:b w:val="false"/>
          <w:b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cantSplit/>
          <w:tblHeader w:val="false"/>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Ebe sayı sayar.</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Dr. Ayşe Hanım</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5. sınıf</w:t>
            </w:r>
          </w:p>
        </w:tc>
      </w:tr>
      <w:tr>
        <w:trPr>
          <w:cantSplit/>
          <w:tblHeader w:val="false"/>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Diğerleri saklanır.</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Prof. Ali Bey</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 oyuncu</w:t>
            </w:r>
          </w:p>
        </w:tc>
      </w:tr>
      <w:tr>
        <w:trPr>
          <w:cantSplit/>
          <w:tblHeader w:val="false"/>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Bulunan oyuncu çıkar.</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körebe vb. oyunlar</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 tur</w:t>
            </w:r>
          </w:p>
        </w:tc>
      </w:tr>
      <w:tr>
        <w:trPr>
          <w:cantSplit/>
          <w:tblHeader w:val="false"/>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 kg elma</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TDK sözlüğü</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 oyuncu</w:t>
            </w:r>
          </w:p>
        </w:tc>
      </w:tr>
      <w:tr>
        <w:trPr>
          <w:cantSplit/>
          <w:tblHeader w:val="false"/>
        </w:trPr>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25 cm uzunluk</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5 kart</w:t>
            </w:r>
          </w:p>
        </w:tc>
        <w:tc>
          <w:tcPr>
            <w:tcW w:type="dxa" w:w="3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 Tema</w:t>
            </w:r>
          </w:p>
        </w:tc>
      </w:tr>
    </w:tbl>
    <w:p>
      <w:pPr>
        <w:spacing w:after="100" w:before="10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B. Çalışma Kâğıdı (3. aşama, bireysel, 15 dk):</w:t>
      </w:r>
      <w:r>
        <w:rPr>
          <w:rFonts w:ascii="Calibri" w:cs="Calibri" w:eastAsia="Calibri" w:hAnsi="Calibri"/>
          <w:b w:val="false"/>
          <w:bCs w:val="false"/>
          <w:sz w:val="21"/>
          <w:szCs w:val="21"/>
        </w:rPr>
        <w:t xml:space="preserve"> Gerekli yerlere nokta koy. Nokta gerekmiyorsa yalnızca cümle sonunu tamamla ve “gerekmez” yaz.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638"/>
      </w:tblGrid>
      <w:tr>
        <w:trPr>
          <w:cantSplit/>
          <w:tblHeader/>
        </w:trPr>
        <w:tc>
          <w:tcPr>
            <w:tcW w:type="dxa" w:w="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
            </w:r>
          </w:p>
        </w:tc>
        <w:tc>
          <w:tcPr>
            <w:tcW w:type="dxa" w:w="5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Cümle</w:t>
            </w:r>
          </w:p>
        </w:tc>
        <w:tc>
          <w:tcPr>
            <w:tcW w:type="dxa" w:w="36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Düzeltilmiş cümle / not</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Ebe sayı sayar</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2</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Dr Ayşe Hanım oyunu izledi</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5 sınıf öğrencileri bahçeye çıktı</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Prof Ahmet Bey oyun kuralları üzerine konuştu</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5</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Körebe vb oyunlar açık havada oynanır</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6</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 oyuncu ebe olur</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7</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 kg elma aldık</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8</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TDK sözlüğüne baktık</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9</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Yarışmada 2 takım birinci oldu</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10</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 tur bitince oyun bitti</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bl>
    <w:p>
      <w:pPr>
        <w:spacing w:after="100" w:before="8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C. Kendi cümlelerim:</w:t>
      </w:r>
      <w:r>
        <w:rPr>
          <w:rFonts w:ascii="Calibri" w:cs="Calibri" w:eastAsia="Calibri" w:hAnsi="Calibri"/>
          <w:b w:val="false"/>
          <w:bCs w:val="false"/>
          <w:sz w:val="21"/>
          <w:szCs w:val="21"/>
        </w:rPr>
        <w:t xml:space="preserve"> “Dr.” ya da “vb.” içeren bir cümle ve sıra bildiren bir sayı içeren bir cümle yaz: …………………………………………………………………………………………</w:t>
      </w:r>
    </w:p>
    <w:p>
      <w:pPr>
        <w:pStyle w:val="Heading2"/>
        <w:keepNext/>
        <w:spacing w:after="100" w:before="240"/>
      </w:pPr>
      <w:r>
        <w:rPr>
          <w:rFonts w:ascii="Calibri" w:cs="Calibri" w:eastAsia="Calibri" w:hAnsi="Calibri"/>
          <w:b/>
          <w:bCs/>
          <w:color w:val="2E75B6"/>
          <w:sz w:val="26"/>
          <w:szCs w:val="26"/>
        </w:rPr>
        <w:t xml:space="preserve">9.4. Ders 3 — Örnek Kartlar, Sayı Şeritleri ve Çalışma Kâğıdı</w:t>
      </w:r>
    </w:p>
    <w:p>
      <w:pPr>
        <w:spacing w:after="100" w:before="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A. Örnek kartları (2. aşama):</w:t>
      </w:r>
      <w:r>
        <w:rPr>
          <w:rFonts w:ascii="Calibri" w:cs="Calibri" w:eastAsia="Calibri" w:hAnsi="Calibri"/>
          <w:b w:val="false"/>
          <w:bCs w:val="false"/>
          <w:sz w:val="21"/>
          <w:szCs w:val="21"/>
        </w:rPr>
        <w:t xml:space="preserve"> 27.10.2026 · 03.05.2026 · 27 Ekim 2026 · 14.30 · 09.05 · 1.250 · 12.500 · 1.250.000 · 2026 yılı · 850 kart</w:t>
      </w:r>
    </w:p>
    <w:p>
      <w:pPr>
        <w:spacing w:after="100" w:before="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Sayı Şeridi Oyunu:</w:t>
      </w:r>
      <w:r>
        <w:rPr>
          <w:rFonts w:ascii="Calibri" w:cs="Calibri" w:eastAsia="Calibri" w:hAnsi="Calibri"/>
          <w:b w:val="false"/>
          <w:bCs w:val="false"/>
          <w:sz w:val="21"/>
          <w:szCs w:val="21"/>
        </w:rPr>
        <w:t xml:space="preserve"> Kâğıt şeritlere yazılmış 1250000 · 25000 · 4300 · 850 sayılarına noktaları yerleştir.</w:t>
      </w:r>
    </w:p>
    <w:p>
      <w:pPr>
        <w:spacing w:after="100" w:before="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B. Çalışma Kâğıdı (3. aşama, bireysel):</w:t>
      </w:r>
      <w:r>
        <w:rPr>
          <w:rFonts w:ascii="Calibri" w:cs="Calibri" w:eastAsia="Calibri" w:hAnsi="Calibri"/>
          <w:b w:val="false"/>
          <w:bCs w:val="false"/>
          <w:sz w:val="21"/>
          <w:szCs w:val="21"/>
        </w:rPr>
        <w:t xml:space="preserve"> Doğru nokta yazımını yaz. Nokta gerekmiyorsa “gerekmez” yaz.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638"/>
      </w:tblGrid>
      <w:tr>
        <w:trPr>
          <w:cantSplit/>
          <w:tblHeader/>
        </w:trPr>
        <w:tc>
          <w:tcPr>
            <w:tcW w:type="dxa" w:w="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
            </w:r>
          </w:p>
        </w:tc>
        <w:tc>
          <w:tcPr>
            <w:tcW w:type="dxa" w:w="5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İfade</w:t>
            </w:r>
          </w:p>
        </w:tc>
        <w:tc>
          <w:tcPr>
            <w:tcW w:type="dxa" w:w="36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Doğru yazımı</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Şenlik 27 10 2026 tarihinde yapılacak</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2</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Oyun saat 14 30’da başlayacak</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Okulumuzda 1250 öğrenci var</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Şehirde 25000 kişi yaşıyor</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5</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Bir milyon iki yüz elli bin: 1250000</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6</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Okulumuz 1950 yılında açıldı</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7</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Ders 09 05’te başladı</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8</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Kutuda 850 kart var</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9</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Şenlik 27 Ekim 2026’da başlayacak</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10</w:t>
            </w:r>
          </w:p>
        </w:tc>
        <w:tc>
          <w:tcPr>
            <w:tcW w:type="dxa" w:w="5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Toplantı 3 5 2026 tarihinde yapıldı</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bl>
    <w:p>
      <w:pPr>
        <w:spacing w:after="100" w:before="8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Şenlik Programı (saatleri düzenle):</w:t>
      </w:r>
      <w:r>
        <w:rPr>
          <w:rFonts w:ascii="Calibri" w:cs="Calibri" w:eastAsia="Calibri" w:hAnsi="Calibri"/>
          <w:b w:val="false"/>
          <w:bCs w:val="false"/>
          <w:sz w:val="21"/>
          <w:szCs w:val="21"/>
        </w:rPr>
        <w:t xml:space="preserve"> 10 00 Açılış · 11 15 Saklambaç turnuvası · 13 30 Ödül töreni</w:t>
      </w:r>
    </w:p>
    <w:p>
      <w:r>
        <w:br w:type="page"/>
      </w:r>
    </w:p>
    <w:p>
      <w:pPr>
        <w:pStyle w:val="Heading2"/>
        <w:keepNext/>
        <w:spacing w:after="100" w:before="240"/>
      </w:pPr>
      <w:r>
        <w:rPr>
          <w:rFonts w:ascii="Calibri" w:cs="Calibri" w:eastAsia="Calibri" w:hAnsi="Calibri"/>
          <w:b/>
          <w:bCs/>
          <w:color w:val="2E75B6"/>
          <w:sz w:val="26"/>
          <w:szCs w:val="26"/>
        </w:rPr>
        <w:t xml:space="preserve">9.5. Ders 4 — Oyun Şenliği Duyuru Kartı (Performans Görevi)</w:t>
      </w:r>
    </w:p>
    <w:p>
      <w:pPr>
        <w:spacing w:after="100" w:before="0"/>
      </w:pPr>
      <w:r>
        <w:rPr>
          <w:rFonts w:ascii="Calibri" w:cs="Calibri" w:eastAsia="Calibri" w:hAnsi="Calibri"/>
          <w:b w:val="false"/>
          <w:bCs w:val="false"/>
          <w:sz w:val="22"/>
          <w:szCs w:val="22"/>
        </w:rPr>
        <w:t xml:space="preserve">Adım–Soyadım: ……………………………………………   Süre: 20 dk (A 4 dk · B 10 dk · C 3 dk · D 3 dk)</w:t>
      </w:r>
    </w:p>
    <w:p>
      <w:pPr>
        <w:spacing w:after="100" w:before="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Yönerge:</w:t>
      </w:r>
      <w:r>
        <w:rPr>
          <w:rFonts w:ascii="Calibri" w:cs="Calibri" w:eastAsia="Calibri" w:hAnsi="Calibri"/>
          <w:b w:val="false"/>
          <w:bCs w:val="false"/>
          <w:sz w:val="21"/>
          <w:szCs w:val="21"/>
        </w:rPr>
        <w:t xml:space="preserve"> Virgül ve diğer işaretler metinde hazırdır. Yalnızca </w:t>
      </w:r>
      <w:r>
        <w:rPr>
          <w:rFonts w:ascii="Calibri" w:cs="Calibri" w:eastAsia="Calibri" w:hAnsi="Calibri"/>
          <w:b/>
          <w:bCs/>
          <w:sz w:val="21"/>
          <w:szCs w:val="21"/>
        </w:rPr>
        <w:t xml:space="preserve">nokta</w:t>
      </w:r>
      <w:r>
        <w:rPr>
          <w:rFonts w:ascii="Calibri" w:cs="Calibri" w:eastAsia="Calibri" w:hAnsi="Calibri"/>
          <w:b w:val="false"/>
          <w:bCs w:val="false"/>
          <w:sz w:val="21"/>
          <w:szCs w:val="21"/>
        </w:rPr>
        <w:t xml:space="preserve"> ve </w:t>
      </w:r>
      <w:r>
        <w:rPr>
          <w:rFonts w:ascii="Calibri" w:cs="Calibri" w:eastAsia="Calibri" w:hAnsi="Calibri"/>
          <w:b/>
          <w:bCs/>
          <w:sz w:val="21"/>
          <w:szCs w:val="21"/>
        </w:rPr>
        <w:t xml:space="preserve">satır sonu bölme</w:t>
      </w:r>
      <w:r>
        <w:rPr>
          <w:rFonts w:ascii="Calibri" w:cs="Calibri" w:eastAsia="Calibri" w:hAnsi="Calibri"/>
          <w:b w:val="false"/>
          <w:bCs w:val="false"/>
          <w:sz w:val="21"/>
          <w:szCs w:val="21"/>
        </w:rPr>
        <w:t xml:space="preserve"> kurallarını uygula. Kural Kartına (9.7) bakabilirsin.</w:t>
      </w:r>
    </w:p>
    <w:p>
      <w:pPr>
        <w:pStyle w:val="Heading3"/>
        <w:keepNext/>
        <w:spacing w:after="70" w:before="160"/>
      </w:pPr>
      <w:r>
        <w:rPr>
          <w:rFonts w:ascii="Calibri" w:cs="Calibri" w:eastAsia="Calibri" w:hAnsi="Calibri"/>
          <w:b/>
          <w:bCs/>
          <w:color w:val="404040"/>
          <w:sz w:val="23"/>
          <w:szCs w:val="23"/>
        </w:rPr>
        <w:t xml:space="preserve">A. Satır sonu bölmeleri (4 dk)</w:t>
      </w:r>
    </w:p>
    <w:p>
      <w:pPr>
        <w:spacing w:after="100" w:before="0"/>
      </w:pPr>
      <w:r>
        <w:rPr>
          <w:rFonts w:ascii="Calibri" w:cs="Calibri" w:eastAsia="Calibri" w:hAnsi="Calibri"/>
          <w:b w:val="false"/>
          <w:bCs w:val="false"/>
          <w:sz w:val="21"/>
          <w:szCs w:val="21"/>
        </w:rPr>
        <w:t xml:space="preserve">Duyuru dar bir sütuna basıldığında kelimeler şöyle bölünmüştür. Hatalı olanı düzelt, doğru olanın yanına “doğru” yaz: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838"/>
      </w:tblGrid>
      <w:tr>
        <w:trPr>
          <w:cantSplit/>
          <w:tblHeader/>
        </w:trPr>
        <w:tc>
          <w:tcPr>
            <w:tcW w:type="dxa" w:w="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
            </w:r>
          </w:p>
        </w:tc>
        <w:tc>
          <w:tcPr>
            <w:tcW w:type="dxa" w:w="3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Bölme</w:t>
            </w:r>
          </w:p>
        </w:tc>
        <w:tc>
          <w:tcPr>
            <w:tcW w:type="dxa" w:w="58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Düzeltme / doğru</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1</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o- / yuncular</w:t>
            </w:r>
          </w:p>
        </w:tc>
        <w:tc>
          <w:tcPr>
            <w:tcW w:type="dxa" w:w="5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2</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sakla- / mbaç</w:t>
            </w:r>
          </w:p>
        </w:tc>
        <w:tc>
          <w:tcPr>
            <w:tcW w:type="dxa" w:w="5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3</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kaza- / nmak</w:t>
            </w:r>
          </w:p>
        </w:tc>
        <w:tc>
          <w:tcPr>
            <w:tcW w:type="dxa" w:w="5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4</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arkadaş- / larımız</w:t>
            </w:r>
          </w:p>
        </w:tc>
        <w:tc>
          <w:tcPr>
            <w:tcW w:type="dxa" w:w="5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bl>
    <w:p>
      <w:pPr>
        <w:pStyle w:val="Heading3"/>
        <w:keepNext/>
        <w:spacing w:after="70" w:before="160"/>
      </w:pPr>
      <w:r>
        <w:rPr>
          <w:rFonts w:ascii="Calibri" w:cs="Calibri" w:eastAsia="Calibri" w:hAnsi="Calibri"/>
          <w:b/>
          <w:bCs/>
          <w:color w:val="404040"/>
          <w:sz w:val="23"/>
          <w:szCs w:val="23"/>
        </w:rPr>
        <w:t xml:space="preserve">B. Duyuru metnini düzelt (10 dk)</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Sevgili Deniz, okulumuzun 5 sınıf oyun şenliği 27 10 2026 tarihinde saat 14 30’da bahçede başlayacak Şenlikte saklambaç, körebe ve yakan top oynanacak Şimdiye kadar 1250 öğrenci kayıt yaptırdı Her takımda 3 4 = 12 oyuncu bulunacak Ayrıntılar için www meb gov tr adresine bakabilirsin Dr Ayşe Yılmaz da bize katılacak</w:t>
      </w:r>
    </w:p>
    <w:p>
      <w:pPr>
        <w:spacing w:after="100" w:before="0"/>
      </w:pPr>
      <w:r>
        <w:rPr>
          <w:rFonts w:ascii="Calibri" w:cs="Calibri" w:eastAsia="Calibri" w:hAnsi="Calibri"/>
          <w:b w:val="false"/>
          <w:bCs w:val="false"/>
          <w:sz w:val="21"/>
          <w:szCs w:val="21"/>
        </w:rPr>
        <w:t xml:space="preserve">Düzeltilmiş metin: </w:t>
      </w:r>
    </w:p>
    <w:p>
      <w:pPr>
        <w:spacing w:after="100" w:before="0"/>
      </w:pPr>
      <w:r>
        <w:rPr>
          <w:rFonts w:ascii="Calibri" w:cs="Calibri" w:eastAsia="Calibri" w:hAnsi="Calibri"/>
          <w:b w:val="false"/>
          <w:bCs w:val="false"/>
          <w:sz w:val="22"/>
          <w:szCs w:val="22"/>
        </w:rPr>
        <w:t xml:space="preserve">……………………………………………………………………………………………………………………………………………………</w:t>
      </w:r>
    </w:p>
    <w:p>
      <w:pPr>
        <w:spacing w:after="100" w:before="0"/>
      </w:pPr>
      <w:r>
        <w:rPr>
          <w:rFonts w:ascii="Calibri" w:cs="Calibri" w:eastAsia="Calibri" w:hAnsi="Calibri"/>
          <w:b w:val="false"/>
          <w:bCs w:val="false"/>
          <w:sz w:val="22"/>
          <w:szCs w:val="22"/>
        </w:rPr>
        <w:t xml:space="preserve">……………………………………………………………………………………………………………………………………………………</w:t>
      </w:r>
    </w:p>
    <w:p>
      <w:pPr>
        <w:spacing w:after="100" w:before="0"/>
      </w:pPr>
      <w:r>
        <w:rPr>
          <w:rFonts w:ascii="Calibri" w:cs="Calibri" w:eastAsia="Calibri" w:hAnsi="Calibri"/>
          <w:b w:val="false"/>
          <w:bCs w:val="false"/>
          <w:sz w:val="22"/>
          <w:szCs w:val="22"/>
        </w:rPr>
        <w:t xml:space="preserve">……………………………………………………………………………………………………………………………………………………</w:t>
      </w:r>
    </w:p>
    <w:p>
      <w:pPr>
        <w:pStyle w:val="Heading3"/>
        <w:keepNext/>
        <w:spacing w:after="70" w:before="160"/>
      </w:pPr>
      <w:r>
        <w:rPr>
          <w:rFonts w:ascii="Calibri" w:cs="Calibri" w:eastAsia="Calibri" w:hAnsi="Calibri"/>
          <w:b/>
          <w:bCs/>
          <w:color w:val="404040"/>
          <w:sz w:val="23"/>
          <w:szCs w:val="23"/>
        </w:rPr>
        <w:t xml:space="preserve">C. Kontrol (3 dk)</w:t>
      </w:r>
    </w:p>
    <w:p>
      <w:pPr>
        <w:spacing w:after="100" w:before="0"/>
      </w:pPr>
      <w:r>
        <w:rPr>
          <w:rFonts w:ascii="Calibri" w:cs="Calibri" w:eastAsia="Calibri" w:hAnsi="Calibri"/>
          <w:b w:val="false"/>
          <w:bCs w:val="false"/>
          <w:sz w:val="21"/>
          <w:szCs w:val="21"/>
        </w:rPr>
        <w:t xml:space="preserve">Kural Kartına bakarak düzeltmelerimi bir kez daha kontrol ettim. Değiştirdiğim yer: ……………………………………………</w:t>
      </w:r>
    </w:p>
    <w:p>
      <w:pPr>
        <w:pStyle w:val="Heading3"/>
        <w:keepNext/>
        <w:spacing w:after="70" w:before="160"/>
      </w:pPr>
      <w:r>
        <w:rPr>
          <w:rFonts w:ascii="Calibri" w:cs="Calibri" w:eastAsia="Calibri" w:hAnsi="Calibri"/>
          <w:b/>
          <w:bCs/>
          <w:color w:val="404040"/>
          <w:sz w:val="23"/>
          <w:szCs w:val="23"/>
        </w:rPr>
        <w:t xml:space="preserve">D. Kendi cümlelerim (3 dk)</w:t>
      </w:r>
    </w:p>
    <w:p>
      <w:pPr>
        <w:spacing w:after="100" w:before="0"/>
      </w:pPr>
      <w:r>
        <w:rPr>
          <w:rFonts w:ascii="Calibri" w:cs="Calibri" w:eastAsia="Calibri" w:hAnsi="Calibri"/>
          <w:b w:val="false"/>
          <w:bCs w:val="false"/>
          <w:sz w:val="21"/>
          <w:szCs w:val="21"/>
        </w:rPr>
        <w:t xml:space="preserve">Kendi şenlik duyurun için tarih ya da saat içeren iki cümle yaz: ……………………………………………………………………………</w:t>
      </w:r>
    </w:p>
    <w:p>
      <w:pPr>
        <w:pStyle w:val="Heading2"/>
        <w:keepNext/>
        <w:spacing w:after="100" w:before="240"/>
      </w:pPr>
      <w:r>
        <w:rPr>
          <w:rFonts w:ascii="Calibri" w:cs="Calibri" w:eastAsia="Calibri" w:hAnsi="Calibri"/>
          <w:b/>
          <w:bCs/>
          <w:color w:val="2E75B6"/>
          <w:sz w:val="26"/>
          <w:szCs w:val="26"/>
        </w:rPr>
        <w:t xml:space="preserve">9.6. Gözlem Kontrol Listesi ve Öz Değerlendirme Formu</w:t>
      </w:r>
    </w:p>
    <w:p>
      <w:pPr>
        <w:spacing w:after="100" w:before="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Gözlem listesi (öğretmen için; 8-10 hedef öğrenci):</w:t>
      </w:r>
      <w:r>
        <w:rPr>
          <w:rFonts w:ascii="Calibri" w:cs="Calibri" w:eastAsia="Calibri" w:hAnsi="Calibri"/>
          <w:b w:val="false"/>
          <w:bCs w:val="false"/>
          <w:sz w:val="20"/>
          <w:szCs w:val="20"/>
        </w:rPr>
        <w:t xml:space="preserve"> ✔ / ~ / ✘ yazın.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200"/>
        <w:gridCol w:w="1200"/>
        <w:gridCol w:w="1500"/>
        <w:gridCol w:w="1238"/>
      </w:tblGrid>
      <w:tr>
        <w:trPr>
          <w:cantSplit/>
          <w:tblHeader/>
        </w:trPr>
        <w:tc>
          <w:tcPr>
            <w:tcW w:type="dxa" w:w="17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Öğrenci</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Hece ve satır sonu kuralını uyguladı</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Cümle sonu, kısaltma ve sıra sayısı</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Tarih, saat, sayı</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Ağ adresi ve çarpma</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Gereksiz nokta koymadı</w:t>
            </w:r>
          </w:p>
        </w:tc>
        <w:tc>
          <w:tcPr>
            <w:tcW w:type="dxa" w:w="12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Not</w:t>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r>
        <w:trPr>
          <w:cantSplit/>
          <w:tblHeader w:val="false"/>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c>
          <w:tcPr>
            <w:tcW w:type="dxa" w:w="12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
            </w:r>
          </w:p>
        </w:tc>
      </w:tr>
    </w:tbl>
    <w:p>
      <w:pPr>
        <w:spacing w:after="80"/>
      </w:pPr>
    </w:p>
    <w:p>
      <w:pPr>
        <w:spacing w:after="100" w:before="0"/>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Öz değerlendirme (öğrenci; Ders 4):</w:t>
      </w:r>
      <w:r>
        <w:rPr>
          <w:rFonts w:ascii="Calibri" w:cs="Calibri" w:eastAsia="Calibri" w:hAnsi="Calibri"/>
          <w:b w:val="false"/>
          <w:b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0"/>
        <w:gridCol w:w="3438"/>
      </w:tblGrid>
      <w:tr>
        <w:trPr>
          <w:cantSplit/>
          <w:tblHeader/>
        </w:trPr>
        <w:tc>
          <w:tcPr>
            <w:tcW w:type="dxa" w:w="6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Cümle</w:t>
            </w:r>
          </w:p>
        </w:tc>
        <w:tc>
          <w:tcPr>
            <w:tcW w:type="dxa" w:w="34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20"/>
                <w:szCs w:val="20"/>
              </w:rPr>
              <w:t xml:space="preserve">Evet / Kısmen / Hayır</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Satır sonunda kelimeyi hece sınırından, tek harf bırakmadan bölebiliyorum.</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Cümle sonu, kısaltma ve sıra sayısından sonra noktayı doğru koyuyorum.</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Tarih, saat ve büyük sayılarda noktayı doğru kullanıyorum.</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Nokta gerekmeyen yerleri (kg, TDK, yıl, 3 oyuncu) ayırt edebiliyorum.</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Genel ağ adresi ve çarpma işleminde noktayı doğru yazıyorum.</w:t>
            </w:r>
          </w:p>
        </w:tc>
        <w:tc>
          <w:tcPr>
            <w:tcW w:type="dxa" w:w="34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w:t>
            </w:r>
          </w:p>
        </w:tc>
      </w:tr>
    </w:tbl>
    <w:p>
      <w:pPr>
        <w:spacing w:after="100" w:before="80"/>
      </w:pPr>
      <w:r>
        <w:rPr>
          <w:rFonts w:ascii="Calibri" w:cs="Calibri" w:eastAsia="Calibri" w:hAnsi="Calibri"/>
          <w:b w:val="false"/>
          <w:bCs w:val="false"/>
          <w:sz w:val="21"/>
          <w:szCs w:val="21"/>
        </w:rPr>
        <w:t xml:space="preserve">Bir dahaki yazımda şu kurala daha çok dikkat edeceğim: ………………………………………………</w:t>
      </w:r>
    </w:p>
    <w:p>
      <w:pPr>
        <w:pStyle w:val="Heading2"/>
        <w:keepNext/>
        <w:spacing w:after="100" w:before="240"/>
      </w:pPr>
      <w:r>
        <w:rPr>
          <w:rFonts w:ascii="Calibri" w:cs="Calibri" w:eastAsia="Calibri" w:hAnsi="Calibri"/>
          <w:b/>
          <w:bCs/>
          <w:color w:val="2E75B6"/>
          <w:sz w:val="26"/>
          <w:szCs w:val="26"/>
        </w:rPr>
        <w:t xml:space="preserve">9.7. Öğrenci Kural Özeti — “Kural Kartım”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4038"/>
      </w:tblGrid>
      <w:tr>
        <w:trPr>
          <w:cantSplit/>
          <w:tblHeader/>
        </w:trPr>
        <w:tc>
          <w:tcPr>
            <w:tcW w:type="dxa" w:w="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
            </w:r>
          </w:p>
        </w:tc>
        <w:tc>
          <w:tcPr>
            <w:tcW w:type="dxa" w:w="5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Kural</w:t>
            </w:r>
          </w:p>
        </w:tc>
        <w:tc>
          <w:tcPr>
            <w:tcW w:type="dxa" w:w="40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Örnek</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1</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Her hecede bir ünlü vardır.</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o-yun, ku-tu</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2</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İki ünlü arasında bir ünsüz varsa ünsüz sonraki ünlüyle hece kurar.</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ka-lem, kö-re-be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3</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İki ünlü arasında iki ünsüz varsa ilki öncekiyle, ikincisi sonrakiyle hece kurar.</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ar-ka-daş, sak-lam-baç</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4</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Satır sonuna sığmayan kelime hece sınırından bölünür; kısa çizgi satırın sonuna konur.</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oyun- / cu</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5</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Tek harfli hece satır sonunda bırakılmaz, satır başına taşınmaz; tek heceli kelime bölünmez.</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o-yuncu ✘, ip</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6</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Cümle bitince nokta konur.</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Ebe sayı sayar.</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7</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Bazı kısaltmalardan sonra nokta konur. Ölçü birimleri (kg, cm) ve büyük harfli kurum kısaltmaları (TDK) nokta almaz.</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Dr., Prof., vb. — kg, cm, TDK</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8</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Sıra bildiren sayıdan sonra nokta konur (kaçıncı?); miktar bildiren sayıdan sonra konmaz.</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5. sınıf — 3 oyuncu</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9</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Tarihte gün, ay, yıl; saatte saat ve dakika nokta ile ayrılır. Ay adı yazıyla yazılırsa nokta konmaz.</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27.10.2026 — 14.30 — 27 Ekim 2026</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10</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Dört ve daha çok rakamlı sayılar sondan üçer üçer nokta ile ayrılır. Yıl gösteren sayı gruplanmaz.</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1.250 — 1.250.000 — 2026 yılı</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11</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Genel ağ adreslerinde nokta kullanılır.</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www.meb.gov.tr</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12</w:t>
            </w:r>
          </w:p>
        </w:tc>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Matematikte çarpma işareti olarak nokta kullanılır.</w:t>
            </w:r>
          </w:p>
        </w:tc>
        <w:tc>
          <w:tcPr>
            <w:tcW w:type="dxa" w:w="40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3 . 4 = 12</w:t>
            </w:r>
          </w:p>
        </w:tc>
      </w:tr>
    </w:tbl>
    <w:p>
      <w:r>
        <w:br w:type="page"/>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10. Öğretmen İçin Cevap Anahtarı / Beklenen Yanıtlar</w:t>
      </w:r>
    </w:p>
    <w:p>
      <w:pPr>
        <w:pBdr>
          <w:left w:val="single" w:color="BFBFBF" w:sz="18" w:space="6"/>
        </w:pBdr>
        <w:shd w:fill="F2F2F2" w:val="clear"/>
        <w:spacing w:after="120"/>
      </w:pPr>
      <w:r>
        <w:rPr>
          <w:rFonts w:ascii="Calibri" w:cs="Calibri" w:eastAsia="Calibri" w:hAnsi="Calibri"/>
          <w:b w:val="false"/>
          <w:bCs w:val="false"/>
          <w:i/>
          <w:iCs/>
          <w:color w:val="595959"/>
          <w:sz w:val="20"/>
          <w:szCs w:val="20"/>
        </w:rPr>
        <w:t xml:space="preserve">T.Y.5.16. bir kural uygulama çıktısıdır; burada tek doğru yanıt vardır, ancak öğrencinin kuralı ifade edebilmesi ve gerekçesini söyleyebilmesi de aranır. Aşağıdaki yanıtlar TDK Yazım Kılavuzu’na uygun olarak hazırlanmıştır.</w:t>
      </w:r>
    </w:p>
    <w:p>
      <w:pPr>
        <w:pStyle w:val="Heading3"/>
        <w:keepNext/>
        <w:spacing w:after="70" w:before="160"/>
      </w:pPr>
      <w:r>
        <w:rPr>
          <w:rFonts w:ascii="Calibri" w:cs="Calibri" w:eastAsia="Calibri" w:hAnsi="Calibri"/>
          <w:b/>
          <w:bCs/>
          <w:color w:val="404040"/>
          <w:sz w:val="23"/>
          <w:szCs w:val="23"/>
        </w:rPr>
        <w:t xml:space="preserve">Ders 1 — Satır Sonu Atölyesi (9.1)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Kelime</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Heceler</w:t>
            </w:r>
          </w:p>
        </w:tc>
        <w:tc>
          <w:tcPr>
            <w:tcW w:type="dxa" w:w="46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Satır sonunda</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oyuncu</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o-yun-cu</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oyun- / cu (o- / yuncu olmaz: tek harf)</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araba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a-ra-ba</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ara- / ba (a- / raba olmaz)</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ada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a-da</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bölünmez (ilk hece tek harf)</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ip</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ip</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bölünmez (tek hece)</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kutu</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ku-tu</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ku- / tu</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saklambaç</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sak-lam-baç</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sak- / lambaç ya da saklam- / baç</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körebe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kö-re-be</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kö- / rebe ya da köre- / be</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arkadaş</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ar-ka-daş</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ar- / kadaş ya da arka- / daş</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kazanmak</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ka-zan-mak</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ka- / zanmak ya da kazan- / mak</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heyecan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he-ye-can</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he- / yecan ya da heye- / can</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bahçe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bah-çe</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bah- / çe</w:t>
            </w:r>
          </w:p>
        </w:tc>
      </w:tr>
      <w:tr>
        <w:trPr>
          <w:cantSplit/>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eğlence</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eğ-len-ce</w:t>
            </w:r>
          </w:p>
        </w:tc>
        <w:tc>
          <w:tcPr>
            <w:tcW w:type="dxa" w:w="46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eğ- / lence ya da eğlen- / ce</w:t>
            </w:r>
          </w:p>
        </w:tc>
      </w:tr>
    </w:tbl>
    <w:p>
      <w:pPr>
        <w:spacing w:after="100" w:before="80"/>
      </w:pPr>
      <w:r>
        <w:rPr>
          <w:rFonts w:ascii="Calibri" w:cs="Calibri" w:eastAsia="Calibri" w:hAnsi="Calibri"/>
          <w:b w:val="false"/>
          <w:bCs w:val="false"/>
          <w:sz w:val="20"/>
          <w:szCs w:val="20"/>
        </w:rPr>
        <w:t xml:space="preserve">Hatalı Bölme Kontrolü (9.2): 1 ✘ (satır sonunda tek harf kalıyor; doğrusu oyun- / cu); 2 ✔; 3 ✘ (sak- / lambaç ya da saklam- / baç); 4 ✔; 5 ✘ (ara- / ba); 6 ✘ (ka- / zanmak ya da kazan- / mak).</w:t>
      </w:r>
    </w:p>
    <w:p>
      <w:pPr>
        <w:pStyle w:val="Heading3"/>
        <w:keepNext/>
        <w:spacing w:after="70" w:before="160"/>
      </w:pPr>
      <w:r>
        <w:rPr>
          <w:rFonts w:ascii="Calibri" w:cs="Calibri" w:eastAsia="Calibri" w:hAnsi="Calibri"/>
          <w:b/>
          <w:bCs/>
          <w:color w:val="404040"/>
          <w:sz w:val="23"/>
          <w:szCs w:val="23"/>
        </w:rPr>
        <w:t xml:space="preserve">Ders 2 — Çalışma Kâğıdı (9.3)</w:t>
      </w:r>
    </w:p>
    <w:p>
      <w:pPr>
        <w:spacing w:after="100" w:before="0"/>
      </w:pPr>
      <w:r>
        <w:rPr>
          <w:rFonts w:ascii="Calibri" w:cs="Calibri" w:eastAsia="Calibri" w:hAnsi="Calibri"/>
          <w:b w:val="false"/>
          <w:bCs w:val="false"/>
          <w:sz w:val="20"/>
          <w:szCs w:val="20"/>
        </w:rPr>
        <w:t xml:space="preserve">1. Ebe sayı sayar. 2. Dr. Ayşe Hanım oyunu izledi. 3. 5. sınıf öğrencileri bahçeye çıktı. 4. Prof. Ahmet Bey oyun kuralları üzerine konuştu. 5. Körebe vb. oyunlar açık havada oynanır. 6. 1. oyuncu ebe olur. 7. 3 kg elma aldık. (kg nokta almaz; yalnızca cümle sonu.) 8. TDK sözlüğüne baktık. (TDK nokta almaz.) 9. Yarışmada 2 takım birinci oldu. (miktar; nokta gerekmez, yalnızca cümle sonu.) 10. 3. tur bitince oyun bitti. (sıra bildiren sayı: kaçıncı tur?)</w:t>
      </w:r>
    </w:p>
    <w:p>
      <w:pPr>
        <w:pStyle w:val="Heading3"/>
        <w:keepNext/>
        <w:spacing w:after="70" w:before="160"/>
      </w:pPr>
      <w:r>
        <w:rPr>
          <w:rFonts w:ascii="Calibri" w:cs="Calibri" w:eastAsia="Calibri" w:hAnsi="Calibri"/>
          <w:b/>
          <w:bCs/>
          <w:color w:val="404040"/>
          <w:sz w:val="23"/>
          <w:szCs w:val="23"/>
        </w:rPr>
        <w:t xml:space="preserve">Ders 3 — Çalışma Kâğıdı (9.4)</w:t>
      </w:r>
    </w:p>
    <w:p>
      <w:pPr>
        <w:spacing w:after="100" w:before="0"/>
      </w:pPr>
      <w:r>
        <w:rPr>
          <w:rFonts w:ascii="Calibri" w:cs="Calibri" w:eastAsia="Calibri" w:hAnsi="Calibri"/>
          <w:b w:val="false"/>
          <w:bCs w:val="false"/>
          <w:sz w:val="20"/>
          <w:szCs w:val="20"/>
        </w:rPr>
        <w:t xml:space="preserve">1. 27.10.2026 2. 14.30 3. 1.250 4. 25.000 5. 1.250.000 6. 1950 (yıl; nokta gerekmez) 7. 09.05 8. 850 (üç rakam; nokta gerekmez) 9. 27 Ekim 2026 (ay adı yazıyla; nokta gerekmez) 10. 3.5.2026 ya da 03.05.2026 (ikisi de kabul). Şenlik programı: 10.00 Açılış · 11.15 Saklambaç turnuvası · 13.30 Ödül töreni. Sayı şeritleri: 1.250.000 · 25.000 · 4.300 · 850.</w:t>
      </w:r>
    </w:p>
    <w:p>
      <w:pPr>
        <w:pStyle w:val="Heading3"/>
        <w:keepNext/>
        <w:spacing w:after="70" w:before="160"/>
      </w:pPr>
      <w:r>
        <w:rPr>
          <w:rFonts w:ascii="Calibri" w:cs="Calibri" w:eastAsia="Calibri" w:hAnsi="Calibri"/>
          <w:b/>
          <w:bCs/>
          <w:color w:val="404040"/>
          <w:sz w:val="23"/>
          <w:szCs w:val="23"/>
        </w:rPr>
        <w:t xml:space="preserve">Ders 4 — Duyuru Kartı (9.5)</w:t>
      </w:r>
    </w:p>
    <w:p>
      <w:pPr>
        <w:spacing w:after="100" w:before="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A.</w:t>
      </w:r>
      <w:r>
        <w:rPr>
          <w:rFonts w:ascii="Calibri" w:cs="Calibri" w:eastAsia="Calibri" w:hAnsi="Calibri"/>
          <w:b w:val="false"/>
          <w:bCs w:val="false"/>
          <w:sz w:val="20"/>
          <w:szCs w:val="20"/>
        </w:rPr>
        <w:t xml:space="preserve"> 1 → oyun- / cular; 2 → sak- / lambaç ya da saklam- / baç; 3 → ka- / zanmak ya da kazan- / mak; 4 → doğru (arkadaş- / larımız hece sınırındadır).</w:t>
      </w:r>
    </w:p>
    <w:p>
      <w:pPr>
        <w:spacing w:after="100" w:before="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B. Düzeltilmiş metin:</w:t>
      </w:r>
      <w:r>
        <w:rPr>
          <w:rFonts w:ascii="Calibri" w:cs="Calibri" w:eastAsia="Calibri" w:hAnsi="Calibri"/>
          <w:b w:val="false"/>
          <w:bCs w:val="false"/>
          <w:sz w:val="20"/>
          <w:szCs w:val="20"/>
        </w:rPr>
        <w:t xml:space="preserve"> “Sevgili Deniz, okulumuzun 5. sınıf oyun şenliği 27.10.2026 tarihinde saat 14.30’da bahçede başlayacak. Şenlikte saklambaç, körebe ve yakan top oynanacak. Şimdiye kadar 1.250 öğrenci kayıt yaptırdı. Her takımda 3 . 4 = 12 oyuncu bulunacak. Ayrıntılar için www.meb.gov.tr adresine bakabilirsin. Dr. Ayşe Yılmaz da bize katılacak.”</w:t>
      </w:r>
    </w:p>
    <w:p>
      <w:pPr>
        <w:spacing w:after="100" w:before="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Puanlanacak 13 nokta:</w:t>
      </w:r>
      <w:r>
        <w:rPr>
          <w:rFonts w:ascii="Calibri" w:cs="Calibri" w:eastAsia="Calibri" w:hAnsi="Calibri"/>
          <w:b w:val="false"/>
          <w:bCs w:val="false"/>
          <w:sz w:val="20"/>
          <w:szCs w:val="20"/>
        </w:rPr>
        <w:t xml:space="preserve"> cümle sonu 6 (başlayacak., oynanacak., yaptırdı., bulunacak., bakabilirsin., katılacak.); kısaltma 1 (Dr.); sıra sayısı 1 (5.); tarih 1 (27.10.2026); saat 1 (14.30); sayı 1 (1.250); ağ adresi 1 (www.meb.gov.tr); çarpma 1 (3 . 4). “Sevgili Deniz,” başlığı ve virgüller hazır verilmiştir. Toplam 13 nokta; rubrikte dört ölçüte dağılır (cümle sonu 6, kısaltma ve sıra 2, tarih-saat-sayı 3, adres ve çarpma 2). Gereksiz yerde konan nokta (ör. “Deniz.,”, “kg.”) ilgili ölçütte bir hata sayılır.</w:t>
      </w:r>
    </w:p>
    <w:p>
      <w:pPr>
        <w:spacing w:after="100" w:before="80"/>
      </w:pPr>
      <w:r>
        <w:rPr>
          <w:rFonts w:ascii="Calibri" w:cs="Calibri" w:eastAsia="Calibri" w:hAnsi="Calibri"/>
          <w:b w:val="false"/>
          <w:bCs w:val="false"/>
          <w:sz w:val="20"/>
          <w:szCs w:val="20"/>
        </w:rPr>
        <w:t xml:space="preserve"/>
      </w:r>
      <w:r>
        <w:rPr>
          <w:rFonts w:ascii="Calibri" w:cs="Calibri" w:eastAsia="Calibri" w:hAnsi="Calibri"/>
          <w:b/>
          <w:bCs/>
          <w:sz w:val="20"/>
          <w:szCs w:val="20"/>
        </w:rPr>
        <w:t xml:space="preserve">Kabul edilemez yanıt örneği:</w:t>
      </w:r>
      <w:r>
        <w:rPr>
          <w:rFonts w:ascii="Calibri" w:cs="Calibri" w:eastAsia="Calibri" w:hAnsi="Calibri"/>
          <w:b w:val="false"/>
          <w:bCs w:val="false"/>
          <w:sz w:val="20"/>
          <w:szCs w:val="20"/>
        </w:rPr>
        <w:t xml:space="preserve"> Kural kartına hiç bakmadan rastgele nokta koymak; her sayıdan sonra nokta koymak; yıl sayısını gruplamak (2.026); ağ adresinde noktayı boşlukla değiştirmek.</w:t>
      </w:r>
    </w:p>
    <w:p>
      <w:pPr>
        <w:pStyle w:val="Heading3"/>
        <w:keepNext/>
        <w:spacing w:after="70" w:before="160"/>
      </w:pPr>
      <w:r>
        <w:rPr>
          <w:rFonts w:ascii="Calibri" w:cs="Calibri" w:eastAsia="Calibri" w:hAnsi="Calibri"/>
          <w:b/>
          <w:bCs/>
          <w:color w:val="404040"/>
          <w:sz w:val="23"/>
          <w:szCs w:val="23"/>
        </w:rPr>
        <w:t xml:space="preserve">Sık sorulan yönlendirici sorular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cantSplit/>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Hata</w:t>
            </w:r>
          </w:p>
        </w:tc>
        <w:tc>
          <w:tcPr>
            <w:tcW w:type="dxa" w:w="3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Muhtemel neden</w:t>
            </w:r>
          </w:p>
        </w:tc>
        <w:tc>
          <w:tcPr>
            <w:tcW w:type="dxa" w:w="37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9"/>
                <w:szCs w:val="19"/>
              </w:rPr>
              <w:t xml:space="preserve">Yönlendirici soru</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o- / yuncu</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Tek harfli hece kuralını bilmiyor</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Satırın sonunda hangi harf tek başına kaldı?</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3. kg / TDK.</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Kısaltma ayrımını yapamıyor</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Nokta almayan kısaltmalar yığınında bu kart neye benziyor?</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3. oyuncu (3 oyuncu yerine)</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Sıra–miktar karışıklığı</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‘Kaçıncı oyuncu?’ diye sorabiliyor musun?</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2.026</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Yıl ile sayıyı karıştırıyor</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Bu sayı bir sayıyı mı, bir yılı mı gösteriyor?</w:t>
            </w:r>
          </w:p>
        </w:tc>
      </w:tr>
      <w:tr>
        <w:trPr>
          <w:cantSplit/>
          <w:tblHeader w:val="false"/>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www meb gov tr</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Adres yapısını bilmiyor</w:t>
            </w:r>
          </w:p>
        </w:tc>
        <w:tc>
          <w:tcPr>
            <w:tcW w:type="dxa" w:w="3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9"/>
                <w:szCs w:val="19"/>
              </w:rPr>
              <w:t xml:space="preserve">Noktalar adresin hangi kısımlarını ayırıyor?</w:t>
            </w:r>
          </w:p>
        </w:tc>
      </w:tr>
    </w:tbl>
    <w:p>
      <w:pPr>
        <w:pStyle w:val="Heading1"/>
        <w:keepNext/>
        <w:pBdr>
          <w:bottom w:val="single" w:color="1F4E79" w:sz="8" w:space="2"/>
        </w:pBdr>
        <w:spacing w:after="140" w:before="320"/>
      </w:pPr>
      <w:r>
        <w:rPr>
          <w:rFonts w:ascii="Calibri" w:cs="Calibri" w:eastAsia="Calibri" w:hAnsi="Calibri"/>
          <w:b/>
          <w:bCs/>
          <w:color w:val="1F4E79"/>
          <w:sz w:val="30"/>
          <w:szCs w:val="30"/>
        </w:rPr>
        <w:t xml:space="preserve">11. Rubrik / Kontrol Listesi</w:t>
      </w:r>
    </w:p>
    <w:p>
      <w:pPr>
        <w:spacing w:after="100" w:before="0"/>
      </w:pPr>
      <w:r>
        <w:rPr>
          <w:rFonts w:ascii="Calibri" w:cs="Calibri" w:eastAsia="Calibri" w:hAnsi="Calibri"/>
          <w:b w:val="false"/>
          <w:bCs w:val="false"/>
          <w:sz w:val="20"/>
          <w:szCs w:val="20"/>
        </w:rPr>
        <w:t xml:space="preserve">Performans görevi (Duyuru Kartı) için analitik rubrik. Puanlama mantığı: Her ölçüt 1 (Başlangıç), 2 (Gelişmekte) veya 3 (Yeterli) puan alır; altı ölçütte toplam 6-18 puan oluşur. Karar tek toplam puana değil ölçüt profiline dayanmalıdır. Toplam puan bandı (16-18 yeterli, 11-15 gelişmekte, 6-10 başlangıç) referans dosyadan değil bu paketten önerilen bir kılavuzdur.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738"/>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Ölçüt</w:t>
            </w:r>
          </w:p>
        </w:tc>
        <w:tc>
          <w:tcPr>
            <w:tcW w:type="dxa" w:w="2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Başlangıç (1)</w:t>
            </w:r>
          </w:p>
        </w:tc>
        <w:tc>
          <w:tcPr>
            <w:tcW w:type="dxa" w:w="2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Gelişmekte (2)</w:t>
            </w:r>
          </w:p>
        </w:tc>
        <w:tc>
          <w:tcPr>
            <w:tcW w:type="dxa" w:w="273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vAlign w:val="top"/>
          </w:tcPr>
          <w:p>
            <w:pPr>
              <w:spacing w:after="40"/>
            </w:pPr>
            <w:r>
              <w:rPr>
                <w:rFonts w:ascii="Calibri" w:cs="Calibri" w:eastAsia="Calibri" w:hAnsi="Calibri"/>
                <w:b/>
                <w:bCs/>
                <w:color w:val="FFFFFF"/>
                <w:sz w:val="18"/>
                <w:szCs w:val="18"/>
              </w:rPr>
              <w:t xml:space="preserve">Yeterli (3)</w:t>
            </w:r>
          </w:p>
        </w:tc>
      </w:tr>
      <w:tr>
        <w:trPr>
          <w:cantSplit/>
          <w:tblHeader w:val="false"/>
        </w:trPr>
        <w:tc>
          <w:tcPr>
            <w:tcW w:type="dxa" w:w="19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Satır sonunda bölme (A, 4 madde)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0-1 madde doğru.</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2-3 madde doğru.</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4 madde doğru; doğru olanı (arkadaş- / larımız) değiştirmemiş.</w:t>
            </w:r>
          </w:p>
        </w:tc>
      </w:tr>
      <w:tr>
        <w:trPr>
          <w:cantSplit/>
          <w:tblHeader w:val="false"/>
        </w:trPr>
        <w:tc>
          <w:tcPr>
            <w:tcW w:type="dxa" w:w="19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Cümle sonu noktası (B, 6 madde)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0-3 cümle sonu doğru.</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4-5 cümle sonu doğru.</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6 cümle sonu doğru.</w:t>
            </w:r>
          </w:p>
        </w:tc>
      </w:tr>
      <w:tr>
        <w:trPr>
          <w:cantSplit/>
          <w:tblHeader w:val="false"/>
        </w:trPr>
        <w:tc>
          <w:tcPr>
            <w:tcW w:type="dxa" w:w="19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Kısaltma ve sıra sayısı (Dr., 5.)</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İkisi de hatalı.</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Biri doğru.</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İkisi de doğru.</w:t>
            </w:r>
          </w:p>
        </w:tc>
      </w:tr>
      <w:tr>
        <w:trPr>
          <w:cantSplit/>
          <w:tblHeader w:val="false"/>
        </w:trPr>
        <w:tc>
          <w:tcPr>
            <w:tcW w:type="dxa" w:w="19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Tarih, saat, sayı (27.10.2026, 14.30, 1.250)</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0-1 doğru.</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2 doğru.</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3 doğru; yıl ya da başka yerde gereksiz nokta yok.</w:t>
            </w:r>
          </w:p>
        </w:tc>
      </w:tr>
      <w:tr>
        <w:trPr>
          <w:cantSplit/>
          <w:tblHeader w:val="false"/>
        </w:trPr>
        <w:tc>
          <w:tcPr>
            <w:tcW w:type="dxa" w:w="19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Ağ adresi ve çarpma (www.meb.gov.tr, 3 . 4)</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İkisi de hatalı.</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Biri doğru.</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İkisi de doğru.</w:t>
            </w:r>
          </w:p>
        </w:tc>
      </w:tr>
      <w:tr>
        <w:trPr>
          <w:cantSplit/>
          <w:tblHeader w:val="false"/>
        </w:trPr>
        <w:tc>
          <w:tcPr>
            <w:tcW w:type="dxa" w:w="19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18"/>
                <w:szCs w:val="18"/>
              </w:rPr>
              <w:t xml:space="preserve">Kendi cümlelerinde uygulama (D)</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İki cümlede de kural doğru uygulanmamış.</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Bir kuralı doğru uygulamış.</w:t>
            </w:r>
          </w:p>
        </w:tc>
        <w:tc>
          <w:tcPr>
            <w:tcW w:type="dxa" w:w="27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18"/>
                <w:szCs w:val="18"/>
              </w:rPr>
              <w:t xml:space="preserve">İki farklı kuralı (tarih, saat, sayı, sıra vb.) doğru uygulamış; gereksiz nokta yok.</w:t>
            </w:r>
          </w:p>
        </w:tc>
      </w:tr>
    </w:tbl>
    <w:p>
      <w:pPr>
        <w:spacing w:after="100" w:before="100"/>
      </w:pPr>
      <w:r>
        <w:rPr>
          <w:rFonts w:ascii="Calibri" w:cs="Calibri" w:eastAsia="Calibri" w:hAnsi="Calibri"/>
          <w:b w:val="false"/>
          <w:bCs w:val="false"/>
          <w:i/>
          <w:iCs/>
          <w:sz w:val="20"/>
          <w:szCs w:val="20"/>
        </w:rPr>
        <w:t xml:space="preserve">Bu rubrikte metnin içeriği, virgül ve diğer işaretler, söz varlığı (T.Y.5.13.), içerik/yapı seçimleri (T.Y.5.3.) ve el yazısının güzelliği puanlanmaz.</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12. Tahta Planı</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Başlık (tüm dersler):</w:t>
      </w:r>
      <w:r>
        <w:rPr>
          <w:rFonts w:ascii="Calibri" w:cs="Calibri" w:eastAsia="Calibri" w:hAnsi="Calibri"/>
          <w:b w:val="false"/>
          <w:bCs w:val="false"/>
          <w:sz w:val="22"/>
          <w:szCs w:val="22"/>
        </w:rPr>
        <w:t xml:space="preserve"> Doğru bölüyorum, doğru noktalıyorum! Tahtanın bir köşesi “Kural Kartı” alanıdır; her dersin kuralı öğrencilerle buraya yazılır ve silinmez.</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Ders 1:</w:t>
      </w:r>
      <w:r>
        <w:rPr>
          <w:rFonts w:ascii="Calibri" w:cs="Calibri" w:eastAsia="Calibri" w:hAnsi="Calibri"/>
          <w:b w:val="false"/>
          <w:bCs w:val="false"/>
          <w:sz w:val="22"/>
          <w:szCs w:val="22"/>
        </w:rPr>
        <w:t xml:space="preserve"> Hece: her hecede bir ünlü; ünlüler arası ünsüz(ler)in yeri; satır sonu: hece sınırı + kısa çizgi satır sonunda + tek harf yok.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Ders 2:</w:t>
      </w:r>
      <w:r>
        <w:rPr>
          <w:rFonts w:ascii="Calibri" w:cs="Calibri" w:eastAsia="Calibri" w:hAnsi="Calibri"/>
          <w:b w:val="false"/>
          <w:bCs w:val="false"/>
          <w:sz w:val="22"/>
          <w:szCs w:val="22"/>
        </w:rPr>
        <w:t xml:space="preserve"> Cümle sonu; Dr. Prof. vb. (kg, cm, TDK yok); 5. sınıf / 3 oyuncu — “Kaçıncı?” sorusu.</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Ders 3:</w:t>
      </w:r>
      <w:r>
        <w:rPr>
          <w:rFonts w:ascii="Calibri" w:cs="Calibri" w:eastAsia="Calibri" w:hAnsi="Calibri"/>
          <w:b w:val="false"/>
          <w:bCs w:val="false"/>
          <w:sz w:val="22"/>
          <w:szCs w:val="22"/>
        </w:rPr>
        <w:t xml:space="preserve"> 27.10.2026 · 14.30 · 1.250 (sondan üçlü) · 2026 yılı (gruplanmaz) · 27 Ekim 2026 (nokta yok).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Ders 4:</w:t>
      </w:r>
      <w:r>
        <w:rPr>
          <w:rFonts w:ascii="Calibri" w:cs="Calibri" w:eastAsia="Calibri" w:hAnsi="Calibri"/>
          <w:b w:val="false"/>
          <w:bCs w:val="false"/>
          <w:sz w:val="22"/>
          <w:szCs w:val="22"/>
        </w:rPr>
        <w:t xml:space="preserve"> www.meb.gov.tr · 3 . 4 = 12; performans görevi süre bölümü A 4 dk – B 10 dk – C 3 dk – D 3 dk.</w:t>
      </w:r>
    </w:p>
    <w:p>
      <w:pPr>
        <w:pStyle w:val="ListParagraph"/>
        <w:numPr>
          <w:ilvl w:val="0"/>
          <w:numId w:val="2"/>
        </w:numPr>
        <w:spacing w:after="6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Sonuç genellemesi (öğrenciler söyledikten sonra yazılır):</w:t>
      </w:r>
      <w:r>
        <w:rPr>
          <w:rFonts w:ascii="Calibri" w:cs="Calibri" w:eastAsia="Calibri" w:hAnsi="Calibri"/>
          <w:b w:val="false"/>
          <w:bCs w:val="false"/>
          <w:sz w:val="22"/>
          <w:szCs w:val="22"/>
        </w:rPr>
        <w:t xml:space="preserve"> “Noktanın her kullanımının bir nedeni vardır: cümleyi bitirir, kısaltmayı ve sırayı gösterir, tarih ve saati ayırır, büyük sayıları okunur kılar, adresleri ve çarpma işlemini yazar. Kelimeleri satır sonunda hecelerinden, tek harf bırakmadan bölerim.”</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13. Olası Sınıf İçi Durumlar ve Çözüm Önerileri</w:t>
      </w:r>
    </w:p>
    <w:p>
      <w:pPr>
        <w:pStyle w:val="Heading3"/>
        <w:keepNext/>
        <w:spacing w:after="70" w:before="160"/>
      </w:pPr>
      <w:r>
        <w:rPr>
          <w:rFonts w:ascii="Calibri" w:cs="Calibri" w:eastAsia="Calibri" w:hAnsi="Calibri"/>
          <w:b/>
          <w:bCs/>
          <w:color w:val="404040"/>
          <w:sz w:val="23"/>
          <w:szCs w:val="23"/>
        </w:rPr>
        <w:t xml:space="preserve">Eğer öğrenciler kuralı anlamazsa:</w:t>
      </w:r>
    </w:p>
    <w:p>
      <w:pPr>
        <w:spacing w:after="100" w:before="0"/>
      </w:pPr>
      <w:r>
        <w:rPr>
          <w:rFonts w:ascii="Calibri" w:cs="Calibri" w:eastAsia="Calibri" w:hAnsi="Calibri"/>
          <w:b w:val="false"/>
          <w:bCs w:val="false"/>
          <w:sz w:val="22"/>
          <w:szCs w:val="22"/>
        </w:rPr>
        <w:t xml:space="preserve">Kuralı sözle vermek yerine iki karşıt örneği yan yana koyun (5. sınıf / 3 oyuncu; o-yuncu / oyun-cu) ve “Fark ne?” diye sorun; kuralı öğrencilerin ağzından yazın.</w:t>
      </w:r>
    </w:p>
    <w:p>
      <w:pPr>
        <w:pStyle w:val="Heading3"/>
        <w:keepNext/>
        <w:spacing w:after="70" w:before="160"/>
      </w:pPr>
      <w:r>
        <w:rPr>
          <w:rFonts w:ascii="Calibri" w:cs="Calibri" w:eastAsia="Calibri" w:hAnsi="Calibri"/>
          <w:b/>
          <w:bCs/>
          <w:color w:val="404040"/>
          <w:sz w:val="23"/>
          <w:szCs w:val="23"/>
        </w:rPr>
        <w:t xml:space="preserve">Eğer öğrenciler beklenen cevabı vermezse:</w:t>
      </w:r>
    </w:p>
    <w:p>
      <w:pPr>
        <w:spacing w:after="100" w:before="0"/>
      </w:pPr>
      <w:r>
        <w:rPr>
          <w:rFonts w:ascii="Calibri" w:cs="Calibri" w:eastAsia="Calibri" w:hAnsi="Calibri"/>
          <w:b w:val="false"/>
          <w:bCs w:val="false"/>
          <w:sz w:val="22"/>
          <w:szCs w:val="22"/>
        </w:rPr>
        <w:t xml:space="preserve">Yanlış cevabı düzeltmeyin; Bölüm 10’daki yönlendirici soruyu sorun ya da Kural Kartına yönlendirin.</w:t>
      </w:r>
    </w:p>
    <w:p>
      <w:pPr>
        <w:pStyle w:val="Heading3"/>
        <w:keepNext/>
        <w:spacing w:after="70" w:before="160"/>
      </w:pPr>
      <w:r>
        <w:rPr>
          <w:rFonts w:ascii="Calibri" w:cs="Calibri" w:eastAsia="Calibri" w:hAnsi="Calibri"/>
          <w:b/>
          <w:bCs/>
          <w:color w:val="404040"/>
          <w:sz w:val="23"/>
          <w:szCs w:val="23"/>
        </w:rPr>
        <w:t xml:space="preserve">Eğer etkinlik beklenenden hızlı biterse:</w:t>
      </w:r>
    </w:p>
    <w:p>
      <w:pPr>
        <w:spacing w:after="100" w:before="0"/>
      </w:pPr>
      <w:r>
        <w:rPr>
          <w:rFonts w:ascii="Calibri" w:cs="Calibri" w:eastAsia="Calibri" w:hAnsi="Calibri"/>
          <w:b w:val="false"/>
          <w:bCs w:val="false"/>
          <w:sz w:val="22"/>
          <w:szCs w:val="22"/>
        </w:rPr>
        <w:t xml:space="preserve">Zenginleştirme görevlerine (Bölüm 7) geçin: Hata Avcısı Kartı tasarımı ya da istisna avı.</w:t>
      </w:r>
    </w:p>
    <w:p>
      <w:pPr>
        <w:pStyle w:val="Heading3"/>
        <w:keepNext/>
        <w:spacing w:after="70" w:before="160"/>
      </w:pPr>
      <w:r>
        <w:rPr>
          <w:rFonts w:ascii="Calibri" w:cs="Calibri" w:eastAsia="Calibri" w:hAnsi="Calibri"/>
          <w:b/>
          <w:bCs/>
          <w:color w:val="404040"/>
          <w:sz w:val="23"/>
          <w:szCs w:val="23"/>
        </w:rPr>
        <w:t xml:space="preserve">Eğer etkinlik beklenenden uzun sürerse:</w:t>
      </w:r>
    </w:p>
    <w:p>
      <w:pPr>
        <w:spacing w:after="100" w:before="0"/>
      </w:pPr>
      <w:r>
        <w:rPr>
          <w:rFonts w:ascii="Calibri" w:cs="Calibri" w:eastAsia="Calibri" w:hAnsi="Calibri"/>
          <w:b w:val="false"/>
          <w:bCs w:val="false"/>
          <w:sz w:val="22"/>
          <w:szCs w:val="22"/>
        </w:rPr>
        <w:t xml:space="preserve">Ders 1’de dar sütun uygulamasını iki cümleye indirin; Ders 4’te performans görevini iki oturuma bölmek (A-B ile C-D) mümkündür; sonuç değerlendirmesi 5. bir ders saatinin ilk 10 dakikasına bırakılabilir.</w:t>
      </w:r>
    </w:p>
    <w:p>
      <w:pPr>
        <w:pStyle w:val="Heading3"/>
        <w:keepNext/>
        <w:spacing w:after="70" w:before="160"/>
      </w:pPr>
      <w:r>
        <w:rPr>
          <w:rFonts w:ascii="Calibri" w:cs="Calibri" w:eastAsia="Calibri" w:hAnsi="Calibri"/>
          <w:b/>
          <w:bCs/>
          <w:color w:val="404040"/>
          <w:sz w:val="23"/>
          <w:szCs w:val="23"/>
        </w:rPr>
        <w:t xml:space="preserve">Eğer öğrenciler kuralları birbirine karıştırırsa (özellikle sıra/miktar, kısaltma):</w:t>
      </w:r>
    </w:p>
    <w:p>
      <w:pPr>
        <w:spacing w:after="100" w:before="0"/>
      </w:pPr>
      <w:r>
        <w:rPr>
          <w:rFonts w:ascii="Calibri" w:cs="Calibri" w:eastAsia="Calibri" w:hAnsi="Calibri"/>
          <w:b w:val="false"/>
          <w:bCs w:val="false"/>
          <w:sz w:val="22"/>
          <w:szCs w:val="22"/>
        </w:rPr>
        <w:t xml:space="preserve">O kural grubunu bir sonraki dersin ilk 5 dakikasında 3 maddelik mini bir çalışmayla tekrar edin; tüm kuralları tek derste yeniden anlatmayın.</w:t>
      </w:r>
    </w:p>
    <w:p>
      <w:pPr>
        <w:pStyle w:val="Heading3"/>
        <w:keepNext/>
        <w:spacing w:after="70" w:before="160"/>
      </w:pPr>
      <w:r>
        <w:rPr>
          <w:rFonts w:ascii="Calibri" w:cs="Calibri" w:eastAsia="Calibri" w:hAnsi="Calibri"/>
          <w:b/>
          <w:bCs/>
          <w:color w:val="404040"/>
          <w:sz w:val="23"/>
          <w:szCs w:val="23"/>
        </w:rPr>
        <w:t xml:space="preserve">Eğer öğrenciler karşıt örnekleri (kg, TDK, yıl) yanlış genelleyip “hiç nokta koymazsa”:</w:t>
      </w:r>
    </w:p>
    <w:p>
      <w:pPr>
        <w:spacing w:after="100" w:before="0"/>
      </w:pPr>
      <w:r>
        <w:rPr>
          <w:rFonts w:ascii="Calibri" w:cs="Calibri" w:eastAsia="Calibri" w:hAnsi="Calibri"/>
          <w:b w:val="false"/>
          <w:bCs w:val="false"/>
          <w:sz w:val="22"/>
          <w:szCs w:val="22"/>
        </w:rPr>
        <w:t xml:space="preserve">“Nokta almayanlar” yığınındaki ortak özelliği (ölçü birimi, büyük harfli kurum kısaltması, yıl) yeniden buldurun; öğrencilerin kendi karşıt örneklerini bulmasını isteyin.</w:t>
      </w:r>
    </w:p>
    <w:p>
      <w:pPr>
        <w:pStyle w:val="Heading3"/>
        <w:keepNext/>
        <w:spacing w:after="70" w:before="160"/>
      </w:pPr>
      <w:r>
        <w:rPr>
          <w:rFonts w:ascii="Calibri" w:cs="Calibri" w:eastAsia="Calibri" w:hAnsi="Calibri"/>
          <w:b/>
          <w:bCs/>
          <w:color w:val="404040"/>
          <w:sz w:val="23"/>
          <w:szCs w:val="23"/>
        </w:rPr>
        <w:t xml:space="preserve">Eğer öğrenciler el yazısıyla satır sonunu bölerken çizgiyi kaçırırsa:</w:t>
      </w:r>
    </w:p>
    <w:p>
      <w:pPr>
        <w:spacing w:after="100" w:before="0"/>
      </w:pPr>
      <w:r>
        <w:rPr>
          <w:rFonts w:ascii="Calibri" w:cs="Calibri" w:eastAsia="Calibri" w:hAnsi="Calibri"/>
          <w:b w:val="false"/>
          <w:bCs w:val="false"/>
          <w:sz w:val="22"/>
          <w:szCs w:val="22"/>
        </w:rPr>
        <w:t xml:space="preserve">Kısa çizginin satır sonunda olduğunu cetvel çizgisiyle gösterin; kısa çizgiyi bir sonraki satıra taşımadığını kontrol ettirin.</w:t>
      </w:r>
    </w:p>
    <w:p>
      <w:pPr>
        <w:pStyle w:val="Heading3"/>
        <w:keepNext/>
        <w:spacing w:after="70" w:before="160"/>
      </w:pPr>
      <w:r>
        <w:rPr>
          <w:rFonts w:ascii="Calibri" w:cs="Calibri" w:eastAsia="Calibri" w:hAnsi="Calibri"/>
          <w:b/>
          <w:bCs/>
          <w:color w:val="404040"/>
          <w:sz w:val="23"/>
          <w:szCs w:val="23"/>
        </w:rPr>
        <w:t xml:space="preserve">Eğer öğrenciler arasında seviye farkı yüksekse:</w:t>
      </w:r>
    </w:p>
    <w:p>
      <w:pPr>
        <w:spacing w:after="100" w:before="0"/>
      </w:pPr>
      <w:r>
        <w:rPr>
          <w:rFonts w:ascii="Calibri" w:cs="Calibri" w:eastAsia="Calibri" w:hAnsi="Calibri"/>
          <w:b w:val="false"/>
          <w:bCs w:val="false"/>
          <w:sz w:val="22"/>
          <w:szCs w:val="22"/>
        </w:rPr>
        <w:t xml:space="preserve">Destekleme seçeneklerini (Kural Kartı, renkli ünlü işaretleme, ek süre, 6-7 madde) hazır tutun; hızlı bitirenlere zenginleştirme verin.</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14. Ders Sonu Yansıtma</w:t>
      </w:r>
    </w:p>
    <w:p>
      <w:pPr>
        <w:pStyle w:val="ListParagraph"/>
        <w:numPr>
          <w:ilvl w:val="0"/>
          <w:numId w:val="2"/>
        </w:numPr>
        <w:spacing w:after="60"/>
      </w:pPr>
      <w:r>
        <w:rPr>
          <w:rFonts w:ascii="Calibri" w:cs="Calibri" w:eastAsia="Calibri" w:hAnsi="Calibri"/>
          <w:b w:val="false"/>
          <w:bCs w:val="false"/>
          <w:sz w:val="22"/>
          <w:szCs w:val="22"/>
        </w:rPr>
        <w:t xml:space="preserve">Öğrencilerin çoğu hece kuralını sözle ifade edebildi mi; satır sonunda tek harf bırakma hatası devam etti mi?</w:t>
      </w:r>
    </w:p>
    <w:p>
      <w:pPr>
        <w:pStyle w:val="ListParagraph"/>
        <w:numPr>
          <w:ilvl w:val="0"/>
          <w:numId w:val="2"/>
        </w:numPr>
        <w:spacing w:after="60"/>
      </w:pPr>
      <w:r>
        <w:rPr>
          <w:rFonts w:ascii="Calibri" w:cs="Calibri" w:eastAsia="Calibri" w:hAnsi="Calibri"/>
          <w:b w:val="false"/>
          <w:bCs w:val="false"/>
          <w:sz w:val="22"/>
          <w:szCs w:val="22"/>
        </w:rPr>
        <w:t xml:space="preserve">En çok karıştırılan kural hangisiydi (sıra/miktar, kısaltma istisnaları, yıl/sayı)?</w:t>
      </w:r>
    </w:p>
    <w:p>
      <w:pPr>
        <w:pStyle w:val="ListParagraph"/>
        <w:numPr>
          <w:ilvl w:val="0"/>
          <w:numId w:val="2"/>
        </w:numPr>
        <w:spacing w:after="60"/>
      </w:pPr>
      <w:r>
        <w:rPr>
          <w:rFonts w:ascii="Calibri" w:cs="Calibri" w:eastAsia="Calibri" w:hAnsi="Calibri"/>
          <w:b w:val="false"/>
          <w:bCs w:val="false"/>
          <w:sz w:val="22"/>
          <w:szCs w:val="22"/>
        </w:rPr>
        <w:t xml:space="preserve">Nokta almayan durumlarda gereksiz nokta koyan öğrenciler kimlerdi; hangi ipucu onlara yardım etti?</w:t>
      </w:r>
    </w:p>
    <w:p>
      <w:pPr>
        <w:pStyle w:val="ListParagraph"/>
        <w:numPr>
          <w:ilvl w:val="0"/>
          <w:numId w:val="2"/>
        </w:numPr>
        <w:spacing w:after="60"/>
      </w:pPr>
      <w:r>
        <w:rPr>
          <w:rFonts w:ascii="Calibri" w:cs="Calibri" w:eastAsia="Calibri" w:hAnsi="Calibri"/>
          <w:b w:val="false"/>
          <w:bCs w:val="false"/>
          <w:sz w:val="22"/>
          <w:szCs w:val="22"/>
        </w:rPr>
        <w:t xml:space="preserve">Hangi öğrenciler performans görevinde Kural Kartına bakmadan çalıştı, hangileri kartı etkin kullandı?</w:t>
      </w:r>
    </w:p>
    <w:p>
      <w:pPr>
        <w:pStyle w:val="ListParagraph"/>
        <w:numPr>
          <w:ilvl w:val="0"/>
          <w:numId w:val="2"/>
        </w:numPr>
        <w:spacing w:after="60"/>
      </w:pPr>
      <w:r>
        <w:rPr>
          <w:rFonts w:ascii="Calibri" w:cs="Calibri" w:eastAsia="Calibri" w:hAnsi="Calibri"/>
          <w:b w:val="false"/>
          <w:bCs w:val="false"/>
          <w:sz w:val="22"/>
          <w:szCs w:val="22"/>
        </w:rPr>
        <w:t xml:space="preserve">T.Y.5.16.’nın hangi göstergesi (hece/satır sonu, cümle/kısaltma/sıra, tarih/saat/sayı, adres/çarpma) yeterince gözlenemedi; hangi kural sarmal tekrar gerektiriyor?</w:t>
      </w:r>
    </w:p>
    <w:p>
      <w:pPr>
        <w:pStyle w:val="ListParagraph"/>
        <w:numPr>
          <w:ilvl w:val="0"/>
          <w:numId w:val="2"/>
        </w:numPr>
        <w:spacing w:after="60"/>
      </w:pPr>
      <w:r>
        <w:rPr>
          <w:rFonts w:ascii="Calibri" w:cs="Calibri" w:eastAsia="Calibri" w:hAnsi="Calibri"/>
          <w:b w:val="false"/>
          <w:bCs w:val="false"/>
          <w:sz w:val="22"/>
          <w:szCs w:val="22"/>
        </w:rPr>
        <w:t xml:space="preserve">Sonraki yazma çalışmalarında (Üretim Atölyesi ürünleri) bu kurallar nasıl hatırlatılabilir?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15. Evde Öğrenme / Ders Dışı Bağlantı</w:t>
      </w:r>
    </w:p>
    <w:p>
      <w:pPr>
        <w:spacing w:after="100" w:before="0"/>
      </w:pPr>
      <w:r>
        <w:rPr>
          <w:rFonts w:ascii="Calibri" w:cs="Calibri" w:eastAsia="Calibri" w:hAnsi="Calibri"/>
          <w:b w:val="false"/>
          <w:bCs w:val="false"/>
          <w:sz w:val="22"/>
          <w:szCs w:val="22"/>
        </w:rPr>
        <w:t xml:space="preserve"/>
      </w:r>
      <w:r>
        <w:rPr>
          <w:rFonts w:ascii="Calibri" w:cs="Calibri" w:eastAsia="Calibri" w:hAnsi="Calibri"/>
          <w:b/>
          <w:bCs/>
          <w:sz w:val="22"/>
          <w:szCs w:val="22"/>
        </w:rPr>
        <w:t xml:space="preserve">İsteğe bağlı görev:</w:t>
      </w:r>
      <w:r>
        <w:rPr>
          <w:rFonts w:ascii="Calibri" w:cs="Calibri" w:eastAsia="Calibri" w:hAnsi="Calibri"/>
          <w:b w:val="false"/>
          <w:bCs w:val="false"/>
          <w:sz w:val="22"/>
          <w:szCs w:val="22"/>
        </w:rPr>
        <w:t xml:space="preserve"> Öğrenci, evde gördüğü üç yazılı örneği (ders programı, bir kutunun üzerindeki tarih, ev telefonundaki saat, bir web adresi, bir fiyat/sayı) bulup defterine yazar; her biri için hangi nokta kuralının kullanıldığını yanına yazar. Bulduğu örnekten biri kural kartındaki kuraldan farklı görünüyorsa (örneğin saat “14:30” biçiminde yazılmışsa) bunu sınıfta getirip tartışır; bu, günlük yaşamda farklı yazımların bulunduğunu ve ders kuralının resmî yazımı gösterdiğini fark ettirir.</w:t>
      </w:r>
    </w:p>
    <w:p>
      <w:pPr>
        <w:pStyle w:val="Heading1"/>
        <w:keepNext/>
        <w:pBdr>
          <w:bottom w:val="single" w:color="1F4E79" w:sz="8" w:space="2"/>
        </w:pBdr>
        <w:spacing w:after="140" w:before="320"/>
      </w:pPr>
      <w:r>
        <w:rPr>
          <w:rFonts w:ascii="Calibri" w:cs="Calibri" w:eastAsia="Calibri" w:hAnsi="Calibri"/>
          <w:b/>
          <w:bCs/>
          <w:color w:val="1F4E79"/>
          <w:sz w:val="30"/>
          <w:szCs w:val="30"/>
        </w:rPr>
        <w:t xml:space="preserve">16. Öğretmen İçin Tek Sayfalık Hızlı Uygulama Özeti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val="false"/>
        </w:trPr>
        <w:tc>
          <w:tcPr>
            <w:tcW w:type="dxa" w:w="18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Öğrenme Çıktısı</w:t>
            </w:r>
          </w:p>
        </w:tc>
        <w:tc>
          <w:tcPr>
            <w:tcW w:type="dxa" w:w="7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T.Y.5.16. Yazım ve noktalama işaretleriyle ilgili kuralları uygulayabilme (4 ders saati)</w:t>
            </w:r>
          </w:p>
        </w:tc>
      </w:tr>
      <w:tr>
        <w:trPr>
          <w:cantSplit/>
          <w:tblHeader w:val="false"/>
        </w:trPr>
        <w:tc>
          <w:tcPr>
            <w:tcW w:type="dxa" w:w="18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Ders 1 (40 dk)</w:t>
            </w:r>
          </w:p>
        </w:tc>
        <w:tc>
          <w:tcPr>
            <w:tcW w:type="dxa" w:w="7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Hazırlık: dar sütunda hatalı satır sonu (5) → Keşfetme: alkışla hece, ünlü = hece, ünsüz kuralı (10) → Uygulama: Satır Sonu Atölyesi + dar sütun (15) → Kontrol: Hatalı Bölme, eş kontrolü, çıkış bileti (10).</w:t>
            </w:r>
          </w:p>
        </w:tc>
      </w:tr>
      <w:tr>
        <w:trPr>
          <w:cantSplit/>
          <w:tblHeader w:val="false"/>
        </w:trPr>
        <w:tc>
          <w:tcPr>
            <w:tcW w:type="dxa" w:w="18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Ders 2 (40 dk)</w:t>
            </w:r>
          </w:p>
        </w:tc>
        <w:tc>
          <w:tcPr>
            <w:tcW w:type="dxa" w:w="7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Hazırlık: noktasız metin (5) → Keşfetme: kartları yığınlara ayır — cümle sonu, kısaltma, sıra bildiren sayı, nokta almayanlar (10) → Uygulama: Çalışma Kâğıdı (15) → Kontrol: eş kontrolü, çıkış bileti (10).</w:t>
            </w:r>
          </w:p>
        </w:tc>
      </w:tr>
      <w:tr>
        <w:trPr>
          <w:cantSplit/>
          <w:tblHeader w:val="false"/>
        </w:trPr>
        <w:tc>
          <w:tcPr>
            <w:tcW w:type="dxa" w:w="18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Ders 3 (40 dk)</w:t>
            </w:r>
          </w:p>
        </w:tc>
        <w:tc>
          <w:tcPr>
            <w:tcW w:type="dxa" w:w="7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Hazırlık: 1250000 / 1.250.000 (5) → Keşfetme: tarih, saat, üçlü grup, yıl istisnası, sayı şeridi (10) → Uygulama: Çalışma Kâğıdı + Şenlik Programı (15) → Hata Avcısı, çıkış bileti (10).</w:t>
            </w:r>
          </w:p>
        </w:tc>
      </w:tr>
      <w:tr>
        <w:trPr>
          <w:cantSplit/>
          <w:tblHeader w:val="false"/>
        </w:trPr>
        <w:tc>
          <w:tcPr>
            <w:tcW w:type="dxa" w:w="18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Ders 4 (40 dk)</w:t>
            </w:r>
          </w:p>
        </w:tc>
        <w:tc>
          <w:tcPr>
            <w:tcW w:type="dxa" w:w="7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Hazırlık: www.meb.gov.tr (5) → Keşfetme: ağ adresi, çarpma işareti (8) → Performans görevi: Duyuru Kartı A-B-C-D (20) → Öz değerlendirme ve cevap anahtarı (7).</w:t>
            </w:r>
          </w:p>
        </w:tc>
      </w:tr>
      <w:tr>
        <w:trPr>
          <w:cantSplit/>
          <w:tblHeader w:val="false"/>
        </w:trPr>
        <w:tc>
          <w:tcPr>
            <w:tcW w:type="dxa" w:w="18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Ölçme</w:t>
            </w:r>
          </w:p>
        </w:tc>
        <w:tc>
          <w:tcPr>
            <w:tcW w:type="dxa" w:w="7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Ders içi çalışma kâğıtları ve gözlem listesi (süreç içi); Duyuru Kartı ve rubrik (sonuç).</w:t>
            </w:r>
          </w:p>
        </w:tc>
      </w:tr>
      <w:tr>
        <w:trPr>
          <w:cantSplit/>
          <w:tblHeader w:val="false"/>
        </w:trPr>
        <w:tc>
          <w:tcPr>
            <w:tcW w:type="dxa" w:w="18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Destekleme</w:t>
            </w:r>
          </w:p>
        </w:tc>
        <w:tc>
          <w:tcPr>
            <w:tcW w:type="dxa" w:w="7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Kural Kartı, renkli ünlü işaretleme, ek süre, az madde, eşle çalışma.</w:t>
            </w:r>
          </w:p>
        </w:tc>
      </w:tr>
      <w:tr>
        <w:trPr>
          <w:cantSplit/>
          <w:tblHeader w:val="false"/>
        </w:trPr>
        <w:tc>
          <w:tcPr>
            <w:tcW w:type="dxa" w:w="18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Zenginleştirme</w:t>
            </w:r>
          </w:p>
        </w:tc>
        <w:tc>
          <w:tcPr>
            <w:tcW w:type="dxa" w:w="7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Hata Avcısı Kartı tasarımı; istisna avı; kendi metnini düzeltme.</w:t>
            </w:r>
          </w:p>
        </w:tc>
      </w:tr>
      <w:tr>
        <w:trPr>
          <w:cantSplit/>
          <w:tblHeader w:val="false"/>
        </w:trPr>
        <w:tc>
          <w:tcPr>
            <w:tcW w:type="dxa" w:w="180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vAlign w:val="top"/>
          </w:tcPr>
          <w:p>
            <w:pPr>
              <w:spacing w:after="40"/>
            </w:pPr>
            <w:r>
              <w:rPr>
                <w:rFonts w:ascii="Calibri" w:cs="Calibri" w:eastAsia="Calibri" w:hAnsi="Calibri"/>
                <w:b/>
                <w:bCs/>
                <w:sz w:val="20"/>
                <w:szCs w:val="20"/>
              </w:rPr>
              <w:t xml:space="preserve">Dikkat</w:t>
            </w:r>
          </w:p>
        </w:tc>
        <w:tc>
          <w:tcPr>
            <w:tcW w:type="dxa" w:w="783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Calibri" w:cs="Calibri" w:eastAsia="Calibri" w:hAnsi="Calibri"/>
                <w:b w:val="false"/>
                <w:bCs w:val="false"/>
                <w:sz w:val="20"/>
                <w:szCs w:val="20"/>
              </w:rPr>
              <w:t xml:space="preserve">Kural grubu başına bir ders; kuralları karıştırmamak için önceki kuralları Kural Kartında görünür tutun. Yıl, ay adı yazıyla tarih, nokta almayan kısaltmalar öğretmen bilgisidir; güncel Yazım Kılavuzu’ndan teyit edin. Virgül ve diğer işaretler bu paketin kapsamı dışındadır.</w:t>
            </w:r>
          </w:p>
        </w:tc>
      </w:tr>
    </w:tbl>
    <w:p>
      <w:pPr>
        <w:spacing w:after="100" w:before="160"/>
      </w:pPr>
      <w:r>
        <w:rPr>
          <w:rFonts w:ascii="Calibri" w:cs="Calibri" w:eastAsia="Calibri" w:hAnsi="Calibri"/>
          <w:b w:val="false"/>
          <w:bCs w:val="false"/>
          <w:i/>
          <w:iCs/>
          <w:sz w:val="18"/>
          <w:szCs w:val="18"/>
        </w:rPr>
        <w:t xml:space="preserve">Kaynak: Ortaokul Türkçe Dersi 5. Sınıf 1. Tema: Oyun Dünyası — Türkiye Yüzyılı Maarif Modeli (güncelleme tarihi: 27.08.2026).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T.Y.5.16 Ders Paketi — Sayfa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30"/>
      <w:szCs w:val="30"/>
    </w:rPr>
  </w:style>
  <w:style w:type="paragraph" w:styleId="Heading2">
    <w:name w:val="Heading 2"/>
    <w:basedOn w:val="Normal"/>
    <w:next w:val="Normal"/>
    <w:qFormat/>
    <w:pPr>
      <w:outlineLvl w:val="1"/>
    </w:pPr>
    <w:rPr>
      <w:b/>
      <w:bCs/>
      <w:sz w:val="26"/>
      <w:szCs w:val="26"/>
    </w:rPr>
  </w:style>
  <w:style w:type="paragraph" w:styleId="Heading3">
    <w:name w:val="Heading 3"/>
    <w:basedOn w:val="Normal"/>
    <w:next w:val="Normal"/>
    <w:qFormat/>
    <w:pPr>
      <w:outlineLvl w:val="2"/>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T.Y.5.16 Ders Paketi</dc:title>
  <dc:creator>Ders Paketi</dc:creator>
  <cp:lastModifiedBy>Un-named</cp:lastModifiedBy>
  <cp:revision>1</cp:revision>
  <dcterms:created xsi:type="dcterms:W3CDTF">2026-09-30T03:02:10.748Z</dcterms:created>
  <dcterms:modified xsi:type="dcterms:W3CDTF">2026-09-30T03:02:10.749Z</dcterms:modified>
</cp:coreProperties>
</file>

<file path=docProps/custom.xml><?xml version="1.0" encoding="utf-8"?>
<Properties xmlns="http://schemas.openxmlformats.org/officeDocument/2006/custom-properties" xmlns:vt="http://schemas.openxmlformats.org/officeDocument/2006/docPropsVTypes"/>
</file>