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BE1" w:rsidRDefault="003208E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2136520</wp:posOffset>
                </wp:positionV>
                <wp:extent cx="49149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6C" w:rsidRDefault="0066126C" w:rsidP="0066126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66126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ICTAK LEARNER TRACKER</w:t>
                            </w: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Submitted By</w:t>
                            </w:r>
                          </w:p>
                          <w:p w:rsidR="0066126C" w:rsidRP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  <w:r w:rsidRPr="0066126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 w:bidi="ml-IN"/>
                              </w:rPr>
                              <w:t>AMANA HUSSAIN</w:t>
                            </w:r>
                          </w:p>
                          <w:p w:rsidR="0066126C" w:rsidRP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  <w:r w:rsidRPr="0066126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 w:bidi="ml-IN"/>
                              </w:rPr>
                              <w:t>ANUSHA ANIL</w:t>
                            </w:r>
                          </w:p>
                          <w:p w:rsidR="0066126C" w:rsidRP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  <w:r w:rsidRPr="0066126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 w:bidi="ml-IN"/>
                              </w:rPr>
                              <w:t>NEETHU S NAIR</w:t>
                            </w:r>
                          </w:p>
                          <w:p w:rsidR="0066126C" w:rsidRP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  <w:r w:rsidRPr="0066126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 w:bidi="ml-IN"/>
                              </w:rPr>
                              <w:t>PREMY PRASAD</w:t>
                            </w:r>
                          </w:p>
                          <w:p w:rsid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 w:bidi="ml-IN"/>
                              </w:rPr>
                            </w:pPr>
                            <w:r w:rsidRPr="0066126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 w:bidi="ml-IN"/>
                              </w:rPr>
                              <w:t>VAISHAK C KRISHNAN</w:t>
                            </w:r>
                          </w:p>
                          <w:p w:rsid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</w:p>
                          <w:p w:rsid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</w:p>
                          <w:p w:rsidR="0066126C" w:rsidRDefault="0066126C" w:rsidP="00661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</w:p>
                          <w:p w:rsidR="0066126C" w:rsidRDefault="0066126C" w:rsidP="0066126C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3"/>
                              <w:rPr>
                                <w:rFonts w:ascii="Arial" w:eastAsia="Times New Roman" w:hAnsi="Arial" w:cs="Arial"/>
                                <w:caps/>
                                <w:color w:val="A6A6A6" w:themeColor="background1" w:themeShade="A6"/>
                                <w:sz w:val="36"/>
                                <w:szCs w:val="36"/>
                                <w:lang w:eastAsia="en-IN" w:bidi="ml-IN"/>
                              </w:rPr>
                            </w:pPr>
                            <w:r w:rsidRPr="0066126C">
                              <w:rPr>
                                <w:rFonts w:ascii="Arial" w:eastAsia="Times New Roman" w:hAnsi="Arial" w:cs="Arial"/>
                                <w:caps/>
                                <w:color w:val="FFFFFF"/>
                                <w:sz w:val="53"/>
                                <w:szCs w:val="53"/>
                                <w:lang w:eastAsia="en-IN" w:bidi="ml-IN"/>
                              </w:rPr>
                              <w:t xml:space="preserve">CERTIFIED SPECIALIST IN </w:t>
                            </w:r>
                            <w:r w:rsidRPr="0066126C">
                              <w:rPr>
                                <w:rFonts w:ascii="Arial" w:eastAsia="Times New Roman" w:hAnsi="Arial" w:cs="Arial"/>
                                <w:caps/>
                                <w:color w:val="A6A6A6" w:themeColor="background1" w:themeShade="A6"/>
                                <w:sz w:val="36"/>
                                <w:szCs w:val="36"/>
                                <w:lang w:eastAsia="en-IN" w:bidi="ml-IN"/>
                              </w:rPr>
                              <w:t>FULL STACK DEVELOPMENT (MEAN)</w:t>
                            </w:r>
                          </w:p>
                          <w:p w:rsidR="0066126C" w:rsidRDefault="00000638" w:rsidP="0066126C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3"/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3"/>
                                <w:szCs w:val="23"/>
                              </w:rPr>
                            </w:pPr>
                            <w:hyperlink r:id="rId5" w:history="1">
                              <w:r w:rsidR="0066126C" w:rsidRPr="0066126C">
                                <w:rPr>
                                  <w:rStyle w:val="Hyperlink"/>
                                  <w:rFonts w:ascii="Open Sans" w:hAnsi="Open Sans" w:cs="Open Sans"/>
                                  <w:color w:val="A6A6A6" w:themeColor="background1" w:themeShade="A6"/>
                                  <w:sz w:val="23"/>
                                  <w:szCs w:val="23"/>
                                </w:rPr>
                                <w:t>Kerala Knowledge Economy Mission (KKEM</w:t>
                              </w:r>
                            </w:hyperlink>
                            <w:r w:rsidR="0066126C" w:rsidRPr="0066126C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:rsidR="003208E6" w:rsidRDefault="003208E6" w:rsidP="0066126C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3"/>
                              <w:rPr>
                                <w:rFonts w:ascii="Arial" w:eastAsia="Times New Roman" w:hAnsi="Arial" w:cs="Arial"/>
                                <w:caps/>
                                <w:color w:val="A6A6A6" w:themeColor="background1" w:themeShade="A6"/>
                                <w:sz w:val="36"/>
                                <w:szCs w:val="36"/>
                                <w:lang w:eastAsia="en-IN" w:bidi="ml-IN"/>
                              </w:rPr>
                            </w:pPr>
                          </w:p>
                          <w:p w:rsidR="003208E6" w:rsidRDefault="003208E6" w:rsidP="0066126C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3"/>
                              <w:rPr>
                                <w:rFonts w:ascii="Arial" w:eastAsia="Times New Roman" w:hAnsi="Arial" w:cs="Arial"/>
                                <w:caps/>
                                <w:color w:val="A6A6A6" w:themeColor="background1" w:themeShade="A6"/>
                                <w:sz w:val="36"/>
                                <w:szCs w:val="36"/>
                                <w:lang w:eastAsia="en-IN" w:bidi="ml-IN"/>
                              </w:rPr>
                            </w:pPr>
                          </w:p>
                          <w:p w:rsidR="003208E6" w:rsidRDefault="003208E6" w:rsidP="0066126C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3"/>
                              <w:rPr>
                                <w:rFonts w:ascii="Segoe UI" w:hAnsi="Segoe UI" w:cs="Segoe UI"/>
                                <w:b/>
                                <w:bCs/>
                                <w:color w:val="64748B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3208E6">
                              <w:rPr>
                                <w:rFonts w:ascii="Segoe UI" w:hAnsi="Segoe UI" w:cs="Segoe UI"/>
                                <w:b/>
                                <w:bCs/>
                                <w:color w:val="64748B"/>
                                <w:sz w:val="27"/>
                                <w:szCs w:val="27"/>
                                <w:shd w:val="clear" w:color="auto" w:fill="FFFFFF"/>
                              </w:rPr>
                              <w:t>ICT ACADEMY OF KERALA</w:t>
                            </w:r>
                          </w:p>
                          <w:p w:rsidR="003208E6" w:rsidRPr="003208E6" w:rsidRDefault="003208E6" w:rsidP="0066126C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A6A6A6" w:themeColor="background1" w:themeShade="A6"/>
                                <w:sz w:val="20"/>
                                <w:szCs w:val="20"/>
                                <w:lang w:eastAsia="en-IN" w:bidi="ml-IN"/>
                              </w:rPr>
                            </w:pPr>
                            <w:r w:rsidRPr="003208E6">
                              <w:rPr>
                                <w:rFonts w:ascii="Segoe UI" w:hAnsi="Segoe UI" w:cs="Segoe UI"/>
                                <w:b/>
                                <w:bCs/>
                                <w:color w:val="64748B"/>
                                <w:sz w:val="20"/>
                                <w:szCs w:val="20"/>
                                <w:shd w:val="clear" w:color="auto" w:fill="FFFFFF"/>
                              </w:rPr>
                              <w:t>JULY 2022 </w:t>
                            </w:r>
                          </w:p>
                          <w:p w:rsidR="0066126C" w:rsidRPr="0066126C" w:rsidRDefault="0066126C" w:rsidP="0066126C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ml-IN"/>
                              </w:rPr>
                            </w:pPr>
                          </w:p>
                          <w:p w:rsidR="0066126C" w:rsidRPr="0066126C" w:rsidRDefault="0066126C" w:rsidP="006612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8.25pt;width:38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" filled="f" strokecolor="white [3212]">
                <v:textbox style="mso-fit-shape-to-text:t">
                  <w:txbxContent>
                    <w:p w:rsidR="0066126C" w:rsidRDefault="0066126C" w:rsidP="0066126C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 w:rsidRPr="0066126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52"/>
                          <w:szCs w:val="52"/>
                        </w:rPr>
                        <w:t>ICTAK LEARNER TRACKER</w:t>
                      </w: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Submitted By</w:t>
                      </w:r>
                    </w:p>
                    <w:p w:rsidR="0066126C" w:rsidRP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  <w:r w:rsidRPr="0066126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 w:bidi="ml-IN"/>
                        </w:rPr>
                        <w:t>AMANA HUSSAIN</w:t>
                      </w:r>
                    </w:p>
                    <w:p w:rsidR="0066126C" w:rsidRP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  <w:r w:rsidRPr="0066126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 w:bidi="ml-IN"/>
                        </w:rPr>
                        <w:t>ANUSHA ANIL</w:t>
                      </w:r>
                    </w:p>
                    <w:p w:rsidR="0066126C" w:rsidRP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  <w:r w:rsidRPr="0066126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 w:bidi="ml-IN"/>
                        </w:rPr>
                        <w:t>NEETHU S NAIR</w:t>
                      </w:r>
                    </w:p>
                    <w:p w:rsidR="0066126C" w:rsidRP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  <w:r w:rsidRPr="0066126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 w:bidi="ml-IN"/>
                        </w:rPr>
                        <w:t>PREMY PRASAD</w:t>
                      </w:r>
                    </w:p>
                    <w:p w:rsid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 w:bidi="ml-IN"/>
                        </w:rPr>
                      </w:pPr>
                      <w:r w:rsidRPr="0066126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 w:bidi="ml-IN"/>
                        </w:rPr>
                        <w:t>VAISHAK C KRISHNAN</w:t>
                      </w:r>
                    </w:p>
                    <w:p w:rsid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</w:p>
                    <w:p w:rsid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</w:p>
                    <w:p w:rsidR="0066126C" w:rsidRDefault="0066126C" w:rsidP="006612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</w:p>
                    <w:p w:rsidR="0066126C" w:rsidRDefault="0066126C" w:rsidP="0066126C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3"/>
                        <w:rPr>
                          <w:rFonts w:ascii="Arial" w:eastAsia="Times New Roman" w:hAnsi="Arial" w:cs="Arial"/>
                          <w:caps/>
                          <w:color w:val="A6A6A6" w:themeColor="background1" w:themeShade="A6"/>
                          <w:sz w:val="36"/>
                          <w:szCs w:val="36"/>
                          <w:lang w:eastAsia="en-IN" w:bidi="ml-IN"/>
                        </w:rPr>
                      </w:pPr>
                      <w:r w:rsidRPr="0066126C">
                        <w:rPr>
                          <w:rFonts w:ascii="Arial" w:eastAsia="Times New Roman" w:hAnsi="Arial" w:cs="Arial"/>
                          <w:caps/>
                          <w:color w:val="FFFFFF"/>
                          <w:sz w:val="53"/>
                          <w:szCs w:val="53"/>
                          <w:lang w:eastAsia="en-IN" w:bidi="ml-IN"/>
                        </w:rPr>
                        <w:t xml:space="preserve">CERTIFIED SPECIALIST IN </w:t>
                      </w:r>
                      <w:r w:rsidRPr="0066126C">
                        <w:rPr>
                          <w:rFonts w:ascii="Arial" w:eastAsia="Times New Roman" w:hAnsi="Arial" w:cs="Arial"/>
                          <w:caps/>
                          <w:color w:val="A6A6A6" w:themeColor="background1" w:themeShade="A6"/>
                          <w:sz w:val="36"/>
                          <w:szCs w:val="36"/>
                          <w:lang w:eastAsia="en-IN" w:bidi="ml-IN"/>
                        </w:rPr>
                        <w:t>FULL STACK DEVELOPMENT (MEAN)</w:t>
                      </w:r>
                    </w:p>
                    <w:p w:rsidR="0066126C" w:rsidRDefault="00000638" w:rsidP="0066126C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3"/>
                        <w:rPr>
                          <w:rFonts w:ascii="Open Sans" w:hAnsi="Open Sans" w:cs="Open Sans"/>
                          <w:color w:val="A6A6A6" w:themeColor="background1" w:themeShade="A6"/>
                          <w:sz w:val="23"/>
                          <w:szCs w:val="23"/>
                        </w:rPr>
                      </w:pPr>
                      <w:hyperlink r:id="rId6" w:history="1">
                        <w:r w:rsidR="0066126C" w:rsidRPr="0066126C">
                          <w:rPr>
                            <w:rStyle w:val="Hyperlink"/>
                            <w:rFonts w:ascii="Open Sans" w:hAnsi="Open Sans" w:cs="Open Sans"/>
                            <w:color w:val="A6A6A6" w:themeColor="background1" w:themeShade="A6"/>
                            <w:sz w:val="23"/>
                            <w:szCs w:val="23"/>
                          </w:rPr>
                          <w:t>Kerala Knowledge Economy Mission (KKEM</w:t>
                        </w:r>
                      </w:hyperlink>
                      <w:r w:rsidR="0066126C" w:rsidRPr="0066126C">
                        <w:rPr>
                          <w:rFonts w:ascii="Open Sans" w:hAnsi="Open Sans" w:cs="Open Sans"/>
                          <w:color w:val="A6A6A6" w:themeColor="background1" w:themeShade="A6"/>
                          <w:sz w:val="23"/>
                          <w:szCs w:val="23"/>
                        </w:rPr>
                        <w:t>)</w:t>
                      </w:r>
                    </w:p>
                    <w:p w:rsidR="003208E6" w:rsidRDefault="003208E6" w:rsidP="0066126C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3"/>
                        <w:rPr>
                          <w:rFonts w:ascii="Arial" w:eastAsia="Times New Roman" w:hAnsi="Arial" w:cs="Arial"/>
                          <w:caps/>
                          <w:color w:val="A6A6A6" w:themeColor="background1" w:themeShade="A6"/>
                          <w:sz w:val="36"/>
                          <w:szCs w:val="36"/>
                          <w:lang w:eastAsia="en-IN" w:bidi="ml-IN"/>
                        </w:rPr>
                      </w:pPr>
                    </w:p>
                    <w:p w:rsidR="003208E6" w:rsidRDefault="003208E6" w:rsidP="0066126C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3"/>
                        <w:rPr>
                          <w:rFonts w:ascii="Arial" w:eastAsia="Times New Roman" w:hAnsi="Arial" w:cs="Arial"/>
                          <w:caps/>
                          <w:color w:val="A6A6A6" w:themeColor="background1" w:themeShade="A6"/>
                          <w:sz w:val="36"/>
                          <w:szCs w:val="36"/>
                          <w:lang w:eastAsia="en-IN" w:bidi="ml-IN"/>
                        </w:rPr>
                      </w:pPr>
                    </w:p>
                    <w:p w:rsidR="003208E6" w:rsidRDefault="003208E6" w:rsidP="0066126C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3"/>
                        <w:rPr>
                          <w:rFonts w:ascii="Segoe UI" w:hAnsi="Segoe UI" w:cs="Segoe UI"/>
                          <w:b/>
                          <w:bCs/>
                          <w:color w:val="64748B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3208E6">
                        <w:rPr>
                          <w:rFonts w:ascii="Segoe UI" w:hAnsi="Segoe UI" w:cs="Segoe UI"/>
                          <w:b/>
                          <w:bCs/>
                          <w:color w:val="64748B"/>
                          <w:sz w:val="27"/>
                          <w:szCs w:val="27"/>
                          <w:shd w:val="clear" w:color="auto" w:fill="FFFFFF"/>
                        </w:rPr>
                        <w:t>ICT ACADEMY OF KERALA</w:t>
                      </w:r>
                    </w:p>
                    <w:p w:rsidR="003208E6" w:rsidRPr="003208E6" w:rsidRDefault="003208E6" w:rsidP="0066126C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3"/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A6A6A6" w:themeColor="background1" w:themeShade="A6"/>
                          <w:sz w:val="20"/>
                          <w:szCs w:val="20"/>
                          <w:lang w:eastAsia="en-IN" w:bidi="ml-IN"/>
                        </w:rPr>
                      </w:pPr>
                      <w:r w:rsidRPr="003208E6">
                        <w:rPr>
                          <w:rFonts w:ascii="Segoe UI" w:hAnsi="Segoe UI" w:cs="Segoe UI"/>
                          <w:b/>
                          <w:bCs/>
                          <w:color w:val="64748B"/>
                          <w:sz w:val="20"/>
                          <w:szCs w:val="20"/>
                          <w:shd w:val="clear" w:color="auto" w:fill="FFFFFF"/>
                        </w:rPr>
                        <w:t>JULY 2022 </w:t>
                      </w:r>
                    </w:p>
                    <w:p w:rsidR="0066126C" w:rsidRPr="0066126C" w:rsidRDefault="0066126C" w:rsidP="0066126C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ml-IN"/>
                        </w:rPr>
                      </w:pPr>
                    </w:p>
                    <w:p w:rsidR="0066126C" w:rsidRPr="0066126C" w:rsidRDefault="0066126C" w:rsidP="006612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26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2962894</wp:posOffset>
            </wp:positionH>
            <wp:positionV relativeFrom="paragraph">
              <wp:posOffset>2796639</wp:posOffset>
            </wp:positionV>
            <wp:extent cx="794888" cy="794888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55" cy="79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0BE1" w:rsidSect="007F6E8C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7CC2"/>
    <w:multiLevelType w:val="multilevel"/>
    <w:tmpl w:val="03FC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6C"/>
    <w:rsid w:val="00000638"/>
    <w:rsid w:val="003208E6"/>
    <w:rsid w:val="0066126C"/>
    <w:rsid w:val="007F6E8C"/>
    <w:rsid w:val="008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D94BA-B8D0-4696-8D61-E7E06A1D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1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66126C"/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paragraph" w:customStyle="1" w:styleId="list-inline-item">
    <w:name w:val="list-inline-item"/>
    <w:basedOn w:val="Normal"/>
    <w:rsid w:val="0066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yperlink">
    <w:name w:val="Hyperlink"/>
    <w:basedOn w:val="DefaultParagraphFont"/>
    <w:uiPriority w:val="99"/>
    <w:semiHidden/>
    <w:unhideWhenUsed/>
    <w:rsid w:val="0066126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612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26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tail.ictkerala.org/course/view.php?id=231" TargetMode="External"/><Relationship Id="rId5" Type="http://schemas.openxmlformats.org/officeDocument/2006/relationships/hyperlink" Target="https://retail.ictkerala.org/course/view.php?id=2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Studio</dc:creator>
  <cp:keywords/>
  <dc:description/>
  <cp:lastModifiedBy>Crystal Studio</cp:lastModifiedBy>
  <cp:revision>3</cp:revision>
  <dcterms:created xsi:type="dcterms:W3CDTF">2022-11-11T07:04:00Z</dcterms:created>
  <dcterms:modified xsi:type="dcterms:W3CDTF">2022-11-11T08:53:00Z</dcterms:modified>
</cp:coreProperties>
</file>