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7ADE9" w14:textId="323951DC" w:rsidR="00AE035A" w:rsidRPr="001F771E" w:rsidRDefault="00680E60" w:rsidP="001F77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F771E">
        <w:rPr>
          <w:rFonts w:ascii="Times New Roman" w:hAnsi="Times New Roman" w:cs="Times New Roman"/>
          <w:b/>
          <w:sz w:val="24"/>
          <w:szCs w:val="24"/>
        </w:rPr>
        <w:t>PREVAIL</w:t>
      </w:r>
      <w:r w:rsidR="00766E66" w:rsidRPr="001F771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128D0" w:rsidRPr="001F771E">
        <w:rPr>
          <w:rFonts w:ascii="Times New Roman" w:hAnsi="Times New Roman" w:cs="Times New Roman"/>
          <w:b/>
          <w:sz w:val="24"/>
          <w:szCs w:val="24"/>
        </w:rPr>
        <w:t xml:space="preserve">Pediatric Respiratory &amp; Enteric Virus Acquisition and </w:t>
      </w:r>
      <w:proofErr w:type="spellStart"/>
      <w:r w:rsidR="000128D0" w:rsidRPr="001F771E">
        <w:rPr>
          <w:rFonts w:ascii="Times New Roman" w:hAnsi="Times New Roman" w:cs="Times New Roman"/>
          <w:b/>
          <w:sz w:val="24"/>
          <w:szCs w:val="24"/>
        </w:rPr>
        <w:t>Immunogenesis</w:t>
      </w:r>
      <w:proofErr w:type="spellEnd"/>
      <w:r w:rsidR="000128D0" w:rsidRPr="001F771E">
        <w:rPr>
          <w:rFonts w:ascii="Times New Roman" w:hAnsi="Times New Roman" w:cs="Times New Roman"/>
          <w:b/>
          <w:sz w:val="24"/>
          <w:szCs w:val="24"/>
        </w:rPr>
        <w:t xml:space="preserve"> Longitudinal</w:t>
      </w:r>
      <w:r w:rsidR="00766E66" w:rsidRPr="001F771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128D0" w:rsidRPr="001F771E">
        <w:rPr>
          <w:rFonts w:ascii="Times New Roman" w:hAnsi="Times New Roman" w:cs="Times New Roman"/>
          <w:b/>
          <w:sz w:val="24"/>
          <w:szCs w:val="24"/>
        </w:rPr>
        <w:t>study</w:t>
      </w:r>
      <w:r w:rsidR="00FB016F" w:rsidRPr="001F77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168D" w:rsidRPr="001F771E">
        <w:rPr>
          <w:rFonts w:ascii="Times New Roman" w:hAnsi="Times New Roman" w:cs="Times New Roman"/>
          <w:b/>
          <w:sz w:val="24"/>
          <w:szCs w:val="24"/>
        </w:rPr>
        <w:t xml:space="preserve">A U.S. </w:t>
      </w:r>
      <w:r w:rsidR="00766E66" w:rsidRPr="001F771E">
        <w:rPr>
          <w:rFonts w:ascii="Times New Roman" w:hAnsi="Times New Roman" w:cs="Times New Roman"/>
          <w:b/>
          <w:sz w:val="24"/>
          <w:szCs w:val="24"/>
        </w:rPr>
        <w:t>b</w:t>
      </w:r>
      <w:r w:rsidR="00A1168D" w:rsidRPr="001F771E">
        <w:rPr>
          <w:rFonts w:ascii="Times New Roman" w:hAnsi="Times New Roman" w:cs="Times New Roman"/>
          <w:b/>
          <w:sz w:val="24"/>
          <w:szCs w:val="24"/>
        </w:rPr>
        <w:t xml:space="preserve">irth cohort </w:t>
      </w:r>
      <w:r w:rsidR="00766E66" w:rsidRPr="001F771E">
        <w:rPr>
          <w:rFonts w:ascii="Times New Roman" w:hAnsi="Times New Roman" w:cs="Times New Roman"/>
          <w:b/>
          <w:sz w:val="24"/>
          <w:szCs w:val="24"/>
        </w:rPr>
        <w:t>of</w:t>
      </w:r>
      <w:r w:rsidR="00A1168D" w:rsidRPr="001F771E">
        <w:rPr>
          <w:rFonts w:ascii="Times New Roman" w:hAnsi="Times New Roman" w:cs="Times New Roman"/>
          <w:b/>
          <w:sz w:val="24"/>
          <w:szCs w:val="24"/>
        </w:rPr>
        <w:t xml:space="preserve"> children</w:t>
      </w:r>
      <w:r w:rsidR="00B10728" w:rsidRPr="001F771E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766E66" w:rsidRPr="001F771E">
        <w:rPr>
          <w:rFonts w:ascii="Times New Roman" w:hAnsi="Times New Roman" w:cs="Times New Roman"/>
          <w:b/>
          <w:sz w:val="24"/>
          <w:szCs w:val="24"/>
        </w:rPr>
        <w:t>-</w:t>
      </w:r>
      <w:r w:rsidR="00B10728" w:rsidRPr="001F771E">
        <w:rPr>
          <w:rFonts w:ascii="Times New Roman" w:hAnsi="Times New Roman" w:cs="Times New Roman"/>
          <w:b/>
          <w:sz w:val="24"/>
          <w:szCs w:val="24"/>
        </w:rPr>
        <w:t>2</w:t>
      </w:r>
      <w:r w:rsidR="00A1168D" w:rsidRPr="001F771E">
        <w:rPr>
          <w:rFonts w:ascii="Times New Roman" w:hAnsi="Times New Roman" w:cs="Times New Roman"/>
          <w:b/>
          <w:sz w:val="24"/>
          <w:szCs w:val="24"/>
        </w:rPr>
        <w:t xml:space="preserve"> years </w:t>
      </w:r>
    </w:p>
    <w:p w14:paraId="5C063A7D" w14:textId="75FEB7E1" w:rsidR="0044179F" w:rsidRPr="001F771E" w:rsidRDefault="0044179F" w:rsidP="001F77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BE0CDD" w14:textId="11164B34" w:rsidR="0044179F" w:rsidRPr="00F42D47" w:rsidRDefault="0044179F" w:rsidP="001F771E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1F771E">
        <w:rPr>
          <w:rFonts w:ascii="Times New Roman" w:hAnsi="Times New Roman" w:cs="Times New Roman"/>
          <w:sz w:val="24"/>
          <w:szCs w:val="24"/>
          <w:u w:val="single"/>
        </w:rPr>
        <w:t>Authors</w:t>
      </w:r>
      <w:r w:rsidRPr="001F771E">
        <w:rPr>
          <w:rFonts w:ascii="Times New Roman" w:hAnsi="Times New Roman" w:cs="Times New Roman"/>
          <w:sz w:val="24"/>
          <w:szCs w:val="24"/>
        </w:rPr>
        <w:t>:</w:t>
      </w:r>
      <w:r w:rsidR="001F771E">
        <w:rPr>
          <w:rFonts w:ascii="Times New Roman" w:hAnsi="Times New Roman" w:cs="Times New Roman"/>
          <w:sz w:val="24"/>
          <w:szCs w:val="24"/>
        </w:rPr>
        <w:t xml:space="preserve"> </w:t>
      </w:r>
      <w:r w:rsidRPr="00F42D47">
        <w:rPr>
          <w:rFonts w:ascii="Times New Roman" w:hAnsi="Times New Roman" w:cs="Times New Roman"/>
          <w:sz w:val="24"/>
          <w:szCs w:val="24"/>
        </w:rPr>
        <w:t>Ardythe L. Morrow</w:t>
      </w:r>
      <w:r w:rsidR="00685663" w:rsidRP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F42D47" w:rsidRP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,2</w:t>
      </w:r>
      <w:r w:rsidRPr="00F42D47">
        <w:rPr>
          <w:rFonts w:ascii="Times New Roman" w:hAnsi="Times New Roman" w:cs="Times New Roman"/>
          <w:sz w:val="24"/>
          <w:szCs w:val="24"/>
        </w:rPr>
        <w:t>, Mary A. Staat</w:t>
      </w:r>
      <w:r w:rsidR="00F42D47" w:rsidRPr="00F42D47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F42D47">
        <w:rPr>
          <w:rFonts w:ascii="Times New Roman" w:hAnsi="Times New Roman" w:cs="Times New Roman"/>
          <w:sz w:val="24"/>
          <w:szCs w:val="24"/>
        </w:rPr>
        <w:t xml:space="preserve">, Emily </w:t>
      </w:r>
      <w:r w:rsidR="004E179A" w:rsidRPr="00F42D47">
        <w:rPr>
          <w:rFonts w:ascii="Times New Roman" w:hAnsi="Times New Roman" w:cs="Times New Roman"/>
          <w:sz w:val="24"/>
          <w:szCs w:val="24"/>
        </w:rPr>
        <w:t>DeFranco</w:t>
      </w:r>
      <w:r w:rsidR="004E179A" w:rsidRP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Pr="00F42D47">
        <w:rPr>
          <w:rFonts w:ascii="Times New Roman" w:hAnsi="Times New Roman" w:cs="Times New Roman"/>
          <w:sz w:val="24"/>
          <w:szCs w:val="24"/>
        </w:rPr>
        <w:t>, Monica McNeal</w:t>
      </w:r>
      <w:r w:rsidR="00F42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42D47">
        <w:rPr>
          <w:rFonts w:ascii="Times New Roman" w:hAnsi="Times New Roman" w:cs="Times New Roman"/>
          <w:sz w:val="24"/>
          <w:szCs w:val="24"/>
        </w:rPr>
        <w:t>, Allison R. Cline</w:t>
      </w:r>
      <w:r w:rsidR="004E179A" w:rsidRP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,2</w:t>
      </w:r>
      <w:r w:rsidRPr="00F42D47">
        <w:rPr>
          <w:rFonts w:ascii="Times New Roman" w:hAnsi="Times New Roman" w:cs="Times New Roman"/>
          <w:sz w:val="24"/>
          <w:szCs w:val="24"/>
        </w:rPr>
        <w:t>, Shannon C. Conrey</w:t>
      </w:r>
      <w:r w:rsidR="004E179A" w:rsidRP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,2</w:t>
      </w:r>
      <w:r w:rsidR="004E179A" w:rsidRPr="00F42D47">
        <w:rPr>
          <w:rFonts w:ascii="Times New Roman" w:hAnsi="Times New Roman" w:cs="Times New Roman"/>
          <w:sz w:val="24"/>
          <w:szCs w:val="24"/>
        </w:rPr>
        <w:t xml:space="preserve">, </w:t>
      </w:r>
      <w:r w:rsidRPr="00F42D47">
        <w:rPr>
          <w:rFonts w:ascii="Times New Roman" w:hAnsi="Times New Roman" w:cs="Times New Roman"/>
          <w:sz w:val="24"/>
          <w:szCs w:val="24"/>
        </w:rPr>
        <w:t>Jeanne Kleiman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F42D47">
        <w:rPr>
          <w:rFonts w:ascii="Times New Roman" w:hAnsi="Times New Roman" w:cs="Times New Roman"/>
          <w:sz w:val="24"/>
          <w:szCs w:val="24"/>
        </w:rPr>
        <w:t>, Hannah Browne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F42D47">
        <w:rPr>
          <w:rFonts w:ascii="Times New Roman" w:hAnsi="Times New Roman" w:cs="Times New Roman"/>
          <w:sz w:val="24"/>
          <w:szCs w:val="24"/>
        </w:rPr>
        <w:t>, Rachel Burke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F42D47">
        <w:rPr>
          <w:rFonts w:ascii="Times New Roman" w:hAnsi="Times New Roman" w:cs="Times New Roman"/>
          <w:sz w:val="24"/>
          <w:szCs w:val="24"/>
        </w:rPr>
        <w:t>, Aron Hall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F42D47">
        <w:rPr>
          <w:rFonts w:ascii="Times New Roman" w:hAnsi="Times New Roman" w:cs="Times New Roman"/>
          <w:sz w:val="24"/>
          <w:szCs w:val="24"/>
        </w:rPr>
        <w:t xml:space="preserve">, Michael </w:t>
      </w:r>
      <w:r w:rsidR="006A7242" w:rsidRPr="00F42D47">
        <w:rPr>
          <w:rFonts w:ascii="Times New Roman" w:hAnsi="Times New Roman" w:cs="Times New Roman"/>
          <w:sz w:val="24"/>
          <w:szCs w:val="24"/>
        </w:rPr>
        <w:t xml:space="preserve">D. </w:t>
      </w:r>
      <w:r w:rsidRPr="00F42D47">
        <w:rPr>
          <w:rFonts w:ascii="Times New Roman" w:hAnsi="Times New Roman" w:cs="Times New Roman"/>
          <w:sz w:val="24"/>
          <w:szCs w:val="24"/>
        </w:rPr>
        <w:t>Bowen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8C5525" w:rsidRPr="00F42D47">
        <w:rPr>
          <w:rFonts w:ascii="Times New Roman" w:hAnsi="Times New Roman" w:cs="Times New Roman"/>
          <w:sz w:val="24"/>
          <w:szCs w:val="24"/>
        </w:rPr>
        <w:t>, S</w:t>
      </w:r>
      <w:r w:rsidRPr="00F42D47">
        <w:rPr>
          <w:rFonts w:ascii="Times New Roman" w:hAnsi="Times New Roman" w:cs="Times New Roman"/>
          <w:sz w:val="24"/>
          <w:szCs w:val="24"/>
        </w:rPr>
        <w:t>usan Gerber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F42D47">
        <w:rPr>
          <w:rFonts w:ascii="Times New Roman" w:hAnsi="Times New Roman" w:cs="Times New Roman"/>
          <w:sz w:val="24"/>
          <w:szCs w:val="24"/>
        </w:rPr>
        <w:t>, Gayle Langely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8C5525" w:rsidRPr="00F42D47">
        <w:rPr>
          <w:rFonts w:ascii="Times New Roman" w:hAnsi="Times New Roman" w:cs="Times New Roman"/>
          <w:sz w:val="24"/>
          <w:szCs w:val="24"/>
        </w:rPr>
        <w:t>, N</w:t>
      </w:r>
      <w:r w:rsidRPr="00F42D47">
        <w:rPr>
          <w:rFonts w:ascii="Times New Roman" w:hAnsi="Times New Roman" w:cs="Times New Roman"/>
          <w:sz w:val="24"/>
          <w:szCs w:val="24"/>
        </w:rPr>
        <w:t>atalie Thornburg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F42D47">
        <w:rPr>
          <w:rFonts w:ascii="Times New Roman" w:hAnsi="Times New Roman" w:cs="Times New Roman"/>
          <w:sz w:val="24"/>
          <w:szCs w:val="24"/>
        </w:rPr>
        <w:t>, Angela Campbell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F42D47">
        <w:rPr>
          <w:rFonts w:ascii="Times New Roman" w:hAnsi="Times New Roman" w:cs="Times New Roman"/>
          <w:sz w:val="24"/>
          <w:szCs w:val="24"/>
        </w:rPr>
        <w:t>, Alexi Piasecki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F42D47">
        <w:rPr>
          <w:rFonts w:ascii="Times New Roman" w:hAnsi="Times New Roman" w:cs="Times New Roman"/>
          <w:sz w:val="24"/>
          <w:szCs w:val="24"/>
        </w:rPr>
        <w:t>, Umesh Parashar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8C5525" w:rsidRPr="00F42D47">
        <w:rPr>
          <w:rFonts w:ascii="Times New Roman" w:hAnsi="Times New Roman" w:cs="Times New Roman"/>
          <w:sz w:val="24"/>
          <w:szCs w:val="24"/>
        </w:rPr>
        <w:t>, Jan Vinjé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4E179A" w:rsidRPr="00F42D47">
        <w:rPr>
          <w:rFonts w:ascii="Times New Roman" w:hAnsi="Times New Roman" w:cs="Times New Roman"/>
          <w:sz w:val="24"/>
          <w:szCs w:val="24"/>
        </w:rPr>
        <w:t xml:space="preserve">, </w:t>
      </w:r>
      <w:r w:rsidRPr="00F42D47">
        <w:rPr>
          <w:rFonts w:ascii="Times New Roman" w:hAnsi="Times New Roman" w:cs="Times New Roman"/>
          <w:sz w:val="24"/>
          <w:szCs w:val="24"/>
        </w:rPr>
        <w:t xml:space="preserve">Daniel C. </w:t>
      </w:r>
      <w:r w:rsidR="001F19C0" w:rsidRPr="00F42D47">
        <w:rPr>
          <w:rFonts w:ascii="Times New Roman" w:hAnsi="Times New Roman" w:cs="Times New Roman"/>
          <w:sz w:val="24"/>
          <w:szCs w:val="24"/>
        </w:rPr>
        <w:t>Payne</w:t>
      </w:r>
      <w:r w:rsid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1F19C0" w:rsidRPr="00F42D4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 </w:t>
      </w:r>
    </w:p>
    <w:p w14:paraId="1BEF932E" w14:textId="77777777" w:rsidR="00F42D47" w:rsidRDefault="00F42D47" w:rsidP="001F7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770EDD" w14:textId="77777777" w:rsidR="00F42D47" w:rsidRDefault="00F42D47" w:rsidP="00F42D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Cincinnati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College of Medicine</w:t>
      </w:r>
      <w:r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, Cincinnati, OH</w:t>
      </w:r>
    </w:p>
    <w:p w14:paraId="6481FE3D" w14:textId="77777777" w:rsidR="00F42D47" w:rsidRPr="005160B6" w:rsidRDefault="00F42D47" w:rsidP="00F42D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5160B6">
        <w:rPr>
          <w:rFonts w:ascii="Times New Roman" w:hAnsi="Times New Roman" w:cs="Times New Roman"/>
          <w:color w:val="000000"/>
          <w:sz w:val="24"/>
          <w:szCs w:val="24"/>
        </w:rPr>
        <w:t xml:space="preserve">Cincinnati Children’s Hospital Medical Center, Cincinnati, </w:t>
      </w:r>
      <w:r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OH</w:t>
      </w:r>
    </w:p>
    <w:p w14:paraId="1B00559B" w14:textId="6A034EB6" w:rsidR="001F19C0" w:rsidRDefault="00F42D47" w:rsidP="00F42D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Centers for Disease Control and Prevention, Atlanta, GA</w:t>
      </w:r>
    </w:p>
    <w:p w14:paraId="425F8D97" w14:textId="19D87C89" w:rsidR="002D448F" w:rsidRPr="001F771E" w:rsidRDefault="00FC083B" w:rsidP="001F19C0">
      <w:pPr>
        <w:tabs>
          <w:tab w:val="left" w:pos="183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531DD07C">
          <v:rect id="_x0000_i1025" style="width:0;height:1.5pt" o:hralign="center" o:hrstd="t" o:hr="t" fillcolor="#a0a0a0" stroked="f"/>
        </w:pict>
      </w:r>
    </w:p>
    <w:p w14:paraId="6C71D3C8" w14:textId="1798A3CD" w:rsidR="0044179F" w:rsidRPr="001F771E" w:rsidRDefault="000128D0" w:rsidP="001F7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771E">
        <w:rPr>
          <w:rFonts w:ascii="Times New Roman" w:hAnsi="Times New Roman" w:cs="Times New Roman"/>
          <w:b/>
          <w:sz w:val="24"/>
          <w:szCs w:val="24"/>
        </w:rPr>
        <w:t>Background</w:t>
      </w:r>
      <w:r w:rsidRPr="001F771E">
        <w:rPr>
          <w:rFonts w:ascii="Times New Roman" w:hAnsi="Times New Roman" w:cs="Times New Roman"/>
          <w:sz w:val="24"/>
          <w:szCs w:val="24"/>
        </w:rPr>
        <w:t xml:space="preserve">: </w:t>
      </w:r>
      <w:r w:rsidR="00B10728" w:rsidRPr="001F771E">
        <w:rPr>
          <w:rFonts w:ascii="Times New Roman" w:hAnsi="Times New Roman" w:cs="Times New Roman"/>
          <w:sz w:val="24"/>
          <w:szCs w:val="24"/>
        </w:rPr>
        <w:t xml:space="preserve">Acute gastroenteritis (AGE) and acute respiratory infection (ARI) remain major causes of morbidity and mortality in young </w:t>
      </w:r>
      <w:r w:rsidR="00B10728" w:rsidRPr="007815DF">
        <w:rPr>
          <w:rFonts w:ascii="Times New Roman" w:hAnsi="Times New Roman" w:cs="Times New Roman"/>
          <w:sz w:val="24"/>
          <w:szCs w:val="24"/>
        </w:rPr>
        <w:t xml:space="preserve">children. </w:t>
      </w:r>
      <w:r w:rsidR="00216EEC" w:rsidRPr="007815DF">
        <w:rPr>
          <w:rFonts w:ascii="Times New Roman" w:hAnsi="Times New Roman" w:cs="Times New Roman"/>
          <w:sz w:val="24"/>
          <w:szCs w:val="24"/>
        </w:rPr>
        <w:t xml:space="preserve">Birth cohort studies are needed </w:t>
      </w:r>
      <w:r w:rsidR="00AC564E">
        <w:rPr>
          <w:rFonts w:ascii="Times New Roman" w:hAnsi="Times New Roman" w:cs="Times New Roman"/>
          <w:sz w:val="24"/>
          <w:szCs w:val="24"/>
        </w:rPr>
        <w:t xml:space="preserve">in the </w:t>
      </w:r>
      <w:r w:rsidR="00AC564E" w:rsidRPr="007815DF">
        <w:rPr>
          <w:rFonts w:ascii="Times New Roman" w:hAnsi="Times New Roman" w:cs="Times New Roman"/>
          <w:sz w:val="24"/>
          <w:szCs w:val="24"/>
        </w:rPr>
        <w:t>U</w:t>
      </w:r>
      <w:r w:rsidR="00AC564E">
        <w:rPr>
          <w:rFonts w:ascii="Times New Roman" w:hAnsi="Times New Roman" w:cs="Times New Roman"/>
          <w:sz w:val="24"/>
          <w:szCs w:val="24"/>
        </w:rPr>
        <w:t>.</w:t>
      </w:r>
      <w:r w:rsidR="00AC564E" w:rsidRPr="007815DF">
        <w:rPr>
          <w:rFonts w:ascii="Times New Roman" w:hAnsi="Times New Roman" w:cs="Times New Roman"/>
          <w:sz w:val="24"/>
          <w:szCs w:val="24"/>
        </w:rPr>
        <w:t>S</w:t>
      </w:r>
      <w:r w:rsidR="00AC564E">
        <w:rPr>
          <w:rFonts w:ascii="Times New Roman" w:hAnsi="Times New Roman" w:cs="Times New Roman"/>
          <w:sz w:val="24"/>
          <w:szCs w:val="24"/>
        </w:rPr>
        <w:t xml:space="preserve">. </w:t>
      </w:r>
      <w:r w:rsidR="00216EEC" w:rsidRPr="007815DF">
        <w:rPr>
          <w:rFonts w:ascii="Times New Roman" w:hAnsi="Times New Roman" w:cs="Times New Roman"/>
          <w:sz w:val="24"/>
          <w:szCs w:val="24"/>
        </w:rPr>
        <w:t>to understand natural immunity to vaccine-preventable viruses</w:t>
      </w:r>
      <w:r w:rsidR="00B22D34">
        <w:rPr>
          <w:rFonts w:ascii="Times New Roman" w:hAnsi="Times New Roman" w:cs="Times New Roman"/>
          <w:sz w:val="24"/>
          <w:szCs w:val="24"/>
        </w:rPr>
        <w:t>, and those with vaccines under development</w:t>
      </w:r>
      <w:r w:rsidR="00216EEC" w:rsidRPr="007815DF">
        <w:rPr>
          <w:rFonts w:ascii="Times New Roman" w:hAnsi="Times New Roman" w:cs="Times New Roman"/>
          <w:sz w:val="24"/>
          <w:szCs w:val="24"/>
        </w:rPr>
        <w:t>.</w:t>
      </w:r>
      <w:r w:rsidR="00216EEC" w:rsidRPr="00BA1DB3">
        <w:rPr>
          <w:rFonts w:ascii="Times New Roman" w:hAnsi="Times New Roman" w:cs="Times New Roman"/>
        </w:rPr>
        <w:t xml:space="preserve"> </w:t>
      </w:r>
      <w:r w:rsidR="00B10728" w:rsidRPr="00BA1DB3">
        <w:rPr>
          <w:rFonts w:ascii="Times New Roman" w:hAnsi="Times New Roman" w:cs="Times New Roman"/>
          <w:sz w:val="24"/>
          <w:szCs w:val="24"/>
        </w:rPr>
        <w:t>PREVAIL</w:t>
      </w:r>
      <w:r w:rsidR="00A038FA" w:rsidRPr="00BA1DB3">
        <w:rPr>
          <w:rFonts w:ascii="Times New Roman" w:hAnsi="Times New Roman" w:cs="Times New Roman"/>
          <w:sz w:val="24"/>
          <w:szCs w:val="24"/>
        </w:rPr>
        <w:t xml:space="preserve"> is</w:t>
      </w:r>
      <w:r w:rsidR="00A038FA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DB6674">
        <w:rPr>
          <w:rFonts w:ascii="Times New Roman" w:hAnsi="Times New Roman" w:cs="Times New Roman"/>
          <w:sz w:val="24"/>
          <w:szCs w:val="24"/>
        </w:rPr>
        <w:t>an</w:t>
      </w:r>
      <w:r w:rsidR="00AB2729">
        <w:rPr>
          <w:rFonts w:ascii="Times New Roman" w:hAnsi="Times New Roman" w:cs="Times New Roman"/>
          <w:sz w:val="24"/>
          <w:szCs w:val="24"/>
        </w:rPr>
        <w:t xml:space="preserve"> </w:t>
      </w:r>
      <w:r w:rsidR="008954A3" w:rsidRPr="001F771E">
        <w:rPr>
          <w:rFonts w:ascii="Times New Roman" w:hAnsi="Times New Roman" w:cs="Times New Roman"/>
          <w:sz w:val="24"/>
          <w:szCs w:val="24"/>
        </w:rPr>
        <w:t>academic-CDC</w:t>
      </w:r>
      <w:r w:rsidR="00A1168D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9C77CE" w:rsidRPr="001F771E">
        <w:rPr>
          <w:rFonts w:ascii="Times New Roman" w:hAnsi="Times New Roman" w:cs="Times New Roman"/>
          <w:sz w:val="24"/>
          <w:szCs w:val="24"/>
        </w:rPr>
        <w:t xml:space="preserve">collaborative </w:t>
      </w:r>
      <w:r w:rsidR="00F253AA" w:rsidRPr="001F771E">
        <w:rPr>
          <w:rFonts w:ascii="Times New Roman" w:hAnsi="Times New Roman" w:cs="Times New Roman"/>
          <w:sz w:val="24"/>
          <w:szCs w:val="24"/>
        </w:rPr>
        <w:t xml:space="preserve">birth cohort </w:t>
      </w:r>
      <w:r w:rsidR="00800848" w:rsidRPr="001F771E">
        <w:rPr>
          <w:rFonts w:ascii="Times New Roman" w:hAnsi="Times New Roman" w:cs="Times New Roman"/>
          <w:sz w:val="24"/>
          <w:szCs w:val="24"/>
        </w:rPr>
        <w:t>underway</w:t>
      </w:r>
      <w:r w:rsidRPr="001F771E">
        <w:rPr>
          <w:rFonts w:ascii="Times New Roman" w:hAnsi="Times New Roman" w:cs="Times New Roman"/>
          <w:sz w:val="24"/>
          <w:szCs w:val="24"/>
        </w:rPr>
        <w:t xml:space="preserve"> in Cincinnati, </w:t>
      </w:r>
      <w:r w:rsidR="00EB1D2F" w:rsidRPr="001F771E">
        <w:rPr>
          <w:rFonts w:ascii="Times New Roman" w:hAnsi="Times New Roman" w:cs="Times New Roman"/>
          <w:sz w:val="24"/>
          <w:szCs w:val="24"/>
        </w:rPr>
        <w:t>OH</w:t>
      </w:r>
      <w:r w:rsidR="008954A3" w:rsidRPr="001F771E">
        <w:rPr>
          <w:rFonts w:ascii="Times New Roman" w:hAnsi="Times New Roman" w:cs="Times New Roman"/>
          <w:sz w:val="24"/>
          <w:szCs w:val="24"/>
        </w:rPr>
        <w:t xml:space="preserve"> that</w:t>
      </w:r>
      <w:r w:rsidR="00DF61D1" w:rsidRPr="001F771E">
        <w:rPr>
          <w:rFonts w:ascii="Times New Roman" w:hAnsi="Times New Roman" w:cs="Times New Roman"/>
          <w:sz w:val="24"/>
          <w:szCs w:val="24"/>
        </w:rPr>
        <w:t xml:space="preserve"> follow</w:t>
      </w:r>
      <w:r w:rsidR="008954A3" w:rsidRPr="001F771E">
        <w:rPr>
          <w:rFonts w:ascii="Times New Roman" w:hAnsi="Times New Roman" w:cs="Times New Roman"/>
          <w:sz w:val="24"/>
          <w:szCs w:val="24"/>
        </w:rPr>
        <w:t>s</w:t>
      </w:r>
      <w:r w:rsidR="00A038FA" w:rsidRPr="001F771E">
        <w:rPr>
          <w:rFonts w:ascii="Times New Roman" w:hAnsi="Times New Roman" w:cs="Times New Roman"/>
          <w:sz w:val="24"/>
          <w:szCs w:val="24"/>
        </w:rPr>
        <w:t xml:space="preserve"> subjects </w:t>
      </w:r>
      <w:r w:rsidR="00A71302" w:rsidRPr="001F771E">
        <w:rPr>
          <w:rFonts w:ascii="Times New Roman" w:hAnsi="Times New Roman" w:cs="Times New Roman"/>
          <w:sz w:val="24"/>
          <w:szCs w:val="24"/>
        </w:rPr>
        <w:t>from pregnancy to the 2</w:t>
      </w:r>
      <w:r w:rsidR="00A71302" w:rsidRPr="001F771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71302" w:rsidRPr="001F771E">
        <w:rPr>
          <w:rFonts w:ascii="Times New Roman" w:hAnsi="Times New Roman" w:cs="Times New Roman"/>
          <w:sz w:val="24"/>
          <w:szCs w:val="24"/>
        </w:rPr>
        <w:t xml:space="preserve"> birthday.</w:t>
      </w:r>
      <w:r w:rsidR="007B396B">
        <w:rPr>
          <w:rFonts w:ascii="Times New Roman" w:hAnsi="Times New Roman" w:cs="Times New Roman"/>
          <w:sz w:val="24"/>
          <w:szCs w:val="24"/>
        </w:rPr>
        <w:t xml:space="preserve"> The goal </w:t>
      </w:r>
      <w:r w:rsidR="007B396B" w:rsidRPr="001F771E">
        <w:rPr>
          <w:rFonts w:ascii="Times New Roman" w:hAnsi="Times New Roman" w:cs="Times New Roman"/>
          <w:sz w:val="24"/>
          <w:szCs w:val="24"/>
        </w:rPr>
        <w:t xml:space="preserve">is to </w:t>
      </w:r>
      <w:r w:rsidR="00AC564E">
        <w:rPr>
          <w:rFonts w:ascii="Times New Roman" w:hAnsi="Times New Roman" w:cs="Times New Roman"/>
          <w:sz w:val="24"/>
          <w:szCs w:val="24"/>
        </w:rPr>
        <w:t>document the</w:t>
      </w:r>
      <w:r w:rsidR="007B396B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7B396B">
        <w:rPr>
          <w:rFonts w:ascii="Times New Roman" w:hAnsi="Times New Roman" w:cs="Times New Roman"/>
          <w:sz w:val="24"/>
          <w:szCs w:val="24"/>
        </w:rPr>
        <w:t>natural history of infection and immunity</w:t>
      </w:r>
      <w:r w:rsidR="007B396B" w:rsidRPr="001F771E">
        <w:rPr>
          <w:rFonts w:ascii="Times New Roman" w:hAnsi="Times New Roman" w:cs="Times New Roman"/>
          <w:sz w:val="24"/>
          <w:szCs w:val="24"/>
        </w:rPr>
        <w:t xml:space="preserve"> to improve existing vaccines (rotavi</w:t>
      </w:r>
      <w:r w:rsidR="007B396B">
        <w:rPr>
          <w:rFonts w:ascii="Times New Roman" w:hAnsi="Times New Roman" w:cs="Times New Roman"/>
          <w:sz w:val="24"/>
          <w:szCs w:val="24"/>
        </w:rPr>
        <w:t xml:space="preserve">rus, influenza) and optimize </w:t>
      </w:r>
      <w:r w:rsidR="007B396B" w:rsidRPr="001F771E">
        <w:rPr>
          <w:rFonts w:ascii="Times New Roman" w:hAnsi="Times New Roman" w:cs="Times New Roman"/>
          <w:sz w:val="24"/>
          <w:szCs w:val="24"/>
        </w:rPr>
        <w:t>vaccines under development (norovirus, RSV).</w:t>
      </w:r>
    </w:p>
    <w:p w14:paraId="19FEB699" w14:textId="6DF467C3" w:rsidR="0044179F" w:rsidRPr="001F771E" w:rsidRDefault="000128D0" w:rsidP="00AB64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771E">
        <w:rPr>
          <w:rFonts w:ascii="Times New Roman" w:hAnsi="Times New Roman" w:cs="Times New Roman"/>
          <w:b/>
          <w:sz w:val="24"/>
          <w:szCs w:val="24"/>
        </w:rPr>
        <w:t>Methods</w:t>
      </w:r>
      <w:r w:rsidRPr="001F771E">
        <w:rPr>
          <w:rFonts w:ascii="Times New Roman" w:hAnsi="Times New Roman" w:cs="Times New Roman"/>
          <w:sz w:val="24"/>
          <w:szCs w:val="24"/>
        </w:rPr>
        <w:t>:</w:t>
      </w:r>
      <w:r w:rsidR="009A569D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A426BF" w:rsidRPr="001F771E">
        <w:rPr>
          <w:rFonts w:ascii="Times New Roman" w:hAnsi="Times New Roman" w:cs="Times New Roman"/>
          <w:sz w:val="24"/>
          <w:szCs w:val="24"/>
        </w:rPr>
        <w:t>After maternal enrollment in the 3</w:t>
      </w:r>
      <w:r w:rsidR="00A426BF" w:rsidRPr="001F771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B6DDB">
        <w:rPr>
          <w:rFonts w:ascii="Times New Roman" w:hAnsi="Times New Roman" w:cs="Times New Roman"/>
          <w:sz w:val="24"/>
          <w:szCs w:val="24"/>
        </w:rPr>
        <w:t xml:space="preserve"> trimester, </w:t>
      </w:r>
      <w:r w:rsidR="00A426BF" w:rsidRPr="001F771E">
        <w:rPr>
          <w:rFonts w:ascii="Times New Roman" w:hAnsi="Times New Roman" w:cs="Times New Roman"/>
          <w:sz w:val="24"/>
          <w:szCs w:val="24"/>
        </w:rPr>
        <w:t>healthy mother-infant pairs achieved final eligibility at postna</w:t>
      </w:r>
      <w:r w:rsidR="001F7A0D">
        <w:rPr>
          <w:rFonts w:ascii="Times New Roman" w:hAnsi="Times New Roman" w:cs="Times New Roman"/>
          <w:sz w:val="24"/>
          <w:szCs w:val="24"/>
        </w:rPr>
        <w:t>tal week 2</w:t>
      </w:r>
      <w:r w:rsidR="00A426BF" w:rsidRPr="001F771E">
        <w:rPr>
          <w:rFonts w:ascii="Times New Roman" w:hAnsi="Times New Roman" w:cs="Times New Roman"/>
          <w:sz w:val="24"/>
          <w:szCs w:val="24"/>
        </w:rPr>
        <w:t>. Immunity and infections are documented by collection of maternal, cord, and infant blood samples</w:t>
      </w:r>
      <w:r w:rsidR="00C55053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9A569D" w:rsidRPr="001F771E">
        <w:rPr>
          <w:rFonts w:ascii="Times New Roman" w:hAnsi="Times New Roman" w:cs="Times New Roman"/>
          <w:sz w:val="24"/>
          <w:szCs w:val="24"/>
        </w:rPr>
        <w:t>at 6 w</w:t>
      </w:r>
      <w:r w:rsidR="00D8529E" w:rsidRPr="001F771E">
        <w:rPr>
          <w:rFonts w:ascii="Times New Roman" w:hAnsi="Times New Roman" w:cs="Times New Roman"/>
          <w:sz w:val="24"/>
          <w:szCs w:val="24"/>
        </w:rPr>
        <w:t>ee</w:t>
      </w:r>
      <w:r w:rsidR="009A569D" w:rsidRPr="001F771E">
        <w:rPr>
          <w:rFonts w:ascii="Times New Roman" w:hAnsi="Times New Roman" w:cs="Times New Roman"/>
          <w:sz w:val="24"/>
          <w:szCs w:val="24"/>
        </w:rPr>
        <w:t>ks</w:t>
      </w:r>
      <w:r w:rsidR="00800848" w:rsidRPr="001F771E">
        <w:rPr>
          <w:rFonts w:ascii="Times New Roman" w:hAnsi="Times New Roman" w:cs="Times New Roman"/>
          <w:sz w:val="24"/>
          <w:szCs w:val="24"/>
        </w:rPr>
        <w:t xml:space="preserve"> and </w:t>
      </w:r>
      <w:r w:rsidR="009A569D" w:rsidRPr="001F771E">
        <w:rPr>
          <w:rFonts w:ascii="Times New Roman" w:hAnsi="Times New Roman" w:cs="Times New Roman"/>
          <w:sz w:val="24"/>
          <w:szCs w:val="24"/>
        </w:rPr>
        <w:t>6</w:t>
      </w:r>
      <w:r w:rsidR="00800848" w:rsidRPr="001F771E">
        <w:rPr>
          <w:rFonts w:ascii="Times New Roman" w:hAnsi="Times New Roman" w:cs="Times New Roman"/>
          <w:sz w:val="24"/>
          <w:szCs w:val="24"/>
        </w:rPr>
        <w:t xml:space="preserve">, </w:t>
      </w:r>
      <w:r w:rsidR="009A569D" w:rsidRPr="001F771E">
        <w:rPr>
          <w:rFonts w:ascii="Times New Roman" w:hAnsi="Times New Roman" w:cs="Times New Roman"/>
          <w:sz w:val="24"/>
          <w:szCs w:val="24"/>
        </w:rPr>
        <w:t>12, 18 and 24 mo</w:t>
      </w:r>
      <w:r w:rsidR="0066373A" w:rsidRPr="001F771E">
        <w:rPr>
          <w:rFonts w:ascii="Times New Roman" w:hAnsi="Times New Roman" w:cs="Times New Roman"/>
          <w:sz w:val="24"/>
          <w:szCs w:val="24"/>
        </w:rPr>
        <w:t>nth</w:t>
      </w:r>
      <w:r w:rsidR="009A569D" w:rsidRPr="001F771E">
        <w:rPr>
          <w:rFonts w:ascii="Times New Roman" w:hAnsi="Times New Roman" w:cs="Times New Roman"/>
          <w:sz w:val="24"/>
          <w:szCs w:val="24"/>
        </w:rPr>
        <w:t>s</w:t>
      </w:r>
      <w:r w:rsidR="00B53282" w:rsidRPr="001F771E">
        <w:rPr>
          <w:rFonts w:ascii="Times New Roman" w:hAnsi="Times New Roman" w:cs="Times New Roman"/>
          <w:sz w:val="24"/>
          <w:szCs w:val="24"/>
        </w:rPr>
        <w:t>,</w:t>
      </w:r>
      <w:r w:rsidR="00B16AEA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C55053" w:rsidRPr="001F771E">
        <w:rPr>
          <w:rFonts w:ascii="Times New Roman" w:hAnsi="Times New Roman" w:cs="Times New Roman"/>
          <w:sz w:val="24"/>
          <w:szCs w:val="24"/>
        </w:rPr>
        <w:t xml:space="preserve">and </w:t>
      </w:r>
      <w:r w:rsidR="00B16AEA" w:rsidRPr="001F771E">
        <w:rPr>
          <w:rFonts w:ascii="Times New Roman" w:hAnsi="Times New Roman" w:cs="Times New Roman"/>
          <w:sz w:val="24"/>
          <w:szCs w:val="24"/>
        </w:rPr>
        <w:t>i</w:t>
      </w:r>
      <w:r w:rsidR="00800848" w:rsidRPr="001F771E">
        <w:rPr>
          <w:rFonts w:ascii="Times New Roman" w:hAnsi="Times New Roman" w:cs="Times New Roman"/>
          <w:sz w:val="24"/>
          <w:szCs w:val="24"/>
        </w:rPr>
        <w:t>nfant stool and mid-t</w:t>
      </w:r>
      <w:r w:rsidR="0057553B" w:rsidRPr="001F771E">
        <w:rPr>
          <w:rFonts w:ascii="Times New Roman" w:hAnsi="Times New Roman" w:cs="Times New Roman"/>
          <w:sz w:val="24"/>
          <w:szCs w:val="24"/>
        </w:rPr>
        <w:t>urbinate</w:t>
      </w:r>
      <w:r w:rsidR="00800848" w:rsidRPr="001F771E">
        <w:rPr>
          <w:rFonts w:ascii="Times New Roman" w:hAnsi="Times New Roman" w:cs="Times New Roman"/>
          <w:sz w:val="24"/>
          <w:szCs w:val="24"/>
        </w:rPr>
        <w:t xml:space="preserve"> nasal swabs collected weekly by mothers</w:t>
      </w:r>
      <w:r w:rsidR="00B16AEA" w:rsidRPr="001F771E">
        <w:rPr>
          <w:rFonts w:ascii="Times New Roman" w:hAnsi="Times New Roman" w:cs="Times New Roman"/>
          <w:sz w:val="24"/>
          <w:szCs w:val="24"/>
        </w:rPr>
        <w:t xml:space="preserve">. </w:t>
      </w:r>
      <w:r w:rsidR="00C55053" w:rsidRPr="001F771E">
        <w:rPr>
          <w:rFonts w:ascii="Times New Roman" w:hAnsi="Times New Roman" w:cs="Times New Roman"/>
          <w:sz w:val="24"/>
          <w:szCs w:val="24"/>
        </w:rPr>
        <w:t xml:space="preserve">Saliva and </w:t>
      </w:r>
      <w:r w:rsidR="00B16AEA" w:rsidRPr="001F771E">
        <w:rPr>
          <w:rFonts w:ascii="Times New Roman" w:hAnsi="Times New Roman" w:cs="Times New Roman"/>
          <w:sz w:val="24"/>
          <w:szCs w:val="24"/>
        </w:rPr>
        <w:t>m</w:t>
      </w:r>
      <w:r w:rsidR="00EB1D2F" w:rsidRPr="001F771E">
        <w:rPr>
          <w:rFonts w:ascii="Times New Roman" w:hAnsi="Times New Roman" w:cs="Times New Roman"/>
          <w:sz w:val="24"/>
          <w:szCs w:val="24"/>
        </w:rPr>
        <w:t xml:space="preserve">other’s milk </w:t>
      </w:r>
      <w:r w:rsidR="00C55053" w:rsidRPr="001F771E">
        <w:rPr>
          <w:rFonts w:ascii="Times New Roman" w:hAnsi="Times New Roman" w:cs="Times New Roman"/>
          <w:sz w:val="24"/>
          <w:szCs w:val="24"/>
        </w:rPr>
        <w:t>samples are also</w:t>
      </w:r>
      <w:r w:rsidR="00EB1D2F" w:rsidRPr="001F771E">
        <w:rPr>
          <w:rFonts w:ascii="Times New Roman" w:hAnsi="Times New Roman" w:cs="Times New Roman"/>
          <w:sz w:val="24"/>
          <w:szCs w:val="24"/>
        </w:rPr>
        <w:t xml:space="preserve"> collected</w:t>
      </w:r>
      <w:r w:rsidR="00322BEE" w:rsidRPr="001F771E">
        <w:rPr>
          <w:rFonts w:ascii="Times New Roman" w:hAnsi="Times New Roman" w:cs="Times New Roman"/>
          <w:sz w:val="24"/>
          <w:szCs w:val="24"/>
        </w:rPr>
        <w:t xml:space="preserve">. </w:t>
      </w:r>
      <w:r w:rsidR="00EB1D2F" w:rsidRPr="001F771E">
        <w:rPr>
          <w:rFonts w:ascii="Times New Roman" w:hAnsi="Times New Roman" w:cs="Times New Roman"/>
          <w:sz w:val="24"/>
          <w:szCs w:val="24"/>
        </w:rPr>
        <w:t>ARI and AGE cases are documented by</w:t>
      </w:r>
      <w:r w:rsidR="00AE0992" w:rsidRPr="001F771E">
        <w:rPr>
          <w:rFonts w:ascii="Times New Roman" w:hAnsi="Times New Roman" w:cs="Times New Roman"/>
          <w:sz w:val="24"/>
          <w:szCs w:val="24"/>
        </w:rPr>
        <w:t xml:space="preserve"> weekly</w:t>
      </w:r>
      <w:r w:rsidR="00EB1D2F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C55053" w:rsidRPr="001F771E">
        <w:rPr>
          <w:rFonts w:ascii="Times New Roman" w:hAnsi="Times New Roman" w:cs="Times New Roman"/>
          <w:sz w:val="24"/>
          <w:szCs w:val="24"/>
        </w:rPr>
        <w:t>cell phone</w:t>
      </w:r>
      <w:r w:rsidR="00800848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025C27" w:rsidRPr="001F771E">
        <w:rPr>
          <w:rFonts w:ascii="Times New Roman" w:hAnsi="Times New Roman" w:cs="Times New Roman"/>
          <w:sz w:val="24"/>
          <w:szCs w:val="24"/>
        </w:rPr>
        <w:t>survey</w:t>
      </w:r>
      <w:r w:rsidR="00C55053" w:rsidRPr="001F771E">
        <w:rPr>
          <w:rFonts w:ascii="Times New Roman" w:hAnsi="Times New Roman" w:cs="Times New Roman"/>
          <w:sz w:val="24"/>
          <w:szCs w:val="24"/>
        </w:rPr>
        <w:t>s</w:t>
      </w:r>
      <w:r w:rsidR="00800848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025C27" w:rsidRPr="001F771E">
        <w:rPr>
          <w:rFonts w:ascii="Times New Roman" w:hAnsi="Times New Roman" w:cs="Times New Roman"/>
          <w:sz w:val="24"/>
          <w:szCs w:val="24"/>
        </w:rPr>
        <w:t xml:space="preserve">to mothers via automated text messaging </w:t>
      </w:r>
      <w:r w:rsidR="00EB1D2F" w:rsidRPr="001F771E">
        <w:rPr>
          <w:rFonts w:ascii="Times New Roman" w:hAnsi="Times New Roman" w:cs="Times New Roman"/>
          <w:sz w:val="24"/>
          <w:szCs w:val="24"/>
        </w:rPr>
        <w:t>and by</w:t>
      </w:r>
      <w:r w:rsidR="00800848" w:rsidRPr="001F771E">
        <w:rPr>
          <w:rFonts w:ascii="Times New Roman" w:hAnsi="Times New Roman" w:cs="Times New Roman"/>
          <w:sz w:val="24"/>
          <w:szCs w:val="24"/>
        </w:rPr>
        <w:t xml:space="preserve"> medical records</w:t>
      </w:r>
      <w:r w:rsidR="0063438B" w:rsidRPr="001F771E">
        <w:rPr>
          <w:rFonts w:ascii="Times New Roman" w:hAnsi="Times New Roman" w:cs="Times New Roman"/>
          <w:sz w:val="24"/>
          <w:szCs w:val="24"/>
        </w:rPr>
        <w:t>.</w:t>
      </w:r>
      <w:r w:rsidR="00800848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EB1D2F" w:rsidRPr="001F771E">
        <w:rPr>
          <w:rFonts w:ascii="Times New Roman" w:hAnsi="Times New Roman" w:cs="Times New Roman"/>
          <w:sz w:val="24"/>
          <w:szCs w:val="24"/>
        </w:rPr>
        <w:t>I</w:t>
      </w:r>
      <w:r w:rsidR="00FF7650" w:rsidRPr="001F771E">
        <w:rPr>
          <w:rFonts w:ascii="Times New Roman" w:hAnsi="Times New Roman" w:cs="Times New Roman"/>
          <w:sz w:val="24"/>
          <w:szCs w:val="24"/>
        </w:rPr>
        <w:t xml:space="preserve">mmunization </w:t>
      </w:r>
      <w:r w:rsidR="00EB1D2F" w:rsidRPr="001F771E">
        <w:rPr>
          <w:rFonts w:ascii="Times New Roman" w:hAnsi="Times New Roman" w:cs="Times New Roman"/>
          <w:sz w:val="24"/>
          <w:szCs w:val="24"/>
        </w:rPr>
        <w:t>records</w:t>
      </w:r>
      <w:r w:rsidR="00FF7650" w:rsidRPr="001F771E">
        <w:rPr>
          <w:rFonts w:ascii="Times New Roman" w:hAnsi="Times New Roman" w:cs="Times New Roman"/>
          <w:sz w:val="24"/>
          <w:szCs w:val="24"/>
        </w:rPr>
        <w:t xml:space="preserve"> are obtained from registries and providers. </w:t>
      </w:r>
      <w:r w:rsidR="00551055" w:rsidRPr="001F771E">
        <w:rPr>
          <w:rFonts w:ascii="Times New Roman" w:hAnsi="Times New Roman" w:cs="Times New Roman"/>
          <w:sz w:val="24"/>
          <w:szCs w:val="24"/>
        </w:rPr>
        <w:t xml:space="preserve">Infection is defined </w:t>
      </w:r>
      <w:r w:rsidR="00322BEE" w:rsidRPr="001F771E">
        <w:rPr>
          <w:rFonts w:ascii="Times New Roman" w:hAnsi="Times New Roman" w:cs="Times New Roman"/>
          <w:sz w:val="24"/>
          <w:szCs w:val="24"/>
        </w:rPr>
        <w:t>by</w:t>
      </w:r>
      <w:r w:rsidR="001F7A0D">
        <w:rPr>
          <w:rFonts w:ascii="Times New Roman" w:hAnsi="Times New Roman" w:cs="Times New Roman"/>
          <w:sz w:val="24"/>
          <w:szCs w:val="24"/>
        </w:rPr>
        <w:t xml:space="preserve"> a positive sample or </w:t>
      </w:r>
      <w:r w:rsidR="009A569D" w:rsidRPr="001F771E">
        <w:rPr>
          <w:rFonts w:ascii="Times New Roman" w:hAnsi="Times New Roman" w:cs="Times New Roman"/>
          <w:sz w:val="24"/>
          <w:szCs w:val="24"/>
        </w:rPr>
        <w:t xml:space="preserve">4-fold rise in </w:t>
      </w:r>
      <w:r w:rsidR="00551055" w:rsidRPr="001F771E">
        <w:rPr>
          <w:rFonts w:ascii="Times New Roman" w:hAnsi="Times New Roman" w:cs="Times New Roman"/>
          <w:sz w:val="24"/>
          <w:szCs w:val="24"/>
        </w:rPr>
        <w:t xml:space="preserve">serum </w:t>
      </w:r>
      <w:r w:rsidR="00BD2AAD" w:rsidRPr="001F771E">
        <w:rPr>
          <w:rFonts w:ascii="Times New Roman" w:hAnsi="Times New Roman" w:cs="Times New Roman"/>
          <w:sz w:val="24"/>
          <w:szCs w:val="24"/>
        </w:rPr>
        <w:t>antibody</w:t>
      </w:r>
      <w:r w:rsidR="00551055" w:rsidRPr="001F771E">
        <w:rPr>
          <w:rFonts w:ascii="Times New Roman" w:hAnsi="Times New Roman" w:cs="Times New Roman"/>
          <w:sz w:val="24"/>
          <w:szCs w:val="24"/>
        </w:rPr>
        <w:t>.</w:t>
      </w:r>
      <w:r w:rsidR="0063438B" w:rsidRPr="001F771E">
        <w:rPr>
          <w:rFonts w:ascii="Times New Roman" w:hAnsi="Times New Roman" w:cs="Times New Roman"/>
          <w:sz w:val="24"/>
          <w:szCs w:val="24"/>
        </w:rPr>
        <w:t xml:space="preserve"> ARI is defined by </w:t>
      </w:r>
      <w:r w:rsidR="00BD2AAD" w:rsidRPr="001F771E">
        <w:rPr>
          <w:rFonts w:ascii="Times New Roman" w:hAnsi="Times New Roman" w:cs="Times New Roman"/>
          <w:sz w:val="24"/>
          <w:szCs w:val="24"/>
        </w:rPr>
        <w:t>cough or fever (≥38.0°C, rectal)</w:t>
      </w:r>
      <w:r w:rsidR="00EB1EA1" w:rsidRPr="001F771E">
        <w:rPr>
          <w:rFonts w:ascii="Times New Roman" w:hAnsi="Times New Roman" w:cs="Times New Roman"/>
          <w:sz w:val="24"/>
          <w:szCs w:val="24"/>
        </w:rPr>
        <w:t>, and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63438B" w:rsidRPr="001F771E">
        <w:rPr>
          <w:rFonts w:ascii="Times New Roman" w:hAnsi="Times New Roman" w:cs="Times New Roman"/>
          <w:sz w:val="24"/>
          <w:szCs w:val="24"/>
        </w:rPr>
        <w:t>AGE is defined by</w:t>
      </w:r>
      <w:r w:rsidR="00551055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B124A1" w:rsidRPr="001F771E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3 </w:t>
      </w:r>
      <w:r w:rsidR="00B124A1" w:rsidRPr="001F771E">
        <w:rPr>
          <w:rFonts w:ascii="Times New Roman" w:hAnsi="Times New Roman" w:cs="Times New Roman"/>
          <w:sz w:val="24"/>
          <w:szCs w:val="24"/>
        </w:rPr>
        <w:t>loose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or watery stools and/or </w:t>
      </w:r>
      <w:r w:rsidR="00B124A1" w:rsidRPr="001F771E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BD2AAD" w:rsidRPr="001F771E">
        <w:rPr>
          <w:rFonts w:ascii="Times New Roman" w:hAnsi="Times New Roman" w:cs="Times New Roman"/>
          <w:sz w:val="24"/>
          <w:szCs w:val="24"/>
        </w:rPr>
        <w:t>1 vomiting episodes within 24 hours</w:t>
      </w:r>
      <w:r w:rsidR="00EB1EA1" w:rsidRPr="001F771E">
        <w:rPr>
          <w:rFonts w:ascii="Times New Roman" w:hAnsi="Times New Roman" w:cs="Times New Roman"/>
          <w:sz w:val="24"/>
          <w:szCs w:val="24"/>
        </w:rPr>
        <w:t>,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at any time in the previous week. </w:t>
      </w:r>
      <w:r w:rsidR="00AB649E" w:rsidRPr="001F771E">
        <w:rPr>
          <w:rFonts w:ascii="Times New Roman" w:hAnsi="Times New Roman" w:cs="Times New Roman"/>
          <w:sz w:val="24"/>
          <w:szCs w:val="24"/>
        </w:rPr>
        <w:t xml:space="preserve">Weekly stool </w:t>
      </w:r>
      <w:r w:rsidR="00B93883">
        <w:rPr>
          <w:rFonts w:ascii="Times New Roman" w:hAnsi="Times New Roman" w:cs="Times New Roman"/>
          <w:sz w:val="24"/>
          <w:szCs w:val="24"/>
        </w:rPr>
        <w:t xml:space="preserve">and nasal </w:t>
      </w:r>
      <w:r w:rsidR="00AB649E" w:rsidRPr="001F771E">
        <w:rPr>
          <w:rFonts w:ascii="Times New Roman" w:hAnsi="Times New Roman" w:cs="Times New Roman"/>
          <w:sz w:val="24"/>
          <w:szCs w:val="24"/>
        </w:rPr>
        <w:t xml:space="preserve">samples are being tested by </w:t>
      </w:r>
      <w:r w:rsidR="00AB649E">
        <w:rPr>
          <w:rFonts w:ascii="Times New Roman" w:hAnsi="Times New Roman" w:cs="Times New Roman"/>
          <w:sz w:val="24"/>
          <w:szCs w:val="24"/>
        </w:rPr>
        <w:t xml:space="preserve">multiplex </w:t>
      </w:r>
      <w:r w:rsidR="004940B9">
        <w:rPr>
          <w:rFonts w:ascii="Times New Roman" w:hAnsi="Times New Roman" w:cs="Times New Roman"/>
          <w:sz w:val="24"/>
          <w:szCs w:val="24"/>
        </w:rPr>
        <w:t xml:space="preserve">pathogen </w:t>
      </w:r>
      <w:r w:rsidR="00AB649E" w:rsidRPr="001F771E">
        <w:rPr>
          <w:rFonts w:ascii="Times New Roman" w:hAnsi="Times New Roman" w:cs="Times New Roman"/>
          <w:sz w:val="24"/>
          <w:szCs w:val="24"/>
        </w:rPr>
        <w:t>panel</w:t>
      </w:r>
      <w:r w:rsidR="008C0763">
        <w:rPr>
          <w:rFonts w:ascii="Times New Roman" w:hAnsi="Times New Roman" w:cs="Times New Roman"/>
          <w:sz w:val="24"/>
          <w:szCs w:val="24"/>
        </w:rPr>
        <w:t>s</w:t>
      </w:r>
      <w:r w:rsidR="00AB649E">
        <w:rPr>
          <w:rFonts w:ascii="Times New Roman" w:hAnsi="Times New Roman" w:cs="Times New Roman"/>
          <w:sz w:val="24"/>
          <w:szCs w:val="24"/>
        </w:rPr>
        <w:t xml:space="preserve"> </w:t>
      </w:r>
      <w:r w:rsidR="00B93883">
        <w:rPr>
          <w:rFonts w:ascii="Times New Roman" w:hAnsi="Times New Roman" w:cs="Times New Roman"/>
          <w:sz w:val="24"/>
          <w:szCs w:val="24"/>
        </w:rPr>
        <w:t>and</w:t>
      </w:r>
      <w:r w:rsidR="00AB649E">
        <w:rPr>
          <w:rFonts w:ascii="Times New Roman" w:hAnsi="Times New Roman" w:cs="Times New Roman"/>
          <w:sz w:val="24"/>
          <w:szCs w:val="24"/>
        </w:rPr>
        <w:t xml:space="preserve"> </w:t>
      </w:r>
      <w:r w:rsidR="004940B9">
        <w:rPr>
          <w:rFonts w:ascii="Times New Roman" w:hAnsi="Times New Roman" w:cs="Times New Roman"/>
          <w:sz w:val="24"/>
          <w:szCs w:val="24"/>
        </w:rPr>
        <w:t xml:space="preserve">viral </w:t>
      </w:r>
      <w:r w:rsidR="00AB649E">
        <w:rPr>
          <w:rFonts w:ascii="Times New Roman" w:hAnsi="Times New Roman" w:cs="Times New Roman"/>
          <w:sz w:val="24"/>
          <w:szCs w:val="24"/>
        </w:rPr>
        <w:t xml:space="preserve">confirmatory </w:t>
      </w:r>
      <w:r w:rsidR="00AB649E" w:rsidRPr="001F771E">
        <w:rPr>
          <w:rFonts w:ascii="Times New Roman" w:hAnsi="Times New Roman" w:cs="Times New Roman"/>
          <w:sz w:val="24"/>
          <w:szCs w:val="24"/>
        </w:rPr>
        <w:t>PCR</w:t>
      </w:r>
      <w:r w:rsidR="00B93883">
        <w:rPr>
          <w:rFonts w:ascii="Times New Roman" w:hAnsi="Times New Roman" w:cs="Times New Roman"/>
          <w:sz w:val="24"/>
          <w:szCs w:val="24"/>
        </w:rPr>
        <w:t>.</w:t>
      </w:r>
    </w:p>
    <w:p w14:paraId="0EABA5FF" w14:textId="357BD5E4" w:rsidR="0044179F" w:rsidRPr="001F771E" w:rsidRDefault="00551055" w:rsidP="001F7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771E"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  <w:r w:rsidRPr="001F771E">
        <w:rPr>
          <w:rFonts w:ascii="Times New Roman" w:hAnsi="Times New Roman" w:cs="Times New Roman"/>
          <w:sz w:val="24"/>
          <w:szCs w:val="24"/>
        </w:rPr>
        <w:t>:</w:t>
      </w:r>
      <w:r w:rsidR="009A569D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AB2729" w:rsidRPr="001F771E">
        <w:rPr>
          <w:rFonts w:ascii="Times New Roman" w:hAnsi="Times New Roman" w:cs="Times New Roman"/>
          <w:sz w:val="24"/>
          <w:szCs w:val="24"/>
        </w:rPr>
        <w:t xml:space="preserve">As of </w:t>
      </w:r>
      <w:r w:rsidR="00DB6674">
        <w:rPr>
          <w:rFonts w:ascii="Times New Roman" w:hAnsi="Times New Roman" w:cs="Times New Roman"/>
          <w:sz w:val="24"/>
          <w:szCs w:val="24"/>
        </w:rPr>
        <w:t>12/</w:t>
      </w:r>
      <w:r w:rsidR="00AB2729" w:rsidRPr="001F771E">
        <w:rPr>
          <w:rFonts w:ascii="Times New Roman" w:hAnsi="Times New Roman" w:cs="Times New Roman"/>
          <w:sz w:val="24"/>
          <w:szCs w:val="24"/>
        </w:rPr>
        <w:t>1</w:t>
      </w:r>
      <w:r w:rsidR="00DB6674">
        <w:rPr>
          <w:rFonts w:ascii="Times New Roman" w:hAnsi="Times New Roman" w:cs="Times New Roman"/>
          <w:sz w:val="24"/>
          <w:szCs w:val="24"/>
        </w:rPr>
        <w:t>/</w:t>
      </w:r>
      <w:r w:rsidR="00AB2729" w:rsidRPr="001F771E">
        <w:rPr>
          <w:rFonts w:ascii="Times New Roman" w:hAnsi="Times New Roman" w:cs="Times New Roman"/>
          <w:sz w:val="24"/>
          <w:szCs w:val="24"/>
        </w:rPr>
        <w:t>2018,</w:t>
      </w:r>
      <w:r w:rsidR="00AB2729">
        <w:rPr>
          <w:rFonts w:ascii="Times New Roman" w:hAnsi="Times New Roman" w:cs="Times New Roman"/>
          <w:sz w:val="24"/>
          <w:szCs w:val="24"/>
        </w:rPr>
        <w:t xml:space="preserve"> enrollment is complete</w:t>
      </w:r>
      <w:r w:rsidR="00AC564E">
        <w:rPr>
          <w:rFonts w:ascii="Times New Roman" w:hAnsi="Times New Roman" w:cs="Times New Roman"/>
          <w:sz w:val="24"/>
          <w:szCs w:val="24"/>
        </w:rPr>
        <w:t>. D</w:t>
      </w:r>
      <w:r w:rsidR="00AB2729">
        <w:rPr>
          <w:rFonts w:ascii="Times New Roman" w:hAnsi="Times New Roman" w:cs="Times New Roman"/>
          <w:sz w:val="24"/>
          <w:szCs w:val="24"/>
        </w:rPr>
        <w:t>ata collection is ongoing.</w:t>
      </w:r>
      <w:r w:rsidR="00AB2729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AB2729">
        <w:rPr>
          <w:rFonts w:ascii="Times New Roman" w:hAnsi="Times New Roman" w:cs="Times New Roman"/>
          <w:sz w:val="24"/>
          <w:szCs w:val="24"/>
        </w:rPr>
        <w:t>Enrolled</w:t>
      </w:r>
      <w:r w:rsidR="007623C1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337123" w:rsidRPr="001F771E">
        <w:rPr>
          <w:rFonts w:ascii="Times New Roman" w:hAnsi="Times New Roman" w:cs="Times New Roman"/>
          <w:sz w:val="24"/>
          <w:szCs w:val="24"/>
        </w:rPr>
        <w:t>mother</w:t>
      </w:r>
      <w:r w:rsidR="008954A3" w:rsidRPr="001F771E">
        <w:rPr>
          <w:rFonts w:ascii="Times New Roman" w:hAnsi="Times New Roman" w:cs="Times New Roman"/>
          <w:sz w:val="24"/>
          <w:szCs w:val="24"/>
        </w:rPr>
        <w:t>s</w:t>
      </w:r>
      <w:r w:rsidR="007623C1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A03E6E">
        <w:rPr>
          <w:rFonts w:ascii="Times New Roman" w:hAnsi="Times New Roman" w:cs="Times New Roman"/>
          <w:sz w:val="24"/>
          <w:szCs w:val="24"/>
        </w:rPr>
        <w:t xml:space="preserve">(n=245) </w:t>
      </w:r>
      <w:r w:rsidR="00AB2729">
        <w:rPr>
          <w:rFonts w:ascii="Times New Roman" w:hAnsi="Times New Roman" w:cs="Times New Roman"/>
          <w:sz w:val="24"/>
          <w:szCs w:val="24"/>
        </w:rPr>
        <w:t>we</w:t>
      </w:r>
      <w:r w:rsidR="007623C1" w:rsidRPr="001F771E">
        <w:rPr>
          <w:rFonts w:ascii="Times New Roman" w:hAnsi="Times New Roman" w:cs="Times New Roman"/>
          <w:sz w:val="24"/>
          <w:szCs w:val="24"/>
        </w:rPr>
        <w:t>re</w:t>
      </w:r>
      <w:r w:rsidRPr="001F771E">
        <w:rPr>
          <w:rFonts w:ascii="Times New Roman" w:hAnsi="Times New Roman" w:cs="Times New Roman"/>
          <w:sz w:val="24"/>
          <w:szCs w:val="24"/>
        </w:rPr>
        <w:t xml:space="preserve"> 5</w:t>
      </w:r>
      <w:r w:rsidR="002D448F" w:rsidRPr="001F771E">
        <w:rPr>
          <w:rFonts w:ascii="Times New Roman" w:hAnsi="Times New Roman" w:cs="Times New Roman"/>
          <w:sz w:val="24"/>
          <w:szCs w:val="24"/>
        </w:rPr>
        <w:t>2</w:t>
      </w:r>
      <w:r w:rsidRPr="001F771E">
        <w:rPr>
          <w:rFonts w:ascii="Times New Roman" w:hAnsi="Times New Roman" w:cs="Times New Roman"/>
          <w:sz w:val="24"/>
          <w:szCs w:val="24"/>
        </w:rPr>
        <w:t>% white, 4</w:t>
      </w:r>
      <w:r w:rsidR="0066373A" w:rsidRPr="001F771E">
        <w:rPr>
          <w:rFonts w:ascii="Times New Roman" w:hAnsi="Times New Roman" w:cs="Times New Roman"/>
          <w:sz w:val="24"/>
          <w:szCs w:val="24"/>
        </w:rPr>
        <w:t>3</w:t>
      </w:r>
      <w:r w:rsidRPr="001F771E">
        <w:rPr>
          <w:rFonts w:ascii="Times New Roman" w:hAnsi="Times New Roman" w:cs="Times New Roman"/>
          <w:sz w:val="24"/>
          <w:szCs w:val="24"/>
        </w:rPr>
        <w:t xml:space="preserve">% black; </w:t>
      </w:r>
      <w:r w:rsidR="00EC071B" w:rsidRPr="001F771E">
        <w:rPr>
          <w:rFonts w:ascii="Times New Roman" w:hAnsi="Times New Roman" w:cs="Times New Roman"/>
          <w:sz w:val="24"/>
          <w:szCs w:val="24"/>
        </w:rPr>
        <w:t xml:space="preserve">and </w:t>
      </w:r>
      <w:r w:rsidRPr="001F771E">
        <w:rPr>
          <w:rFonts w:ascii="Times New Roman" w:hAnsi="Times New Roman" w:cs="Times New Roman"/>
          <w:sz w:val="24"/>
          <w:szCs w:val="24"/>
        </w:rPr>
        <w:t>5</w:t>
      </w:r>
      <w:r w:rsidR="002D448F" w:rsidRPr="001F771E">
        <w:rPr>
          <w:rFonts w:ascii="Times New Roman" w:hAnsi="Times New Roman" w:cs="Times New Roman"/>
          <w:sz w:val="24"/>
          <w:szCs w:val="24"/>
        </w:rPr>
        <w:t>6</w:t>
      </w:r>
      <w:r w:rsidRPr="001F771E">
        <w:rPr>
          <w:rFonts w:ascii="Times New Roman" w:hAnsi="Times New Roman" w:cs="Times New Roman"/>
          <w:sz w:val="24"/>
          <w:szCs w:val="24"/>
        </w:rPr>
        <w:t xml:space="preserve">% publicly-insured. </w:t>
      </w:r>
      <w:r w:rsidR="00FF7650" w:rsidRPr="001F771E">
        <w:rPr>
          <w:rFonts w:ascii="Times New Roman" w:hAnsi="Times New Roman" w:cs="Times New Roman"/>
          <w:sz w:val="24"/>
          <w:szCs w:val="24"/>
        </w:rPr>
        <w:t xml:space="preserve">Breastfeeding initiation was </w:t>
      </w:r>
      <w:r w:rsidR="0063438B" w:rsidRPr="001F771E">
        <w:rPr>
          <w:rFonts w:ascii="Times New Roman" w:hAnsi="Times New Roman" w:cs="Times New Roman"/>
          <w:sz w:val="24"/>
          <w:szCs w:val="24"/>
        </w:rPr>
        <w:t>8</w:t>
      </w:r>
      <w:r w:rsidR="00D8529E" w:rsidRPr="001F771E">
        <w:rPr>
          <w:rFonts w:ascii="Times New Roman" w:hAnsi="Times New Roman" w:cs="Times New Roman"/>
          <w:sz w:val="24"/>
          <w:szCs w:val="24"/>
        </w:rPr>
        <w:t>7</w:t>
      </w:r>
      <w:r w:rsidR="007623C1" w:rsidRPr="001F771E">
        <w:rPr>
          <w:rFonts w:ascii="Times New Roman" w:hAnsi="Times New Roman" w:cs="Times New Roman"/>
          <w:sz w:val="24"/>
          <w:szCs w:val="24"/>
        </w:rPr>
        <w:t>%</w:t>
      </w:r>
      <w:r w:rsidR="0063438B" w:rsidRPr="001F771E">
        <w:rPr>
          <w:rFonts w:ascii="Times New Roman" w:hAnsi="Times New Roman" w:cs="Times New Roman"/>
          <w:sz w:val="24"/>
          <w:szCs w:val="24"/>
        </w:rPr>
        <w:t xml:space="preserve">. </w:t>
      </w:r>
      <w:r w:rsidR="00AB2729">
        <w:rPr>
          <w:rFonts w:ascii="Times New Roman" w:hAnsi="Times New Roman" w:cs="Times New Roman"/>
          <w:sz w:val="24"/>
          <w:szCs w:val="24"/>
        </w:rPr>
        <w:t>I</w:t>
      </w:r>
      <w:r w:rsidR="00322BEE" w:rsidRPr="001F771E">
        <w:rPr>
          <w:rFonts w:ascii="Times New Roman" w:hAnsi="Times New Roman" w:cs="Times New Roman"/>
          <w:sz w:val="24"/>
          <w:szCs w:val="24"/>
        </w:rPr>
        <w:t xml:space="preserve">nfants </w:t>
      </w:r>
      <w:r w:rsidR="007623C1" w:rsidRPr="001F771E">
        <w:rPr>
          <w:rFonts w:ascii="Times New Roman" w:hAnsi="Times New Roman" w:cs="Times New Roman"/>
          <w:sz w:val="24"/>
          <w:szCs w:val="24"/>
        </w:rPr>
        <w:t>contributed</w:t>
      </w:r>
      <w:r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025C27" w:rsidRPr="001F771E">
        <w:rPr>
          <w:rFonts w:ascii="Times New Roman" w:hAnsi="Times New Roman" w:cs="Times New Roman"/>
          <w:sz w:val="24"/>
          <w:szCs w:val="24"/>
        </w:rPr>
        <w:t>1</w:t>
      </w:r>
      <w:r w:rsidR="003C0E9A" w:rsidRPr="001F771E">
        <w:rPr>
          <w:rFonts w:ascii="Times New Roman" w:hAnsi="Times New Roman" w:cs="Times New Roman"/>
          <w:sz w:val="24"/>
          <w:szCs w:val="24"/>
        </w:rPr>
        <w:t>0</w:t>
      </w:r>
      <w:r w:rsidR="00025C27" w:rsidRPr="001F771E">
        <w:rPr>
          <w:rFonts w:ascii="Times New Roman" w:hAnsi="Times New Roman" w:cs="Times New Roman"/>
          <w:sz w:val="24"/>
          <w:szCs w:val="24"/>
        </w:rPr>
        <w:t>,</w:t>
      </w:r>
      <w:r w:rsidR="003C0E9A" w:rsidRPr="001F771E">
        <w:rPr>
          <w:rFonts w:ascii="Times New Roman" w:hAnsi="Times New Roman" w:cs="Times New Roman"/>
          <w:sz w:val="24"/>
          <w:szCs w:val="24"/>
        </w:rPr>
        <w:t>638</w:t>
      </w:r>
      <w:r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025C27" w:rsidRPr="001F771E">
        <w:rPr>
          <w:rFonts w:ascii="Times New Roman" w:hAnsi="Times New Roman" w:cs="Times New Roman"/>
          <w:sz w:val="24"/>
          <w:szCs w:val="24"/>
        </w:rPr>
        <w:t>weeks</w:t>
      </w:r>
      <w:r w:rsidR="00322BEE" w:rsidRPr="001F771E">
        <w:rPr>
          <w:rFonts w:ascii="Times New Roman" w:hAnsi="Times New Roman" w:cs="Times New Roman"/>
          <w:sz w:val="24"/>
          <w:szCs w:val="24"/>
        </w:rPr>
        <w:t xml:space="preserve"> of follow-up</w:t>
      </w:r>
      <w:r w:rsidR="00EB1D2F" w:rsidRPr="001F771E">
        <w:rPr>
          <w:rFonts w:ascii="Times New Roman" w:hAnsi="Times New Roman" w:cs="Times New Roman"/>
          <w:sz w:val="24"/>
          <w:szCs w:val="24"/>
        </w:rPr>
        <w:t>;</w:t>
      </w:r>
      <w:r w:rsidR="00FF7650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50487C" w:rsidRPr="001F771E">
        <w:rPr>
          <w:rFonts w:ascii="Times New Roman" w:hAnsi="Times New Roman" w:cs="Times New Roman"/>
          <w:sz w:val="24"/>
          <w:szCs w:val="24"/>
        </w:rPr>
        <w:t xml:space="preserve">only </w:t>
      </w:r>
      <w:r w:rsidR="005B7407" w:rsidRPr="001F771E">
        <w:rPr>
          <w:rFonts w:ascii="Times New Roman" w:hAnsi="Times New Roman" w:cs="Times New Roman"/>
          <w:sz w:val="24"/>
          <w:szCs w:val="24"/>
        </w:rPr>
        <w:t>2</w:t>
      </w:r>
      <w:r w:rsidR="003016D2" w:rsidRPr="001F771E">
        <w:rPr>
          <w:rFonts w:ascii="Times New Roman" w:hAnsi="Times New Roman" w:cs="Times New Roman"/>
          <w:sz w:val="24"/>
          <w:szCs w:val="24"/>
        </w:rPr>
        <w:t>3</w:t>
      </w:r>
      <w:r w:rsidR="005B7407" w:rsidRPr="001F771E">
        <w:rPr>
          <w:rFonts w:ascii="Times New Roman" w:hAnsi="Times New Roman" w:cs="Times New Roman"/>
          <w:sz w:val="24"/>
          <w:szCs w:val="24"/>
        </w:rPr>
        <w:t xml:space="preserve"> (</w:t>
      </w:r>
      <w:r w:rsidR="003C0E9A" w:rsidRPr="001F771E">
        <w:rPr>
          <w:rFonts w:ascii="Times New Roman" w:hAnsi="Times New Roman" w:cs="Times New Roman"/>
          <w:sz w:val="24"/>
          <w:szCs w:val="24"/>
        </w:rPr>
        <w:t>9</w:t>
      </w:r>
      <w:r w:rsidR="005B7407" w:rsidRPr="001F771E">
        <w:rPr>
          <w:rFonts w:ascii="Times New Roman" w:hAnsi="Times New Roman" w:cs="Times New Roman"/>
          <w:sz w:val="24"/>
          <w:szCs w:val="24"/>
        </w:rPr>
        <w:t xml:space="preserve">%) </w:t>
      </w:r>
      <w:r w:rsidR="00AE0992" w:rsidRPr="001F771E">
        <w:rPr>
          <w:rFonts w:ascii="Times New Roman" w:hAnsi="Times New Roman" w:cs="Times New Roman"/>
          <w:sz w:val="24"/>
          <w:szCs w:val="24"/>
        </w:rPr>
        <w:t>we</w:t>
      </w:r>
      <w:r w:rsidR="005B7407" w:rsidRPr="001F771E">
        <w:rPr>
          <w:rFonts w:ascii="Times New Roman" w:hAnsi="Times New Roman" w:cs="Times New Roman"/>
          <w:sz w:val="24"/>
          <w:szCs w:val="24"/>
        </w:rPr>
        <w:t>re lost to follow-up</w:t>
      </w:r>
      <w:r w:rsidR="00BD2AAD" w:rsidRPr="001F771E">
        <w:rPr>
          <w:rFonts w:ascii="Times New Roman" w:hAnsi="Times New Roman" w:cs="Times New Roman"/>
          <w:sz w:val="24"/>
          <w:szCs w:val="24"/>
        </w:rPr>
        <w:t>.</w:t>
      </w:r>
      <w:r w:rsidR="0063438B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EC071B" w:rsidRPr="001F771E">
        <w:rPr>
          <w:rFonts w:ascii="Times New Roman" w:hAnsi="Times New Roman" w:cs="Times New Roman"/>
          <w:sz w:val="24"/>
          <w:szCs w:val="24"/>
        </w:rPr>
        <w:t xml:space="preserve">In retained subjects, </w:t>
      </w:r>
      <w:r w:rsidR="00B1747C">
        <w:rPr>
          <w:rFonts w:ascii="Times New Roman" w:hAnsi="Times New Roman" w:cs="Times New Roman"/>
          <w:sz w:val="24"/>
          <w:szCs w:val="24"/>
        </w:rPr>
        <w:t xml:space="preserve">a median of 87% per week had </w:t>
      </w:r>
      <w:r w:rsidR="00B1747C" w:rsidRPr="001F771E">
        <w:rPr>
          <w:rFonts w:ascii="Times New Roman" w:hAnsi="Times New Roman" w:cs="Times New Roman"/>
          <w:sz w:val="24"/>
          <w:szCs w:val="24"/>
        </w:rPr>
        <w:t>stool and nasal swab</w:t>
      </w:r>
      <w:r w:rsidR="00B1747C">
        <w:rPr>
          <w:rFonts w:ascii="Times New Roman" w:hAnsi="Times New Roman" w:cs="Times New Roman"/>
          <w:sz w:val="24"/>
          <w:szCs w:val="24"/>
        </w:rPr>
        <w:t>s</w:t>
      </w:r>
      <w:r w:rsidR="00B1747C" w:rsidRPr="001F771E">
        <w:rPr>
          <w:rFonts w:ascii="Times New Roman" w:hAnsi="Times New Roman" w:cs="Times New Roman"/>
          <w:sz w:val="24"/>
          <w:szCs w:val="24"/>
        </w:rPr>
        <w:t xml:space="preserve"> collect</w:t>
      </w:r>
      <w:r w:rsidR="00B1747C">
        <w:rPr>
          <w:rFonts w:ascii="Times New Roman" w:hAnsi="Times New Roman" w:cs="Times New Roman"/>
          <w:sz w:val="24"/>
          <w:szCs w:val="24"/>
        </w:rPr>
        <w:t>ed</w:t>
      </w:r>
      <w:r w:rsidR="00B1747C" w:rsidRPr="001F771E">
        <w:rPr>
          <w:rFonts w:ascii="Times New Roman" w:hAnsi="Times New Roman" w:cs="Times New Roman"/>
          <w:sz w:val="24"/>
          <w:szCs w:val="24"/>
        </w:rPr>
        <w:t xml:space="preserve">; </w:t>
      </w:r>
      <w:r w:rsidR="00EC071B" w:rsidRPr="001F771E">
        <w:rPr>
          <w:rFonts w:ascii="Times New Roman" w:hAnsi="Times New Roman" w:cs="Times New Roman"/>
          <w:sz w:val="24"/>
          <w:szCs w:val="24"/>
        </w:rPr>
        <w:t xml:space="preserve">blood collection </w:t>
      </w:r>
      <w:r w:rsidR="00EB1EA1" w:rsidRPr="001F771E">
        <w:rPr>
          <w:rFonts w:ascii="Times New Roman" w:hAnsi="Times New Roman" w:cs="Times New Roman"/>
          <w:sz w:val="24"/>
          <w:szCs w:val="24"/>
        </w:rPr>
        <w:t>was</w:t>
      </w:r>
      <w:r w:rsidR="00EC071B" w:rsidRPr="001F771E">
        <w:rPr>
          <w:rFonts w:ascii="Times New Roman" w:hAnsi="Times New Roman" w:cs="Times New Roman"/>
          <w:sz w:val="24"/>
          <w:szCs w:val="24"/>
        </w:rPr>
        <w:t xml:space="preserve"> 100% for mothers, 83% for cord, </w:t>
      </w:r>
      <w:r w:rsidR="003C0E9A" w:rsidRPr="001F771E">
        <w:rPr>
          <w:rFonts w:ascii="Times New Roman" w:hAnsi="Times New Roman" w:cs="Times New Roman"/>
          <w:sz w:val="24"/>
          <w:szCs w:val="24"/>
        </w:rPr>
        <w:t>9</w:t>
      </w:r>
      <w:r w:rsidR="003016D2" w:rsidRPr="001F771E">
        <w:rPr>
          <w:rFonts w:ascii="Times New Roman" w:hAnsi="Times New Roman" w:cs="Times New Roman"/>
          <w:sz w:val="24"/>
          <w:szCs w:val="24"/>
        </w:rPr>
        <w:t>0</w:t>
      </w:r>
      <w:r w:rsidR="00EC071B" w:rsidRPr="001F771E">
        <w:rPr>
          <w:rFonts w:ascii="Times New Roman" w:hAnsi="Times New Roman" w:cs="Times New Roman"/>
          <w:sz w:val="24"/>
          <w:szCs w:val="24"/>
        </w:rPr>
        <w:t xml:space="preserve">% and </w:t>
      </w:r>
      <w:r w:rsidR="003C0E9A" w:rsidRPr="001F771E">
        <w:rPr>
          <w:rFonts w:ascii="Times New Roman" w:hAnsi="Times New Roman" w:cs="Times New Roman"/>
          <w:sz w:val="24"/>
          <w:szCs w:val="24"/>
        </w:rPr>
        <w:t>8</w:t>
      </w:r>
      <w:r w:rsidR="003016D2" w:rsidRPr="001F771E">
        <w:rPr>
          <w:rFonts w:ascii="Times New Roman" w:hAnsi="Times New Roman" w:cs="Times New Roman"/>
          <w:sz w:val="24"/>
          <w:szCs w:val="24"/>
        </w:rPr>
        <w:t>9</w:t>
      </w:r>
      <w:r w:rsidR="00EC071B" w:rsidRPr="001F771E">
        <w:rPr>
          <w:rFonts w:ascii="Times New Roman" w:hAnsi="Times New Roman" w:cs="Times New Roman"/>
          <w:sz w:val="24"/>
          <w:szCs w:val="24"/>
        </w:rPr>
        <w:t xml:space="preserve">% for infants </w:t>
      </w:r>
      <w:r w:rsidR="002D448F" w:rsidRPr="001F771E">
        <w:rPr>
          <w:rFonts w:ascii="Times New Roman" w:hAnsi="Times New Roman" w:cs="Times New Roman"/>
          <w:sz w:val="24"/>
          <w:szCs w:val="24"/>
        </w:rPr>
        <w:t xml:space="preserve">aged </w:t>
      </w:r>
      <w:r w:rsidR="00EC071B" w:rsidRPr="001F771E">
        <w:rPr>
          <w:rFonts w:ascii="Times New Roman" w:hAnsi="Times New Roman" w:cs="Times New Roman"/>
          <w:sz w:val="24"/>
          <w:szCs w:val="24"/>
        </w:rPr>
        <w:t>6 w</w:t>
      </w:r>
      <w:r w:rsidR="006E7E3C" w:rsidRPr="001F771E">
        <w:rPr>
          <w:rFonts w:ascii="Times New Roman" w:hAnsi="Times New Roman" w:cs="Times New Roman"/>
          <w:sz w:val="24"/>
          <w:szCs w:val="24"/>
        </w:rPr>
        <w:t>ee</w:t>
      </w:r>
      <w:r w:rsidR="00EC071B" w:rsidRPr="001F771E">
        <w:rPr>
          <w:rFonts w:ascii="Times New Roman" w:hAnsi="Times New Roman" w:cs="Times New Roman"/>
          <w:sz w:val="24"/>
          <w:szCs w:val="24"/>
        </w:rPr>
        <w:t xml:space="preserve">ks and 6 months. </w:t>
      </w:r>
      <w:r w:rsidR="002D448F" w:rsidRPr="001F771E">
        <w:rPr>
          <w:rFonts w:ascii="Times New Roman" w:hAnsi="Times New Roman" w:cs="Times New Roman"/>
          <w:sz w:val="24"/>
          <w:szCs w:val="24"/>
        </w:rPr>
        <w:t xml:space="preserve">Median maternal response to </w:t>
      </w:r>
      <w:r w:rsidR="00025C27" w:rsidRPr="001F771E">
        <w:rPr>
          <w:rFonts w:ascii="Times New Roman" w:hAnsi="Times New Roman" w:cs="Times New Roman"/>
          <w:sz w:val="24"/>
          <w:szCs w:val="24"/>
        </w:rPr>
        <w:t xml:space="preserve">text message surveys </w:t>
      </w:r>
      <w:r w:rsidR="002D448F" w:rsidRPr="001F771E">
        <w:rPr>
          <w:rFonts w:ascii="Times New Roman" w:hAnsi="Times New Roman" w:cs="Times New Roman"/>
          <w:sz w:val="24"/>
          <w:szCs w:val="24"/>
        </w:rPr>
        <w:t>was</w:t>
      </w:r>
      <w:r w:rsidR="00FF7650" w:rsidRPr="001F771E">
        <w:rPr>
          <w:rFonts w:ascii="Times New Roman" w:hAnsi="Times New Roman" w:cs="Times New Roman"/>
          <w:sz w:val="24"/>
          <w:szCs w:val="24"/>
        </w:rPr>
        <w:t xml:space="preserve"> 9</w:t>
      </w:r>
      <w:r w:rsidR="00EC071B" w:rsidRPr="001F771E">
        <w:rPr>
          <w:rFonts w:ascii="Times New Roman" w:hAnsi="Times New Roman" w:cs="Times New Roman"/>
          <w:sz w:val="24"/>
          <w:szCs w:val="24"/>
        </w:rPr>
        <w:t>7</w:t>
      </w:r>
      <w:r w:rsidR="00FF7650" w:rsidRPr="001F771E">
        <w:rPr>
          <w:rFonts w:ascii="Times New Roman" w:hAnsi="Times New Roman" w:cs="Times New Roman"/>
          <w:sz w:val="24"/>
          <w:szCs w:val="24"/>
        </w:rPr>
        <w:t>% of w</w:t>
      </w:r>
      <w:r w:rsidR="0050487C" w:rsidRPr="001F771E">
        <w:rPr>
          <w:rFonts w:ascii="Times New Roman" w:hAnsi="Times New Roman" w:cs="Times New Roman"/>
          <w:sz w:val="24"/>
          <w:szCs w:val="24"/>
        </w:rPr>
        <w:t>ee</w:t>
      </w:r>
      <w:r w:rsidR="00FF7650" w:rsidRPr="001F771E">
        <w:rPr>
          <w:rFonts w:ascii="Times New Roman" w:hAnsi="Times New Roman" w:cs="Times New Roman"/>
          <w:sz w:val="24"/>
          <w:szCs w:val="24"/>
        </w:rPr>
        <w:t>ks.</w:t>
      </w:r>
      <w:r w:rsidR="007623C1" w:rsidRPr="001F771E">
        <w:rPr>
          <w:rFonts w:ascii="Times New Roman" w:hAnsi="Times New Roman" w:cs="Times New Roman"/>
          <w:sz w:val="24"/>
          <w:szCs w:val="24"/>
        </w:rPr>
        <w:t xml:space="preserve"> </w:t>
      </w:r>
      <w:r w:rsidR="00AE0992" w:rsidRPr="001F771E">
        <w:rPr>
          <w:rFonts w:ascii="Times New Roman" w:hAnsi="Times New Roman" w:cs="Times New Roman"/>
          <w:sz w:val="24"/>
          <w:szCs w:val="24"/>
        </w:rPr>
        <w:t>To date,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ARI </w:t>
      </w:r>
      <w:r w:rsidR="00075EE8">
        <w:rPr>
          <w:rFonts w:ascii="Times New Roman" w:hAnsi="Times New Roman" w:cs="Times New Roman"/>
          <w:sz w:val="24"/>
          <w:szCs w:val="24"/>
        </w:rPr>
        <w:t xml:space="preserve">incidence </w:t>
      </w:r>
      <w:r w:rsidR="006E7E3C" w:rsidRPr="001F771E">
        <w:rPr>
          <w:rFonts w:ascii="Times New Roman" w:hAnsi="Times New Roman" w:cs="Times New Roman"/>
          <w:sz w:val="24"/>
          <w:szCs w:val="24"/>
        </w:rPr>
        <w:t>i</w:t>
      </w:r>
      <w:r w:rsidR="007623C1" w:rsidRPr="001F771E">
        <w:rPr>
          <w:rFonts w:ascii="Times New Roman" w:hAnsi="Times New Roman" w:cs="Times New Roman"/>
          <w:sz w:val="24"/>
          <w:szCs w:val="24"/>
        </w:rPr>
        <w:t xml:space="preserve">s </w:t>
      </w:r>
      <w:r w:rsidR="00BD2AAD" w:rsidRPr="001F771E">
        <w:rPr>
          <w:rFonts w:ascii="Times New Roman" w:hAnsi="Times New Roman" w:cs="Times New Roman"/>
          <w:sz w:val="24"/>
          <w:szCs w:val="24"/>
        </w:rPr>
        <w:t>2.</w:t>
      </w:r>
      <w:r w:rsidR="004F3701" w:rsidRPr="001F771E">
        <w:rPr>
          <w:rFonts w:ascii="Times New Roman" w:hAnsi="Times New Roman" w:cs="Times New Roman"/>
          <w:sz w:val="24"/>
          <w:szCs w:val="24"/>
        </w:rPr>
        <w:t>99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cases/child-yr</w:t>
      </w:r>
      <w:r w:rsidR="00680E60" w:rsidRPr="001F771E">
        <w:rPr>
          <w:rFonts w:ascii="Times New Roman" w:hAnsi="Times New Roman" w:cs="Times New Roman"/>
          <w:sz w:val="24"/>
          <w:szCs w:val="24"/>
        </w:rPr>
        <w:t xml:space="preserve"> (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median duration </w:t>
      </w:r>
      <w:r w:rsidR="00025C27" w:rsidRPr="001F771E">
        <w:rPr>
          <w:rFonts w:ascii="Times New Roman" w:hAnsi="Times New Roman" w:cs="Times New Roman"/>
          <w:sz w:val="24"/>
          <w:szCs w:val="24"/>
        </w:rPr>
        <w:t>4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d</w:t>
      </w:r>
      <w:r w:rsidR="00680E60" w:rsidRPr="001F771E">
        <w:rPr>
          <w:rFonts w:ascii="Times New Roman" w:hAnsi="Times New Roman" w:cs="Times New Roman"/>
          <w:sz w:val="24"/>
          <w:szCs w:val="24"/>
        </w:rPr>
        <w:t>)</w:t>
      </w:r>
      <w:r w:rsidR="00EB1EA1" w:rsidRPr="001F771E">
        <w:rPr>
          <w:rFonts w:ascii="Times New Roman" w:hAnsi="Times New Roman" w:cs="Times New Roman"/>
          <w:sz w:val="24"/>
          <w:szCs w:val="24"/>
        </w:rPr>
        <w:t>, and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AGE </w:t>
      </w:r>
      <w:r w:rsidR="00075EE8">
        <w:rPr>
          <w:rFonts w:ascii="Times New Roman" w:hAnsi="Times New Roman" w:cs="Times New Roman"/>
          <w:sz w:val="24"/>
          <w:szCs w:val="24"/>
        </w:rPr>
        <w:t xml:space="preserve">incidence </w:t>
      </w:r>
      <w:r w:rsidR="006E7E3C" w:rsidRPr="001F771E">
        <w:rPr>
          <w:rFonts w:ascii="Times New Roman" w:hAnsi="Times New Roman" w:cs="Times New Roman"/>
          <w:sz w:val="24"/>
          <w:szCs w:val="24"/>
        </w:rPr>
        <w:t>i</w:t>
      </w:r>
      <w:r w:rsidR="00BD2AAD" w:rsidRPr="001F771E">
        <w:rPr>
          <w:rFonts w:ascii="Times New Roman" w:hAnsi="Times New Roman" w:cs="Times New Roman"/>
          <w:sz w:val="24"/>
          <w:szCs w:val="24"/>
        </w:rPr>
        <w:t>s 1.0</w:t>
      </w:r>
      <w:r w:rsidR="004F3701" w:rsidRPr="001F771E">
        <w:rPr>
          <w:rFonts w:ascii="Times New Roman" w:hAnsi="Times New Roman" w:cs="Times New Roman"/>
          <w:sz w:val="24"/>
          <w:szCs w:val="24"/>
        </w:rPr>
        <w:t>3</w:t>
      </w:r>
      <w:r w:rsidR="00BD2AAD" w:rsidRPr="001F771E">
        <w:rPr>
          <w:rFonts w:ascii="Times New Roman" w:hAnsi="Times New Roman" w:cs="Times New Roman"/>
          <w:sz w:val="24"/>
          <w:szCs w:val="24"/>
        </w:rPr>
        <w:t xml:space="preserve"> cases/child-yr</w:t>
      </w:r>
      <w:r w:rsidR="00680E60" w:rsidRPr="001F771E">
        <w:rPr>
          <w:rFonts w:ascii="Times New Roman" w:hAnsi="Times New Roman" w:cs="Times New Roman"/>
          <w:sz w:val="24"/>
          <w:szCs w:val="24"/>
        </w:rPr>
        <w:t xml:space="preserve"> (</w:t>
      </w:r>
      <w:r w:rsidR="006E7E3C" w:rsidRPr="001F771E">
        <w:rPr>
          <w:rFonts w:ascii="Times New Roman" w:hAnsi="Times New Roman" w:cs="Times New Roman"/>
          <w:sz w:val="24"/>
          <w:szCs w:val="24"/>
        </w:rPr>
        <w:t xml:space="preserve">median duration </w:t>
      </w:r>
      <w:r w:rsidR="00BD2AAD" w:rsidRPr="001F771E">
        <w:rPr>
          <w:rFonts w:ascii="Times New Roman" w:hAnsi="Times New Roman" w:cs="Times New Roman"/>
          <w:sz w:val="24"/>
          <w:szCs w:val="24"/>
        </w:rPr>
        <w:t>3 d</w:t>
      </w:r>
      <w:r w:rsidR="00680E60" w:rsidRPr="001F771E">
        <w:rPr>
          <w:rFonts w:ascii="Times New Roman" w:hAnsi="Times New Roman" w:cs="Times New Roman"/>
          <w:sz w:val="24"/>
          <w:szCs w:val="24"/>
        </w:rPr>
        <w:t>)</w:t>
      </w:r>
      <w:r w:rsidR="00BD2AAD" w:rsidRPr="001F771E">
        <w:rPr>
          <w:rFonts w:ascii="Times New Roman" w:hAnsi="Times New Roman" w:cs="Times New Roman"/>
          <w:sz w:val="24"/>
          <w:szCs w:val="24"/>
        </w:rPr>
        <w:t>.</w:t>
      </w:r>
    </w:p>
    <w:p w14:paraId="4C29AE60" w14:textId="1A29B8AE" w:rsidR="0044179F" w:rsidRPr="001F771E" w:rsidRDefault="00FF7650" w:rsidP="001F7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771E">
        <w:rPr>
          <w:rFonts w:ascii="Times New Roman" w:hAnsi="Times New Roman" w:cs="Times New Roman"/>
          <w:b/>
          <w:sz w:val="24"/>
          <w:szCs w:val="24"/>
        </w:rPr>
        <w:t>Conclusions</w:t>
      </w:r>
      <w:r w:rsidRPr="001F771E">
        <w:rPr>
          <w:rFonts w:ascii="Times New Roman" w:hAnsi="Times New Roman" w:cs="Times New Roman"/>
          <w:sz w:val="24"/>
          <w:szCs w:val="24"/>
        </w:rPr>
        <w:t xml:space="preserve">: </w:t>
      </w:r>
      <w:r w:rsidR="007B396B">
        <w:rPr>
          <w:rFonts w:ascii="Times New Roman" w:hAnsi="Times New Roman" w:cs="Times New Roman"/>
          <w:sz w:val="24"/>
          <w:szCs w:val="24"/>
        </w:rPr>
        <w:t xml:space="preserve">To date, </w:t>
      </w:r>
      <w:r w:rsidR="00680E60" w:rsidRPr="001F771E">
        <w:rPr>
          <w:rFonts w:ascii="Times New Roman" w:hAnsi="Times New Roman" w:cs="Times New Roman"/>
          <w:sz w:val="24"/>
          <w:szCs w:val="24"/>
        </w:rPr>
        <w:t>PREVAIL demonstrate</w:t>
      </w:r>
      <w:r w:rsidR="007B396B">
        <w:rPr>
          <w:rFonts w:ascii="Times New Roman" w:hAnsi="Times New Roman" w:cs="Times New Roman"/>
          <w:sz w:val="24"/>
          <w:szCs w:val="24"/>
        </w:rPr>
        <w:t xml:space="preserve">s </w:t>
      </w:r>
      <w:r w:rsidR="00680E60" w:rsidRPr="001F771E">
        <w:rPr>
          <w:rFonts w:ascii="Times New Roman" w:hAnsi="Times New Roman" w:cs="Times New Roman"/>
          <w:sz w:val="24"/>
          <w:szCs w:val="24"/>
        </w:rPr>
        <w:t>the abi</w:t>
      </w:r>
      <w:r w:rsidR="002E002F">
        <w:rPr>
          <w:rFonts w:ascii="Times New Roman" w:hAnsi="Times New Roman" w:cs="Times New Roman"/>
          <w:sz w:val="24"/>
          <w:szCs w:val="24"/>
        </w:rPr>
        <w:t xml:space="preserve">lity to conduct logistically challenging, </w:t>
      </w:r>
      <w:r w:rsidR="00680E60" w:rsidRPr="001F771E">
        <w:rPr>
          <w:rFonts w:ascii="Times New Roman" w:hAnsi="Times New Roman" w:cs="Times New Roman"/>
          <w:sz w:val="24"/>
          <w:szCs w:val="24"/>
        </w:rPr>
        <w:t xml:space="preserve">intensive mother-infant follow-up </w:t>
      </w:r>
      <w:r w:rsidR="007623C1" w:rsidRPr="001F771E">
        <w:rPr>
          <w:rFonts w:ascii="Times New Roman" w:hAnsi="Times New Roman" w:cs="Times New Roman"/>
          <w:sz w:val="24"/>
          <w:szCs w:val="24"/>
        </w:rPr>
        <w:t xml:space="preserve">in the </w:t>
      </w:r>
      <w:r w:rsidR="008954A3" w:rsidRPr="001F771E">
        <w:rPr>
          <w:rFonts w:ascii="Times New Roman" w:hAnsi="Times New Roman" w:cs="Times New Roman"/>
          <w:sz w:val="24"/>
          <w:szCs w:val="24"/>
        </w:rPr>
        <w:t>U.S</w:t>
      </w:r>
      <w:r w:rsidR="00B53282" w:rsidRPr="001F771E">
        <w:rPr>
          <w:rFonts w:ascii="Times New Roman" w:hAnsi="Times New Roman" w:cs="Times New Roman"/>
          <w:sz w:val="24"/>
          <w:szCs w:val="24"/>
        </w:rPr>
        <w:t>.</w:t>
      </w:r>
      <w:r w:rsidR="007B396B">
        <w:rPr>
          <w:rFonts w:ascii="Times New Roman" w:hAnsi="Times New Roman" w:cs="Times New Roman"/>
          <w:sz w:val="24"/>
          <w:szCs w:val="24"/>
        </w:rPr>
        <w:t xml:space="preserve"> to document the natural history of infection and immunity.</w:t>
      </w:r>
      <w:r w:rsidR="00DB6674" w:rsidRPr="00DB6674">
        <w:rPr>
          <w:rFonts w:ascii="Times New Roman" w:hAnsi="Times New Roman" w:cs="Times New Roman"/>
          <w:sz w:val="24"/>
          <w:szCs w:val="24"/>
        </w:rPr>
        <w:t xml:space="preserve"> </w:t>
      </w:r>
      <w:r w:rsidR="00DB6674" w:rsidRPr="00C5140B">
        <w:rPr>
          <w:rFonts w:ascii="Times New Roman" w:hAnsi="Times New Roman" w:cs="Times New Roman"/>
          <w:b/>
          <w:i/>
          <w:sz w:val="24"/>
          <w:szCs w:val="24"/>
        </w:rPr>
        <w:t>Funded by CDC</w:t>
      </w:r>
    </w:p>
    <w:p w14:paraId="613BFE23" w14:textId="1EEE4DF6" w:rsidR="0044179F" w:rsidRPr="001F771E" w:rsidRDefault="000C745F" w:rsidP="001F7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18F32DEC" w14:textId="13B5D6BC" w:rsidR="00A1168D" w:rsidRPr="00C5140B" w:rsidRDefault="00A1168D" w:rsidP="001F771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3998537" w14:textId="10419060" w:rsidR="0066373A" w:rsidRDefault="00AE0992" w:rsidP="001F771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5140B">
        <w:rPr>
          <w:rFonts w:ascii="Times New Roman" w:hAnsi="Times New Roman" w:cs="Times New Roman"/>
          <w:i/>
          <w:sz w:val="24"/>
          <w:szCs w:val="24"/>
        </w:rPr>
        <w:t xml:space="preserve">Characters with spaces: </w:t>
      </w:r>
      <w:proofErr w:type="spellStart"/>
      <w:r w:rsidRPr="00C5140B">
        <w:rPr>
          <w:rFonts w:ascii="Times New Roman" w:hAnsi="Times New Roman" w:cs="Times New Roman"/>
          <w:i/>
          <w:sz w:val="24"/>
          <w:szCs w:val="24"/>
        </w:rPr>
        <w:t>body+title</w:t>
      </w:r>
      <w:proofErr w:type="spellEnd"/>
      <w:r w:rsidRPr="00C5140B">
        <w:rPr>
          <w:rFonts w:ascii="Times New Roman" w:hAnsi="Times New Roman" w:cs="Times New Roman"/>
          <w:i/>
          <w:sz w:val="24"/>
          <w:szCs w:val="24"/>
        </w:rPr>
        <w:t>=</w:t>
      </w:r>
      <w:r w:rsidR="00B22D34">
        <w:rPr>
          <w:rFonts w:ascii="Times New Roman" w:hAnsi="Times New Roman" w:cs="Times New Roman"/>
          <w:i/>
          <w:sz w:val="24"/>
          <w:szCs w:val="24"/>
        </w:rPr>
        <w:t>24</w:t>
      </w:r>
      <w:r w:rsidR="008C0763">
        <w:rPr>
          <w:rFonts w:ascii="Times New Roman" w:hAnsi="Times New Roman" w:cs="Times New Roman"/>
          <w:i/>
          <w:sz w:val="24"/>
          <w:szCs w:val="24"/>
        </w:rPr>
        <w:t>32</w:t>
      </w:r>
      <w:r w:rsidR="00EA72F8" w:rsidRPr="00C5140B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50487C" w:rsidRPr="00C5140B">
        <w:rPr>
          <w:rFonts w:ascii="Times New Roman" w:hAnsi="Times New Roman" w:cs="Times New Roman"/>
          <w:i/>
          <w:sz w:val="24"/>
          <w:szCs w:val="24"/>
        </w:rPr>
        <w:t>140=</w:t>
      </w:r>
      <w:r w:rsidR="00915AB5" w:rsidRPr="00C5140B">
        <w:rPr>
          <w:rFonts w:ascii="Times New Roman" w:hAnsi="Times New Roman" w:cs="Times New Roman"/>
          <w:i/>
          <w:sz w:val="24"/>
          <w:szCs w:val="24"/>
        </w:rPr>
        <w:t xml:space="preserve">  2</w:t>
      </w:r>
      <w:r w:rsidR="00B22D34">
        <w:rPr>
          <w:rFonts w:ascii="Times New Roman" w:hAnsi="Times New Roman" w:cs="Times New Roman"/>
          <w:i/>
          <w:sz w:val="24"/>
          <w:szCs w:val="24"/>
        </w:rPr>
        <w:t>5</w:t>
      </w:r>
      <w:r w:rsidR="008C0763">
        <w:rPr>
          <w:rFonts w:ascii="Times New Roman" w:hAnsi="Times New Roman" w:cs="Times New Roman"/>
          <w:i/>
          <w:sz w:val="24"/>
          <w:szCs w:val="24"/>
        </w:rPr>
        <w:t>72</w:t>
      </w:r>
    </w:p>
    <w:p w14:paraId="3C9E1847" w14:textId="181636FC" w:rsidR="00DB6674" w:rsidRDefault="00DB6674" w:rsidP="001F771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7481733" w14:textId="768D499D" w:rsidR="00DB6674" w:rsidRPr="00C5140B" w:rsidRDefault="00DB6674" w:rsidP="001F771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6859C52" w14:textId="77777777" w:rsidR="00BD2AAD" w:rsidRPr="001F771E" w:rsidRDefault="00BD2AAD" w:rsidP="001F7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D2AAD" w:rsidRPr="001F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A90"/>
    <w:multiLevelType w:val="hybridMultilevel"/>
    <w:tmpl w:val="E0E8A198"/>
    <w:lvl w:ilvl="0" w:tplc="E4BE0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A4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27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C1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3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41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4E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82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2E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A65B5B"/>
    <w:multiLevelType w:val="hybridMultilevel"/>
    <w:tmpl w:val="03BC87C6"/>
    <w:lvl w:ilvl="0" w:tplc="26504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0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CF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C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E6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24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2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E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82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B34BF2"/>
    <w:multiLevelType w:val="multilevel"/>
    <w:tmpl w:val="B330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D"/>
    <w:rsid w:val="00006983"/>
    <w:rsid w:val="000128D0"/>
    <w:rsid w:val="00025C27"/>
    <w:rsid w:val="00051C94"/>
    <w:rsid w:val="00075EE8"/>
    <w:rsid w:val="000B6473"/>
    <w:rsid w:val="000C745F"/>
    <w:rsid w:val="00141F58"/>
    <w:rsid w:val="00182EAB"/>
    <w:rsid w:val="001C445C"/>
    <w:rsid w:val="001C7BE7"/>
    <w:rsid w:val="001F19C0"/>
    <w:rsid w:val="001F3994"/>
    <w:rsid w:val="001F771E"/>
    <w:rsid w:val="001F7A0D"/>
    <w:rsid w:val="002135FB"/>
    <w:rsid w:val="00216EEC"/>
    <w:rsid w:val="002D448F"/>
    <w:rsid w:val="002E002F"/>
    <w:rsid w:val="002F5946"/>
    <w:rsid w:val="003016D2"/>
    <w:rsid w:val="00303874"/>
    <w:rsid w:val="00322BEE"/>
    <w:rsid w:val="00337123"/>
    <w:rsid w:val="003C0E9A"/>
    <w:rsid w:val="003E073C"/>
    <w:rsid w:val="003F1A83"/>
    <w:rsid w:val="00424004"/>
    <w:rsid w:val="004356DE"/>
    <w:rsid w:val="0044179F"/>
    <w:rsid w:val="004940B9"/>
    <w:rsid w:val="004E179A"/>
    <w:rsid w:val="004F3701"/>
    <w:rsid w:val="0050487C"/>
    <w:rsid w:val="00514A24"/>
    <w:rsid w:val="00551055"/>
    <w:rsid w:val="00571BD4"/>
    <w:rsid w:val="0057553B"/>
    <w:rsid w:val="005B7407"/>
    <w:rsid w:val="006167D8"/>
    <w:rsid w:val="00631CAB"/>
    <w:rsid w:val="0063438B"/>
    <w:rsid w:val="006431F3"/>
    <w:rsid w:val="006542F1"/>
    <w:rsid w:val="0066373A"/>
    <w:rsid w:val="00680E60"/>
    <w:rsid w:val="00685663"/>
    <w:rsid w:val="006A7242"/>
    <w:rsid w:val="006E7E3C"/>
    <w:rsid w:val="007623C1"/>
    <w:rsid w:val="00766E66"/>
    <w:rsid w:val="007815DF"/>
    <w:rsid w:val="007B396B"/>
    <w:rsid w:val="007C7A2A"/>
    <w:rsid w:val="00800848"/>
    <w:rsid w:val="008954A3"/>
    <w:rsid w:val="008C0763"/>
    <w:rsid w:val="008C5525"/>
    <w:rsid w:val="00915AB5"/>
    <w:rsid w:val="00975B4E"/>
    <w:rsid w:val="009A569D"/>
    <w:rsid w:val="009B2380"/>
    <w:rsid w:val="009C77CE"/>
    <w:rsid w:val="009E0BF7"/>
    <w:rsid w:val="00A038FA"/>
    <w:rsid w:val="00A03E6E"/>
    <w:rsid w:val="00A1168D"/>
    <w:rsid w:val="00A229BA"/>
    <w:rsid w:val="00A426BF"/>
    <w:rsid w:val="00A71302"/>
    <w:rsid w:val="00A86FCC"/>
    <w:rsid w:val="00AB2729"/>
    <w:rsid w:val="00AB649E"/>
    <w:rsid w:val="00AC564E"/>
    <w:rsid w:val="00AE035A"/>
    <w:rsid w:val="00AE0992"/>
    <w:rsid w:val="00B10728"/>
    <w:rsid w:val="00B124A1"/>
    <w:rsid w:val="00B16AEA"/>
    <w:rsid w:val="00B1747C"/>
    <w:rsid w:val="00B22D34"/>
    <w:rsid w:val="00B53282"/>
    <w:rsid w:val="00B93883"/>
    <w:rsid w:val="00BA1DB3"/>
    <w:rsid w:val="00BD2AAD"/>
    <w:rsid w:val="00C5140B"/>
    <w:rsid w:val="00C55053"/>
    <w:rsid w:val="00CB5865"/>
    <w:rsid w:val="00D21535"/>
    <w:rsid w:val="00D8529E"/>
    <w:rsid w:val="00DB6674"/>
    <w:rsid w:val="00DF61D1"/>
    <w:rsid w:val="00E44C34"/>
    <w:rsid w:val="00E72D59"/>
    <w:rsid w:val="00EA72F8"/>
    <w:rsid w:val="00EB1D2F"/>
    <w:rsid w:val="00EB1EA1"/>
    <w:rsid w:val="00EC071B"/>
    <w:rsid w:val="00F136CA"/>
    <w:rsid w:val="00F253AA"/>
    <w:rsid w:val="00F42D47"/>
    <w:rsid w:val="00FB016F"/>
    <w:rsid w:val="00FB6DDB"/>
    <w:rsid w:val="00FC083B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6409E"/>
  <w15:chartTrackingRefBased/>
  <w15:docId w15:val="{F151B3FE-07C6-44A1-ACF3-6571D727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2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42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7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7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Ardythe Morrow</dc:creator>
  <cp:keywords/>
  <dc:description/>
  <cp:lastModifiedBy>Alexandra Piasecki</cp:lastModifiedBy>
  <cp:revision>2</cp:revision>
  <dcterms:created xsi:type="dcterms:W3CDTF">2018-12-27T18:49:00Z</dcterms:created>
  <dcterms:modified xsi:type="dcterms:W3CDTF">2018-12-27T18:49:00Z</dcterms:modified>
</cp:coreProperties>
</file>