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FFD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>abaixo segue um resumo dos detalhes que encontrei que precisam ser alterados.</w:t>
      </w:r>
    </w:p>
    <w:p w14:paraId="5131AC22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79A56EF0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Quero que atue como um engenheiro e arquiteto </w:t>
      </w:r>
      <w:proofErr w:type="spellStart"/>
      <w:r w:rsidRPr="002345E3">
        <w:rPr>
          <w:rFonts w:ascii="Courier New" w:hAnsi="Courier New" w:cs="Courier New"/>
          <w:lang w:val="pt-BR"/>
        </w:rPr>
        <w:t>dev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senior</w:t>
      </w:r>
      <w:proofErr w:type="spellEnd"/>
      <w:r w:rsidRPr="002345E3">
        <w:rPr>
          <w:rFonts w:ascii="Courier New" w:hAnsi="Courier New" w:cs="Courier New"/>
          <w:lang w:val="pt-BR"/>
        </w:rPr>
        <w:t xml:space="preserve"> para criar um projeto de </w:t>
      </w:r>
      <w:proofErr w:type="spellStart"/>
      <w:r w:rsidRPr="002345E3">
        <w:rPr>
          <w:rFonts w:ascii="Courier New" w:hAnsi="Courier New" w:cs="Courier New"/>
          <w:lang w:val="pt-BR"/>
        </w:rPr>
        <w:t>codigo</w:t>
      </w:r>
      <w:proofErr w:type="spellEnd"/>
      <w:r w:rsidRPr="002345E3">
        <w:rPr>
          <w:rFonts w:ascii="Courier New" w:hAnsi="Courier New" w:cs="Courier New"/>
          <w:lang w:val="pt-BR"/>
        </w:rPr>
        <w:t xml:space="preserve"> para ser executado e arrumar as </w:t>
      </w:r>
      <w:proofErr w:type="spellStart"/>
      <w:r w:rsidRPr="002345E3">
        <w:rPr>
          <w:rFonts w:ascii="Courier New" w:hAnsi="Courier New" w:cs="Courier New"/>
          <w:lang w:val="pt-BR"/>
        </w:rPr>
        <w:t>configuracoes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do site. Se for um projeto de </w:t>
      </w:r>
      <w:proofErr w:type="spellStart"/>
      <w:r w:rsidRPr="002345E3">
        <w:rPr>
          <w:rFonts w:ascii="Courier New" w:hAnsi="Courier New" w:cs="Courier New"/>
          <w:lang w:val="pt-BR"/>
        </w:rPr>
        <w:t>codigo</w:t>
      </w:r>
      <w:proofErr w:type="spellEnd"/>
      <w:r w:rsidRPr="002345E3">
        <w:rPr>
          <w:rFonts w:ascii="Courier New" w:hAnsi="Courier New" w:cs="Courier New"/>
          <w:lang w:val="pt-BR"/>
        </w:rPr>
        <w:t xml:space="preserve"> somente para rodar </w:t>
      </w:r>
      <w:proofErr w:type="gramStart"/>
      <w:r w:rsidRPr="002345E3">
        <w:rPr>
          <w:rFonts w:ascii="Courier New" w:hAnsi="Courier New" w:cs="Courier New"/>
          <w:lang w:val="pt-BR"/>
        </w:rPr>
        <w:t>ele completo</w:t>
      </w:r>
      <w:proofErr w:type="gramEnd"/>
      <w:r w:rsidRPr="002345E3">
        <w:rPr>
          <w:rFonts w:ascii="Courier New" w:hAnsi="Courier New" w:cs="Courier New"/>
          <w:lang w:val="pt-BR"/>
        </w:rPr>
        <w:t xml:space="preserve"> seria melhor do que ficar dividindo em partes. </w:t>
      </w:r>
    </w:p>
    <w:p w14:paraId="5A9DDE2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75616140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33DCCC96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Resumo: </w:t>
      </w:r>
    </w:p>
    <w:p w14:paraId="38A1658B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proofErr w:type="spellStart"/>
      <w:r w:rsidRPr="002345E3">
        <w:rPr>
          <w:rFonts w:ascii="Courier New" w:hAnsi="Courier New" w:cs="Courier New"/>
          <w:lang w:val="pt-BR"/>
        </w:rPr>
        <w:t>Alteracoes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a fazer no website da </w:t>
      </w:r>
      <w:proofErr w:type="spellStart"/>
      <w:r w:rsidRPr="002345E3">
        <w:rPr>
          <w:rFonts w:ascii="Courier New" w:hAnsi="Courier New" w:cs="Courier New"/>
          <w:lang w:val="pt-BR"/>
        </w:rPr>
        <w:t>SyncSet</w:t>
      </w:r>
      <w:proofErr w:type="spellEnd"/>
      <w:r w:rsidRPr="002345E3">
        <w:rPr>
          <w:rFonts w:ascii="Courier New" w:hAnsi="Courier New" w:cs="Courier New"/>
          <w:lang w:val="pt-BR"/>
        </w:rPr>
        <w:t>:</w:t>
      </w:r>
    </w:p>
    <w:p w14:paraId="22C1512D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D53F05B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1 - </w:t>
      </w:r>
      <w:proofErr w:type="gramStart"/>
      <w:r w:rsidRPr="002345E3">
        <w:rPr>
          <w:rFonts w:ascii="Courier New" w:hAnsi="Courier New" w:cs="Courier New"/>
          <w:lang w:val="pt-BR"/>
        </w:rPr>
        <w:t>do</w:t>
      </w:r>
      <w:proofErr w:type="gramEnd"/>
      <w:r w:rsidRPr="002345E3">
        <w:rPr>
          <w:rFonts w:ascii="Courier New" w:hAnsi="Courier New" w:cs="Courier New"/>
          <w:lang w:val="pt-BR"/>
        </w:rPr>
        <w:t xml:space="preserve"> lado esquerdo da </w:t>
      </w:r>
      <w:proofErr w:type="spellStart"/>
      <w:r w:rsidRPr="002345E3">
        <w:rPr>
          <w:rFonts w:ascii="Courier New" w:hAnsi="Courier New" w:cs="Courier New"/>
          <w:lang w:val="pt-BR"/>
        </w:rPr>
        <w:t>chrome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tab</w:t>
      </w:r>
      <w:proofErr w:type="spellEnd"/>
      <w:r w:rsidRPr="002345E3">
        <w:rPr>
          <w:rFonts w:ascii="Courier New" w:hAnsi="Courier New" w:cs="Courier New"/>
          <w:lang w:val="pt-BR"/>
        </w:rPr>
        <w:t xml:space="preserve"> do navegador onde mostra logo, aparece uma logo que </w:t>
      </w:r>
      <w:proofErr w:type="spellStart"/>
      <w:r w:rsidRPr="002345E3">
        <w:rPr>
          <w:rFonts w:ascii="Courier New" w:hAnsi="Courier New" w:cs="Courier New"/>
          <w:lang w:val="pt-BR"/>
        </w:rPr>
        <w:t>nao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condiz com a </w:t>
      </w:r>
      <w:proofErr w:type="spellStart"/>
      <w:r w:rsidRPr="002345E3">
        <w:rPr>
          <w:rFonts w:ascii="Courier New" w:hAnsi="Courier New" w:cs="Courier New"/>
          <w:lang w:val="pt-BR"/>
        </w:rPr>
        <w:t>Syncset</w:t>
      </w:r>
      <w:proofErr w:type="spellEnd"/>
      <w:r w:rsidRPr="002345E3">
        <w:rPr>
          <w:rFonts w:ascii="Courier New" w:hAnsi="Courier New" w:cs="Courier New"/>
          <w:lang w:val="pt-BR"/>
        </w:rPr>
        <w:t xml:space="preserve"> logo. trocar para logo oficial.</w:t>
      </w:r>
    </w:p>
    <w:p w14:paraId="65913948" w14:textId="77777777" w:rsidR="007B0F01" w:rsidRPr="002345E3" w:rsidRDefault="007B0F01" w:rsidP="007A1C69">
      <w:pPr>
        <w:pStyle w:val="PlainText"/>
        <w:rPr>
          <w:rFonts w:ascii="Courier New" w:hAnsi="Courier New" w:cs="Courier New"/>
          <w:lang w:val="pt-BR"/>
        </w:rPr>
      </w:pPr>
    </w:p>
    <w:p w14:paraId="4838B810" w14:textId="735511F3" w:rsidR="007A1C69" w:rsidRPr="002345E3" w:rsidRDefault="007B0F01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219E99F4" wp14:editId="7407F1D6">
            <wp:extent cx="2286319" cy="342948"/>
            <wp:effectExtent l="0" t="0" r="0" b="0"/>
            <wp:docPr id="37682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26743" name="Picture 3768267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11F5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F875A73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6A5DEF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2 - No topo, o primeiro </w:t>
      </w:r>
      <w:proofErr w:type="spellStart"/>
      <w:r w:rsidRPr="002345E3">
        <w:rPr>
          <w:rFonts w:ascii="Courier New" w:hAnsi="Courier New" w:cs="Courier New"/>
          <w:lang w:val="pt-BR"/>
        </w:rPr>
        <w:t>Heading</w:t>
      </w:r>
      <w:proofErr w:type="spellEnd"/>
      <w:r w:rsidRPr="002345E3">
        <w:rPr>
          <w:rFonts w:ascii="Courier New" w:hAnsi="Courier New" w:cs="Courier New"/>
          <w:lang w:val="pt-BR"/>
        </w:rPr>
        <w:t xml:space="preserve"> onde tem a logo, "</w:t>
      </w:r>
      <w:proofErr w:type="spellStart"/>
      <w:r w:rsidRPr="002345E3">
        <w:rPr>
          <w:rFonts w:ascii="Courier New" w:hAnsi="Courier New" w:cs="Courier New"/>
          <w:lang w:val="pt-BR"/>
        </w:rPr>
        <w:t>How</w:t>
      </w:r>
      <w:proofErr w:type="spellEnd"/>
      <w:r w:rsidRPr="002345E3">
        <w:rPr>
          <w:rFonts w:ascii="Courier New" w:hAnsi="Courier New" w:cs="Courier New"/>
          <w:lang w:val="pt-BR"/>
        </w:rPr>
        <w:t xml:space="preserve"> it </w:t>
      </w:r>
      <w:proofErr w:type="spellStart"/>
      <w:r w:rsidRPr="002345E3">
        <w:rPr>
          <w:rFonts w:ascii="Courier New" w:hAnsi="Courier New" w:cs="Courier New"/>
          <w:lang w:val="pt-BR"/>
        </w:rPr>
        <w:t>works</w:t>
      </w:r>
      <w:proofErr w:type="spellEnd"/>
      <w:r w:rsidRPr="002345E3">
        <w:rPr>
          <w:rFonts w:ascii="Courier New" w:hAnsi="Courier New" w:cs="Courier New"/>
          <w:lang w:val="pt-BR"/>
        </w:rPr>
        <w:t xml:space="preserve"> / </w:t>
      </w:r>
      <w:proofErr w:type="spellStart"/>
      <w:r w:rsidRPr="002345E3">
        <w:rPr>
          <w:rFonts w:ascii="Courier New" w:hAnsi="Courier New" w:cs="Courier New"/>
          <w:lang w:val="pt-BR"/>
        </w:rPr>
        <w:t>Integrations</w:t>
      </w:r>
      <w:proofErr w:type="spellEnd"/>
      <w:r w:rsidRPr="002345E3">
        <w:rPr>
          <w:rFonts w:ascii="Courier New" w:hAnsi="Courier New" w:cs="Courier New"/>
          <w:lang w:val="pt-BR"/>
        </w:rPr>
        <w:t xml:space="preserve">" deve ficar centralizado proporcionalmente com o </w:t>
      </w:r>
      <w:proofErr w:type="spellStart"/>
      <w:r w:rsidRPr="002345E3">
        <w:rPr>
          <w:rFonts w:ascii="Courier New" w:hAnsi="Courier New" w:cs="Courier New"/>
          <w:lang w:val="pt-BR"/>
        </w:rPr>
        <w:t>heading</w:t>
      </w:r>
      <w:proofErr w:type="spellEnd"/>
      <w:r w:rsidRPr="002345E3">
        <w:rPr>
          <w:rFonts w:ascii="Courier New" w:hAnsi="Courier New" w:cs="Courier New"/>
          <w:lang w:val="pt-BR"/>
        </w:rPr>
        <w:t xml:space="preserve"> de baixo "Booking Sync </w:t>
      </w:r>
      <w:proofErr w:type="spellStart"/>
      <w:r w:rsidRPr="002345E3">
        <w:rPr>
          <w:rFonts w:ascii="Courier New" w:hAnsi="Courier New" w:cs="Courier New"/>
          <w:lang w:val="pt-BR"/>
        </w:rPr>
        <w:t>is</w:t>
      </w:r>
      <w:proofErr w:type="spellEnd"/>
      <w:r w:rsidRPr="002345E3">
        <w:rPr>
          <w:rFonts w:ascii="Courier New" w:hAnsi="Courier New" w:cs="Courier New"/>
          <w:lang w:val="pt-BR"/>
        </w:rPr>
        <w:t xml:space="preserve"> Live"</w:t>
      </w:r>
    </w:p>
    <w:p w14:paraId="0468A1B9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A logo deve ficar como na primeira imagem, </w:t>
      </w:r>
      <w:proofErr w:type="gramStart"/>
      <w:r w:rsidRPr="002345E3">
        <w:rPr>
          <w:rFonts w:ascii="Courier New" w:hAnsi="Courier New" w:cs="Courier New"/>
          <w:lang w:val="pt-BR"/>
        </w:rPr>
        <w:t>Obedecendo</w:t>
      </w:r>
      <w:proofErr w:type="gramEnd"/>
      <w:r w:rsidRPr="002345E3">
        <w:rPr>
          <w:rFonts w:ascii="Courier New" w:hAnsi="Courier New" w:cs="Courier New"/>
          <w:lang w:val="pt-BR"/>
        </w:rPr>
        <w:t xml:space="preserve"> e </w:t>
      </w:r>
      <w:proofErr w:type="gramStart"/>
      <w:r w:rsidRPr="002345E3">
        <w:rPr>
          <w:rFonts w:ascii="Courier New" w:hAnsi="Courier New" w:cs="Courier New"/>
          <w:lang w:val="pt-BR"/>
        </w:rPr>
        <w:t>aumentado</w:t>
      </w:r>
      <w:proofErr w:type="gramEnd"/>
      <w:r w:rsidRPr="002345E3">
        <w:rPr>
          <w:rFonts w:ascii="Courier New" w:hAnsi="Courier New" w:cs="Courier New"/>
          <w:lang w:val="pt-BR"/>
        </w:rPr>
        <w:t xml:space="preserve"> o tamanho em relação a segunda imagem. (primeira imagem Visual Direction; segunda imagem Website)</w:t>
      </w:r>
    </w:p>
    <w:p w14:paraId="2563246E" w14:textId="77777777" w:rsidR="007B0F01" w:rsidRDefault="007B0F01" w:rsidP="007A1C69">
      <w:pPr>
        <w:pStyle w:val="PlainText"/>
        <w:rPr>
          <w:rFonts w:ascii="Courier New" w:hAnsi="Courier New" w:cs="Courier New"/>
          <w:lang w:val="pt-BR"/>
        </w:rPr>
      </w:pPr>
    </w:p>
    <w:p w14:paraId="35F9C4DF" w14:textId="47C862E2" w:rsidR="007B0F01" w:rsidRPr="002345E3" w:rsidRDefault="007B0F01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45AF8B82" wp14:editId="51ED90A2">
            <wp:extent cx="5865495" cy="696595"/>
            <wp:effectExtent l="0" t="0" r="1905" b="8255"/>
            <wp:docPr id="1564879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79313" name="Picture 15648793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6D864C3E" wp14:editId="22E374D6">
            <wp:extent cx="5865495" cy="588010"/>
            <wp:effectExtent l="0" t="0" r="1905" b="2540"/>
            <wp:docPr id="92474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4768" name="Picture 924747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FBD1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4F9950F3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 </w:t>
      </w:r>
    </w:p>
    <w:p w14:paraId="47C353D1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2B735517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29416DF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63E0F61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5E0AFB8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7C1E825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4F3BAE2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5552D64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FBB4580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E65EFC2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47AB980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CF51BD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23AD1C5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258E15EF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6EC4179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4098B305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3D18AE85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76EBE6C6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3013E8D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71C9948A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D5472DC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BC73E2A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lastRenderedPageBreak/>
        <w:t xml:space="preserve">3 - O frame horizontal do "Booking </w:t>
      </w:r>
      <w:proofErr w:type="spellStart"/>
      <w:r w:rsidRPr="002345E3">
        <w:rPr>
          <w:rFonts w:ascii="Courier New" w:hAnsi="Courier New" w:cs="Courier New"/>
          <w:lang w:val="pt-BR"/>
        </w:rPr>
        <w:t>sync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is</w:t>
      </w:r>
      <w:proofErr w:type="spellEnd"/>
      <w:r w:rsidRPr="002345E3">
        <w:rPr>
          <w:rFonts w:ascii="Courier New" w:hAnsi="Courier New" w:cs="Courier New"/>
          <w:lang w:val="pt-BR"/>
        </w:rPr>
        <w:t xml:space="preserve"> live" deve subir um pouco na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pagina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ficando entre top </w:t>
      </w:r>
      <w:proofErr w:type="spellStart"/>
      <w:r w:rsidRPr="002345E3">
        <w:rPr>
          <w:rFonts w:ascii="Courier New" w:hAnsi="Courier New" w:cs="Courier New"/>
          <w:lang w:val="pt-BR"/>
        </w:rPr>
        <w:t>heading</w:t>
      </w:r>
      <w:proofErr w:type="spellEnd"/>
      <w:r w:rsidRPr="002345E3">
        <w:rPr>
          <w:rFonts w:ascii="Courier New" w:hAnsi="Courier New" w:cs="Courier New"/>
          <w:lang w:val="pt-BR"/>
        </w:rPr>
        <w:t xml:space="preserve"> "</w:t>
      </w:r>
      <w:proofErr w:type="spellStart"/>
      <w:r w:rsidRPr="002345E3">
        <w:rPr>
          <w:rFonts w:ascii="Courier New" w:hAnsi="Courier New" w:cs="Courier New"/>
          <w:lang w:val="pt-BR"/>
        </w:rPr>
        <w:t>how</w:t>
      </w:r>
      <w:proofErr w:type="spellEnd"/>
      <w:r w:rsidRPr="002345E3">
        <w:rPr>
          <w:rFonts w:ascii="Courier New" w:hAnsi="Courier New" w:cs="Courier New"/>
          <w:lang w:val="pt-BR"/>
        </w:rPr>
        <w:t xml:space="preserve"> it </w:t>
      </w:r>
      <w:proofErr w:type="spellStart"/>
      <w:r w:rsidRPr="002345E3">
        <w:rPr>
          <w:rFonts w:ascii="Courier New" w:hAnsi="Courier New" w:cs="Courier New"/>
          <w:lang w:val="pt-BR"/>
        </w:rPr>
        <w:t>works</w:t>
      </w:r>
      <w:proofErr w:type="spellEnd"/>
      <w:r w:rsidRPr="002345E3">
        <w:rPr>
          <w:rFonts w:ascii="Courier New" w:hAnsi="Courier New" w:cs="Courier New"/>
          <w:lang w:val="pt-BR"/>
        </w:rPr>
        <w:t xml:space="preserve">" e "Every </w:t>
      </w:r>
      <w:proofErr w:type="spellStart"/>
      <w:r w:rsidRPr="002345E3">
        <w:rPr>
          <w:rFonts w:ascii="Courier New" w:hAnsi="Courier New" w:cs="Courier New"/>
          <w:lang w:val="pt-BR"/>
        </w:rPr>
        <w:t>enquiry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ends</w:t>
      </w:r>
      <w:proofErr w:type="spellEnd"/>
      <w:r w:rsidRPr="002345E3">
        <w:rPr>
          <w:rFonts w:ascii="Courier New" w:hAnsi="Courier New" w:cs="Courier New"/>
          <w:lang w:val="pt-BR"/>
        </w:rPr>
        <w:t xml:space="preserve"> as a </w:t>
      </w:r>
      <w:proofErr w:type="spellStart"/>
      <w:r w:rsidRPr="002345E3">
        <w:rPr>
          <w:rFonts w:ascii="Courier New" w:hAnsi="Courier New" w:cs="Courier New"/>
          <w:lang w:val="pt-BR"/>
        </w:rPr>
        <w:t>booked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job</w:t>
      </w:r>
      <w:proofErr w:type="spellEnd"/>
      <w:r w:rsidRPr="002345E3">
        <w:rPr>
          <w:rFonts w:ascii="Courier New" w:hAnsi="Courier New" w:cs="Courier New"/>
          <w:lang w:val="pt-BR"/>
        </w:rPr>
        <w:t xml:space="preserve">". No Site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esta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faltando frame "Booking </w:t>
      </w:r>
      <w:proofErr w:type="spellStart"/>
      <w:r w:rsidRPr="002345E3">
        <w:rPr>
          <w:rFonts w:ascii="Courier New" w:hAnsi="Courier New" w:cs="Courier New"/>
          <w:lang w:val="pt-BR"/>
        </w:rPr>
        <w:t>sync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is</w:t>
      </w:r>
      <w:proofErr w:type="spellEnd"/>
      <w:r w:rsidRPr="002345E3">
        <w:rPr>
          <w:rFonts w:ascii="Courier New" w:hAnsi="Courier New" w:cs="Courier New"/>
          <w:lang w:val="pt-BR"/>
        </w:rPr>
        <w:t xml:space="preserve"> live" com a </w:t>
      </w:r>
      <w:proofErr w:type="spellStart"/>
      <w:r w:rsidRPr="002345E3">
        <w:rPr>
          <w:rFonts w:ascii="Courier New" w:hAnsi="Courier New" w:cs="Courier New"/>
          <w:lang w:val="pt-BR"/>
        </w:rPr>
        <w:t>animacao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e o efeito. No site a parte escrita deve ser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mantida.O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alinhamento, os botões e os frames devem espelhar o </w:t>
      </w:r>
      <w:proofErr w:type="spellStart"/>
      <w:r w:rsidRPr="002345E3">
        <w:rPr>
          <w:rFonts w:ascii="Courier New" w:hAnsi="Courier New" w:cs="Courier New"/>
          <w:lang w:val="pt-BR"/>
        </w:rPr>
        <w:t>visua</w:t>
      </w:r>
      <w:proofErr w:type="spellEnd"/>
      <w:r w:rsidRPr="002345E3">
        <w:rPr>
          <w:rFonts w:ascii="Courier New" w:hAnsi="Courier New" w:cs="Courier New"/>
          <w:lang w:val="pt-BR"/>
        </w:rPr>
        <w:t xml:space="preserve"> Direction.</w:t>
      </w:r>
    </w:p>
    <w:p w14:paraId="75A8755F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proofErr w:type="spellStart"/>
      <w:r w:rsidRPr="002345E3">
        <w:rPr>
          <w:rFonts w:ascii="Courier New" w:hAnsi="Courier New" w:cs="Courier New"/>
          <w:lang w:val="pt-BR"/>
        </w:rPr>
        <w:t>Obs</w:t>
      </w:r>
      <w:proofErr w:type="spellEnd"/>
      <w:r w:rsidRPr="002345E3">
        <w:rPr>
          <w:rFonts w:ascii="Courier New" w:hAnsi="Courier New" w:cs="Courier New"/>
          <w:lang w:val="pt-BR"/>
        </w:rPr>
        <w:t>: visual Direction: primeira foto da esquerda.</w:t>
      </w:r>
    </w:p>
    <w:p w14:paraId="5AABAC7B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website: segunda foto, a do lado direito. Sempre espelhar as animações e efeitos de luzes dos botões e frames do Visual Direction. Lembrando que os efeitos, </w:t>
      </w:r>
      <w:proofErr w:type="gramStart"/>
      <w:r w:rsidRPr="002345E3">
        <w:rPr>
          <w:rFonts w:ascii="Courier New" w:hAnsi="Courier New" w:cs="Courier New"/>
          <w:lang w:val="pt-BR"/>
        </w:rPr>
        <w:t xml:space="preserve">animações </w:t>
      </w:r>
      <w:proofErr w:type="spellStart"/>
      <w:r w:rsidRPr="002345E3">
        <w:rPr>
          <w:rFonts w:ascii="Courier New" w:hAnsi="Courier New" w:cs="Courier New"/>
          <w:lang w:val="pt-BR"/>
        </w:rPr>
        <w:t>etc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são diferentes para cada item. No site falta o botão </w:t>
      </w:r>
      <w:proofErr w:type="spellStart"/>
      <w:r w:rsidRPr="002345E3">
        <w:rPr>
          <w:rFonts w:ascii="Courier New" w:hAnsi="Courier New" w:cs="Courier New"/>
          <w:lang w:val="pt-BR"/>
        </w:rPr>
        <w:t>how</w:t>
      </w:r>
      <w:proofErr w:type="spellEnd"/>
      <w:r w:rsidRPr="002345E3">
        <w:rPr>
          <w:rFonts w:ascii="Courier New" w:hAnsi="Courier New" w:cs="Courier New"/>
          <w:lang w:val="pt-BR"/>
        </w:rPr>
        <w:t xml:space="preserve"> it runs que deve ficar ao lado do botão verde “book a workflow </w:t>
      </w:r>
      <w:proofErr w:type="spellStart"/>
      <w:r w:rsidRPr="002345E3">
        <w:rPr>
          <w:rFonts w:ascii="Courier New" w:hAnsi="Courier New" w:cs="Courier New"/>
          <w:lang w:val="pt-BR"/>
        </w:rPr>
        <w:t>audit</w:t>
      </w:r>
      <w:proofErr w:type="spellEnd"/>
      <w:r w:rsidRPr="002345E3">
        <w:rPr>
          <w:rFonts w:ascii="Courier New" w:hAnsi="Courier New" w:cs="Courier New"/>
          <w:lang w:val="pt-BR"/>
        </w:rPr>
        <w:t>”. Os dois botões devem ficar centralizados lado a lado.</w:t>
      </w:r>
    </w:p>
    <w:p w14:paraId="0704C4FA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O frame horizontal do "Booking </w:t>
      </w:r>
      <w:proofErr w:type="spellStart"/>
      <w:r w:rsidRPr="002345E3">
        <w:rPr>
          <w:rFonts w:ascii="Courier New" w:hAnsi="Courier New" w:cs="Courier New"/>
          <w:lang w:val="pt-BR"/>
        </w:rPr>
        <w:t>sync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is</w:t>
      </w:r>
      <w:proofErr w:type="spellEnd"/>
      <w:r w:rsidRPr="002345E3">
        <w:rPr>
          <w:rFonts w:ascii="Courier New" w:hAnsi="Courier New" w:cs="Courier New"/>
          <w:lang w:val="pt-BR"/>
        </w:rPr>
        <w:t xml:space="preserve"> live" e "Every </w:t>
      </w:r>
      <w:proofErr w:type="spellStart"/>
      <w:r w:rsidRPr="002345E3">
        <w:rPr>
          <w:rFonts w:ascii="Courier New" w:hAnsi="Courier New" w:cs="Courier New"/>
          <w:lang w:val="pt-BR"/>
        </w:rPr>
        <w:t>enquiry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ends</w:t>
      </w:r>
      <w:proofErr w:type="spellEnd"/>
      <w:r w:rsidRPr="002345E3">
        <w:rPr>
          <w:rFonts w:ascii="Courier New" w:hAnsi="Courier New" w:cs="Courier New"/>
          <w:lang w:val="pt-BR"/>
        </w:rPr>
        <w:t xml:space="preserve"> as a </w:t>
      </w:r>
      <w:proofErr w:type="spellStart"/>
      <w:r w:rsidRPr="002345E3">
        <w:rPr>
          <w:rFonts w:ascii="Courier New" w:hAnsi="Courier New" w:cs="Courier New"/>
          <w:lang w:val="pt-BR"/>
        </w:rPr>
        <w:t>booked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job</w:t>
      </w:r>
      <w:proofErr w:type="spellEnd"/>
      <w:r w:rsidRPr="002345E3">
        <w:rPr>
          <w:rFonts w:ascii="Courier New" w:hAnsi="Courier New" w:cs="Courier New"/>
          <w:lang w:val="pt-BR"/>
        </w:rPr>
        <w:t>"</w:t>
      </w:r>
    </w:p>
    <w:p w14:paraId="5D055993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os efeitos e </w:t>
      </w:r>
      <w:proofErr w:type="spellStart"/>
      <w:r w:rsidRPr="002345E3">
        <w:rPr>
          <w:rFonts w:ascii="Courier New" w:hAnsi="Courier New" w:cs="Courier New"/>
          <w:lang w:val="pt-BR"/>
        </w:rPr>
        <w:t>animacoes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nao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foram aplicados. Sempre espelhar as animações e efeitos de luzes dos botões e frames do Visual Direction. Lembrando que os efeitos, </w:t>
      </w:r>
      <w:proofErr w:type="gramStart"/>
      <w:r w:rsidRPr="002345E3">
        <w:rPr>
          <w:rFonts w:ascii="Courier New" w:hAnsi="Courier New" w:cs="Courier New"/>
          <w:lang w:val="pt-BR"/>
        </w:rPr>
        <w:t xml:space="preserve">animações </w:t>
      </w:r>
      <w:proofErr w:type="spellStart"/>
      <w:r w:rsidRPr="002345E3">
        <w:rPr>
          <w:rFonts w:ascii="Courier New" w:hAnsi="Courier New" w:cs="Courier New"/>
          <w:lang w:val="pt-BR"/>
        </w:rPr>
        <w:t>etc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são diferentes para cada item. </w:t>
      </w:r>
    </w:p>
    <w:p w14:paraId="314A436E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>(primeira imagem Visual Direction; segunda imagem Website)</w:t>
      </w:r>
    </w:p>
    <w:p w14:paraId="7D551510" w14:textId="77777777" w:rsidR="007B0F01" w:rsidRDefault="007B0F01" w:rsidP="007A1C69">
      <w:pPr>
        <w:pStyle w:val="PlainText"/>
        <w:rPr>
          <w:rFonts w:ascii="Courier New" w:hAnsi="Courier New" w:cs="Courier New"/>
          <w:lang w:val="pt-BR"/>
        </w:rPr>
      </w:pPr>
    </w:p>
    <w:p w14:paraId="1C5CF319" w14:textId="7AEB257E" w:rsidR="007B0F01" w:rsidRPr="002345E3" w:rsidRDefault="007B0F01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44402FE7" wp14:editId="6FD23C6A">
            <wp:extent cx="5856514" cy="3041431"/>
            <wp:effectExtent l="0" t="0" r="0" b="6985"/>
            <wp:docPr id="117715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5593" name="Picture 1177155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792" cy="305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330E799F" wp14:editId="19CE4935">
            <wp:extent cx="5865495" cy="2576830"/>
            <wp:effectExtent l="19050" t="19050" r="20955" b="13970"/>
            <wp:docPr id="425538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38800" name="Picture 4255388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57683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0909A370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1CFB64F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2891DE80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57401C5" w14:textId="585DF5AF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lastRenderedPageBreak/>
        <w:t xml:space="preserve">4 - O Frame " </w:t>
      </w:r>
      <w:proofErr w:type="spellStart"/>
      <w:r w:rsidRPr="002345E3">
        <w:rPr>
          <w:rFonts w:ascii="Courier New" w:hAnsi="Courier New" w:cs="Courier New"/>
          <w:lang w:val="pt-BR"/>
        </w:rPr>
        <w:t>the</w:t>
      </w:r>
      <w:proofErr w:type="spellEnd"/>
      <w:r w:rsidRPr="002345E3">
        <w:rPr>
          <w:rFonts w:ascii="Courier New" w:hAnsi="Courier New" w:cs="Courier New"/>
          <w:lang w:val="pt-BR"/>
        </w:rPr>
        <w:t xml:space="preserve"> core/Always </w:t>
      </w:r>
      <w:proofErr w:type="spellStart"/>
      <w:r w:rsidRPr="002345E3">
        <w:rPr>
          <w:rFonts w:ascii="Courier New" w:hAnsi="Courier New" w:cs="Courier New"/>
          <w:lang w:val="pt-BR"/>
        </w:rPr>
        <w:t>on</w:t>
      </w:r>
      <w:proofErr w:type="spellEnd"/>
      <w:r w:rsidRPr="002345E3">
        <w:rPr>
          <w:rFonts w:ascii="Courier New" w:hAnsi="Courier New" w:cs="Courier New"/>
          <w:lang w:val="pt-BR"/>
        </w:rPr>
        <w:t xml:space="preserve">; </w:t>
      </w:r>
      <w:proofErr w:type="spellStart"/>
      <w:r w:rsidRPr="002345E3">
        <w:rPr>
          <w:rFonts w:ascii="Courier New" w:hAnsi="Courier New" w:cs="Courier New"/>
          <w:lang w:val="pt-BR"/>
        </w:rPr>
        <w:t>One</w:t>
      </w:r>
      <w:proofErr w:type="spellEnd"/>
      <w:r w:rsidRPr="002345E3">
        <w:rPr>
          <w:rFonts w:ascii="Courier New" w:hAnsi="Courier New" w:cs="Courier New"/>
          <w:lang w:val="pt-BR"/>
        </w:rPr>
        <w:t xml:space="preserve"> system, </w:t>
      </w:r>
      <w:proofErr w:type="spellStart"/>
      <w:r w:rsidRPr="002345E3">
        <w:rPr>
          <w:rFonts w:ascii="Courier New" w:hAnsi="Courier New" w:cs="Courier New"/>
          <w:lang w:val="pt-BR"/>
        </w:rPr>
        <w:t>not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ten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tabs,a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imagem da direita o conteúdo dentro do frame deve aumentar um pouco e centralizar para dar o </w:t>
      </w:r>
      <w:proofErr w:type="spellStart"/>
      <w:r w:rsidRPr="002345E3">
        <w:rPr>
          <w:rFonts w:ascii="Courier New" w:hAnsi="Courier New" w:cs="Courier New"/>
          <w:lang w:val="pt-BR"/>
        </w:rPr>
        <w:t>matching</w:t>
      </w:r>
      <w:proofErr w:type="spellEnd"/>
      <w:r w:rsidRPr="002345E3">
        <w:rPr>
          <w:rFonts w:ascii="Courier New" w:hAnsi="Courier New" w:cs="Courier New"/>
          <w:lang w:val="pt-BR"/>
        </w:rPr>
        <w:t xml:space="preserve"> com o frame do lado esquerdo que possui o dashboard. Manter os dois frames na mesma linha e tamanho proporcional.</w:t>
      </w:r>
    </w:p>
    <w:p w14:paraId="4E7494D8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os efeitos e </w:t>
      </w:r>
      <w:proofErr w:type="spellStart"/>
      <w:r w:rsidRPr="002345E3">
        <w:rPr>
          <w:rFonts w:ascii="Courier New" w:hAnsi="Courier New" w:cs="Courier New"/>
          <w:lang w:val="pt-BR"/>
        </w:rPr>
        <w:t>animacoes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nao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foram aplicados. Sempre espelhar as animações e efeitos de luzes dos botões e frames do Visual Direction. Lembrando que os efeitos, </w:t>
      </w:r>
      <w:proofErr w:type="gramStart"/>
      <w:r w:rsidRPr="002345E3">
        <w:rPr>
          <w:rFonts w:ascii="Courier New" w:hAnsi="Courier New" w:cs="Courier New"/>
          <w:lang w:val="pt-BR"/>
        </w:rPr>
        <w:t xml:space="preserve">animações </w:t>
      </w:r>
      <w:proofErr w:type="spellStart"/>
      <w:r w:rsidRPr="002345E3">
        <w:rPr>
          <w:rFonts w:ascii="Courier New" w:hAnsi="Courier New" w:cs="Courier New"/>
          <w:lang w:val="pt-BR"/>
        </w:rPr>
        <w:t>etc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são diferentes para cada item. </w:t>
      </w:r>
    </w:p>
    <w:p w14:paraId="697EF7BC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>(primeira imagem Visual Direction; segunda imagem Website)</w:t>
      </w:r>
    </w:p>
    <w:p w14:paraId="0B85D273" w14:textId="77777777" w:rsidR="007B0F01" w:rsidRDefault="007B0F01" w:rsidP="007A1C69">
      <w:pPr>
        <w:pStyle w:val="PlainText"/>
        <w:rPr>
          <w:rFonts w:ascii="Courier New" w:hAnsi="Courier New" w:cs="Courier New"/>
          <w:lang w:val="pt-BR"/>
        </w:rPr>
      </w:pPr>
    </w:p>
    <w:p w14:paraId="6C5E465A" w14:textId="4A3A1EB3" w:rsidR="007B0F01" w:rsidRPr="002345E3" w:rsidRDefault="007B0F01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32B89DCF" wp14:editId="2E993BAF">
            <wp:extent cx="5865495" cy="2135505"/>
            <wp:effectExtent l="0" t="0" r="1905" b="0"/>
            <wp:docPr id="2071542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2495" name="Picture 20715424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DC43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DF8BE91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7AB3C4C5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D90C2C2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58C7CCC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499C5C4D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E8DC6AC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4F6AFC51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06376B30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034B5623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76FBF290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10DC0577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67F6C2DC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565F8BE5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0D71D84F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5CA46F60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77F3F83F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1A0ADB78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60D3CE25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470C7DF4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143F5A5F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43606732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62F7A6A1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58AC2FCC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3E9135D9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17C7637E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64370F10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3E22EB1E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6A1EF771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5ADC96A9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3EC2CC45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3038C738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59E8FCF6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7B5C3904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700B8002" w14:textId="5A3D43BB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lastRenderedPageBreak/>
        <w:t>5 - No frame "</w:t>
      </w:r>
      <w:proofErr w:type="spellStart"/>
      <w:r w:rsidRPr="002345E3">
        <w:rPr>
          <w:rFonts w:ascii="Courier New" w:hAnsi="Courier New" w:cs="Courier New"/>
          <w:lang w:val="pt-BR"/>
        </w:rPr>
        <w:t>enquiry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booking</w:t>
      </w:r>
      <w:proofErr w:type="spellEnd"/>
      <w:r w:rsidRPr="002345E3">
        <w:rPr>
          <w:rFonts w:ascii="Courier New" w:hAnsi="Courier New" w:cs="Courier New"/>
          <w:lang w:val="pt-BR"/>
        </w:rPr>
        <w:t xml:space="preserve">" onde tem a </w:t>
      </w:r>
      <w:proofErr w:type="spellStart"/>
      <w:r w:rsidRPr="002345E3">
        <w:rPr>
          <w:rFonts w:ascii="Courier New" w:hAnsi="Courier New" w:cs="Courier New"/>
          <w:lang w:val="pt-BR"/>
        </w:rPr>
        <w:t>animacao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do workflow, o efeito animado de ter duas linhas contornando o frame sincronicamente (visual Direction) foi aplicado no website de maneira diferente que aparece apenas uma linha grosso contornando o frame(website). O frame no site deve ter a largura da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pagina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porque </w:t>
      </w:r>
      <w:proofErr w:type="spellStart"/>
      <w:r w:rsidRPr="002345E3">
        <w:rPr>
          <w:rFonts w:ascii="Courier New" w:hAnsi="Courier New" w:cs="Courier New"/>
          <w:lang w:val="pt-BR"/>
        </w:rPr>
        <w:t>nao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esta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alinhado. E a animação das duas linhas mais finas que contornam o frame (seguir as regras de efeito e animações do Visual Direction). </w:t>
      </w:r>
    </w:p>
    <w:p w14:paraId="043AD088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(imagem 1: primeira imagem Visual Direction com duas linhas contornando o frame; segunda imagem Website tem uma linha grossa contornando o frame) os efeitos e </w:t>
      </w:r>
      <w:proofErr w:type="spellStart"/>
      <w:r w:rsidRPr="002345E3">
        <w:rPr>
          <w:rFonts w:ascii="Courier New" w:hAnsi="Courier New" w:cs="Courier New"/>
          <w:lang w:val="pt-BR"/>
        </w:rPr>
        <w:t>animacoes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nao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foram aplicados. Sempre espelhar as animações e efeitos de luzes dos botões e frames do Visual Direction. Lembrando que os efeitos, </w:t>
      </w:r>
      <w:proofErr w:type="gramStart"/>
      <w:r w:rsidRPr="002345E3">
        <w:rPr>
          <w:rFonts w:ascii="Courier New" w:hAnsi="Courier New" w:cs="Courier New"/>
          <w:lang w:val="pt-BR"/>
        </w:rPr>
        <w:t xml:space="preserve">animações </w:t>
      </w:r>
      <w:proofErr w:type="spellStart"/>
      <w:r w:rsidRPr="002345E3">
        <w:rPr>
          <w:rFonts w:ascii="Courier New" w:hAnsi="Courier New" w:cs="Courier New"/>
          <w:lang w:val="pt-BR"/>
        </w:rPr>
        <w:t>etc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são diferentes para cada item. </w:t>
      </w:r>
    </w:p>
    <w:p w14:paraId="5F5E9200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>(primeira imagem Visual Direction; segunda imagem Website)</w:t>
      </w:r>
    </w:p>
    <w:p w14:paraId="01A5A6AF" w14:textId="77777777" w:rsidR="007B0F01" w:rsidRDefault="007B0F01" w:rsidP="007A1C69">
      <w:pPr>
        <w:pStyle w:val="PlainText"/>
        <w:rPr>
          <w:rFonts w:ascii="Courier New" w:hAnsi="Courier New" w:cs="Courier New"/>
          <w:lang w:val="pt-BR"/>
        </w:rPr>
      </w:pPr>
    </w:p>
    <w:p w14:paraId="2E99C36F" w14:textId="4E5B9C52" w:rsidR="007B0F01" w:rsidRPr="002345E3" w:rsidRDefault="007B0F01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62E7684D" wp14:editId="2D70965B">
            <wp:extent cx="4181941" cy="3055529"/>
            <wp:effectExtent l="19050" t="19050" r="9525" b="12065"/>
            <wp:docPr id="839962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62083" name="Picture 8399620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125" cy="3065893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 w:rsidR="00071C90">
        <w:rPr>
          <w:rFonts w:ascii="Courier New" w:hAnsi="Courier New" w:cs="Courier New"/>
          <w:noProof/>
          <w:lang w:val="pt-BR"/>
        </w:rPr>
        <w:drawing>
          <wp:inline distT="0" distB="0" distL="0" distR="0" wp14:anchorId="2B88D673" wp14:editId="45E5F33B">
            <wp:extent cx="4189767" cy="2967355"/>
            <wp:effectExtent l="19050" t="19050" r="20320" b="23495"/>
            <wp:docPr id="1024000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0822" name="Picture 10240008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60" cy="299008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4A13E45D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782C9FD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37C4D37" w14:textId="77777777" w:rsidR="00DA7FD2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 </w:t>
      </w:r>
    </w:p>
    <w:p w14:paraId="21273953" w14:textId="369BD662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lastRenderedPageBreak/>
        <w:t>6 - No frame do workflow (</w:t>
      </w:r>
      <w:proofErr w:type="spellStart"/>
      <w:r w:rsidRPr="002345E3">
        <w:rPr>
          <w:rFonts w:ascii="Courier New" w:hAnsi="Courier New" w:cs="Courier New"/>
          <w:lang w:val="pt-BR"/>
        </w:rPr>
        <w:t>intem</w:t>
      </w:r>
      <w:proofErr w:type="spellEnd"/>
      <w:r w:rsidRPr="002345E3">
        <w:rPr>
          <w:rFonts w:ascii="Courier New" w:hAnsi="Courier New" w:cs="Courier New"/>
          <w:lang w:val="pt-BR"/>
        </w:rPr>
        <w:t xml:space="preserve"> 5 acima), considerando desse frame para baixo os espaçamentos estão largos entre todos os sub </w:t>
      </w:r>
      <w:proofErr w:type="spellStart"/>
      <w:r w:rsidRPr="002345E3">
        <w:rPr>
          <w:rFonts w:ascii="Courier New" w:hAnsi="Courier New" w:cs="Courier New"/>
          <w:lang w:val="pt-BR"/>
        </w:rPr>
        <w:t>headings</w:t>
      </w:r>
      <w:proofErr w:type="spellEnd"/>
      <w:r w:rsidRPr="002345E3">
        <w:rPr>
          <w:rFonts w:ascii="Courier New" w:hAnsi="Courier New" w:cs="Courier New"/>
          <w:lang w:val="pt-BR"/>
        </w:rPr>
        <w:t xml:space="preserve"> da parte inferior do site. Diminuir o espaçamento apenas daqui para baixo iniciando da parte inferior do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ultimo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frame.</w:t>
      </w:r>
    </w:p>
    <w:p w14:paraId="48DE1044" w14:textId="77777777" w:rsidR="00071C90" w:rsidRDefault="00071C90" w:rsidP="007A1C69">
      <w:pPr>
        <w:pStyle w:val="PlainText"/>
        <w:rPr>
          <w:rFonts w:ascii="Courier New" w:hAnsi="Courier New" w:cs="Courier New"/>
          <w:lang w:val="pt-BR"/>
        </w:rPr>
      </w:pPr>
    </w:p>
    <w:p w14:paraId="29098CC5" w14:textId="7AACCB03" w:rsidR="00071C90" w:rsidRPr="002345E3" w:rsidRDefault="00071C90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51F534FD" wp14:editId="1989246B">
            <wp:extent cx="5865495" cy="5708650"/>
            <wp:effectExtent l="0" t="0" r="1905" b="6350"/>
            <wp:docPr id="776680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80603" name="Picture 7766806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F180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ADB8201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7C499ACA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3702D958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49C0F0A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E7DD358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7CB5157F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7E55EC6F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D7E2B6B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E29B583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37C0B0DB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1980730A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1D8A0A1F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18B0C3A4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3613BF3A" w14:textId="53B3181C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lastRenderedPageBreak/>
        <w:t xml:space="preserve">7 -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heading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"Common </w:t>
      </w:r>
      <w:proofErr w:type="spellStart"/>
      <w:r w:rsidRPr="002345E3">
        <w:rPr>
          <w:rFonts w:ascii="Courier New" w:hAnsi="Courier New" w:cs="Courier New"/>
          <w:lang w:val="pt-BR"/>
        </w:rPr>
        <w:t>questions</w:t>
      </w:r>
      <w:proofErr w:type="spellEnd"/>
      <w:r w:rsidRPr="002345E3">
        <w:rPr>
          <w:rFonts w:ascii="Courier New" w:hAnsi="Courier New" w:cs="Courier New"/>
          <w:lang w:val="pt-BR"/>
        </w:rPr>
        <w:t xml:space="preserve">"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esta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muito grande e muito </w:t>
      </w:r>
      <w:proofErr w:type="spellStart"/>
      <w:r w:rsidRPr="002345E3">
        <w:rPr>
          <w:rFonts w:ascii="Courier New" w:hAnsi="Courier New" w:cs="Courier New"/>
          <w:lang w:val="pt-BR"/>
        </w:rPr>
        <w:t>espacado</w:t>
      </w:r>
      <w:proofErr w:type="spellEnd"/>
      <w:r w:rsidRPr="002345E3">
        <w:rPr>
          <w:rFonts w:ascii="Courier New" w:hAnsi="Courier New" w:cs="Courier New"/>
          <w:lang w:val="pt-BR"/>
        </w:rPr>
        <w:t xml:space="preserve"> e deve ser menor e mais discreto. Menos espaço entre as perguntas</w:t>
      </w:r>
    </w:p>
    <w:p w14:paraId="2E9BD423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1EA2A09" w14:textId="24E1AB3D" w:rsidR="00071C90" w:rsidRPr="002345E3" w:rsidRDefault="00071C90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00731237" wp14:editId="3638A2C7">
            <wp:extent cx="5865495" cy="5325745"/>
            <wp:effectExtent l="0" t="0" r="1905" b="8255"/>
            <wp:docPr id="885479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79392" name="Picture 8854793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01C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C20136D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25962367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BD8E1FD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F3198C6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103D554E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67FDBC5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22D31553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9FF8BC8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7CAC41D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4648AF9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C74C9EE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20E0E046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5E85AE15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D926779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1E8E03C7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5C9BFD07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27573D2F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2F574EE5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1A6269E6" w14:textId="58D2F03E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lastRenderedPageBreak/>
        <w:t xml:space="preserve">8 - </w:t>
      </w:r>
      <w:proofErr w:type="gramStart"/>
      <w:r w:rsidRPr="002345E3">
        <w:rPr>
          <w:rFonts w:ascii="Courier New" w:hAnsi="Courier New" w:cs="Courier New"/>
          <w:lang w:val="pt-BR"/>
        </w:rPr>
        <w:t>no</w:t>
      </w:r>
      <w:proofErr w:type="gram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heading</w:t>
      </w:r>
      <w:proofErr w:type="spellEnd"/>
      <w:r w:rsidRPr="002345E3">
        <w:rPr>
          <w:rFonts w:ascii="Courier New" w:hAnsi="Courier New" w:cs="Courier New"/>
          <w:lang w:val="pt-BR"/>
        </w:rPr>
        <w:t xml:space="preserve"> "</w:t>
      </w:r>
      <w:proofErr w:type="spellStart"/>
      <w:r w:rsidRPr="002345E3">
        <w:rPr>
          <w:rFonts w:ascii="Courier New" w:hAnsi="Courier New" w:cs="Courier New"/>
          <w:lang w:val="pt-BR"/>
        </w:rPr>
        <w:t>Prefer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to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write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instead</w:t>
      </w:r>
      <w:proofErr w:type="spellEnd"/>
      <w:r w:rsidRPr="002345E3">
        <w:rPr>
          <w:rFonts w:ascii="Courier New" w:hAnsi="Courier New" w:cs="Courier New"/>
          <w:lang w:val="pt-BR"/>
        </w:rPr>
        <w:t xml:space="preserve">?" o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titulo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pode ser menor assim como o </w:t>
      </w:r>
      <w:proofErr w:type="spellStart"/>
      <w:r w:rsidRPr="002345E3">
        <w:rPr>
          <w:rFonts w:ascii="Courier New" w:hAnsi="Courier New" w:cs="Courier New"/>
          <w:lang w:val="pt-BR"/>
        </w:rPr>
        <w:t>formulario</w:t>
      </w:r>
      <w:proofErr w:type="spellEnd"/>
      <w:r w:rsidRPr="002345E3">
        <w:rPr>
          <w:rFonts w:ascii="Courier New" w:hAnsi="Courier New" w:cs="Courier New"/>
          <w:lang w:val="pt-BR"/>
        </w:rPr>
        <w:t xml:space="preserve"> precisa de adaptação e pode ser menor e mais discreto. Transformar o "</w:t>
      </w:r>
      <w:proofErr w:type="spellStart"/>
      <w:r w:rsidRPr="002345E3">
        <w:rPr>
          <w:rFonts w:ascii="Courier New" w:hAnsi="Courier New" w:cs="Courier New"/>
          <w:lang w:val="pt-BR"/>
        </w:rPr>
        <w:t>Prefer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to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write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instead</w:t>
      </w:r>
      <w:proofErr w:type="spellEnd"/>
      <w:r w:rsidRPr="002345E3">
        <w:rPr>
          <w:rFonts w:ascii="Courier New" w:hAnsi="Courier New" w:cs="Courier New"/>
          <w:lang w:val="pt-BR"/>
        </w:rPr>
        <w:t xml:space="preserve">?" em um Card Compacto </w:t>
      </w:r>
      <w:proofErr w:type="spellStart"/>
      <w:r w:rsidRPr="002345E3">
        <w:rPr>
          <w:rFonts w:ascii="Courier New" w:hAnsi="Courier New" w:cs="Courier New"/>
          <w:lang w:val="pt-BR"/>
        </w:rPr>
        <w:t>Glassmorphic</w:t>
      </w:r>
      <w:proofErr w:type="spellEnd"/>
      <w:r w:rsidRPr="002345E3">
        <w:rPr>
          <w:rFonts w:ascii="Courier New" w:hAnsi="Courier New" w:cs="Courier New"/>
          <w:lang w:val="pt-BR"/>
        </w:rPr>
        <w:t xml:space="preserve"> de 2 Colunas. Esquerda (35%): Titularidade minimalista (</w:t>
      </w:r>
      <w:proofErr w:type="spellStart"/>
      <w:r w:rsidRPr="002345E3">
        <w:rPr>
          <w:rFonts w:ascii="Courier New" w:hAnsi="Courier New" w:cs="Courier New"/>
          <w:lang w:val="pt-BR"/>
        </w:rPr>
        <w:t>Prefer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to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write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instead</w:t>
      </w:r>
      <w:proofErr w:type="spellEnd"/>
      <w:r w:rsidRPr="002345E3">
        <w:rPr>
          <w:rFonts w:ascii="Courier New" w:hAnsi="Courier New" w:cs="Courier New"/>
          <w:lang w:val="pt-BR"/>
        </w:rPr>
        <w:t xml:space="preserve">?) + </w:t>
      </w:r>
      <w:proofErr w:type="spellStart"/>
      <w:r w:rsidRPr="002345E3">
        <w:rPr>
          <w:rFonts w:ascii="Courier New" w:hAnsi="Courier New" w:cs="Courier New"/>
          <w:lang w:val="pt-BR"/>
        </w:rPr>
        <w:t>microcopy</w:t>
      </w:r>
      <w:proofErr w:type="spellEnd"/>
      <w:r w:rsidRPr="002345E3">
        <w:rPr>
          <w:rFonts w:ascii="Courier New" w:hAnsi="Courier New" w:cs="Courier New"/>
          <w:lang w:val="pt-BR"/>
        </w:rPr>
        <w:t xml:space="preserve"> e indicador de SLA (</w:t>
      </w:r>
      <w:proofErr w:type="spellStart"/>
      <w:r w:rsidRPr="002345E3">
        <w:rPr>
          <w:rFonts w:ascii="Courier New" w:hAnsi="Courier New" w:cs="Courier New"/>
          <w:lang w:val="pt-BR"/>
        </w:rPr>
        <w:t>replies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within</w:t>
      </w:r>
      <w:proofErr w:type="spellEnd"/>
      <w:r w:rsidRPr="002345E3">
        <w:rPr>
          <w:rFonts w:ascii="Courier New" w:hAnsi="Courier New" w:cs="Courier New"/>
          <w:lang w:val="pt-BR"/>
        </w:rPr>
        <w:t xml:space="preserve"> 1 business </w:t>
      </w:r>
      <w:proofErr w:type="spellStart"/>
      <w:r w:rsidRPr="002345E3">
        <w:rPr>
          <w:rFonts w:ascii="Courier New" w:hAnsi="Courier New" w:cs="Courier New"/>
          <w:lang w:val="pt-BR"/>
        </w:rPr>
        <w:t>day</w:t>
      </w:r>
      <w:proofErr w:type="spellEnd"/>
      <w:r w:rsidRPr="002345E3">
        <w:rPr>
          <w:rFonts w:ascii="Courier New" w:hAnsi="Courier New" w:cs="Courier New"/>
          <w:lang w:val="pt-BR"/>
        </w:rPr>
        <w:t>).</w:t>
      </w:r>
    </w:p>
    <w:p w14:paraId="4C855ED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33953AF9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Direita (65%): Formulário </w:t>
      </w:r>
      <w:proofErr w:type="spellStart"/>
      <w:r w:rsidRPr="002345E3">
        <w:rPr>
          <w:rFonts w:ascii="Courier New" w:hAnsi="Courier New" w:cs="Courier New"/>
          <w:lang w:val="pt-BR"/>
        </w:rPr>
        <w:t>inline</w:t>
      </w:r>
      <w:proofErr w:type="spellEnd"/>
      <w:r w:rsidRPr="002345E3">
        <w:rPr>
          <w:rFonts w:ascii="Courier New" w:hAnsi="Courier New" w:cs="Courier New"/>
          <w:lang w:val="pt-BR"/>
        </w:rPr>
        <w:t xml:space="preserve"> compacto de 2 linhas de inputs + caixa de mensagem ajustada. Isso elimina a sensação de "espaço vazio", mantém o formulário acessível sem cliques extras e preserva a sofisticação visual do Design System V2.0. Esquerda (35%): Titularidade minimalista (</w:t>
      </w:r>
      <w:proofErr w:type="spellStart"/>
      <w:r w:rsidRPr="002345E3">
        <w:rPr>
          <w:rFonts w:ascii="Courier New" w:hAnsi="Courier New" w:cs="Courier New"/>
          <w:lang w:val="pt-BR"/>
        </w:rPr>
        <w:t>Prefer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to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write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instead</w:t>
      </w:r>
      <w:proofErr w:type="spellEnd"/>
      <w:r w:rsidRPr="002345E3">
        <w:rPr>
          <w:rFonts w:ascii="Courier New" w:hAnsi="Courier New" w:cs="Courier New"/>
          <w:lang w:val="pt-BR"/>
        </w:rPr>
        <w:t xml:space="preserve">?) + </w:t>
      </w:r>
      <w:proofErr w:type="spellStart"/>
      <w:r w:rsidRPr="002345E3">
        <w:rPr>
          <w:rFonts w:ascii="Courier New" w:hAnsi="Courier New" w:cs="Courier New"/>
          <w:lang w:val="pt-BR"/>
        </w:rPr>
        <w:t>microcopy</w:t>
      </w:r>
      <w:proofErr w:type="spellEnd"/>
      <w:r w:rsidRPr="002345E3">
        <w:rPr>
          <w:rFonts w:ascii="Courier New" w:hAnsi="Courier New" w:cs="Courier New"/>
          <w:lang w:val="pt-BR"/>
        </w:rPr>
        <w:t xml:space="preserve"> e indicador de SLA (</w:t>
      </w:r>
      <w:proofErr w:type="spellStart"/>
      <w:r w:rsidRPr="002345E3">
        <w:rPr>
          <w:rFonts w:ascii="Courier New" w:hAnsi="Courier New" w:cs="Courier New"/>
          <w:lang w:val="pt-BR"/>
        </w:rPr>
        <w:t>replies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within</w:t>
      </w:r>
      <w:proofErr w:type="spellEnd"/>
      <w:r w:rsidRPr="002345E3">
        <w:rPr>
          <w:rFonts w:ascii="Courier New" w:hAnsi="Courier New" w:cs="Courier New"/>
          <w:lang w:val="pt-BR"/>
        </w:rPr>
        <w:t xml:space="preserve"> 1 business </w:t>
      </w:r>
      <w:proofErr w:type="spellStart"/>
      <w:r w:rsidRPr="002345E3">
        <w:rPr>
          <w:rFonts w:ascii="Courier New" w:hAnsi="Courier New" w:cs="Courier New"/>
          <w:lang w:val="pt-BR"/>
        </w:rPr>
        <w:t>day</w:t>
      </w:r>
      <w:proofErr w:type="spellEnd"/>
      <w:r w:rsidRPr="002345E3">
        <w:rPr>
          <w:rFonts w:ascii="Courier New" w:hAnsi="Courier New" w:cs="Courier New"/>
          <w:lang w:val="pt-BR"/>
        </w:rPr>
        <w:t xml:space="preserve">). Direita (65%): Formulário </w:t>
      </w:r>
      <w:proofErr w:type="spellStart"/>
      <w:r w:rsidRPr="002345E3">
        <w:rPr>
          <w:rFonts w:ascii="Courier New" w:hAnsi="Courier New" w:cs="Courier New"/>
          <w:lang w:val="pt-BR"/>
        </w:rPr>
        <w:t>inline</w:t>
      </w:r>
      <w:proofErr w:type="spellEnd"/>
      <w:r w:rsidRPr="002345E3">
        <w:rPr>
          <w:rFonts w:ascii="Courier New" w:hAnsi="Courier New" w:cs="Courier New"/>
          <w:lang w:val="pt-BR"/>
        </w:rPr>
        <w:t xml:space="preserve"> compacto de 2 linhas de inputs + caixa de mensagem ajustada. Isso elimina a sensação de "espaço vazio", mantém o formulário acessível sem cliques extras e preserva a sofisticação visual do Design System V2.0.</w:t>
      </w:r>
    </w:p>
    <w:p w14:paraId="7F043181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C90B608" w14:textId="7CC4BB38" w:rsidR="00071C90" w:rsidRPr="002345E3" w:rsidRDefault="00071C90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224F50DA" wp14:editId="79E2DEE9">
            <wp:extent cx="5865495" cy="5737225"/>
            <wp:effectExtent l="0" t="0" r="1905" b="0"/>
            <wp:docPr id="6148916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91643" name="Picture 6148916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C90" w:rsidRPr="002345E3" w:rsidSect="007A1C6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EB5E9" w14:textId="77777777" w:rsidR="0096581C" w:rsidRDefault="0096581C" w:rsidP="00DA7FD2">
      <w:pPr>
        <w:spacing w:after="0" w:line="240" w:lineRule="auto"/>
      </w:pPr>
      <w:r>
        <w:separator/>
      </w:r>
    </w:p>
  </w:endnote>
  <w:endnote w:type="continuationSeparator" w:id="0">
    <w:p w14:paraId="42E49891" w14:textId="77777777" w:rsidR="0096581C" w:rsidRDefault="0096581C" w:rsidP="00DA7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E4E4" w14:textId="77777777" w:rsidR="0096581C" w:rsidRDefault="0096581C" w:rsidP="00DA7FD2">
      <w:pPr>
        <w:spacing w:after="0" w:line="240" w:lineRule="auto"/>
      </w:pPr>
      <w:r>
        <w:separator/>
      </w:r>
    </w:p>
  </w:footnote>
  <w:footnote w:type="continuationSeparator" w:id="0">
    <w:p w14:paraId="3FBBFC87" w14:textId="77777777" w:rsidR="0096581C" w:rsidRDefault="0096581C" w:rsidP="00DA7F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9C"/>
    <w:rsid w:val="00071C90"/>
    <w:rsid w:val="0010319C"/>
    <w:rsid w:val="002345E3"/>
    <w:rsid w:val="002809F8"/>
    <w:rsid w:val="00457AEE"/>
    <w:rsid w:val="006D6CC8"/>
    <w:rsid w:val="007A1C69"/>
    <w:rsid w:val="007B0F01"/>
    <w:rsid w:val="0096581C"/>
    <w:rsid w:val="00A524FA"/>
    <w:rsid w:val="00C30110"/>
    <w:rsid w:val="00DA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CB63"/>
  <w15:chartTrackingRefBased/>
  <w15:docId w15:val="{22409357-302C-4B85-AB32-667106979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E7BF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E7BF9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DA7F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FD2"/>
  </w:style>
  <w:style w:type="paragraph" w:styleId="Footer">
    <w:name w:val="footer"/>
    <w:basedOn w:val="Normal"/>
    <w:link w:val="FooterChar"/>
    <w:uiPriority w:val="99"/>
    <w:unhideWhenUsed/>
    <w:rsid w:val="00DA7F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08E0A-D747-497C-9718-AFEABBE7B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Andrade</dc:creator>
  <cp:keywords/>
  <dc:description/>
  <cp:lastModifiedBy>Paulo Andrade</cp:lastModifiedBy>
  <cp:revision>2</cp:revision>
  <dcterms:created xsi:type="dcterms:W3CDTF">2026-09-16T05:54:00Z</dcterms:created>
  <dcterms:modified xsi:type="dcterms:W3CDTF">2026-09-16T05:54:00Z</dcterms:modified>
</cp:coreProperties>
</file>