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y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Entidades: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Recetas(fuerte):nombre(atributo clave, compuesto, monovaluado), tiempo(atributo simple, monovaluado), modo(atributo simple, multivaluado), comentario(atributo simple, monovaluado).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Condimentos(fuerte): nombre(atributo clave, simple, multivaluado).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Categorías receta(fuerte): Nombre(atributo simple, multivaluado), id(atributo clave,simple, monovaluado).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Categorías Ingredientes(fuerte): Nombre(atributo simple, monovaluado), id(atributo clave).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Entidades: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Usuarios(fuerte):teléfono(atributo monovaluado, simple), mail(atributo clave, simple, monovaluado), nombre(atributo compuesto, monovaluado), dirección(atributo compuesto, monovaluado).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Negocios(fuerte):nombre(atributo clave, simple,monovaluado), dirección(atributo monovaluado, compuesto), teléfono(atributo simple, monovaluado).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Pedidos(débil):fecha(atributo clave, simple, monovaluado), monto(atributo simple, monovaluado).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Categorias(fuerte): nombre(atributo simple, monovaluado), id(atributo clave, atributo simple, monovaluado).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Entidades: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Personajes(fuerte):nombre(atributo clave, simple, monovaluado), salud(atributo monovaluado,simple), energía(atributo monovaluado,simple), fuerza(atributo monovaluado,simple), destreza(atributo monovaluado,simple), inteligencia(atributo monovaluado,simple), velocidad(atributo monovaluado, simple).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Inventario(débil):capacidad(atributo clave,simple, monovaluado)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Item(fuerte):nombre(atributo clave, simple, monovaluado), nivel(atributo multivaluado,simple), poder(atributo multivaluado,simple), durabilidad(atributo multivaluado,simple), fecha(atributo simple, monovaluado).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Categorías(fuerte):nombre(atributo clave, simple, monovaluado).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d) Entidades: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Cliente(fuerte):nombre(atributo simple, monovaluado), apellido(atributo simple, monovaluado), DNI(atributo clave, atributo simple, monovaluado), dirección(atributo compuesto, monovaluado), teléfono(atributo simple, monovaluado) 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Reserva(débil):fecha(atributo clave, simple, monovaluado), hora(atributo simple, monovaluado), monto(atributo simple, monovaluado).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Servicios(fuerte):tipo(atributo clave, simple, monovaluado), costo(atributo simple, monovaluado).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e) Entidades: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Software(fuerte):nombre(atributo clave,monovaluado, simple), lenguaje(atributo simple, monovaluado), plataforma(atributo simple, monovaluado).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Versión(débil):nombre(atributo clave, monovaluado, simple), cambios(atributo simple, monovaluado), errores(atributo simple, monovaluado).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Clientes(fuerte):nombre(atributo simple, monovaluado), correo(atributo simple, monovaluado), domicilio(atributo clave, compuesto, monovaluado), teléfono(atributo simple, monovaluado).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Productos(fuerte):nombre(atributo clave, simple, monovaluado), versión(atributo simple, monovaluado).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f) Entidades: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Participantes(fuerte):nombre(atributo clave, monovaluado, simple), fechaDeNac(atributo monovaluado, simple), sexo(atributo monovaluado, simple).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Interpretaciones(débil):fecha(atributo clave, monovaluado, simple), duración(atributo monovaluado, simple), puntajeF(atributo derivado,monovaluado, simple).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Tipo(fuerte):nombre(atributo clave, monovaluado, simple).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Nacionalidad(fuerte):.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Jurado(fuerte):nombre(atributo clave, monovaluado, simple), teléfono(atributo monovaluado, simple), correo(atributo monovaluado, simple), puntaje(atributo monovaluado, simple).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3)a)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23526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590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4)a)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las funciones de una empresa les puede pertenecer 1 o varias empleados pero cada empleado tiene a la sumo una función, y cada empleado recibe mensualmente su recibo de sueldo.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Uno o varias personas pueden comprar un auto ya sea nuevo o usado en el concesionario pero si compra un auto usado, el mismo fue reparado por los mecánicos del concesionario.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657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Una persona puede reservar 1 o habitación de las muchas que tiene un hotel.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