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C5D" w:rsidRDefault="00F03AB6" w:rsidP="00E11C18">
      <w:pPr>
        <w:rPr>
          <w:b/>
          <w:sz w:val="28"/>
          <w:szCs w:val="28"/>
        </w:rPr>
      </w:pPr>
      <w:r>
        <w:rPr>
          <w:b/>
          <w:noProof/>
          <w:sz w:val="28"/>
          <w:szCs w:val="28"/>
          <w:lang w:eastAsia="en-GB"/>
        </w:rPr>
        <w:drawing>
          <wp:inline distT="0" distB="0" distL="0" distR="0">
            <wp:extent cx="3236709" cy="652218"/>
            <wp:effectExtent l="19050" t="0" r="1791" b="0"/>
            <wp:docPr id="7" name="Picture 5" descr="primave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vera_logo.png"/>
                    <pic:cNvPicPr/>
                  </pic:nvPicPr>
                  <pic:blipFill>
                    <a:blip r:embed="rId4" cstate="print"/>
                    <a:stretch>
                      <a:fillRect/>
                    </a:stretch>
                  </pic:blipFill>
                  <pic:spPr>
                    <a:xfrm>
                      <a:off x="0" y="0"/>
                      <a:ext cx="3236709" cy="652218"/>
                    </a:xfrm>
                    <a:prstGeom prst="rect">
                      <a:avLst/>
                    </a:prstGeom>
                  </pic:spPr>
                </pic:pic>
              </a:graphicData>
            </a:graphic>
          </wp:inline>
        </w:drawing>
      </w:r>
    </w:p>
    <w:p w:rsidR="00FA2A91" w:rsidRDefault="00F03AB6" w:rsidP="00E11C18">
      <w:pPr>
        <w:rPr>
          <w:b/>
          <w:sz w:val="28"/>
          <w:szCs w:val="28"/>
        </w:rPr>
      </w:pPr>
      <w:r>
        <w:rPr>
          <w:b/>
          <w:noProof/>
          <w:sz w:val="28"/>
          <w:szCs w:val="28"/>
          <w:lang w:eastAsia="en-GB"/>
        </w:rPr>
        <w:drawing>
          <wp:inline distT="0" distB="0" distL="0" distR="0">
            <wp:extent cx="4381500" cy="1504950"/>
            <wp:effectExtent l="19050" t="0" r="0" b="0"/>
            <wp:docPr id="5" name="Picture 4" descr="knm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mi_logo.png"/>
                    <pic:cNvPicPr/>
                  </pic:nvPicPr>
                  <pic:blipFill>
                    <a:blip r:embed="rId5" cstate="print"/>
                    <a:stretch>
                      <a:fillRect/>
                    </a:stretch>
                  </pic:blipFill>
                  <pic:spPr>
                    <a:xfrm>
                      <a:off x="0" y="0"/>
                      <a:ext cx="4381500" cy="1504950"/>
                    </a:xfrm>
                    <a:prstGeom prst="rect">
                      <a:avLst/>
                    </a:prstGeom>
                  </pic:spPr>
                </pic:pic>
              </a:graphicData>
            </a:graphic>
          </wp:inline>
        </w:drawing>
      </w:r>
      <w:r w:rsidR="00FA2A91">
        <w:rPr>
          <w:b/>
          <w:sz w:val="28"/>
          <w:szCs w:val="28"/>
        </w:rPr>
        <w:tab/>
      </w:r>
    </w:p>
    <w:p w:rsidR="00E11C18" w:rsidRPr="00E11C18" w:rsidRDefault="00E11C18" w:rsidP="00E11C18">
      <w:pPr>
        <w:rPr>
          <w:b/>
          <w:sz w:val="28"/>
          <w:szCs w:val="28"/>
        </w:rPr>
      </w:pPr>
      <w:r w:rsidRPr="00E11C18">
        <w:rPr>
          <w:b/>
          <w:sz w:val="28"/>
          <w:szCs w:val="28"/>
        </w:rPr>
        <w:t>Local Travel Advice</w:t>
      </w:r>
    </w:p>
    <w:p w:rsidR="00E11C18" w:rsidRDefault="00E11C18" w:rsidP="00E11C18">
      <w:pPr>
        <w:rPr>
          <w:b/>
        </w:rPr>
      </w:pPr>
    </w:p>
    <w:p w:rsidR="00E11C18" w:rsidRPr="00E11C18" w:rsidRDefault="00E11C18" w:rsidP="00E11C18">
      <w:pPr>
        <w:rPr>
          <w:b/>
        </w:rPr>
      </w:pPr>
      <w:r w:rsidRPr="00E11C18">
        <w:rPr>
          <w:b/>
        </w:rPr>
        <w:t xml:space="preserve">1    Travelling by public transportation: </w:t>
      </w:r>
      <w:hyperlink r:id="rId6" w:history="1">
        <w:r w:rsidRPr="008345B8">
          <w:rPr>
            <w:rStyle w:val="Hyperlink"/>
            <w:b/>
          </w:rPr>
          <w:t xml:space="preserve">OV </w:t>
        </w:r>
        <w:proofErr w:type="spellStart"/>
        <w:r w:rsidRPr="008345B8">
          <w:rPr>
            <w:rStyle w:val="Hyperlink"/>
            <w:b/>
          </w:rPr>
          <w:t>chipkaart</w:t>
        </w:r>
        <w:proofErr w:type="spellEnd"/>
      </w:hyperlink>
    </w:p>
    <w:p w:rsidR="00E11C18" w:rsidRDefault="00E11C18" w:rsidP="00E11C18">
      <w:r>
        <w:t>You can purchase an anonymous ‘OV-</w:t>
      </w:r>
      <w:proofErr w:type="spellStart"/>
      <w:r>
        <w:t>chipkaart</w:t>
      </w:r>
      <w:proofErr w:type="spellEnd"/>
      <w:r>
        <w:t>’ or a ‘disposable OV-</w:t>
      </w:r>
      <w:proofErr w:type="spellStart"/>
      <w:r>
        <w:t>chipkaart</w:t>
      </w:r>
      <w:proofErr w:type="spellEnd"/>
      <w:r>
        <w:t>’. You will purchase either card at the counter for a public transport company, the device at the station, at a newsagent or at a supermarket.</w:t>
      </w:r>
    </w:p>
    <w:p w:rsidR="00E11C18" w:rsidRDefault="00E11C18" w:rsidP="00E11C18"/>
    <w:p w:rsidR="00E11C18" w:rsidRPr="00E11C18" w:rsidRDefault="00E11C18" w:rsidP="00E11C18">
      <w:pPr>
        <w:rPr>
          <w:b/>
        </w:rPr>
      </w:pPr>
      <w:r w:rsidRPr="00E11C18">
        <w:rPr>
          <w:b/>
        </w:rPr>
        <w:t>1.1    Load card before you travel</w:t>
      </w:r>
    </w:p>
    <w:p w:rsidR="00E11C18" w:rsidRDefault="00E11C18" w:rsidP="00E11C18">
      <w:r>
        <w:t>Before you can travel you need to load credit onto the card. You can do this at a counter or device. The payment options differ at different devices. It is not possible to pay with a credit card anywhere.</w:t>
      </w:r>
    </w:p>
    <w:p w:rsidR="00E11C18" w:rsidRDefault="00E11C18" w:rsidP="00E11C18">
      <w:pPr>
        <w:rPr>
          <w:b/>
        </w:rPr>
      </w:pPr>
    </w:p>
    <w:p w:rsidR="00E11C18" w:rsidRPr="00E11C18" w:rsidRDefault="00E11C18" w:rsidP="00E11C18">
      <w:pPr>
        <w:rPr>
          <w:b/>
        </w:rPr>
      </w:pPr>
      <w:r w:rsidRPr="00E11C18">
        <w:rPr>
          <w:b/>
        </w:rPr>
        <w:t>1.2    How does travelling with the OV-</w:t>
      </w:r>
      <w:proofErr w:type="spellStart"/>
      <w:r w:rsidRPr="00E11C18">
        <w:rPr>
          <w:b/>
        </w:rPr>
        <w:t>chipcard</w:t>
      </w:r>
      <w:proofErr w:type="spellEnd"/>
      <w:r w:rsidRPr="00E11C18">
        <w:rPr>
          <w:b/>
        </w:rPr>
        <w:t xml:space="preserve"> work?</w:t>
      </w:r>
    </w:p>
    <w:p w:rsidR="00E11C18" w:rsidRDefault="00E11C18" w:rsidP="00E11C18">
      <w:r>
        <w:t>The OV-</w:t>
      </w:r>
      <w:proofErr w:type="spellStart"/>
      <w:r>
        <w:t>chipkaart</w:t>
      </w:r>
      <w:proofErr w:type="spellEnd"/>
      <w:r>
        <w:t xml:space="preserve"> is the ticket for public transport in the Netherlands. If you carry an OV-</w:t>
      </w:r>
      <w:proofErr w:type="spellStart"/>
      <w:r>
        <w:t>chipkaart</w:t>
      </w:r>
      <w:proofErr w:type="spellEnd"/>
      <w:r>
        <w:t xml:space="preserve"> with you, you will no longer need to think about strip tickets or metro and train tickets. You can travel on trains, trams, buses and metros with a single ticket.  </w:t>
      </w:r>
    </w:p>
    <w:p w:rsidR="00E11C18" w:rsidRPr="00E11C18" w:rsidRDefault="00E11C18" w:rsidP="00E11C18">
      <w:pPr>
        <w:rPr>
          <w:b/>
        </w:rPr>
      </w:pPr>
      <w:r>
        <w:t xml:space="preserve"> </w:t>
      </w:r>
      <w:r w:rsidRPr="00E11C18">
        <w:rPr>
          <w:b/>
        </w:rPr>
        <w:t>Load before you travel</w:t>
      </w:r>
    </w:p>
    <w:p w:rsidR="00E11C18" w:rsidRDefault="00E11C18" w:rsidP="00E11C18">
      <w:r>
        <w:t xml:space="preserve">You will need to load the card before you start your journey. You can do this with money, which means you will be travelling on credit and will pay per kilometre travelled. Or you can do it with a travel product, such as a season ticket for commuting or a discount ticket for </w:t>
      </w:r>
      <w:proofErr w:type="spellStart"/>
      <w:r>
        <w:t>offpeak</w:t>
      </w:r>
      <w:proofErr w:type="spellEnd"/>
      <w:r>
        <w:t xml:space="preserve"> travel.</w:t>
      </w:r>
    </w:p>
    <w:p w:rsidR="00E11C18" w:rsidRPr="00E11C18" w:rsidRDefault="00E11C18" w:rsidP="00E11C18">
      <w:pPr>
        <w:rPr>
          <w:b/>
        </w:rPr>
      </w:pPr>
      <w:r>
        <w:t xml:space="preserve"> </w:t>
      </w:r>
      <w:r w:rsidRPr="00E11C18">
        <w:rPr>
          <w:b/>
        </w:rPr>
        <w:t>Checking in</w:t>
      </w:r>
    </w:p>
    <w:p w:rsidR="00E11C18" w:rsidRDefault="00E11C18" w:rsidP="00E11C18">
      <w:r>
        <w:t>You must always check in and out with an OV-</w:t>
      </w:r>
      <w:proofErr w:type="spellStart"/>
      <w:r>
        <w:t>chipkaart</w:t>
      </w:r>
      <w:proofErr w:type="spellEnd"/>
      <w:r>
        <w:t>. At the start of your journey, hold your card against the screen on a gate or card reader. Your card will be checked to ensure you have a valid travel product or sufficient credit. Then the gate will open, or the card reader will beep to confirm.</w:t>
      </w:r>
    </w:p>
    <w:p w:rsidR="00E11C18" w:rsidRPr="00E11C18" w:rsidRDefault="00E11C18" w:rsidP="00E11C18">
      <w:pPr>
        <w:rPr>
          <w:b/>
        </w:rPr>
      </w:pPr>
      <w:r>
        <w:lastRenderedPageBreak/>
        <w:t xml:space="preserve"> </w:t>
      </w:r>
      <w:r w:rsidRPr="00E11C18">
        <w:rPr>
          <w:b/>
        </w:rPr>
        <w:t>Checking out</w:t>
      </w:r>
    </w:p>
    <w:p w:rsidR="00E11C18" w:rsidRDefault="00E11C18" w:rsidP="00E11C18">
      <w:r>
        <w:t>At the end of your journey, or when you transfer to another mode of transport, hold your card against the screen on a gate or card reader. The card reader will check whether you have travelled using a travel product or on credit. If you have travelled on credit, the card reader will display the cost of your journey. The boarding fare, minus the cost of your journey, will be returned to your card. Don't forget to check out! Otherwise you will lose your full boarding fare.</w:t>
      </w:r>
    </w:p>
    <w:p w:rsidR="00E11C18" w:rsidRPr="00E11C18" w:rsidRDefault="00E11C18" w:rsidP="00E11C18">
      <w:pPr>
        <w:rPr>
          <w:b/>
        </w:rPr>
      </w:pPr>
      <w:r>
        <w:t xml:space="preserve"> </w:t>
      </w:r>
      <w:r w:rsidRPr="00E11C18">
        <w:rPr>
          <w:b/>
        </w:rPr>
        <w:t>Transfer</w:t>
      </w:r>
    </w:p>
    <w:p w:rsidR="00E11C18" w:rsidRDefault="00E11C18" w:rsidP="00E11C18">
      <w:r>
        <w:t>Checking in and out is required when you transfer from any one form of transport to another, except when you transfer from one train to another.</w:t>
      </w:r>
    </w:p>
    <w:p w:rsidR="00E11C18" w:rsidRDefault="00E11C18" w:rsidP="00E11C18"/>
    <w:p w:rsidR="00E11C18" w:rsidRPr="00E11C18" w:rsidRDefault="00E11C18" w:rsidP="00E11C18">
      <w:pPr>
        <w:rPr>
          <w:b/>
        </w:rPr>
      </w:pPr>
      <w:r w:rsidRPr="00E11C18">
        <w:rPr>
          <w:b/>
        </w:rPr>
        <w:t xml:space="preserve">2 Travelling from </w:t>
      </w:r>
      <w:proofErr w:type="spellStart"/>
      <w:r w:rsidRPr="00E11C18">
        <w:rPr>
          <w:b/>
        </w:rPr>
        <w:t>Schiphol</w:t>
      </w:r>
      <w:proofErr w:type="spellEnd"/>
      <w:r w:rsidRPr="00E11C18">
        <w:rPr>
          <w:b/>
        </w:rPr>
        <w:t xml:space="preserve"> to your hotel</w:t>
      </w:r>
    </w:p>
    <w:p w:rsidR="00E11C18" w:rsidRDefault="00E11C18" w:rsidP="00E11C18">
      <w:r>
        <w:t>By train (Domestic)</w:t>
      </w:r>
    </w:p>
    <w:p w:rsidR="00E11C18" w:rsidRDefault="00E11C18" w:rsidP="00E11C18">
      <w:proofErr w:type="spellStart"/>
      <w:r>
        <w:t>Schiphol</w:t>
      </w:r>
      <w:proofErr w:type="spellEnd"/>
      <w:r>
        <w:t xml:space="preserve"> station is situated directly below the airport. From the platform, simply use the escalator or lift to go up one floor. Via </w:t>
      </w:r>
      <w:proofErr w:type="spellStart"/>
      <w:r>
        <w:t>Schiphol</w:t>
      </w:r>
      <w:proofErr w:type="spellEnd"/>
      <w:r>
        <w:t xml:space="preserve"> Plaza, you can walk straight to the departure or arrival hall. At </w:t>
      </w:r>
      <w:proofErr w:type="spellStart"/>
      <w:r>
        <w:t>Schiphol</w:t>
      </w:r>
      <w:proofErr w:type="spellEnd"/>
      <w:r>
        <w:t xml:space="preserve"> Plaza you can pick up a free baggage trolley from the platform.</w:t>
      </w:r>
    </w:p>
    <w:p w:rsidR="00E11C18" w:rsidRPr="00E11C18" w:rsidRDefault="00E11C18" w:rsidP="00E11C18">
      <w:pPr>
        <w:rPr>
          <w:b/>
        </w:rPr>
      </w:pPr>
      <w:r w:rsidRPr="00E11C18">
        <w:rPr>
          <w:b/>
        </w:rPr>
        <w:t xml:space="preserve">2.1.1    Train tickets  </w:t>
      </w:r>
    </w:p>
    <w:p w:rsidR="00E11C18" w:rsidRDefault="00E11C18" w:rsidP="00E11C18">
      <w:r>
        <w:t xml:space="preserve">You can travel on NS (the Dutch Railways) with either a single-use </w:t>
      </w:r>
      <w:proofErr w:type="spellStart"/>
      <w:r>
        <w:t>chipcard</w:t>
      </w:r>
      <w:proofErr w:type="spellEnd"/>
      <w:r>
        <w:t xml:space="preserve"> or an OV-</w:t>
      </w:r>
      <w:proofErr w:type="spellStart"/>
      <w:r>
        <w:t>chipkaart</w:t>
      </w:r>
      <w:proofErr w:type="spellEnd"/>
      <w:r>
        <w:t>. Both are available from the yellow ticket machines with the blue overhead sign reading ‘</w:t>
      </w:r>
      <w:proofErr w:type="spellStart"/>
      <w:r>
        <w:t>traintickets</w:t>
      </w:r>
      <w:proofErr w:type="spellEnd"/>
      <w:r>
        <w:t>’. OV-</w:t>
      </w:r>
      <w:proofErr w:type="spellStart"/>
      <w:r>
        <w:t>chipkaart</w:t>
      </w:r>
      <w:proofErr w:type="spellEnd"/>
      <w:r>
        <w:t xml:space="preserve"> cardholders can also use the ticket machines with the yellow overhead sign.</w:t>
      </w:r>
    </w:p>
    <w:p w:rsidR="00E11C18" w:rsidRDefault="00E11C18" w:rsidP="00E11C18">
      <w:r>
        <w:t xml:space="preserve"> The ticket machines are located near the platforms at </w:t>
      </w:r>
      <w:proofErr w:type="spellStart"/>
      <w:r>
        <w:t>Schiphol</w:t>
      </w:r>
      <w:proofErr w:type="spellEnd"/>
      <w:r>
        <w:t xml:space="preserve"> Plaza. Tickets (for domestic and international travel) are also available from the Ticket- and Service desks, which are situated close to the red/white-checked cube at </w:t>
      </w:r>
      <w:proofErr w:type="spellStart"/>
      <w:r>
        <w:t>Schiphol</w:t>
      </w:r>
      <w:proofErr w:type="spellEnd"/>
      <w:r>
        <w:t xml:space="preserve"> Plaza. Staff at the desk will also be able to provide you with train departure information and general information on travelling by train in Holland.</w:t>
      </w:r>
    </w:p>
    <w:p w:rsidR="00E11C18" w:rsidRDefault="00E11C18" w:rsidP="00E11C18">
      <w:r>
        <w:t xml:space="preserve"> You travel by checking in and out at the train station before and after your journey.</w:t>
      </w:r>
    </w:p>
    <w:p w:rsidR="00E11C18" w:rsidRDefault="00E11C18" w:rsidP="00E11C18">
      <w:r>
        <w:t xml:space="preserve">For more information please check the NS website: </w:t>
      </w:r>
      <w:hyperlink r:id="rId7" w:history="1">
        <w:r w:rsidR="008345B8" w:rsidRPr="00BE6DCA">
          <w:rPr>
            <w:rStyle w:val="Hyperlink"/>
          </w:rPr>
          <w:t>www.ns.nl/en</w:t>
        </w:r>
      </w:hyperlink>
      <w:r w:rsidR="008345B8">
        <w:t xml:space="preserve"> </w:t>
      </w:r>
      <w:r>
        <w:t>.</w:t>
      </w:r>
    </w:p>
    <w:p w:rsidR="00E11C18" w:rsidRPr="00E11C18" w:rsidRDefault="00E11C18" w:rsidP="00E11C18">
      <w:pPr>
        <w:rPr>
          <w:b/>
        </w:rPr>
      </w:pPr>
      <w:r w:rsidRPr="00E11C18">
        <w:rPr>
          <w:b/>
        </w:rPr>
        <w:t>2.1.2    Information about your train journey</w:t>
      </w:r>
    </w:p>
    <w:p w:rsidR="00E11C18" w:rsidRDefault="00E11C18" w:rsidP="00E11C18">
      <w:r>
        <w:t xml:space="preserve">The journey planner on the NS website will provide you with information on the fastest and shortest route between your home address and </w:t>
      </w:r>
      <w:proofErr w:type="spellStart"/>
      <w:r>
        <w:t>Schiphol</w:t>
      </w:r>
      <w:proofErr w:type="spellEnd"/>
      <w:r>
        <w:t>. It also contains the latest travel information, including details of temporary timetable changes.</w:t>
      </w:r>
    </w:p>
    <w:p w:rsidR="00E11C18" w:rsidRPr="00E11C18" w:rsidRDefault="00E11C18" w:rsidP="00E11C18">
      <w:pPr>
        <w:rPr>
          <w:b/>
        </w:rPr>
      </w:pPr>
      <w:r w:rsidRPr="00E11C18">
        <w:rPr>
          <w:b/>
        </w:rPr>
        <w:t>2.1.3    Night train</w:t>
      </w:r>
    </w:p>
    <w:p w:rsidR="00E11C18" w:rsidRDefault="00E11C18" w:rsidP="00E11C18">
      <w:r>
        <w:t xml:space="preserve">If you are </w:t>
      </w:r>
      <w:proofErr w:type="gramStart"/>
      <w:r>
        <w:t>departing/arriving</w:t>
      </w:r>
      <w:proofErr w:type="gramEnd"/>
      <w:r>
        <w:t xml:space="preserve"> at night or in the early morning, the NS night network could be the answer. The night trains travel once an hour between Utrecht CS - Amsterdam CS - </w:t>
      </w:r>
      <w:proofErr w:type="spellStart"/>
      <w:r>
        <w:t>Schiphol</w:t>
      </w:r>
      <w:proofErr w:type="spellEnd"/>
      <w:r>
        <w:t xml:space="preserve"> - Leiden CS - Den Haag CS - Delft and Rotterdam CS and vice versa. If it is not possible for you to travel by night train, then why not take a look at the service provided by </w:t>
      </w:r>
      <w:hyperlink r:id="rId8" w:history="1">
        <w:proofErr w:type="spellStart"/>
        <w:r w:rsidRPr="008345B8">
          <w:rPr>
            <w:rStyle w:val="Hyperlink"/>
          </w:rPr>
          <w:t>Schiphol</w:t>
        </w:r>
        <w:proofErr w:type="spellEnd"/>
        <w:r w:rsidRPr="008345B8">
          <w:rPr>
            <w:rStyle w:val="Hyperlink"/>
          </w:rPr>
          <w:t xml:space="preserve"> Travel Taxi</w:t>
        </w:r>
      </w:hyperlink>
      <w:r>
        <w:t>.</w:t>
      </w:r>
    </w:p>
    <w:p w:rsidR="00E11C18" w:rsidRPr="00E11C18" w:rsidRDefault="00E11C18" w:rsidP="00E11C18">
      <w:pPr>
        <w:rPr>
          <w:b/>
        </w:rPr>
      </w:pPr>
      <w:r>
        <w:lastRenderedPageBreak/>
        <w:t xml:space="preserve"> </w:t>
      </w:r>
    </w:p>
    <w:p w:rsidR="00E11C18" w:rsidRPr="00E11C18" w:rsidRDefault="00E11C18" w:rsidP="00E11C18">
      <w:pPr>
        <w:rPr>
          <w:b/>
        </w:rPr>
      </w:pPr>
      <w:r w:rsidRPr="00E11C18">
        <w:rPr>
          <w:b/>
        </w:rPr>
        <w:t>3    Planning your (train/bus) trip to your hotel and KNMI</w:t>
      </w:r>
    </w:p>
    <w:p w:rsidR="00E11C18" w:rsidRDefault="00E11C18" w:rsidP="00E11C18">
      <w:r>
        <w:t>9292</w:t>
      </w:r>
      <w:proofErr w:type="gramStart"/>
      <w:r>
        <w:t>.nl</w:t>
      </w:r>
      <w:proofErr w:type="gramEnd"/>
      <w:r>
        <w:t xml:space="preserve"> is a good source of travel information for public transport. Various busses will bring you (every 7 minutes) from a bus stop in the centre of Utrecht to KNMI (e.g. 50, 51, 52, 53, 74 and 77). Please use 9292 for up to date travel information.</w:t>
      </w:r>
    </w:p>
    <w:p w:rsidR="00E11C18" w:rsidRDefault="00E11C18" w:rsidP="00E11C18">
      <w:r>
        <w:t xml:space="preserve"> </w:t>
      </w:r>
    </w:p>
    <w:p w:rsidR="0008478F" w:rsidRDefault="00E01872" w:rsidP="00E11C18">
      <w:pPr>
        <w:rPr>
          <w:b/>
        </w:rPr>
      </w:pPr>
      <w:hyperlink r:id="rId9" w:history="1">
        <w:r w:rsidR="00E11C18" w:rsidRPr="00BE6DCA">
          <w:rPr>
            <w:rStyle w:val="Hyperlink"/>
            <w:b/>
          </w:rPr>
          <w:t>http://9292.nl/en</w:t>
        </w:r>
      </w:hyperlink>
    </w:p>
    <w:p w:rsidR="00E11C18" w:rsidRPr="00E11C18" w:rsidRDefault="00E11C18" w:rsidP="00E11C18">
      <w:pPr>
        <w:rPr>
          <w:b/>
        </w:rPr>
      </w:pPr>
    </w:p>
    <w:sectPr w:rsidR="00E11C18" w:rsidRPr="00E11C18" w:rsidSect="000847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1C18"/>
    <w:rsid w:val="0008478F"/>
    <w:rsid w:val="00673FB9"/>
    <w:rsid w:val="008345B8"/>
    <w:rsid w:val="009C7C5D"/>
    <w:rsid w:val="00E01872"/>
    <w:rsid w:val="00E11C18"/>
    <w:rsid w:val="00F03AB6"/>
    <w:rsid w:val="00FA2A9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7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C18"/>
    <w:rPr>
      <w:color w:val="0000FF" w:themeColor="hyperlink"/>
      <w:u w:val="single"/>
    </w:rPr>
  </w:style>
  <w:style w:type="paragraph" w:styleId="BalloonText">
    <w:name w:val="Balloon Text"/>
    <w:basedOn w:val="Normal"/>
    <w:link w:val="BalloonTextChar"/>
    <w:uiPriority w:val="99"/>
    <w:semiHidden/>
    <w:unhideWhenUsed/>
    <w:rsid w:val="00FA2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A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hiphol.nl/Travellers/ToFromSchiphol/SchipholTravelTaxi.htm" TargetMode="External"/><Relationship Id="rId3" Type="http://schemas.openxmlformats.org/officeDocument/2006/relationships/webSettings" Target="webSettings.xml"/><Relationship Id="rId7" Type="http://schemas.openxmlformats.org/officeDocument/2006/relationships/hyperlink" Target="http://www.ns.n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v-chipkaart.nl/apply-1/what-is-the-ovchipkaart.ht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9292.n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685</Words>
  <Characters>3908</Characters>
  <Application>Microsoft Office Word</Application>
  <DocSecurity>0</DocSecurity>
  <Lines>32</Lines>
  <Paragraphs>9</Paragraphs>
  <ScaleCrop>false</ScaleCrop>
  <Company>Met Office</Company>
  <LinksUpToDate>false</LinksUpToDate>
  <CharactersWithSpaces>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helen.hanlon</dc:creator>
  <cp:lastModifiedBy>helen.hanlon</cp:lastModifiedBy>
  <cp:revision>7</cp:revision>
  <cp:lastPrinted>2016-08-19T10:43:00Z</cp:lastPrinted>
  <dcterms:created xsi:type="dcterms:W3CDTF">2016-08-19T10:39:00Z</dcterms:created>
  <dcterms:modified xsi:type="dcterms:W3CDTF">2016-08-19T13:06:00Z</dcterms:modified>
</cp:coreProperties>
</file>