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b w:val="1"/>
          <w:bCs w:val="1"/>
          <w:sz w:val="40"/>
          <w:szCs w:val="40"/>
        </w:rPr>
      </w:pPr>
      <w:r w:rsidDel="00000000" w:rsidR="00000000" w:rsidRPr="00000000">
        <w:rPr>
          <w:b w:val="1"/>
          <w:bCs w:val="1"/>
          <w:sz w:val="40"/>
          <w:szCs w:val="40"/>
          <w:rtl w:val="0"/>
        </w:rPr>
        <w:t xml:space="preserve">info à donner au groupe des banquiers.</w:t>
      </w:r>
    </w:p>
    <w:p w:rsidR="00000000" w:rsidDel="00000000" w:rsidP="00000000" w:rsidRDefault="00000000" w:rsidRPr="00000000" w14:paraId="00000002">
      <w:pPr>
        <w:widowControl w:val="0"/>
        <w:spacing w:line="276" w:lineRule="auto"/>
        <w:rPr>
          <w:b w:val="1"/>
          <w:bCs w:val="1"/>
        </w:rPr>
      </w:pPr>
      <w:r w:rsidDel="00000000" w:rsidR="00000000" w:rsidRPr="00000000">
        <w:rPr>
          <w:rtl w:val="0"/>
        </w:rPr>
      </w:r>
    </w:p>
    <w:p w:rsidR="00000000" w:rsidDel="00000000" w:rsidP="00000000" w:rsidRDefault="00000000" w:rsidRPr="00000000" w14:paraId="00000003">
      <w:pPr>
        <w:widowControl w:val="0"/>
        <w:spacing w:line="276" w:lineRule="auto"/>
        <w:rPr>
          <w:b w:val="1"/>
          <w:bCs w:val="1"/>
        </w:rPr>
      </w:pPr>
      <w:r w:rsidDel="00000000" w:rsidR="00000000" w:rsidRPr="00000000">
        <w:rPr>
          <w:rtl w:val="0"/>
        </w:rPr>
      </w:r>
    </w:p>
    <w:p w:rsidR="00000000" w:rsidDel="00000000" w:rsidP="00000000" w:rsidRDefault="00000000" w:rsidRPr="00000000" w14:paraId="00000004">
      <w:pPr>
        <w:widowControl w:val="0"/>
        <w:spacing w:line="276" w:lineRule="auto"/>
        <w:rPr>
          <w:b w:val="1"/>
          <w:bCs w:val="1"/>
        </w:rPr>
      </w:pPr>
      <w:r w:rsidDel="00000000" w:rsidR="00000000" w:rsidRPr="00000000">
        <w:rPr>
          <w:b w:val="1"/>
          <w:bCs w:val="1"/>
          <w:rtl w:val="0"/>
        </w:rPr>
        <w:t xml:space="preserve">La Chambre des Vérificateurs du Trésor</w:t>
      </w:r>
    </w:p>
    <w:p w:rsidR="00000000" w:rsidDel="00000000" w:rsidP="00000000" w:rsidRDefault="00000000" w:rsidRPr="00000000" w14:paraId="00000005">
      <w:pPr>
        <w:widowControl w:val="0"/>
        <w:spacing w:line="276" w:lineRule="auto"/>
        <w:rPr/>
      </w:pPr>
      <w:r w:rsidDel="00000000" w:rsidR="00000000" w:rsidRPr="00000000">
        <w:rPr>
          <w:rtl w:val="0"/>
        </w:rPr>
        <w:t xml:space="preserve">1. Hélias de Montclair</w:t>
      </w:r>
    </w:p>
    <w:p w:rsidR="00000000" w:rsidDel="00000000" w:rsidP="00000000" w:rsidRDefault="00000000" w:rsidRPr="00000000" w14:paraId="00000006">
      <w:pPr>
        <w:widowControl w:val="0"/>
        <w:spacing w:line="276" w:lineRule="auto"/>
        <w:rPr/>
      </w:pPr>
      <w:r w:rsidDel="00000000" w:rsidR="00000000" w:rsidRPr="00000000">
        <w:rPr>
          <w:rtl w:val="0"/>
        </w:rPr>
        <w:t xml:space="preserve">Rôle : Grand Vérificateur du Trésor des Cinq Cités</w:t>
      </w:r>
    </w:p>
    <w:p w:rsidR="00000000" w:rsidDel="00000000" w:rsidP="00000000" w:rsidRDefault="00000000" w:rsidRPr="00000000" w14:paraId="00000007">
      <w:pPr>
        <w:widowControl w:val="0"/>
        <w:spacing w:line="276" w:lineRule="auto"/>
        <w:rPr/>
      </w:pPr>
      <w:r w:rsidDel="00000000" w:rsidR="00000000" w:rsidRPr="00000000">
        <w:rPr>
          <w:rtl w:val="0"/>
        </w:rPr>
        <w:t xml:space="preserve">Issu d’une ancienne lignée de juristes nobles, Hélias préside l’audit. Réputé pour son sens aigu de la loi et son incorruptibilité affichée, il cache cependant une peur obsessionnelle du scandale public : info à donner au groupe des banquiers.</w:t>
      </w:r>
    </w:p>
    <w:p w:rsidR="00000000" w:rsidDel="00000000" w:rsidP="00000000" w:rsidRDefault="00000000" w:rsidRPr="00000000" w14:paraId="00000008">
      <w:pPr>
        <w:widowControl w:val="0"/>
        <w:spacing w:line="276" w:lineRule="auto"/>
        <w:rPr/>
      </w:pPr>
      <w:r w:rsidDel="00000000" w:rsidR="00000000" w:rsidRPr="00000000">
        <w:rPr>
          <w:rtl w:val="0"/>
        </w:rPr>
        <w:t xml:space="preserve">Origine : Il Irion</w:t>
      </w:r>
    </w:p>
    <w:p w:rsidR="00000000" w:rsidDel="00000000" w:rsidP="00000000" w:rsidRDefault="00000000" w:rsidRPr="00000000" w14:paraId="00000009">
      <w:pPr>
        <w:widowControl w:val="0"/>
        <w:spacing w:line="276" w:lineRule="auto"/>
        <w:rPr/>
      </w:pPr>
      <w:r w:rsidDel="00000000" w:rsidR="00000000" w:rsidRPr="00000000">
        <w:rPr>
          <w:rtl w:val="0"/>
        </w:rPr>
      </w:r>
    </w:p>
    <w:p w:rsidR="00000000" w:rsidDel="00000000" w:rsidP="00000000" w:rsidRDefault="00000000" w:rsidRPr="00000000" w14:paraId="0000000A">
      <w:pPr>
        <w:widowControl w:val="0"/>
        <w:spacing w:line="276" w:lineRule="auto"/>
        <w:rPr/>
      </w:pPr>
      <w:r w:rsidDel="00000000" w:rsidR="00000000" w:rsidRPr="00000000">
        <w:rPr>
          <w:rtl w:val="0"/>
        </w:rPr>
        <w:t xml:space="preserve">2. Dame Ysandre de Valombre</w:t>
      </w:r>
    </w:p>
    <w:p w:rsidR="00000000" w:rsidDel="00000000" w:rsidP="00000000" w:rsidRDefault="00000000" w:rsidRPr="00000000" w14:paraId="0000000B">
      <w:pPr>
        <w:widowControl w:val="0"/>
        <w:spacing w:line="276" w:lineRule="auto"/>
        <w:rPr/>
      </w:pPr>
      <w:r w:rsidDel="00000000" w:rsidR="00000000" w:rsidRPr="00000000">
        <w:rPr>
          <w:rtl w:val="0"/>
        </w:rPr>
        <w:t xml:space="preserve">Rôle : Contrôleuse des Flux et Créances</w:t>
      </w:r>
    </w:p>
    <w:p w:rsidR="00000000" w:rsidDel="00000000" w:rsidP="00000000" w:rsidRDefault="00000000" w:rsidRPr="00000000" w14:paraId="0000000C">
      <w:pPr>
        <w:widowControl w:val="0"/>
        <w:spacing w:line="276" w:lineRule="auto"/>
        <w:rPr/>
      </w:pPr>
      <w:r w:rsidDel="00000000" w:rsidR="00000000" w:rsidRPr="00000000">
        <w:rPr>
          <w:rtl w:val="0"/>
        </w:rPr>
        <w:t xml:space="preserve">Noble érudite formée dans les académies marchandes, elle excelle dans le suivi des dettes, prêts et intérêts. Elle soupçonne la banque d’avoir financé des causes obscures… peut-être même des ennemis du royaume : info à donner au groupe des banquiers.</w:t>
      </w:r>
    </w:p>
    <w:p w:rsidR="00000000" w:rsidDel="00000000" w:rsidP="00000000" w:rsidRDefault="00000000" w:rsidRPr="00000000" w14:paraId="0000000D">
      <w:pPr>
        <w:widowControl w:val="0"/>
        <w:spacing w:line="276" w:lineRule="auto"/>
        <w:rPr/>
      </w:pPr>
      <w:r w:rsidDel="00000000" w:rsidR="00000000" w:rsidRPr="00000000">
        <w:rPr>
          <w:rtl w:val="0"/>
        </w:rPr>
      </w:r>
    </w:p>
    <w:p w:rsidR="00000000" w:rsidDel="00000000" w:rsidP="00000000" w:rsidRDefault="00000000" w:rsidRPr="00000000" w14:paraId="0000000E">
      <w:pPr>
        <w:widowControl w:val="0"/>
        <w:spacing w:line="276" w:lineRule="auto"/>
        <w:rPr/>
      </w:pPr>
      <w:r w:rsidDel="00000000" w:rsidR="00000000" w:rsidRPr="00000000">
        <w:rPr>
          <w:rtl w:val="0"/>
        </w:rPr>
        <w:t xml:space="preserve">3. Sire Alard de Brévigne</w:t>
      </w:r>
    </w:p>
    <w:p w:rsidR="00000000" w:rsidDel="00000000" w:rsidP="00000000" w:rsidRDefault="00000000" w:rsidRPr="00000000" w14:paraId="0000000F">
      <w:pPr>
        <w:widowControl w:val="0"/>
        <w:spacing w:line="276" w:lineRule="auto"/>
        <w:rPr/>
      </w:pPr>
      <w:r w:rsidDel="00000000" w:rsidR="00000000" w:rsidRPr="00000000">
        <w:rPr>
          <w:rtl w:val="0"/>
        </w:rPr>
        <w:t xml:space="preserve">Rôle : Auditeur des Comptes des Maisons Nobles</w:t>
      </w:r>
    </w:p>
    <w:p w:rsidR="00000000" w:rsidDel="00000000" w:rsidP="00000000" w:rsidRDefault="00000000" w:rsidRPr="00000000" w14:paraId="00000010">
      <w:pPr>
        <w:widowControl w:val="0"/>
        <w:spacing w:line="276" w:lineRule="auto"/>
        <w:rPr/>
      </w:pPr>
      <w:r w:rsidDel="00000000" w:rsidR="00000000" w:rsidRPr="00000000">
        <w:rPr>
          <w:rtl w:val="0"/>
        </w:rPr>
        <w:t xml:space="preserve">Chargé de vérifier les comptes liant la banque aux grandes familles, Alard est pris entre son devoir et les intérêts de sa propre maison, lourdement endetté : info à donner au groupe des banquiers.</w:t>
      </w:r>
    </w:p>
    <w:p w:rsidR="00000000" w:rsidDel="00000000" w:rsidP="00000000" w:rsidRDefault="00000000" w:rsidRPr="00000000" w14:paraId="00000011">
      <w:pPr>
        <w:widowControl w:val="0"/>
        <w:spacing w:line="276" w:lineRule="auto"/>
        <w:rPr/>
      </w:pPr>
      <w:r w:rsidDel="00000000" w:rsidR="00000000" w:rsidRPr="00000000">
        <w:rPr>
          <w:rtl w:val="0"/>
        </w:rPr>
      </w:r>
    </w:p>
    <w:p w:rsidR="00000000" w:rsidDel="00000000" w:rsidP="00000000" w:rsidRDefault="00000000" w:rsidRPr="00000000" w14:paraId="00000012">
      <w:pPr>
        <w:widowControl w:val="0"/>
        <w:spacing w:line="276" w:lineRule="auto"/>
        <w:rPr/>
      </w:pPr>
      <w:r w:rsidDel="00000000" w:rsidR="00000000" w:rsidRPr="00000000">
        <w:rPr>
          <w:rtl w:val="0"/>
        </w:rPr>
        <w:t xml:space="preserve">4. Sire Mélard d’Aiguevive</w:t>
      </w:r>
    </w:p>
    <w:p w:rsidR="00000000" w:rsidDel="00000000" w:rsidP="00000000" w:rsidRDefault="00000000" w:rsidRPr="00000000" w14:paraId="00000013">
      <w:pPr>
        <w:widowControl w:val="0"/>
        <w:spacing w:line="276" w:lineRule="auto"/>
        <w:rPr/>
      </w:pPr>
      <w:r w:rsidDel="00000000" w:rsidR="00000000" w:rsidRPr="00000000">
        <w:rPr>
          <w:rtl w:val="0"/>
        </w:rPr>
        <w:t xml:space="preserve">Rôle : Inspecteur des Réserves et Trésors Physiques</w:t>
      </w:r>
    </w:p>
    <w:p w:rsidR="00000000" w:rsidDel="00000000" w:rsidP="00000000" w:rsidRDefault="00000000" w:rsidRPr="00000000" w14:paraId="00000014">
      <w:pPr>
        <w:widowControl w:val="0"/>
        <w:spacing w:line="276" w:lineRule="auto"/>
        <w:rPr/>
      </w:pPr>
      <w:r w:rsidDel="00000000" w:rsidR="00000000" w:rsidRPr="00000000">
        <w:rPr>
          <w:rtl w:val="0"/>
        </w:rPr>
        <w:t xml:space="preserve">Spécialiste des coffres, métaux précieux et artefacts de valeur. Pragmatique et soupçonneux, il est convaincu qu’une partie de l’or a été remplacée par des copies ou des illusions : info à donner au groupe des banquiers.</w:t>
      </w:r>
    </w:p>
    <w:p w:rsidR="00000000" w:rsidDel="00000000" w:rsidP="00000000" w:rsidRDefault="00000000" w:rsidRPr="00000000" w14:paraId="00000015">
      <w:pPr>
        <w:widowControl w:val="0"/>
        <w:spacing w:line="276" w:lineRule="auto"/>
        <w:rPr/>
      </w:pPr>
      <w:r w:rsidDel="00000000" w:rsidR="00000000" w:rsidRPr="00000000">
        <w:rPr>
          <w:rtl w:val="0"/>
        </w:rPr>
      </w:r>
    </w:p>
    <w:p w:rsidR="00000000" w:rsidDel="00000000" w:rsidP="00000000" w:rsidRDefault="00000000" w:rsidRPr="00000000" w14:paraId="00000016">
      <w:pPr>
        <w:widowControl w:val="0"/>
        <w:spacing w:line="276" w:lineRule="auto"/>
        <w:rPr/>
      </w:pPr>
      <w:r w:rsidDel="00000000" w:rsidR="00000000" w:rsidRPr="00000000">
        <w:rPr>
          <w:rtl w:val="0"/>
        </w:rPr>
        <w:t xml:space="preserve">5. Sire Corvin d’Haulne</w:t>
      </w:r>
    </w:p>
    <w:p w:rsidR="00000000" w:rsidDel="00000000" w:rsidP="00000000" w:rsidRDefault="00000000" w:rsidRPr="00000000" w14:paraId="00000017">
      <w:pPr>
        <w:widowControl w:val="0"/>
        <w:spacing w:line="276" w:lineRule="auto"/>
        <w:rPr/>
      </w:pPr>
      <w:r w:rsidDel="00000000" w:rsidR="00000000" w:rsidRPr="00000000">
        <w:rPr>
          <w:rtl w:val="0"/>
        </w:rPr>
        <w:t xml:space="preserve">Rôle : Maître des Registres et Archives Comptables</w:t>
      </w:r>
    </w:p>
    <w:p w:rsidR="00000000" w:rsidDel="00000000" w:rsidP="00000000" w:rsidRDefault="00000000" w:rsidRPr="00000000" w14:paraId="00000018">
      <w:pPr>
        <w:widowControl w:val="0"/>
        <w:spacing w:line="276" w:lineRule="auto"/>
        <w:rPr/>
      </w:pPr>
      <w:r w:rsidDel="00000000" w:rsidR="00000000" w:rsidRPr="00000000">
        <w:rPr>
          <w:rtl w:val="0"/>
        </w:rPr>
        <w:t xml:space="preserve">Gardien des livres de comptes, Corvin connaît chaque parchemin et chaque sceau. Il sait lire entre les lignes… et reconnaît les faux. Il détient peut-être des secrets capables de faire tomber la banque : info à donner au groupe des banquiers.</w:t>
      </w:r>
    </w:p>
    <w:p w:rsidR="00000000" w:rsidDel="00000000" w:rsidP="00000000" w:rsidRDefault="00000000" w:rsidRPr="00000000" w14:paraId="00000019">
      <w:pPr>
        <w:widowControl w:val="0"/>
        <w:spacing w:line="276" w:lineRule="auto"/>
        <w:rPr/>
      </w:pPr>
      <w:r w:rsidDel="00000000" w:rsidR="00000000" w:rsidRPr="00000000">
        <w:rPr>
          <w:rtl w:val="0"/>
        </w:rPr>
      </w:r>
    </w:p>
    <w:p w:rsidR="00000000" w:rsidDel="00000000" w:rsidP="00000000" w:rsidRDefault="00000000" w:rsidRPr="00000000" w14:paraId="0000001A">
      <w:pPr>
        <w:widowControl w:val="0"/>
        <w:spacing w:line="276" w:lineRule="auto"/>
        <w:rPr/>
      </w:pPr>
      <w:r w:rsidDel="00000000" w:rsidR="00000000" w:rsidRPr="00000000">
        <w:rPr>
          <w:rtl w:val="0"/>
        </w:rPr>
        <w:t xml:space="preserve">6. Sire Elwë de Lornac</w:t>
      </w:r>
    </w:p>
    <w:p w:rsidR="00000000" w:rsidDel="00000000" w:rsidP="00000000" w:rsidRDefault="00000000" w:rsidRPr="00000000" w14:paraId="0000001B">
      <w:pPr>
        <w:widowControl w:val="0"/>
        <w:spacing w:line="276" w:lineRule="auto"/>
        <w:rPr/>
      </w:pPr>
      <w:r w:rsidDel="00000000" w:rsidR="00000000" w:rsidRPr="00000000">
        <w:rPr>
          <w:rtl w:val="0"/>
        </w:rPr>
        <w:t xml:space="preserve">Rôle : Contrôleur des Impôts, Taxes et Dîmes</w:t>
      </w:r>
    </w:p>
    <w:p w:rsidR="00000000" w:rsidDel="00000000" w:rsidP="00000000" w:rsidRDefault="00000000" w:rsidRPr="00000000" w14:paraId="0000001C">
      <w:pPr>
        <w:widowControl w:val="0"/>
        <w:spacing w:line="276" w:lineRule="auto"/>
        <w:rPr/>
      </w:pPr>
      <w:r w:rsidDel="00000000" w:rsidR="00000000" w:rsidRPr="00000000">
        <w:rPr>
          <w:rtl w:val="0"/>
        </w:rPr>
        <w:t xml:space="preserve">Issu d’une noblesse récemment anoblie par la richesse, il vérifie la conformité des taxes prélevées par la banque. Son ambition est grande, et il pourrait utiliser l’audit pour s’élever politiquement : info à donner au groupe des banquiers.</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