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Exercise3: </w:t>
      </w:r>
      <w:r>
        <w:rPr>
          <w:rFonts w:hint="default" w:ascii="Arial" w:hAnsi="Arial"/>
          <w:b/>
          <w:bCs/>
          <w:sz w:val="24"/>
          <w:szCs w:val="24"/>
        </w:rPr>
        <w:t>Create a report listing Game of Thrones episodes, importing two tables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1. Create a new Power BI report, and load into it data from both worksheets: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2. Hide and rename columns to get a simpler data model: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drawing>
          <wp:inline distT="0" distB="0" distL="114300" distR="114300">
            <wp:extent cx="2308860" cy="359664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Create a table to show average viewers by season: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3314700" cy="2575560"/>
            <wp:effectExtent l="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Exercise4: </w:t>
      </w:r>
      <w:r>
        <w:rPr>
          <w:rFonts w:hint="default" w:ascii="Arial" w:hAnsi="Arial"/>
          <w:b/>
          <w:bCs/>
          <w:sz w:val="24"/>
          <w:szCs w:val="24"/>
        </w:rPr>
        <w:t>Load a webpage of the best films, and use this to create a table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1. Create a new Power BI Desktop file, and get a list of the top 1000 films of all time, as rated by They Shoot Pictures, Don't They?   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</w:rPr>
        <w:instrText xml:space="preserve"> HYPERLINK "https://www.theyshootpictures.com/gf1000_all1000films_table.php" </w:instrText>
      </w:r>
      <w:r>
        <w:rPr>
          <w:rFonts w:hint="default" w:ascii="Arial" w:hAnsi="Arial"/>
          <w:b w:val="0"/>
          <w:bCs w:val="0"/>
          <w:sz w:val="24"/>
          <w:szCs w:val="24"/>
        </w:rPr>
        <w:fldChar w:fldCharType="separate"/>
      </w:r>
      <w:r>
        <w:rPr>
          <w:rStyle w:val="4"/>
          <w:rFonts w:hint="default" w:ascii="Arial" w:hAnsi="Arial"/>
          <w:b w:val="0"/>
          <w:bCs w:val="0"/>
          <w:sz w:val="24"/>
          <w:szCs w:val="24"/>
        </w:rPr>
        <w:t>https://www.theyshootpictures.com/gf1000_all1000films_table.php</w:t>
      </w:r>
      <w:r>
        <w:rPr>
          <w:rFonts w:hint="default" w:ascii="Arial" w:hAnsi="Arial"/>
          <w:b w:val="0"/>
          <w:bCs w:val="0"/>
          <w:sz w:val="24"/>
          <w:szCs w:val="24"/>
        </w:rPr>
        <w:fldChar w:fldCharType="end"/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Create a table to look something like this: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610100" cy="293370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Exercise5: </w:t>
      </w:r>
      <w:r>
        <w:rPr>
          <w:rFonts w:hint="default" w:ascii="Arial" w:hAnsi="Arial"/>
          <w:b/>
          <w:bCs/>
          <w:sz w:val="24"/>
          <w:szCs w:val="24"/>
        </w:rPr>
        <w:t>Load 2 CSV files and one Excel workbook, and use this to report on films</w:t>
      </w:r>
    </w:p>
    <w:p>
      <w:pPr>
        <w:rPr>
          <w:rFonts w:hint="default" w:ascii="Arial" w:hAnsi="Arial"/>
          <w:b/>
          <w:bCs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The input files are two in CSV format and one in Excel.  Create a new Power BI report, and load these 3 files to create the data model: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9230" cy="2297430"/>
            <wp:effectExtent l="0" t="0" r="3810" b="381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You'll have to create one of these relationships yourself. You should also hide the id fields, as no one will be interested in showing them in any report.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>Rename the fields in the field well to make it more obvious what they represent: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968240" cy="4320540"/>
            <wp:effectExtent l="0" t="0" r="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Table1: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69865" cy="1852930"/>
            <wp:effectExtent l="0" t="0" r="317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Table2: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3947160" cy="2598420"/>
            <wp:effectExtent l="0" t="0" r="0" b="762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Table3: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Create a third table to list out the films made by the director (or genre) that you've selected: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4099560" cy="29718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The list of films you should see when you click on </w:t>
      </w:r>
      <w:r>
        <w:rPr>
          <w:rFonts w:hint="default" w:ascii="Arial" w:hAnsi="Arial"/>
          <w:b/>
          <w:bCs/>
          <w:sz w:val="24"/>
          <w:szCs w:val="24"/>
          <w:lang w:val="en-US"/>
        </w:rPr>
        <w:t>Akira Kurosawa</w:t>
      </w:r>
      <w:r>
        <w:rPr>
          <w:rFonts w:hint="default" w:ascii="Arial" w:hAnsi="Arial"/>
          <w:sz w:val="24"/>
          <w:szCs w:val="24"/>
          <w:lang w:val="en-US"/>
        </w:rPr>
        <w:t>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FD68F"/>
    <w:multiLevelType w:val="singleLevel"/>
    <w:tmpl w:val="481FD68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F6CC3"/>
    <w:rsid w:val="25360FFD"/>
    <w:rsid w:val="391108EA"/>
    <w:rsid w:val="51E502D1"/>
    <w:rsid w:val="69521893"/>
    <w:rsid w:val="6A1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2023-05-31T10:18:00Z</dcterms:created>
  <dc:creator>Owner</dc:creator>
  <cp:lastModifiedBy>Dhinaharan Srinivasan</cp:lastModifiedBy>
  <dcterms:modified xsi:type="dcterms:W3CDTF">2023-06-02T09:05:22Z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8217FAF9B473430D8BE6597D4B1DE898</vt:lpwstr>
  </property>
</Properties>
</file>