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2C" w:rsidRDefault="005F634C"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</w:t>
      </w:r>
      <w:r w:rsidR="00A60E75">
        <w:t>Solution</w:t>
      </w:r>
      <w:r>
        <w:t xml:space="preserve"> </w:t>
      </w:r>
      <w:r w:rsidR="003B62CE">
        <w:t>Architecture</w:t>
      </w:r>
      <w:r>
        <w:t xml:space="preserve"> </w:t>
      </w:r>
    </w:p>
    <w:tbl>
      <w:tblPr>
        <w:tblStyle w:val="TableGrid"/>
        <w:tblW w:w="9354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3B482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3B482C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82C" w:rsidRDefault="005F634C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3B62CE" w:rsidRDefault="005F634C" w:rsidP="003B62CE">
      <w:pPr>
        <w:spacing w:after="366" w:line="240" w:lineRule="auto"/>
      </w:pPr>
      <w:r>
        <w:t xml:space="preserve"> </w:t>
      </w:r>
      <w:bookmarkStart w:id="0" w:name="_GoBack"/>
      <w:bookmarkEnd w:id="0"/>
    </w:p>
    <w:p w:rsidR="003B62CE" w:rsidRDefault="003B62CE" w:rsidP="003B62CE">
      <w:pPr>
        <w:pStyle w:val="selectable-text"/>
      </w:pPr>
      <w:r>
        <w:rPr>
          <w:rStyle w:val="Strong"/>
        </w:rPr>
        <w:t xml:space="preserve">1. </w:t>
      </w:r>
      <w:r>
        <w:rPr>
          <w:rStyle w:val="Strong"/>
        </w:rPr>
        <w:t>Web-Based Platform: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Frontend:</w:t>
      </w:r>
      <w:r>
        <w:rPr>
          <w:rStyle w:val="selectable-text1"/>
        </w:rPr>
        <w:t xml:space="preserve"> Develop a user-friendly web interface for accessing project resources, including guides, tutorials, webinar schedules, and community forums. Utilize responsive design for seamless access across various devices.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Backend:</w:t>
      </w:r>
      <w:r>
        <w:rPr>
          <w:rStyle w:val="selectable-text1"/>
        </w:rPr>
        <w:t xml:space="preserve"> Implement a robust backend system for user authentication, content management, and community forum functionalities. Use secure and scalable technologies to handle user data and interactions.</w:t>
      </w:r>
    </w:p>
    <w:p w:rsidR="003B62CE" w:rsidRDefault="003B62CE" w:rsidP="003B62CE">
      <w:pPr>
        <w:pStyle w:val="selectable-text"/>
      </w:pPr>
    </w:p>
    <w:p w:rsidR="003B62CE" w:rsidRDefault="003B62CE" w:rsidP="003B62CE">
      <w:pPr>
        <w:pStyle w:val="selectable-text"/>
      </w:pPr>
      <w:r>
        <w:rPr>
          <w:rStyle w:val="Strong"/>
        </w:rPr>
        <w:t>2. Content Management System (CMS):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Content Creation:</w:t>
      </w:r>
      <w:r>
        <w:rPr>
          <w:rStyle w:val="selectable-text1"/>
        </w:rPr>
        <w:t xml:space="preserve"> Implement a CMS to manage and organize the extensive guide content, tutorials, videos, and webinar recordings. Ensure easy content updates and categorization for different traffic generation methods.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Version Control:</w:t>
      </w:r>
      <w:r>
        <w:rPr>
          <w:rStyle w:val="selectable-text1"/>
        </w:rPr>
        <w:t xml:space="preserve"> Utilize version control systems to track changes in content, enabling easy rollback and maintenance of content integrity.</w:t>
      </w:r>
    </w:p>
    <w:p w:rsidR="003B62CE" w:rsidRDefault="003B62CE" w:rsidP="003B62CE">
      <w:pPr>
        <w:pStyle w:val="selectable-text"/>
      </w:pPr>
    </w:p>
    <w:p w:rsidR="003B62CE" w:rsidRDefault="003B62CE" w:rsidP="003B62CE">
      <w:pPr>
        <w:pStyle w:val="selectable-text"/>
      </w:pPr>
      <w:r>
        <w:rPr>
          <w:rStyle w:val="Strong"/>
        </w:rPr>
        <w:t>3. Interactive Workshops and Webinars: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Live Streaming:</w:t>
      </w:r>
      <w:r>
        <w:rPr>
          <w:rStyle w:val="selectable-text1"/>
        </w:rPr>
        <w:t xml:space="preserve"> Integrate live streaming technologies for conducting real-time workshops and webinars. Ensure high-quality video and audio streaming to provide an engaging and interactive experience for participants.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Interactive Tools:</w:t>
      </w:r>
      <w:r>
        <w:rPr>
          <w:rStyle w:val="selectable-text1"/>
        </w:rPr>
        <w:t xml:space="preserve"> Incorporate interactive tools like polls, quizzes, and Q&amp;A sessions to enhance participant engagement and enable direct interaction with speakers and presenters.</w:t>
      </w:r>
    </w:p>
    <w:p w:rsidR="003B62CE" w:rsidRDefault="003B62CE" w:rsidP="003B62CE">
      <w:pPr>
        <w:pStyle w:val="selectable-text"/>
      </w:pPr>
    </w:p>
    <w:p w:rsidR="003B62CE" w:rsidRDefault="003B62CE" w:rsidP="003B62CE">
      <w:pPr>
        <w:pStyle w:val="selectable-text"/>
      </w:pPr>
      <w:r>
        <w:rPr>
          <w:rStyle w:val="Strong"/>
        </w:rPr>
        <w:t>4. Community Engagement Platform: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Discussion Forum:</w:t>
      </w:r>
      <w:r>
        <w:rPr>
          <w:rStyle w:val="selectable-text1"/>
        </w:rPr>
        <w:t xml:space="preserve"> Implement a robust and user-friendly discussion forum where participants can create threads, reply to posts, and engage in discussions. Utilize features like tags, categories, and notifications to enhance user experience.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lastRenderedPageBreak/>
        <w:t xml:space="preserve">- </w:t>
      </w:r>
      <w:r>
        <w:rPr>
          <w:rStyle w:val="Strong"/>
        </w:rPr>
        <w:t>Moderation Tools:</w:t>
      </w:r>
      <w:r>
        <w:rPr>
          <w:rStyle w:val="selectable-text1"/>
        </w:rPr>
        <w:t xml:space="preserve"> Provide moderators with tools to manage discussions, monitor user activity, and ensure a positive and respectful community environment.</w:t>
      </w:r>
    </w:p>
    <w:p w:rsidR="003B62CE" w:rsidRDefault="003B62CE" w:rsidP="003B62CE">
      <w:pPr>
        <w:pStyle w:val="selectable-text"/>
        <w:rPr>
          <w:rStyle w:val="selectable-text1"/>
        </w:rPr>
      </w:pPr>
    </w:p>
    <w:p w:rsidR="003B62CE" w:rsidRDefault="003B62CE" w:rsidP="003B62CE">
      <w:pPr>
        <w:pStyle w:val="selectable-text"/>
      </w:pPr>
      <w:r>
        <w:rPr>
          <w:rStyle w:val="Strong"/>
        </w:rPr>
        <w:t>6. Analytics and Reporting: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>Integration with Analytics Tools:</w:t>
      </w:r>
      <w:r>
        <w:rPr>
          <w:rStyle w:val="selectable-text1"/>
        </w:rPr>
        <w:t xml:space="preserve"> Integrate the platform with analytics tools like Google Analytics to track user </w:t>
      </w:r>
      <w:proofErr w:type="spellStart"/>
      <w:r>
        <w:rPr>
          <w:rStyle w:val="selectable-text1"/>
        </w:rPr>
        <w:t>behavior</w:t>
      </w:r>
      <w:proofErr w:type="spellEnd"/>
      <w:r>
        <w:rPr>
          <w:rStyle w:val="selectable-text1"/>
        </w:rPr>
        <w:t>, traffic sources, and engagement metrics. Provide participants with access to their website's performance data to monitor improvements.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 xml:space="preserve">- </w:t>
      </w:r>
      <w:r>
        <w:rPr>
          <w:rStyle w:val="Strong"/>
        </w:rPr>
        <w:t xml:space="preserve">Custom </w:t>
      </w:r>
      <w:proofErr w:type="spellStart"/>
      <w:r>
        <w:rPr>
          <w:rStyle w:val="Strong"/>
        </w:rPr>
        <w:t>Reporting</w:t>
      </w:r>
      <w:proofErr w:type="gramStart"/>
      <w:r>
        <w:rPr>
          <w:rStyle w:val="Strong"/>
        </w:rPr>
        <w:t>:</w:t>
      </w:r>
      <w:r>
        <w:rPr>
          <w:rStyle w:val="selectable-text1"/>
        </w:rPr>
        <w:t>Develop</w:t>
      </w:r>
      <w:proofErr w:type="spellEnd"/>
      <w:proofErr w:type="gramEnd"/>
      <w:r>
        <w:rPr>
          <w:rStyle w:val="selectable-text1"/>
        </w:rPr>
        <w:t xml:space="preserve"> custom reporting modules within the platform to generate insights into participant engagement, content popularity, and community interactions. Use these reports to refine the project's content and engagement strategies.</w:t>
      </w:r>
    </w:p>
    <w:p w:rsidR="003B62CE" w:rsidRDefault="003B62CE" w:rsidP="003B62CE">
      <w:pPr>
        <w:pStyle w:val="selectable-text"/>
      </w:pPr>
    </w:p>
    <w:p w:rsidR="003B62CE" w:rsidRDefault="003B62CE" w:rsidP="003B62CE">
      <w:pPr>
        <w:pStyle w:val="selectable-text"/>
      </w:pPr>
      <w:r>
        <w:rPr>
          <w:rStyle w:val="Strong"/>
        </w:rPr>
        <w:t>7. Continuous Deployment and Monitoring: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>-</w:t>
      </w:r>
      <w:r>
        <w:rPr>
          <w:rStyle w:val="Strong"/>
        </w:rPr>
        <w:t>Continuous Integration/Continuous Deployment (CI/CD):</w:t>
      </w:r>
      <w:r>
        <w:rPr>
          <w:rStyle w:val="selectable-text1"/>
        </w:rPr>
        <w:t xml:space="preserve"> Implement CI/CD pipelines to automate the deployment process, ensuring that new content, features, and bug fixes are deployed seamlessly without disrupting user experience.</w:t>
      </w:r>
    </w:p>
    <w:p w:rsidR="003B62CE" w:rsidRDefault="003B62CE" w:rsidP="003B62CE">
      <w:pPr>
        <w:pStyle w:val="selectable-text"/>
      </w:pPr>
      <w:r>
        <w:rPr>
          <w:rStyle w:val="selectable-text1"/>
        </w:rPr>
        <w:t>-</w:t>
      </w:r>
      <w:r>
        <w:rPr>
          <w:rStyle w:val="Strong"/>
        </w:rPr>
        <w:t xml:space="preserve">Monitoring and </w:t>
      </w:r>
      <w:proofErr w:type="spellStart"/>
      <w:r>
        <w:rPr>
          <w:rStyle w:val="Strong"/>
        </w:rPr>
        <w:t>Alerts</w:t>
      </w:r>
      <w:proofErr w:type="gramStart"/>
      <w:r>
        <w:rPr>
          <w:rStyle w:val="Strong"/>
        </w:rPr>
        <w:t>:</w:t>
      </w:r>
      <w:r>
        <w:rPr>
          <w:rStyle w:val="selectable-text1"/>
        </w:rPr>
        <w:t>Set</w:t>
      </w:r>
      <w:proofErr w:type="spellEnd"/>
      <w:proofErr w:type="gramEnd"/>
      <w:r>
        <w:rPr>
          <w:rStyle w:val="selectable-text1"/>
        </w:rPr>
        <w:t xml:space="preserve"> up monitoring tools to track platform performance, user interactions, and system health. Implement alert systems to notify administrators of any issues, ensuring quick resolution and minimal downtime.</w:t>
      </w:r>
    </w:p>
    <w:p w:rsidR="003B62CE" w:rsidRDefault="003B62CE" w:rsidP="003B62CE">
      <w:pPr>
        <w:pStyle w:val="selectable-text"/>
      </w:pPr>
    </w:p>
    <w:p w:rsidR="003B62CE" w:rsidRDefault="003B62CE" w:rsidP="003B62CE">
      <w:pPr>
        <w:pStyle w:val="selectable-text"/>
      </w:pPr>
      <w:r>
        <w:rPr>
          <w:rStyle w:val="selectable-text1"/>
        </w:rPr>
        <w:t>By implementing this comprehensive solution architecture, the "How to Generate Traffic for Your Website" project will offer a seamless, engaging, and supportive learning environment for participants, enabling them to acquire valuable skills and insights into website traffic generation techniques.</w:t>
      </w:r>
    </w:p>
    <w:p w:rsidR="003B482C" w:rsidRDefault="003B482C" w:rsidP="003B62CE">
      <w:pPr>
        <w:pStyle w:val="selectable-text"/>
      </w:pPr>
    </w:p>
    <w:sectPr w:rsidR="003B482C">
      <w:pgSz w:w="11906" w:h="16838"/>
      <w:pgMar w:top="1440" w:right="506" w:bottom="191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2C"/>
    <w:rsid w:val="003B482C"/>
    <w:rsid w:val="003B62CE"/>
    <w:rsid w:val="005F634C"/>
    <w:rsid w:val="00A6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F155D-5CFE-4DDC-8814-62084D07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5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lectable-text">
    <w:name w:val="selectable-text"/>
    <w:basedOn w:val="Normal"/>
    <w:rsid w:val="00A6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selectable-text1">
    <w:name w:val="selectable-text1"/>
    <w:basedOn w:val="DefaultParagraphFont"/>
    <w:rsid w:val="00A60E75"/>
  </w:style>
  <w:style w:type="character" w:styleId="Strong">
    <w:name w:val="Strong"/>
    <w:basedOn w:val="DefaultParagraphFont"/>
    <w:uiPriority w:val="22"/>
    <w:qFormat/>
    <w:rsid w:val="00A60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2023-10-31T15:54:00Z</dcterms:created>
  <dcterms:modified xsi:type="dcterms:W3CDTF">2023-10-31T15:54:00Z</dcterms:modified>
</cp:coreProperties>
</file>