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C8215" w14:textId="6665ECE0" w:rsidR="006A3048" w:rsidRDefault="006A3048" w:rsidP="005957C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  <w:r w:rsidRPr="000822DF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eastAsia="en-GB"/>
        </w:rPr>
        <w:t xml:space="preserve">Crime Analysis Dashboard – Design &amp; </w:t>
      </w:r>
      <w:r w:rsidRPr="000822DF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Specification Document</w:t>
      </w:r>
      <w:r w:rsidR="00672CE9" w:rsidRPr="000822DF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ation</w:t>
      </w:r>
    </w:p>
    <w:p w14:paraId="74F7A187" w14:textId="77777777" w:rsidR="005957C7" w:rsidRPr="005957C7" w:rsidRDefault="005957C7" w:rsidP="005957C7"/>
    <w:p w14:paraId="1B24177A" w14:textId="77777777" w:rsidR="005957C7" w:rsidRPr="005957C7" w:rsidRDefault="005957C7" w:rsidP="005957C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6861"/>
      </w:tblGrid>
      <w:tr w:rsidR="000E1599" w14:paraId="7B7132B2" w14:textId="77777777" w:rsidTr="005957C7">
        <w:tc>
          <w:tcPr>
            <w:tcW w:w="2155" w:type="dxa"/>
            <w:shd w:val="clear" w:color="auto" w:fill="BFBFBF" w:themeFill="background1" w:themeFillShade="BF"/>
          </w:tcPr>
          <w:p w14:paraId="70914665" w14:textId="5F181E84" w:rsidR="000E1599" w:rsidRPr="005957C7" w:rsidRDefault="000E1599" w:rsidP="006A30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</w:pPr>
            <w:r w:rsidRPr="005957C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  <w:t>Project</w:t>
            </w:r>
          </w:p>
        </w:tc>
        <w:tc>
          <w:tcPr>
            <w:tcW w:w="6861" w:type="dxa"/>
          </w:tcPr>
          <w:p w14:paraId="10467E8A" w14:textId="7B958978" w:rsidR="000E1599" w:rsidRPr="005957C7" w:rsidRDefault="000E1599" w:rsidP="006A30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</w:pPr>
            <w:r w:rsidRPr="005957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  <w:t>CRU (Crime Response Unit) – Crime Data Visualization</w:t>
            </w:r>
          </w:p>
        </w:tc>
      </w:tr>
      <w:tr w:rsidR="000E1599" w14:paraId="2ED7CA00" w14:textId="77777777" w:rsidTr="005957C7">
        <w:tc>
          <w:tcPr>
            <w:tcW w:w="2155" w:type="dxa"/>
            <w:shd w:val="clear" w:color="auto" w:fill="BFBFBF" w:themeFill="background1" w:themeFillShade="BF"/>
          </w:tcPr>
          <w:p w14:paraId="4D5AD211" w14:textId="2A7EA7B1" w:rsidR="000E1599" w:rsidRPr="005957C7" w:rsidRDefault="000E1599" w:rsidP="006A30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</w:pPr>
            <w:r w:rsidRPr="005957C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  <w:t>Version</w:t>
            </w:r>
          </w:p>
        </w:tc>
        <w:tc>
          <w:tcPr>
            <w:tcW w:w="6861" w:type="dxa"/>
          </w:tcPr>
          <w:p w14:paraId="3039A766" w14:textId="4EDE363F" w:rsidR="000E1599" w:rsidRPr="005957C7" w:rsidRDefault="00836940" w:rsidP="006A30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</w:pPr>
            <w:r w:rsidRPr="00836940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  <w:t>v1.0</w:t>
            </w:r>
          </w:p>
        </w:tc>
      </w:tr>
      <w:tr w:rsidR="000E1599" w14:paraId="040CFF67" w14:textId="77777777" w:rsidTr="005957C7">
        <w:tc>
          <w:tcPr>
            <w:tcW w:w="2155" w:type="dxa"/>
            <w:shd w:val="clear" w:color="auto" w:fill="BFBFBF" w:themeFill="background1" w:themeFillShade="BF"/>
          </w:tcPr>
          <w:p w14:paraId="40B2CA34" w14:textId="29B4CC10" w:rsidR="000E1599" w:rsidRPr="005957C7" w:rsidRDefault="000E1599" w:rsidP="006A30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</w:pPr>
            <w:r w:rsidRPr="005957C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  <w:t>Prepared by</w:t>
            </w:r>
          </w:p>
        </w:tc>
        <w:tc>
          <w:tcPr>
            <w:tcW w:w="6861" w:type="dxa"/>
          </w:tcPr>
          <w:p w14:paraId="26040A54" w14:textId="59F21CEC" w:rsidR="000E1599" w:rsidRPr="005957C7" w:rsidRDefault="000E1599" w:rsidP="006A30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</w:pPr>
            <w:r w:rsidRPr="005957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  <w:t>Priyanka Lenka (Data Analyst  Project)</w:t>
            </w:r>
          </w:p>
        </w:tc>
      </w:tr>
      <w:tr w:rsidR="000E1599" w14:paraId="435B6C14" w14:textId="77777777" w:rsidTr="005957C7">
        <w:tc>
          <w:tcPr>
            <w:tcW w:w="2155" w:type="dxa"/>
            <w:shd w:val="clear" w:color="auto" w:fill="BFBFBF" w:themeFill="background1" w:themeFillShade="BF"/>
          </w:tcPr>
          <w:p w14:paraId="01AEBF74" w14:textId="11315263" w:rsidR="000E1599" w:rsidRPr="005957C7" w:rsidRDefault="000E1599" w:rsidP="006A30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</w:pPr>
            <w:r w:rsidRPr="005957C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  <w:t>Date</w:t>
            </w:r>
          </w:p>
        </w:tc>
        <w:tc>
          <w:tcPr>
            <w:tcW w:w="6861" w:type="dxa"/>
          </w:tcPr>
          <w:p w14:paraId="27F37EFD" w14:textId="05DDBA14" w:rsidR="000E1599" w:rsidRPr="005957C7" w:rsidRDefault="000E1599" w:rsidP="006A30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</w:pPr>
            <w:r w:rsidRPr="005957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  <w:t>August 2025</w:t>
            </w:r>
          </w:p>
        </w:tc>
      </w:tr>
      <w:tr w:rsidR="000E1599" w14:paraId="5839D87D" w14:textId="77777777" w:rsidTr="005957C7">
        <w:tc>
          <w:tcPr>
            <w:tcW w:w="2155" w:type="dxa"/>
            <w:shd w:val="clear" w:color="auto" w:fill="BFBFBF" w:themeFill="background1" w:themeFillShade="BF"/>
          </w:tcPr>
          <w:p w14:paraId="254E26A4" w14:textId="3D0B9EAA" w:rsidR="000E1599" w:rsidRPr="005957C7" w:rsidRDefault="000E1599" w:rsidP="006A30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</w:pPr>
            <w:r w:rsidRPr="005957C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  <w:t>Tool</w:t>
            </w:r>
          </w:p>
        </w:tc>
        <w:tc>
          <w:tcPr>
            <w:tcW w:w="6861" w:type="dxa"/>
          </w:tcPr>
          <w:p w14:paraId="422D2038" w14:textId="37D2F9DA" w:rsidR="000E1599" w:rsidRPr="005957C7" w:rsidRDefault="000E1599" w:rsidP="006A304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</w:pPr>
            <w:r w:rsidRPr="005957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GB"/>
                <w14:ligatures w14:val="none"/>
              </w:rPr>
              <w:t>Microsoft Power BI</w:t>
            </w:r>
          </w:p>
        </w:tc>
      </w:tr>
    </w:tbl>
    <w:p w14:paraId="3E8CFF2E" w14:textId="77777777" w:rsidR="000E1599" w:rsidRPr="000E1599" w:rsidRDefault="000E1599" w:rsidP="006A3048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GB"/>
          <w14:ligatures w14:val="none"/>
        </w:rPr>
      </w:pPr>
    </w:p>
    <w:p w14:paraId="3E87503F" w14:textId="77777777" w:rsidR="006A3048" w:rsidRPr="006A3048" w:rsidRDefault="005E51B8" w:rsidP="006A304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A0C28AB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81E5AF3" w14:textId="32724F1A" w:rsidR="006A3048" w:rsidRPr="000552AF" w:rsidRDefault="006A3048" w:rsidP="006A304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0552AF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en-GB"/>
          <w14:ligatures w14:val="none"/>
        </w:rPr>
        <w:t xml:space="preserve">1. </w:t>
      </w:r>
      <w:r w:rsidR="00754895" w:rsidRPr="000552A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Project Objective</w:t>
      </w:r>
    </w:p>
    <w:p w14:paraId="25E61FAC" w14:textId="77777777" w:rsidR="00A8502F" w:rsidRPr="000552AF" w:rsidRDefault="00A8502F" w:rsidP="00A8502F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552A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This document provides a complete specification for the development of the </w:t>
      </w:r>
      <w:r w:rsidRPr="000552A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CRU Analytics Dashboard</w:t>
      </w:r>
      <w:r w:rsidRPr="000552A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, an interactive Power BI solution designed to help the </w:t>
      </w:r>
      <w:r w:rsidRPr="000552A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Crime Response Unit</w:t>
      </w:r>
      <w:r w:rsidRPr="000552A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monitor, </w:t>
      </w:r>
      <w:proofErr w:type="spellStart"/>
      <w:r w:rsidRPr="000552A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analyze</w:t>
      </w:r>
      <w:proofErr w:type="spellEnd"/>
      <w:r w:rsidRPr="000552A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, and respond to crime cases effectively.</w:t>
      </w:r>
    </w:p>
    <w:p w14:paraId="1BEC01D1" w14:textId="77777777" w:rsidR="00A8502F" w:rsidRPr="000552AF" w:rsidRDefault="00A8502F" w:rsidP="00A8502F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0859D23E" w14:textId="77777777" w:rsidR="00A8502F" w:rsidRPr="000552AF" w:rsidRDefault="00A8502F" w:rsidP="00A8502F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552A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The goal of this project is to replicate how a real-world crime monitoring unit would function by centralizing multiple crime-related datasets into one platform, applying data cleaning and </w:t>
      </w:r>
      <w:proofErr w:type="spellStart"/>
      <w:r w:rsidRPr="000552A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modeling</w:t>
      </w:r>
      <w:proofErr w:type="spellEnd"/>
      <w:r w:rsidRPr="000552A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techniques, and building dashboards that support </w:t>
      </w:r>
      <w:r w:rsidRPr="000552A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decision-making, performance tracking, and crime prevention strategies</w:t>
      </w:r>
      <w:r w:rsidRPr="000552A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6F8225CE" w14:textId="77777777" w:rsidR="00A8502F" w:rsidRPr="000552AF" w:rsidRDefault="00A8502F" w:rsidP="00A8502F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78E3564F" w14:textId="64C52633" w:rsidR="00A8502F" w:rsidRPr="000552AF" w:rsidRDefault="00A8502F" w:rsidP="00A8502F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552A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It outlines the </w:t>
      </w:r>
      <w:r w:rsidRPr="000552A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dashboard structure, data </w:t>
      </w:r>
      <w:r w:rsidR="00CF53AB" w:rsidRPr="000552A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behaviour</w:t>
      </w:r>
      <w:r w:rsidRPr="000552A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, filters, user interactivity, applied DAX logic, and visualization design</w:t>
      </w:r>
      <w:r w:rsidRPr="000552A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used to create the final solution.</w:t>
      </w:r>
    </w:p>
    <w:p w14:paraId="5DE111D3" w14:textId="2F483F35" w:rsidR="00A8502F" w:rsidRPr="006A3048" w:rsidRDefault="00A8502F" w:rsidP="00A8502F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A7E60D7" w14:textId="5413041B" w:rsidR="00A8502F" w:rsidRPr="00B54B6B" w:rsidRDefault="00A8502F" w:rsidP="00A8502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B54B6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2.</w:t>
      </w:r>
      <w:r w:rsidR="0071065D" w:rsidRPr="00B54B6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</w:t>
      </w:r>
      <w:r w:rsidRPr="00B54B6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CRU (Crime Response Unit)</w:t>
      </w:r>
      <w:r w:rsidR="003E7B60" w:rsidRPr="00B54B6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</w:t>
      </w:r>
      <w:r w:rsidR="00442B0E" w:rsidRPr="00B54B6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Overview</w:t>
      </w:r>
    </w:p>
    <w:p w14:paraId="50FE3A24" w14:textId="77777777" w:rsidR="00A8502F" w:rsidRPr="0071065D" w:rsidRDefault="00A8502F" w:rsidP="00A8502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1065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The </w:t>
      </w:r>
      <w:r w:rsidRPr="0071065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Crime Response Unit (CRU)</w:t>
      </w:r>
      <w:r w:rsidRPr="0071065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is a specialized analytical and monitoring team concept designed to:</w:t>
      </w:r>
    </w:p>
    <w:p w14:paraId="44095CAE" w14:textId="77777777" w:rsidR="00A8502F" w:rsidRPr="0071065D" w:rsidRDefault="00A8502F" w:rsidP="00656877">
      <w:pPr>
        <w:numPr>
          <w:ilvl w:val="0"/>
          <w:numId w:val="2"/>
        </w:num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1065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Record</w:t>
      </w:r>
      <w:r w:rsidRPr="0071065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crime data systematically (FIRs, victims, accused, chargesheets, disposal).</w:t>
      </w:r>
    </w:p>
    <w:p w14:paraId="363564BD" w14:textId="77777777" w:rsidR="00A8502F" w:rsidRPr="0071065D" w:rsidRDefault="00A8502F" w:rsidP="00656877">
      <w:pPr>
        <w:numPr>
          <w:ilvl w:val="0"/>
          <w:numId w:val="2"/>
        </w:num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71065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Analyze</w:t>
      </w:r>
      <w:proofErr w:type="spellEnd"/>
      <w:r w:rsidRPr="0071065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crime trends by geography, type, and time period.</w:t>
      </w:r>
    </w:p>
    <w:p w14:paraId="39668538" w14:textId="77777777" w:rsidR="00A8502F" w:rsidRPr="0071065D" w:rsidRDefault="00A8502F" w:rsidP="00656877">
      <w:pPr>
        <w:numPr>
          <w:ilvl w:val="0"/>
          <w:numId w:val="2"/>
        </w:num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1065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Respond</w:t>
      </w:r>
      <w:r w:rsidRPr="0071065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quickly to emerging issues by identifying hotspots and anomalies.</w:t>
      </w:r>
    </w:p>
    <w:p w14:paraId="2D119807" w14:textId="77777777" w:rsidR="00A8502F" w:rsidRPr="0071065D" w:rsidRDefault="00A8502F" w:rsidP="00656877">
      <w:pPr>
        <w:numPr>
          <w:ilvl w:val="0"/>
          <w:numId w:val="2"/>
        </w:num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1065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Support</w:t>
      </w:r>
      <w:r w:rsidRPr="0071065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operational teams by tracking workload, closure rates, and resolution times.</w:t>
      </w:r>
    </w:p>
    <w:p w14:paraId="1702007D" w14:textId="77777777" w:rsidR="00A8502F" w:rsidRPr="0071065D" w:rsidRDefault="00A8502F" w:rsidP="00656877">
      <w:pPr>
        <w:numPr>
          <w:ilvl w:val="0"/>
          <w:numId w:val="2"/>
        </w:num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1065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Improve accountability and transparency</w:t>
      </w:r>
      <w:r w:rsidRPr="0071065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in handling crime cases.</w:t>
      </w:r>
    </w:p>
    <w:p w14:paraId="110646C0" w14:textId="77777777" w:rsidR="0095619B" w:rsidRDefault="00A8502F" w:rsidP="00D056A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1065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CRU acts as the </w:t>
      </w:r>
      <w:r w:rsidRPr="0071065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bridge between raw case reporting and actionable insights</w:t>
      </w:r>
      <w:r w:rsidRPr="0071065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, helping law enforcement agencies </w:t>
      </w:r>
      <w:r w:rsidRPr="0071065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plan better, deploy resources efficiently, and improve case resolution</w:t>
      </w:r>
      <w:r w:rsidRPr="0071065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5D6BBF90" w14:textId="5A13951D" w:rsidR="00D056A1" w:rsidRPr="00D056A1" w:rsidRDefault="0095619B" w:rsidP="00D056A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5619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lastRenderedPageBreak/>
        <w:t>3.</w:t>
      </w:r>
      <w:r w:rsidR="00D056A1" w:rsidRPr="00D056A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Target Audience</w:t>
      </w:r>
      <w:r w:rsidR="00D056A1" w:rsidRPr="00D056A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 xml:space="preserve">This dashboard has been designed for </w:t>
      </w:r>
      <w:r w:rsidR="00D056A1" w:rsidRPr="00D056A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police leadership, policy analysts, and senior decision-makers</w:t>
      </w:r>
      <w:r w:rsidR="00D056A1" w:rsidRPr="00D056A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in the Crime Records Unit.</w:t>
      </w:r>
    </w:p>
    <w:p w14:paraId="09A0F113" w14:textId="77777777" w:rsidR="00D056A1" w:rsidRPr="00D056A1" w:rsidRDefault="00D056A1" w:rsidP="00D056A1">
      <w:pPr>
        <w:numPr>
          <w:ilvl w:val="0"/>
          <w:numId w:val="138"/>
        </w:num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D056A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Police Leadership (SP/DSP/PS in-charge):</w:t>
      </w:r>
      <w:r w:rsidRPr="00D056A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 monitor performance of police stations, disposal rates, and pending backlog.</w:t>
      </w:r>
    </w:p>
    <w:p w14:paraId="7E4D1FBE" w14:textId="77777777" w:rsidR="00D056A1" w:rsidRPr="00D056A1" w:rsidRDefault="00D056A1" w:rsidP="00D056A1">
      <w:pPr>
        <w:numPr>
          <w:ilvl w:val="0"/>
          <w:numId w:val="138"/>
        </w:num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D056A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Policy Analysts / Crime Analysts:</w:t>
      </w:r>
      <w:r w:rsidRPr="00D056A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 study long-term trends (YoY, seasonality, demographic breakdowns) and prepare reports for higher authorities.</w:t>
      </w:r>
    </w:p>
    <w:p w14:paraId="6FC7C4EA" w14:textId="77777777" w:rsidR="00D056A1" w:rsidRPr="00D056A1" w:rsidRDefault="00D056A1" w:rsidP="00D056A1">
      <w:pPr>
        <w:numPr>
          <w:ilvl w:val="0"/>
          <w:numId w:val="138"/>
        </w:num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D056A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Judicial Oversight Bodies:</w:t>
      </w:r>
      <w:r w:rsidRPr="00D056A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 review delays in court disposal vs police disposal and identify systemic bottlenecks.</w:t>
      </w:r>
    </w:p>
    <w:p w14:paraId="5DDA3FD0" w14:textId="77777777" w:rsidR="00D056A1" w:rsidRPr="00D056A1" w:rsidRDefault="00D056A1" w:rsidP="00D056A1">
      <w:pPr>
        <w:numPr>
          <w:ilvl w:val="0"/>
          <w:numId w:val="138"/>
        </w:num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D056A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General Administration:</w:t>
      </w:r>
      <w:r w:rsidRPr="00D056A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 use hotspot maps and demographic profiles for resource planning and awareness campaigns.</w:t>
      </w:r>
    </w:p>
    <w:p w14:paraId="2EE9DFE3" w14:textId="77777777" w:rsidR="00D056A1" w:rsidRPr="00582E3B" w:rsidRDefault="00D056A1" w:rsidP="00582E3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36454A16" w14:textId="305A31DA" w:rsidR="00A8502F" w:rsidRPr="006A3048" w:rsidRDefault="0095619B" w:rsidP="00A8502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</w:t>
      </w:r>
      <w:r w:rsidR="00A8502F" w:rsidRPr="006A3048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. Objectives of the Dashboard</w:t>
      </w:r>
    </w:p>
    <w:p w14:paraId="2973C1C1" w14:textId="77777777" w:rsidR="00A8502F" w:rsidRPr="00A8502F" w:rsidRDefault="00A8502F" w:rsidP="00A8502F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CRU Analytics Dashboard was built with the following objectives:</w:t>
      </w:r>
    </w:p>
    <w:p w14:paraId="58DCDCCF" w14:textId="77777777" w:rsidR="00A8502F" w:rsidRPr="00A8502F" w:rsidRDefault="00A8502F" w:rsidP="00656877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Centralize crime data into a </w:t>
      </w:r>
      <w:r w:rsidRPr="00A850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single, interactive platform</w:t>
      </w:r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2C0FC6EB" w14:textId="77777777" w:rsidR="00A8502F" w:rsidRPr="00A8502F" w:rsidRDefault="00A8502F" w:rsidP="00656877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Analyze</w:t>
      </w:r>
      <w:proofErr w:type="spellEnd"/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crime patterns by </w:t>
      </w:r>
      <w:r w:rsidRPr="00A850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geography, time, and type of offence</w:t>
      </w:r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744EF76A" w14:textId="77777777" w:rsidR="00A8502F" w:rsidRPr="00A8502F" w:rsidRDefault="00A8502F" w:rsidP="00656877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Support </w:t>
      </w:r>
      <w:r w:rsidRPr="00A850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resource planning and response strategy</w:t>
      </w:r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147699BE" w14:textId="77777777" w:rsidR="00A8502F" w:rsidRPr="00A8502F" w:rsidRDefault="00A8502F" w:rsidP="00656877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Improve </w:t>
      </w:r>
      <w:r w:rsidRPr="00A850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transparency and accountability</w:t>
      </w:r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by tracking open vs. closed cases.</w:t>
      </w:r>
    </w:p>
    <w:p w14:paraId="24F4C7CC" w14:textId="77777777" w:rsidR="00A8502F" w:rsidRPr="00A8502F" w:rsidRDefault="00A8502F" w:rsidP="00656877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Detect </w:t>
      </w:r>
      <w:r w:rsidRPr="00A850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crime hotspots, seasonal spikes, and anomalies</w:t>
      </w:r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5DA1924F" w14:textId="77777777" w:rsidR="00A8502F" w:rsidRDefault="00A8502F" w:rsidP="00656877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Measure </w:t>
      </w:r>
      <w:r w:rsidRPr="00A8502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police unit performance</w:t>
      </w:r>
      <w:r w:rsidRPr="00A8502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(closure rate, resolution time, pending workload).</w:t>
      </w:r>
    </w:p>
    <w:p w14:paraId="5540CA99" w14:textId="004A33A6" w:rsidR="00A8502F" w:rsidRPr="006A3048" w:rsidRDefault="00A8502F" w:rsidP="00A8502F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5D86246" w14:textId="53E38806" w:rsidR="00A8502F" w:rsidRDefault="0095619B" w:rsidP="00A8502F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5</w:t>
      </w:r>
      <w:r w:rsidR="00A8502F" w:rsidRPr="00A850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. Data Collection</w:t>
      </w:r>
    </w:p>
    <w:p w14:paraId="6CE25864" w14:textId="77777777" w:rsidR="006D12BD" w:rsidRPr="006D12BD" w:rsidRDefault="006D12BD" w:rsidP="006D12BD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D12B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dashboard is built on case-level data provided by the Crime Records Unit.</w:t>
      </w:r>
    </w:p>
    <w:p w14:paraId="4265D49C" w14:textId="77777777" w:rsidR="006D12BD" w:rsidRPr="006D12BD" w:rsidRDefault="006D12BD" w:rsidP="006D12BD">
      <w:pPr>
        <w:numPr>
          <w:ilvl w:val="0"/>
          <w:numId w:val="137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D12B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Time Range:</w:t>
      </w:r>
    </w:p>
    <w:p w14:paraId="579A4E3F" w14:textId="77777777" w:rsidR="006D12BD" w:rsidRPr="006D12BD" w:rsidRDefault="006D12BD" w:rsidP="006D12BD">
      <w:pPr>
        <w:numPr>
          <w:ilvl w:val="1"/>
          <w:numId w:val="137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D12B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Earliest Record:</w:t>
      </w:r>
      <w:r w:rsidRPr="006D12B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31st January 2020 (01:40 AM)</w:t>
      </w:r>
    </w:p>
    <w:p w14:paraId="55B89E1A" w14:textId="77777777" w:rsidR="006D12BD" w:rsidRPr="006D12BD" w:rsidRDefault="006D12BD" w:rsidP="006D12BD">
      <w:pPr>
        <w:numPr>
          <w:ilvl w:val="1"/>
          <w:numId w:val="137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D12B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Latest Record:</w:t>
      </w:r>
      <w:r w:rsidRPr="006D12B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30th January 2025 (11:50 PM)</w:t>
      </w:r>
    </w:p>
    <w:p w14:paraId="269635C5" w14:textId="77777777" w:rsidR="006D12BD" w:rsidRPr="006D12BD" w:rsidRDefault="006D12BD" w:rsidP="006D12BD">
      <w:pPr>
        <w:numPr>
          <w:ilvl w:val="1"/>
          <w:numId w:val="137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D12B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Total Span:</w:t>
      </w:r>
      <w:r w:rsidRPr="006D12B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~5 years of data (Feb 2020 – Jan 2025)</w:t>
      </w:r>
    </w:p>
    <w:p w14:paraId="6B9996BD" w14:textId="77777777" w:rsidR="006D12BD" w:rsidRPr="006D12BD" w:rsidRDefault="006D12BD" w:rsidP="006D12BD">
      <w:pPr>
        <w:numPr>
          <w:ilvl w:val="1"/>
          <w:numId w:val="137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D12B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Complete Years:</w:t>
      </w:r>
      <w:r w:rsidRPr="006D12B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2020, 2021, 2022, 2023, 2024</w:t>
      </w:r>
    </w:p>
    <w:p w14:paraId="7E38B822" w14:textId="77777777" w:rsidR="006D12BD" w:rsidRPr="006D12BD" w:rsidRDefault="006D12BD" w:rsidP="006D12BD">
      <w:pPr>
        <w:numPr>
          <w:ilvl w:val="1"/>
          <w:numId w:val="137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D12B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Partial Year:</w:t>
      </w:r>
      <w:r w:rsidRPr="006D12B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2025 (only data until January 30, 2025). Treated as </w:t>
      </w:r>
      <w:r w:rsidRPr="006D12B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YTD</w:t>
      </w:r>
      <w:r w:rsidRPr="006D12B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and excluded from YoY comparisons to avoid misleading trends.</w:t>
      </w:r>
    </w:p>
    <w:p w14:paraId="60FCEAB5" w14:textId="77777777" w:rsidR="006D12BD" w:rsidRPr="006D12BD" w:rsidRDefault="006D12BD" w:rsidP="006D12BD">
      <w:pPr>
        <w:numPr>
          <w:ilvl w:val="0"/>
          <w:numId w:val="137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D12B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Geographical Coverage:</w:t>
      </w:r>
      <w:r w:rsidRPr="006D12B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Data spans across </w:t>
      </w:r>
      <w:r w:rsidRPr="006D12B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45 districts and 50 police stations</w:t>
      </w:r>
      <w:r w:rsidRPr="006D12B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61C5136B" w14:textId="77777777" w:rsidR="006D12BD" w:rsidRPr="006D12BD" w:rsidRDefault="006D12BD" w:rsidP="006D12BD">
      <w:pPr>
        <w:numPr>
          <w:ilvl w:val="0"/>
          <w:numId w:val="137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D12B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Data Grain:</w:t>
      </w:r>
      <w:r w:rsidRPr="006D12B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Case-level (each row represents one FIR/case linked with </w:t>
      </w:r>
      <w:proofErr w:type="spellStart"/>
      <w:r w:rsidRPr="006D12B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CaseMaster</w:t>
      </w:r>
      <w:proofErr w:type="spellEnd"/>
      <w:r w:rsidRPr="006D12BD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and associated tables).</w:t>
      </w:r>
    </w:p>
    <w:p w14:paraId="6086DEC3" w14:textId="5B067E1B" w:rsidR="006D12BD" w:rsidRPr="006D12BD" w:rsidRDefault="006D12BD" w:rsidP="006D12BD">
      <w:pPr>
        <w:numPr>
          <w:ilvl w:val="0"/>
          <w:numId w:val="137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D12B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Data Volume: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056"/>
        <w:gridCol w:w="1137"/>
        <w:gridCol w:w="5327"/>
      </w:tblGrid>
      <w:tr w:rsidR="006D12BD" w:rsidRPr="006D12BD" w14:paraId="7E39CB34" w14:textId="77777777" w:rsidTr="006D12BD">
        <w:tc>
          <w:tcPr>
            <w:tcW w:w="0" w:type="auto"/>
            <w:hideMark/>
          </w:tcPr>
          <w:p w14:paraId="311CD873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Table Name</w:t>
            </w:r>
          </w:p>
        </w:tc>
        <w:tc>
          <w:tcPr>
            <w:tcW w:w="0" w:type="auto"/>
            <w:hideMark/>
          </w:tcPr>
          <w:p w14:paraId="3AA8860D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Records</w:t>
            </w:r>
          </w:p>
        </w:tc>
        <w:tc>
          <w:tcPr>
            <w:tcW w:w="0" w:type="auto"/>
            <w:hideMark/>
          </w:tcPr>
          <w:p w14:paraId="6E2B6521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Columns</w:t>
            </w:r>
          </w:p>
        </w:tc>
        <w:tc>
          <w:tcPr>
            <w:tcW w:w="0" w:type="auto"/>
            <w:hideMark/>
          </w:tcPr>
          <w:p w14:paraId="11D39CFA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6D12BD" w:rsidRPr="006D12BD" w14:paraId="51691B9E" w14:textId="77777777" w:rsidTr="006D12BD">
        <w:tc>
          <w:tcPr>
            <w:tcW w:w="0" w:type="auto"/>
            <w:hideMark/>
          </w:tcPr>
          <w:p w14:paraId="0A35866D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Accused</w:t>
            </w:r>
          </w:p>
        </w:tc>
        <w:tc>
          <w:tcPr>
            <w:tcW w:w="0" w:type="auto"/>
            <w:hideMark/>
          </w:tcPr>
          <w:p w14:paraId="4272B2E1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237,773</w:t>
            </w:r>
          </w:p>
        </w:tc>
        <w:tc>
          <w:tcPr>
            <w:tcW w:w="0" w:type="auto"/>
            <w:hideMark/>
          </w:tcPr>
          <w:p w14:paraId="45452CD1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09D527EB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Contains demographic and identifying details of accused individuals, including age, gender, caste, and occupation, which enable profiling and trend analysis.</w:t>
            </w:r>
          </w:p>
        </w:tc>
      </w:tr>
      <w:tr w:rsidR="006D12BD" w:rsidRPr="006D12BD" w14:paraId="20F0AAB3" w14:textId="77777777" w:rsidTr="006D12BD">
        <w:tc>
          <w:tcPr>
            <w:tcW w:w="0" w:type="auto"/>
            <w:hideMark/>
          </w:tcPr>
          <w:p w14:paraId="48554D8C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Chargesheet</w:t>
            </w:r>
          </w:p>
        </w:tc>
        <w:tc>
          <w:tcPr>
            <w:tcW w:w="0" w:type="auto"/>
            <w:hideMark/>
          </w:tcPr>
          <w:p w14:paraId="0B8CC2D6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54,325</w:t>
            </w:r>
          </w:p>
        </w:tc>
        <w:tc>
          <w:tcPr>
            <w:tcW w:w="0" w:type="auto"/>
            <w:hideMark/>
          </w:tcPr>
          <w:p w14:paraId="321B5074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CEA3B45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Provides information about chargesheets filed, such as chargesheet number, filing date, and linking with case ID, helping to measure timeliness and compliance.</w:t>
            </w:r>
          </w:p>
        </w:tc>
      </w:tr>
      <w:tr w:rsidR="006D12BD" w:rsidRPr="006D12BD" w14:paraId="62C40163" w14:textId="77777777" w:rsidTr="006D12BD">
        <w:tc>
          <w:tcPr>
            <w:tcW w:w="0" w:type="auto"/>
            <w:hideMark/>
          </w:tcPr>
          <w:p w14:paraId="4BD14654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lastRenderedPageBreak/>
              <w:t>Act Section</w:t>
            </w:r>
          </w:p>
        </w:tc>
        <w:tc>
          <w:tcPr>
            <w:tcW w:w="0" w:type="auto"/>
            <w:hideMark/>
          </w:tcPr>
          <w:p w14:paraId="3683F249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349,029</w:t>
            </w:r>
          </w:p>
        </w:tc>
        <w:tc>
          <w:tcPr>
            <w:tcW w:w="0" w:type="auto"/>
            <w:hideMark/>
          </w:tcPr>
          <w:p w14:paraId="7EF2B854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096583D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Captures the sections of law under which cases are registered. This helps in classifying crimes into Heinous/Non-Heinous and </w:t>
            </w:r>
            <w:proofErr w:type="spellStart"/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analyzing</w:t>
            </w:r>
            <w:proofErr w:type="spellEnd"/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crime categories under IPC and Special Acts.</w:t>
            </w:r>
          </w:p>
        </w:tc>
      </w:tr>
      <w:tr w:rsidR="006D12BD" w:rsidRPr="006D12BD" w14:paraId="66266CC8" w14:textId="77777777" w:rsidTr="006D12BD">
        <w:tc>
          <w:tcPr>
            <w:tcW w:w="0" w:type="auto"/>
            <w:hideMark/>
          </w:tcPr>
          <w:p w14:paraId="14761C04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Crime</w:t>
            </w:r>
          </w:p>
        </w:tc>
        <w:tc>
          <w:tcPr>
            <w:tcW w:w="0" w:type="auto"/>
            <w:hideMark/>
          </w:tcPr>
          <w:p w14:paraId="121D9242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211,863</w:t>
            </w:r>
          </w:p>
        </w:tc>
        <w:tc>
          <w:tcPr>
            <w:tcW w:w="0" w:type="auto"/>
            <w:hideMark/>
          </w:tcPr>
          <w:p w14:paraId="1380A86C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18</w:t>
            </w:r>
          </w:p>
        </w:tc>
        <w:tc>
          <w:tcPr>
            <w:tcW w:w="0" w:type="auto"/>
            <w:hideMark/>
          </w:tcPr>
          <w:p w14:paraId="49CA04C9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Core dataset containing FIR and case-level details such as crime type, location, registration date, and linkage with police station IDs. Serves as the backbone of the analysis.</w:t>
            </w:r>
          </w:p>
        </w:tc>
      </w:tr>
      <w:tr w:rsidR="006D12BD" w:rsidRPr="006D12BD" w14:paraId="3804E9A4" w14:textId="77777777" w:rsidTr="006D12BD">
        <w:tc>
          <w:tcPr>
            <w:tcW w:w="0" w:type="auto"/>
            <w:hideMark/>
          </w:tcPr>
          <w:p w14:paraId="6B2825B9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Disposal</w:t>
            </w:r>
          </w:p>
        </w:tc>
        <w:tc>
          <w:tcPr>
            <w:tcW w:w="0" w:type="auto"/>
            <w:hideMark/>
          </w:tcPr>
          <w:p w14:paraId="7E3C07B7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17,660</w:t>
            </w:r>
          </w:p>
        </w:tc>
        <w:tc>
          <w:tcPr>
            <w:tcW w:w="0" w:type="auto"/>
            <w:hideMark/>
          </w:tcPr>
          <w:p w14:paraId="6000EBB1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E5EDB04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Stores case disposal information, including disposal type (e.g., Convicted, Acquitted, Pending) and disposal date, which supports efficiency and backlog analysis.</w:t>
            </w:r>
          </w:p>
        </w:tc>
      </w:tr>
      <w:tr w:rsidR="006D12BD" w:rsidRPr="006D12BD" w14:paraId="763F0C17" w14:textId="77777777" w:rsidTr="006D12BD">
        <w:tc>
          <w:tcPr>
            <w:tcW w:w="0" w:type="auto"/>
            <w:hideMark/>
          </w:tcPr>
          <w:p w14:paraId="2F841378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PS Unit</w:t>
            </w:r>
          </w:p>
        </w:tc>
        <w:tc>
          <w:tcPr>
            <w:tcW w:w="0" w:type="auto"/>
            <w:hideMark/>
          </w:tcPr>
          <w:p w14:paraId="78EBA2BB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1,856</w:t>
            </w:r>
          </w:p>
        </w:tc>
        <w:tc>
          <w:tcPr>
            <w:tcW w:w="0" w:type="auto"/>
            <w:hideMark/>
          </w:tcPr>
          <w:p w14:paraId="02CECC5C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282929A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Master reference table listing all police stations, districts, and geographical coordinates (latitude/longitude) used for spatial mapping and hotspot analysis.</w:t>
            </w:r>
          </w:p>
        </w:tc>
      </w:tr>
      <w:tr w:rsidR="006D12BD" w:rsidRPr="006D12BD" w14:paraId="0CA679E8" w14:textId="77777777" w:rsidTr="006D12BD">
        <w:tc>
          <w:tcPr>
            <w:tcW w:w="0" w:type="auto"/>
            <w:hideMark/>
          </w:tcPr>
          <w:p w14:paraId="6BBFBFA5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Victim</w:t>
            </w:r>
          </w:p>
        </w:tc>
        <w:tc>
          <w:tcPr>
            <w:tcW w:w="0" w:type="auto"/>
            <w:hideMark/>
          </w:tcPr>
          <w:p w14:paraId="36280F5C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141,398</w:t>
            </w:r>
          </w:p>
        </w:tc>
        <w:tc>
          <w:tcPr>
            <w:tcW w:w="0" w:type="auto"/>
            <w:hideMark/>
          </w:tcPr>
          <w:p w14:paraId="39E1FDFC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2DD983EA" w14:textId="77777777" w:rsidR="006D12BD" w:rsidRPr="006D12BD" w:rsidRDefault="006D12BD" w:rsidP="006D12B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D12B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Contains demographic details of victims, including age, gender, caste, and occupation. Used to identify vulnerable groups and generate victim demographic profiles.</w:t>
            </w:r>
          </w:p>
        </w:tc>
      </w:tr>
    </w:tbl>
    <w:p w14:paraId="7365F851" w14:textId="77777777" w:rsidR="00F97E87" w:rsidRDefault="00F97E87" w:rsidP="00A8502F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14:paraId="0ED05E06" w14:textId="4D041DAF" w:rsidR="00F97E87" w:rsidRDefault="0095619B" w:rsidP="00A8502F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6</w:t>
      </w:r>
      <w:r w:rsidR="00A8502F" w:rsidRPr="00A8502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. Data Explanation (Data Dictionary)</w:t>
      </w:r>
    </w:p>
    <w:p w14:paraId="07435DB0" w14:textId="15C0B2C7" w:rsidR="00A8502F" w:rsidRDefault="00A8502F" w:rsidP="00A8502F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14:paraId="3A46C20B" w14:textId="67AF2138" w:rsidR="00DF4194" w:rsidRPr="0095619B" w:rsidRDefault="0095619B" w:rsidP="0095619B">
      <w:pPr>
        <w:ind w:left="36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6.1</w:t>
      </w:r>
      <w:r w:rsidR="00DC4F26" w:rsidRPr="0095619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="00F97E87" w:rsidRPr="0095619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Crime Table (Main Case Information)</w:t>
      </w:r>
    </w:p>
    <w:p w14:paraId="2102C8FD" w14:textId="77777777" w:rsidR="00DC4F26" w:rsidRDefault="00DC4F26" w:rsidP="00DF4194">
      <w:pPr>
        <w:ind w:left="36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77072228" w14:textId="484BDA4E" w:rsidR="00F97E87" w:rsidRPr="00DF4194" w:rsidRDefault="006242D3" w:rsidP="00DF4194">
      <w:pPr>
        <w:ind w:left="36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Record</w:t>
      </w:r>
      <w:r w:rsidR="00DF4194" w:rsidRPr="00DF4194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:</w:t>
      </w:r>
      <w:r w:rsidR="00DF4194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F97E87" w:rsidRPr="00DF4194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FIR (First Information Report) 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details</w:t>
      </w:r>
    </w:p>
    <w:p w14:paraId="58728FC5" w14:textId="77777777" w:rsidR="00087CE2" w:rsidRDefault="00087CE2" w:rsidP="00F97E87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Style w:val="TableGrid"/>
        <w:tblW w:w="8730" w:type="dxa"/>
        <w:tblInd w:w="355" w:type="dxa"/>
        <w:tblLook w:val="04A0" w:firstRow="1" w:lastRow="0" w:firstColumn="1" w:lastColumn="0" w:noHBand="0" w:noVBand="1"/>
      </w:tblPr>
      <w:tblGrid>
        <w:gridCol w:w="2202"/>
        <w:gridCol w:w="4376"/>
        <w:gridCol w:w="2152"/>
      </w:tblGrid>
      <w:tr w:rsidR="00C25C62" w14:paraId="6BE2391F" w14:textId="6DD6F3DE" w:rsidTr="009E1504">
        <w:trPr>
          <w:trHeight w:val="295"/>
        </w:trPr>
        <w:tc>
          <w:tcPr>
            <w:tcW w:w="1847" w:type="dxa"/>
            <w:shd w:val="clear" w:color="auto" w:fill="BFBFBF" w:themeFill="background1" w:themeFillShade="BF"/>
          </w:tcPr>
          <w:p w14:paraId="3117A3B1" w14:textId="1C8F0AA7" w:rsidR="00C25C62" w:rsidRPr="009312C3" w:rsidRDefault="00C25C62" w:rsidP="00DC4F2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312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4660" w:type="dxa"/>
            <w:shd w:val="clear" w:color="auto" w:fill="BFBFBF" w:themeFill="background1" w:themeFillShade="BF"/>
          </w:tcPr>
          <w:p w14:paraId="72EF92DE" w14:textId="333FAA12" w:rsidR="00C25C62" w:rsidRPr="009312C3" w:rsidRDefault="00C25C62" w:rsidP="00DC4F2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312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2223" w:type="dxa"/>
            <w:shd w:val="clear" w:color="auto" w:fill="BFBFBF" w:themeFill="background1" w:themeFillShade="BF"/>
          </w:tcPr>
          <w:p w14:paraId="6A5688C7" w14:textId="2A99AD03" w:rsidR="00C25C62" w:rsidRPr="009312C3" w:rsidRDefault="00C25C62" w:rsidP="00DC4F2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312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</w:tr>
      <w:tr w:rsidR="00C25C62" w:rsidRPr="009E1504" w14:paraId="48603752" w14:textId="59224253" w:rsidTr="009E1504">
        <w:trPr>
          <w:trHeight w:val="887"/>
        </w:trPr>
        <w:tc>
          <w:tcPr>
            <w:tcW w:w="1847" w:type="dxa"/>
          </w:tcPr>
          <w:p w14:paraId="6A9C653F" w14:textId="3E23A341" w:rsidR="00C25C62" w:rsidRPr="00DF43E8" w:rsidRDefault="00C25C62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District_Name</w:t>
            </w:r>
            <w:proofErr w:type="spellEnd"/>
          </w:p>
        </w:tc>
        <w:tc>
          <w:tcPr>
            <w:tcW w:w="4660" w:type="dxa"/>
          </w:tcPr>
          <w:p w14:paraId="0CE500E6" w14:textId="6132D84F" w:rsidR="00C25C62" w:rsidRPr="00DF43E8" w:rsidRDefault="00C25C62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District where the crime was reported</w:t>
            </w:r>
          </w:p>
        </w:tc>
        <w:tc>
          <w:tcPr>
            <w:tcW w:w="2223" w:type="dxa"/>
          </w:tcPr>
          <w:p w14:paraId="125753F4" w14:textId="42FF90B7" w:rsidR="00C25C62" w:rsidRPr="00DF43E8" w:rsidRDefault="00B50346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Important to see which districts have higher/lower crime.</w:t>
            </w:r>
          </w:p>
        </w:tc>
      </w:tr>
      <w:tr w:rsidR="00C25C62" w:rsidRPr="009E1504" w14:paraId="5627B402" w14:textId="0FD8BAC1" w:rsidTr="009E1504">
        <w:trPr>
          <w:trHeight w:val="578"/>
        </w:trPr>
        <w:tc>
          <w:tcPr>
            <w:tcW w:w="1847" w:type="dxa"/>
          </w:tcPr>
          <w:p w14:paraId="2E370E5F" w14:textId="284C9EFD" w:rsidR="00C25C62" w:rsidRPr="00DF43E8" w:rsidRDefault="00C25C62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UnitName</w:t>
            </w:r>
            <w:proofErr w:type="spellEnd"/>
          </w:p>
        </w:tc>
        <w:tc>
          <w:tcPr>
            <w:tcW w:w="4660" w:type="dxa"/>
          </w:tcPr>
          <w:p w14:paraId="112F143A" w14:textId="1878CCEB" w:rsidR="00C25C62" w:rsidRPr="00DF43E8" w:rsidRDefault="00C25C62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Police station/unit handling the case.</w:t>
            </w:r>
          </w:p>
        </w:tc>
        <w:tc>
          <w:tcPr>
            <w:tcW w:w="2223" w:type="dxa"/>
          </w:tcPr>
          <w:p w14:paraId="088134AA" w14:textId="688E1805" w:rsidR="00C25C62" w:rsidRPr="00DF43E8" w:rsidRDefault="00B50346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Helps </w:t>
            </w: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analyze</w:t>
            </w:r>
            <w:proofErr w:type="spellEnd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workload across stations.</w:t>
            </w:r>
          </w:p>
        </w:tc>
      </w:tr>
      <w:tr w:rsidR="00C25C62" w:rsidRPr="009E1504" w14:paraId="74A0D55B" w14:textId="6A1F03DC" w:rsidTr="009E1504">
        <w:trPr>
          <w:trHeight w:val="591"/>
        </w:trPr>
        <w:tc>
          <w:tcPr>
            <w:tcW w:w="1847" w:type="dxa"/>
          </w:tcPr>
          <w:p w14:paraId="4C31A0BE" w14:textId="0D262BA0" w:rsidR="00C25C62" w:rsidRPr="00DF43E8" w:rsidRDefault="00C25C62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FIRNo</w:t>
            </w:r>
            <w:proofErr w:type="spellEnd"/>
          </w:p>
        </w:tc>
        <w:tc>
          <w:tcPr>
            <w:tcW w:w="4660" w:type="dxa"/>
          </w:tcPr>
          <w:p w14:paraId="26F08812" w14:textId="10EFA487" w:rsidR="00C25C62" w:rsidRPr="00DF43E8" w:rsidRDefault="00C25C62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 number (official police case number)</w:t>
            </w:r>
          </w:p>
        </w:tc>
        <w:tc>
          <w:tcPr>
            <w:tcW w:w="2223" w:type="dxa"/>
          </w:tcPr>
          <w:p w14:paraId="42E40A1B" w14:textId="07F5842E" w:rsidR="00C25C62" w:rsidRPr="00DF43E8" w:rsidRDefault="00DF6F79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Unique identifier used internally.</w:t>
            </w:r>
          </w:p>
        </w:tc>
      </w:tr>
      <w:tr w:rsidR="00C25C62" w:rsidRPr="009E1504" w14:paraId="7EC7158C" w14:textId="52EED2E9" w:rsidTr="009E1504">
        <w:trPr>
          <w:trHeight w:val="887"/>
        </w:trPr>
        <w:tc>
          <w:tcPr>
            <w:tcW w:w="1847" w:type="dxa"/>
          </w:tcPr>
          <w:p w14:paraId="5925F473" w14:textId="571FA43F" w:rsidR="00C25C62" w:rsidRPr="00DF43E8" w:rsidRDefault="00C25C62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Fir_ID</w:t>
            </w:r>
            <w:proofErr w:type="spellEnd"/>
          </w:p>
        </w:tc>
        <w:tc>
          <w:tcPr>
            <w:tcW w:w="4660" w:type="dxa"/>
          </w:tcPr>
          <w:p w14:paraId="201FCB4D" w14:textId="66C82141" w:rsidR="00C25C62" w:rsidRPr="00DF43E8" w:rsidRDefault="00C25C62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System-generated ID for each FIR.</w:t>
            </w:r>
          </w:p>
        </w:tc>
        <w:tc>
          <w:tcPr>
            <w:tcW w:w="2223" w:type="dxa"/>
          </w:tcPr>
          <w:p w14:paraId="2F1E1920" w14:textId="08919EE2" w:rsidR="00C25C62" w:rsidRPr="00DF43E8" w:rsidRDefault="00DF6F79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Used to link with other tables (Victim, Accused, etc.).</w:t>
            </w:r>
          </w:p>
        </w:tc>
      </w:tr>
      <w:tr w:rsidR="00C25C62" w:rsidRPr="009E1504" w14:paraId="0CF2D5A6" w14:textId="519CE0D0" w:rsidTr="009E1504">
        <w:trPr>
          <w:trHeight w:val="591"/>
        </w:trPr>
        <w:tc>
          <w:tcPr>
            <w:tcW w:w="1847" w:type="dxa"/>
          </w:tcPr>
          <w:p w14:paraId="36928E20" w14:textId="6C11A535" w:rsidR="00C25C62" w:rsidRPr="00DF43E8" w:rsidRDefault="003B73C0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Pin_Code</w:t>
            </w:r>
            <w:proofErr w:type="spellEnd"/>
          </w:p>
        </w:tc>
        <w:tc>
          <w:tcPr>
            <w:tcW w:w="4660" w:type="dxa"/>
          </w:tcPr>
          <w:p w14:paraId="2F633B9D" w14:textId="703C85ED" w:rsidR="00C25C62" w:rsidRPr="00DF43E8" w:rsidRDefault="003B73C0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Area postal code</w:t>
            </w:r>
          </w:p>
        </w:tc>
        <w:tc>
          <w:tcPr>
            <w:tcW w:w="2223" w:type="dxa"/>
          </w:tcPr>
          <w:p w14:paraId="0A697C55" w14:textId="73D000DD" w:rsidR="00C25C62" w:rsidRPr="00DF43E8" w:rsidRDefault="00DF6F79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Gives location context for mapping.</w:t>
            </w:r>
          </w:p>
        </w:tc>
      </w:tr>
      <w:tr w:rsidR="00C25C62" w:rsidRPr="009E1504" w14:paraId="1CE66A97" w14:textId="3A918CA9" w:rsidTr="009E1504">
        <w:trPr>
          <w:trHeight w:val="591"/>
        </w:trPr>
        <w:tc>
          <w:tcPr>
            <w:tcW w:w="1847" w:type="dxa"/>
          </w:tcPr>
          <w:p w14:paraId="5AFAEC16" w14:textId="755C7B1A" w:rsidR="00C25C62" w:rsidRPr="00DF43E8" w:rsidRDefault="003B73C0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Direction_Distance</w:t>
            </w:r>
            <w:proofErr w:type="spellEnd"/>
          </w:p>
        </w:tc>
        <w:tc>
          <w:tcPr>
            <w:tcW w:w="4660" w:type="dxa"/>
          </w:tcPr>
          <w:p w14:paraId="673FFD54" w14:textId="30FA94D9" w:rsidR="00C25C62" w:rsidRPr="00DF43E8" w:rsidRDefault="003B73C0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Location description relative to a landmark</w:t>
            </w:r>
          </w:p>
        </w:tc>
        <w:tc>
          <w:tcPr>
            <w:tcW w:w="2223" w:type="dxa"/>
          </w:tcPr>
          <w:p w14:paraId="7CCDF7B2" w14:textId="324F2B65" w:rsidR="00C25C62" w:rsidRPr="00DF43E8" w:rsidRDefault="003B73C0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Helps in tracing exact spot if GPS is missing</w:t>
            </w:r>
          </w:p>
        </w:tc>
      </w:tr>
      <w:tr w:rsidR="003B73C0" w:rsidRPr="009E1504" w14:paraId="523FAA75" w14:textId="77777777" w:rsidTr="009E1504">
        <w:trPr>
          <w:trHeight w:val="282"/>
        </w:trPr>
        <w:tc>
          <w:tcPr>
            <w:tcW w:w="1847" w:type="dxa"/>
          </w:tcPr>
          <w:p w14:paraId="3C36B10C" w14:textId="251912CD" w:rsidR="003B73C0" w:rsidRPr="00DF43E8" w:rsidRDefault="003B73C0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lastRenderedPageBreak/>
              <w:t>Beat</w:t>
            </w:r>
          </w:p>
        </w:tc>
        <w:tc>
          <w:tcPr>
            <w:tcW w:w="4660" w:type="dxa"/>
          </w:tcPr>
          <w:p w14:paraId="1932E471" w14:textId="139049E1" w:rsidR="003B73C0" w:rsidRPr="00DF43E8" w:rsidRDefault="003B73C0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Police beat (smaller area under a station)</w:t>
            </w:r>
          </w:p>
        </w:tc>
        <w:tc>
          <w:tcPr>
            <w:tcW w:w="2223" w:type="dxa"/>
          </w:tcPr>
          <w:p w14:paraId="507276AD" w14:textId="24DB0F1D" w:rsidR="003B73C0" w:rsidRPr="00DF43E8" w:rsidRDefault="003B73C0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Used for micro-level hotspot analysis.</w:t>
            </w:r>
          </w:p>
        </w:tc>
      </w:tr>
      <w:tr w:rsidR="003B73C0" w:rsidRPr="009E1504" w14:paraId="659BA65C" w14:textId="77777777" w:rsidTr="009E1504">
        <w:trPr>
          <w:trHeight w:val="282"/>
        </w:trPr>
        <w:tc>
          <w:tcPr>
            <w:tcW w:w="1847" w:type="dxa"/>
          </w:tcPr>
          <w:p w14:paraId="3B574703" w14:textId="4F9D26DB" w:rsidR="003B73C0" w:rsidRPr="00DF43E8" w:rsidRDefault="006A0F24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Village</w:t>
            </w:r>
          </w:p>
        </w:tc>
        <w:tc>
          <w:tcPr>
            <w:tcW w:w="4660" w:type="dxa"/>
          </w:tcPr>
          <w:p w14:paraId="1E4C1156" w14:textId="0D589F36" w:rsidR="003B73C0" w:rsidRPr="00DF43E8" w:rsidRDefault="006A0F24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Village name</w:t>
            </w:r>
          </w:p>
        </w:tc>
        <w:tc>
          <w:tcPr>
            <w:tcW w:w="2223" w:type="dxa"/>
          </w:tcPr>
          <w:p w14:paraId="6741E283" w14:textId="77777777" w:rsidR="003B73C0" w:rsidRPr="00DF43E8" w:rsidRDefault="003B73C0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6A0F24" w:rsidRPr="009E1504" w14:paraId="0901D8F8" w14:textId="77777777" w:rsidTr="009E1504">
        <w:trPr>
          <w:trHeight w:val="282"/>
        </w:trPr>
        <w:tc>
          <w:tcPr>
            <w:tcW w:w="1847" w:type="dxa"/>
          </w:tcPr>
          <w:p w14:paraId="675F89E1" w14:textId="623F56D4" w:rsidR="006A0F24" w:rsidRPr="00DF43E8" w:rsidRDefault="006A0F24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 Type</w:t>
            </w:r>
          </w:p>
        </w:tc>
        <w:tc>
          <w:tcPr>
            <w:tcW w:w="4660" w:type="dxa"/>
          </w:tcPr>
          <w:p w14:paraId="57396DF4" w14:textId="7F509C3D" w:rsidR="006A0F24" w:rsidRPr="00DF43E8" w:rsidRDefault="006A0F24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Cognizable / Non-Cognizable offence</w:t>
            </w:r>
          </w:p>
        </w:tc>
        <w:tc>
          <w:tcPr>
            <w:tcW w:w="2223" w:type="dxa"/>
          </w:tcPr>
          <w:p w14:paraId="513C1516" w14:textId="129A93AB" w:rsidR="006A0F24" w:rsidRPr="00DF43E8" w:rsidRDefault="006A0F24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Cognizable = police can arrest without warrant (e.g., murder, theft). Non-cognizable = need court approval</w:t>
            </w:r>
          </w:p>
        </w:tc>
      </w:tr>
      <w:tr w:rsidR="006A0F24" w:rsidRPr="009E1504" w14:paraId="13820CA8" w14:textId="77777777" w:rsidTr="009E1504">
        <w:trPr>
          <w:trHeight w:val="282"/>
        </w:trPr>
        <w:tc>
          <w:tcPr>
            <w:tcW w:w="1847" w:type="dxa"/>
          </w:tcPr>
          <w:p w14:paraId="3C28F840" w14:textId="38B9952B" w:rsidR="006A0F24" w:rsidRPr="00DF43E8" w:rsidRDefault="002D612E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FIR_Stage</w:t>
            </w:r>
            <w:proofErr w:type="spellEnd"/>
          </w:p>
        </w:tc>
        <w:tc>
          <w:tcPr>
            <w:tcW w:w="4660" w:type="dxa"/>
          </w:tcPr>
          <w:p w14:paraId="0AC89023" w14:textId="172126EB" w:rsidR="006A0F24" w:rsidRPr="00DF43E8" w:rsidRDefault="002D612E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Stage of FIR (e.g., Registered, Under Investigation, Closed)</w:t>
            </w:r>
          </w:p>
        </w:tc>
        <w:tc>
          <w:tcPr>
            <w:tcW w:w="2223" w:type="dxa"/>
          </w:tcPr>
          <w:p w14:paraId="4B4E3CDF" w14:textId="2C9BB6F0" w:rsidR="006A0F24" w:rsidRPr="00DF43E8" w:rsidRDefault="002D612E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Tracks case progress</w:t>
            </w:r>
          </w:p>
        </w:tc>
      </w:tr>
      <w:tr w:rsidR="00834EBC" w:rsidRPr="009E1504" w14:paraId="6CE48ED5" w14:textId="77777777" w:rsidTr="009E1504">
        <w:trPr>
          <w:trHeight w:val="282"/>
        </w:trPr>
        <w:tc>
          <w:tcPr>
            <w:tcW w:w="1847" w:type="dxa"/>
          </w:tcPr>
          <w:p w14:paraId="27FF00C7" w14:textId="17487466" w:rsidR="00834EBC" w:rsidRPr="00DF43E8" w:rsidRDefault="00834EBC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CrimeGroup_Name</w:t>
            </w:r>
            <w:proofErr w:type="spellEnd"/>
          </w:p>
        </w:tc>
        <w:tc>
          <w:tcPr>
            <w:tcW w:w="4660" w:type="dxa"/>
          </w:tcPr>
          <w:p w14:paraId="7CCD8D1C" w14:textId="62A09121" w:rsidR="00834EBC" w:rsidRPr="00DF43E8" w:rsidRDefault="00834EBC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Broad category of crime (Theft, Assault, Cybercrime)</w:t>
            </w:r>
          </w:p>
        </w:tc>
        <w:tc>
          <w:tcPr>
            <w:tcW w:w="2223" w:type="dxa"/>
          </w:tcPr>
          <w:p w14:paraId="74AB5B90" w14:textId="77777777" w:rsidR="00834EBC" w:rsidRPr="00DF43E8" w:rsidRDefault="00834EBC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834EBC" w:rsidRPr="009E1504" w14:paraId="74198CBC" w14:textId="77777777" w:rsidTr="009E1504">
        <w:trPr>
          <w:trHeight w:val="282"/>
        </w:trPr>
        <w:tc>
          <w:tcPr>
            <w:tcW w:w="1847" w:type="dxa"/>
          </w:tcPr>
          <w:p w14:paraId="0415B464" w14:textId="699EBB04" w:rsidR="00834EBC" w:rsidRPr="00DF43E8" w:rsidRDefault="003B3BEA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CrimeHead_Name</w:t>
            </w:r>
            <w:proofErr w:type="spellEnd"/>
          </w:p>
        </w:tc>
        <w:tc>
          <w:tcPr>
            <w:tcW w:w="4660" w:type="dxa"/>
          </w:tcPr>
          <w:p w14:paraId="4FB60AD0" w14:textId="0B1F6E89" w:rsidR="00834EBC" w:rsidRPr="00DF43E8" w:rsidRDefault="003B3BEA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Specific type (e.g., Vehicle Theft, Chain Snatching)</w:t>
            </w:r>
          </w:p>
        </w:tc>
        <w:tc>
          <w:tcPr>
            <w:tcW w:w="2223" w:type="dxa"/>
          </w:tcPr>
          <w:p w14:paraId="15C9A708" w14:textId="77777777" w:rsidR="00834EBC" w:rsidRPr="00DF43E8" w:rsidRDefault="00834EBC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3B3BEA" w:rsidRPr="009E1504" w14:paraId="47E87639" w14:textId="77777777" w:rsidTr="009E1504">
        <w:trPr>
          <w:trHeight w:val="282"/>
        </w:trPr>
        <w:tc>
          <w:tcPr>
            <w:tcW w:w="1847" w:type="dxa"/>
          </w:tcPr>
          <w:p w14:paraId="04277308" w14:textId="68BF8D21" w:rsidR="003B3BEA" w:rsidRPr="00DF43E8" w:rsidRDefault="003B3BEA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Latitude &amp; Longitude</w:t>
            </w:r>
          </w:p>
        </w:tc>
        <w:tc>
          <w:tcPr>
            <w:tcW w:w="4660" w:type="dxa"/>
          </w:tcPr>
          <w:p w14:paraId="7874A6EF" w14:textId="42B183F0" w:rsidR="003B3BEA" w:rsidRPr="00DF43E8" w:rsidRDefault="009312C3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Geo coordinates of crime spot.</w:t>
            </w:r>
          </w:p>
        </w:tc>
        <w:tc>
          <w:tcPr>
            <w:tcW w:w="2223" w:type="dxa"/>
          </w:tcPr>
          <w:p w14:paraId="512C64D9" w14:textId="77777777" w:rsidR="009312C3" w:rsidRPr="00DF43E8" w:rsidRDefault="009312C3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For mapping &amp; hotspot detection.</w:t>
            </w:r>
          </w:p>
          <w:p w14:paraId="2E352566" w14:textId="77777777" w:rsidR="003B3BEA" w:rsidRPr="00DF43E8" w:rsidRDefault="003B3BEA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9312C3" w:rsidRPr="009E1504" w14:paraId="632694CB" w14:textId="77777777" w:rsidTr="009E1504">
        <w:trPr>
          <w:trHeight w:val="433"/>
        </w:trPr>
        <w:tc>
          <w:tcPr>
            <w:tcW w:w="1847" w:type="dxa"/>
          </w:tcPr>
          <w:p w14:paraId="0CA35B98" w14:textId="6CF6E07D" w:rsidR="009312C3" w:rsidRPr="00DF43E8" w:rsidRDefault="009312C3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Offence_From_Date</w:t>
            </w:r>
            <w:proofErr w:type="spellEnd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/ </w:t>
            </w: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To_Date</w:t>
            </w:r>
            <w:proofErr w:type="spellEnd"/>
          </w:p>
        </w:tc>
        <w:tc>
          <w:tcPr>
            <w:tcW w:w="4660" w:type="dxa"/>
          </w:tcPr>
          <w:p w14:paraId="71FDA03F" w14:textId="1129B62A" w:rsidR="009312C3" w:rsidRPr="00DF43E8" w:rsidRDefault="009312C3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Period when crime occurred.</w:t>
            </w:r>
          </w:p>
        </w:tc>
        <w:tc>
          <w:tcPr>
            <w:tcW w:w="2223" w:type="dxa"/>
          </w:tcPr>
          <w:p w14:paraId="29F97C69" w14:textId="77777777" w:rsidR="009312C3" w:rsidRPr="00DF43E8" w:rsidRDefault="009312C3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9312C3" w:rsidRPr="009E1504" w14:paraId="256C1DF0" w14:textId="77777777" w:rsidTr="009E1504">
        <w:trPr>
          <w:trHeight w:val="282"/>
        </w:trPr>
        <w:tc>
          <w:tcPr>
            <w:tcW w:w="1847" w:type="dxa"/>
          </w:tcPr>
          <w:p w14:paraId="42448593" w14:textId="3719C940" w:rsidR="009312C3" w:rsidRPr="00DF43E8" w:rsidRDefault="009312C3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FIR_Date</w:t>
            </w:r>
            <w:proofErr w:type="spellEnd"/>
          </w:p>
        </w:tc>
        <w:tc>
          <w:tcPr>
            <w:tcW w:w="4660" w:type="dxa"/>
          </w:tcPr>
          <w:p w14:paraId="59C5426D" w14:textId="2BFFF11C" w:rsidR="009312C3" w:rsidRPr="00DF43E8" w:rsidRDefault="009312C3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Date FIR was registered</w:t>
            </w:r>
          </w:p>
        </w:tc>
        <w:tc>
          <w:tcPr>
            <w:tcW w:w="2223" w:type="dxa"/>
          </w:tcPr>
          <w:p w14:paraId="7F922A42" w14:textId="0AF92F74" w:rsidR="009312C3" w:rsidRPr="00DF43E8" w:rsidRDefault="009312C3" w:rsidP="009E150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Date FIR was registered.</w:t>
            </w:r>
          </w:p>
        </w:tc>
      </w:tr>
    </w:tbl>
    <w:p w14:paraId="7C61F775" w14:textId="77777777" w:rsidR="00087CE2" w:rsidRPr="009E1504" w:rsidRDefault="00087CE2" w:rsidP="009E1504">
      <w:pPr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</w:p>
    <w:p w14:paraId="0E86FCE4" w14:textId="7013356D" w:rsidR="00F97E87" w:rsidRPr="009E1504" w:rsidRDefault="00F97E87" w:rsidP="009E1504">
      <w:pPr>
        <w:ind w:left="720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9E1504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.</w:t>
      </w:r>
    </w:p>
    <w:p w14:paraId="54142F3C" w14:textId="7D915730" w:rsidR="00C17590" w:rsidRPr="0095619B" w:rsidRDefault="0095619B" w:rsidP="0095619B">
      <w:pPr>
        <w:ind w:left="36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6.2</w:t>
      </w:r>
      <w:r w:rsidR="000F5857" w:rsidRPr="0095619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="00F97E87" w:rsidRPr="0095619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Victim Table</w:t>
      </w:r>
    </w:p>
    <w:p w14:paraId="41582D08" w14:textId="77777777" w:rsidR="000F5857" w:rsidRPr="000F5857" w:rsidRDefault="000F5857" w:rsidP="000F5857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1DE448D8" w14:textId="7698A349" w:rsidR="00F97E87" w:rsidRPr="00C17590" w:rsidRDefault="00C17590" w:rsidP="00C17590">
      <w:pPr>
        <w:ind w:left="3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Record:</w:t>
      </w:r>
      <w:r w:rsidR="00566AE4" w:rsidRPr="00C1759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</w:t>
      </w:r>
      <w:r w:rsidR="00F97E87" w:rsidRPr="00C1759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Stores information about victims</w:t>
      </w:r>
    </w:p>
    <w:p w14:paraId="3C314F69" w14:textId="77777777" w:rsidR="00566AE4" w:rsidRDefault="00566AE4" w:rsidP="00566AE4">
      <w:pPr>
        <w:ind w:left="36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tbl>
      <w:tblPr>
        <w:tblStyle w:val="TableGrid"/>
        <w:tblW w:w="8910" w:type="dxa"/>
        <w:tblInd w:w="355" w:type="dxa"/>
        <w:tblLook w:val="04A0" w:firstRow="1" w:lastRow="0" w:firstColumn="1" w:lastColumn="0" w:noHBand="0" w:noVBand="1"/>
      </w:tblPr>
      <w:tblGrid>
        <w:gridCol w:w="1890"/>
        <w:gridCol w:w="4603"/>
        <w:gridCol w:w="2417"/>
      </w:tblGrid>
      <w:tr w:rsidR="00566AE4" w:rsidRPr="009312C3" w14:paraId="632CFFA2" w14:textId="77777777" w:rsidTr="009E1504">
        <w:trPr>
          <w:trHeight w:val="107"/>
        </w:trPr>
        <w:tc>
          <w:tcPr>
            <w:tcW w:w="1890" w:type="dxa"/>
            <w:shd w:val="clear" w:color="auto" w:fill="BFBFBF" w:themeFill="background1" w:themeFillShade="BF"/>
          </w:tcPr>
          <w:p w14:paraId="25FD97AA" w14:textId="77777777" w:rsidR="00566AE4" w:rsidRPr="009312C3" w:rsidRDefault="00566AE4" w:rsidP="000F585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312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4603" w:type="dxa"/>
            <w:shd w:val="clear" w:color="auto" w:fill="BFBFBF" w:themeFill="background1" w:themeFillShade="BF"/>
          </w:tcPr>
          <w:p w14:paraId="0CB01A4B" w14:textId="77777777" w:rsidR="00566AE4" w:rsidRPr="009312C3" w:rsidRDefault="00566AE4" w:rsidP="000F585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312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2417" w:type="dxa"/>
            <w:shd w:val="clear" w:color="auto" w:fill="BFBFBF" w:themeFill="background1" w:themeFillShade="BF"/>
          </w:tcPr>
          <w:p w14:paraId="5AED784D" w14:textId="77777777" w:rsidR="00566AE4" w:rsidRPr="009312C3" w:rsidRDefault="00566AE4" w:rsidP="000F585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312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</w:tr>
      <w:tr w:rsidR="00566AE4" w:rsidRPr="009312C3" w14:paraId="65697B54" w14:textId="77777777" w:rsidTr="009E1504">
        <w:trPr>
          <w:trHeight w:val="755"/>
        </w:trPr>
        <w:tc>
          <w:tcPr>
            <w:tcW w:w="1890" w:type="dxa"/>
          </w:tcPr>
          <w:p w14:paraId="5057C5A3" w14:textId="20DFBDBA" w:rsidR="00566AE4" w:rsidRPr="00DF43E8" w:rsidRDefault="00566AE4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Sex</w:t>
            </w:r>
          </w:p>
        </w:tc>
        <w:tc>
          <w:tcPr>
            <w:tcW w:w="4603" w:type="dxa"/>
          </w:tcPr>
          <w:p w14:paraId="5245EB9C" w14:textId="05601270" w:rsidR="00566AE4" w:rsidRPr="00DF43E8" w:rsidRDefault="00566AE4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Gender of victim (Male/Female/Other)</w:t>
            </w:r>
          </w:p>
        </w:tc>
        <w:tc>
          <w:tcPr>
            <w:tcW w:w="2417" w:type="dxa"/>
          </w:tcPr>
          <w:p w14:paraId="5F6CA101" w14:textId="33C41E47" w:rsidR="00566AE4" w:rsidRPr="00DF43E8" w:rsidRDefault="00566AE4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Important for gender-based crime studies</w:t>
            </w:r>
          </w:p>
        </w:tc>
      </w:tr>
      <w:tr w:rsidR="00566AE4" w:rsidRPr="009312C3" w14:paraId="579E69ED" w14:textId="77777777" w:rsidTr="009E1504">
        <w:trPr>
          <w:trHeight w:val="492"/>
        </w:trPr>
        <w:tc>
          <w:tcPr>
            <w:tcW w:w="1890" w:type="dxa"/>
          </w:tcPr>
          <w:p w14:paraId="1AAD28CC" w14:textId="1C08A116" w:rsidR="00566AE4" w:rsidRPr="00DF43E8" w:rsidRDefault="00566AE4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Age / DOB</w:t>
            </w:r>
          </w:p>
        </w:tc>
        <w:tc>
          <w:tcPr>
            <w:tcW w:w="4603" w:type="dxa"/>
          </w:tcPr>
          <w:p w14:paraId="0002E771" w14:textId="46F27C38" w:rsidR="00566AE4" w:rsidRPr="00DF43E8" w:rsidRDefault="00566AE4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Age &amp; Date of Birth of victim</w:t>
            </w:r>
          </w:p>
        </w:tc>
        <w:tc>
          <w:tcPr>
            <w:tcW w:w="2417" w:type="dxa"/>
          </w:tcPr>
          <w:p w14:paraId="0A75788D" w14:textId="555A1239" w:rsidR="00566AE4" w:rsidRPr="00DF43E8" w:rsidRDefault="00566AE4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Used for age-based vulnerability analysis (e.g., crimes against children, elderly)</w:t>
            </w:r>
          </w:p>
        </w:tc>
      </w:tr>
      <w:tr w:rsidR="00C90C9A" w:rsidRPr="009312C3" w14:paraId="0C2E3B20" w14:textId="77777777" w:rsidTr="009E1504">
        <w:trPr>
          <w:trHeight w:val="503"/>
        </w:trPr>
        <w:tc>
          <w:tcPr>
            <w:tcW w:w="1890" w:type="dxa"/>
          </w:tcPr>
          <w:p w14:paraId="73529351" w14:textId="2361F043" w:rsidR="00C90C9A" w:rsidRPr="00DF43E8" w:rsidRDefault="00C90C9A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Height</w:t>
            </w:r>
          </w:p>
        </w:tc>
        <w:tc>
          <w:tcPr>
            <w:tcW w:w="4603" w:type="dxa"/>
          </w:tcPr>
          <w:p w14:paraId="41EA7294" w14:textId="143E7FFD" w:rsidR="00C90C9A" w:rsidRPr="00DF43E8" w:rsidRDefault="00C90C9A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 number (official police case number)</w:t>
            </w:r>
          </w:p>
        </w:tc>
        <w:tc>
          <w:tcPr>
            <w:tcW w:w="2417" w:type="dxa"/>
          </w:tcPr>
          <w:p w14:paraId="5A3A5DD3" w14:textId="4D713DB5" w:rsidR="00C90C9A" w:rsidRPr="00DF43E8" w:rsidRDefault="00C90C9A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C90C9A" w:rsidRPr="009312C3" w14:paraId="39C9F633" w14:textId="77777777" w:rsidTr="009E1504">
        <w:trPr>
          <w:trHeight w:val="755"/>
        </w:trPr>
        <w:tc>
          <w:tcPr>
            <w:tcW w:w="1890" w:type="dxa"/>
          </w:tcPr>
          <w:p w14:paraId="649EFB70" w14:textId="2E6DD902" w:rsidR="00C90C9A" w:rsidRPr="00DF43E8" w:rsidRDefault="00B71A19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Nationality, Religion, Caste</w:t>
            </w:r>
          </w:p>
        </w:tc>
        <w:tc>
          <w:tcPr>
            <w:tcW w:w="4603" w:type="dxa"/>
          </w:tcPr>
          <w:p w14:paraId="4220D619" w14:textId="7D8F44C1" w:rsidR="00C90C9A" w:rsidRPr="00DF43E8" w:rsidRDefault="00B71A19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Background detail</w:t>
            </w:r>
          </w:p>
        </w:tc>
        <w:tc>
          <w:tcPr>
            <w:tcW w:w="2417" w:type="dxa"/>
          </w:tcPr>
          <w:p w14:paraId="56359A64" w14:textId="77777777" w:rsidR="005B7A90" w:rsidRPr="00DF43E8" w:rsidRDefault="005B7A90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Sociological analysis, but must be anonymized for privacy.</w:t>
            </w:r>
          </w:p>
          <w:p w14:paraId="00C251D5" w14:textId="68E938D1" w:rsidR="00C90C9A" w:rsidRPr="00DF43E8" w:rsidRDefault="00C90C9A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BD53BB" w:rsidRPr="009312C3" w14:paraId="5CCC1404" w14:textId="77777777" w:rsidTr="009E1504">
        <w:trPr>
          <w:trHeight w:val="755"/>
        </w:trPr>
        <w:tc>
          <w:tcPr>
            <w:tcW w:w="1890" w:type="dxa"/>
          </w:tcPr>
          <w:p w14:paraId="682CBD9D" w14:textId="65F4B167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Occupation</w:t>
            </w:r>
          </w:p>
        </w:tc>
        <w:tc>
          <w:tcPr>
            <w:tcW w:w="4603" w:type="dxa"/>
          </w:tcPr>
          <w:p w14:paraId="17733170" w14:textId="4535BC4F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Job of victim.</w:t>
            </w:r>
          </w:p>
        </w:tc>
        <w:tc>
          <w:tcPr>
            <w:tcW w:w="2417" w:type="dxa"/>
          </w:tcPr>
          <w:p w14:paraId="393C63C3" w14:textId="677D8F28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Detects if certain groups (students, workers, </w:t>
            </w: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lastRenderedPageBreak/>
              <w:t>professionals) are targeted more</w:t>
            </w:r>
          </w:p>
        </w:tc>
      </w:tr>
      <w:tr w:rsidR="00BD53BB" w:rsidRPr="009312C3" w14:paraId="76BDC413" w14:textId="77777777" w:rsidTr="009E1504">
        <w:trPr>
          <w:trHeight w:val="755"/>
        </w:trPr>
        <w:tc>
          <w:tcPr>
            <w:tcW w:w="1890" w:type="dxa"/>
          </w:tcPr>
          <w:p w14:paraId="56710F5D" w14:textId="6917F979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lastRenderedPageBreak/>
              <w:t>Perm_Pincode</w:t>
            </w:r>
            <w:proofErr w:type="spellEnd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/ </w:t>
            </w: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Pres_Pincode</w:t>
            </w:r>
            <w:proofErr w:type="spellEnd"/>
          </w:p>
        </w:tc>
        <w:tc>
          <w:tcPr>
            <w:tcW w:w="4603" w:type="dxa"/>
          </w:tcPr>
          <w:p w14:paraId="4A6759B2" w14:textId="06592DCC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Permanent &amp; present addresses</w:t>
            </w:r>
          </w:p>
        </w:tc>
        <w:tc>
          <w:tcPr>
            <w:tcW w:w="2417" w:type="dxa"/>
          </w:tcPr>
          <w:p w14:paraId="79E8E59D" w14:textId="77777777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BD53BB" w:rsidRPr="009312C3" w14:paraId="0CC1BE93" w14:textId="77777777" w:rsidTr="009E1504">
        <w:trPr>
          <w:trHeight w:val="755"/>
        </w:trPr>
        <w:tc>
          <w:tcPr>
            <w:tcW w:w="1890" w:type="dxa"/>
          </w:tcPr>
          <w:p w14:paraId="7B4F212A" w14:textId="4386F56A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Injury_Type</w:t>
            </w:r>
            <w:proofErr w:type="spellEnd"/>
          </w:p>
        </w:tc>
        <w:tc>
          <w:tcPr>
            <w:tcW w:w="4603" w:type="dxa"/>
          </w:tcPr>
          <w:p w14:paraId="25B83894" w14:textId="1337D769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Type of injury (e.g., minor, grievous)</w:t>
            </w:r>
          </w:p>
        </w:tc>
        <w:tc>
          <w:tcPr>
            <w:tcW w:w="2417" w:type="dxa"/>
          </w:tcPr>
          <w:p w14:paraId="275F4408" w14:textId="77777777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BD53BB" w:rsidRPr="009312C3" w14:paraId="4098C3A1" w14:textId="77777777" w:rsidTr="009E1504">
        <w:trPr>
          <w:trHeight w:val="755"/>
        </w:trPr>
        <w:tc>
          <w:tcPr>
            <w:tcW w:w="1890" w:type="dxa"/>
          </w:tcPr>
          <w:p w14:paraId="593632AF" w14:textId="30806E13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Injury_Nature</w:t>
            </w:r>
            <w:proofErr w:type="spellEnd"/>
          </w:p>
        </w:tc>
        <w:tc>
          <w:tcPr>
            <w:tcW w:w="4603" w:type="dxa"/>
          </w:tcPr>
          <w:p w14:paraId="0F433792" w14:textId="1EB399CC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Nature of harm (e.g., physical, psychological)</w:t>
            </w:r>
          </w:p>
        </w:tc>
        <w:tc>
          <w:tcPr>
            <w:tcW w:w="2417" w:type="dxa"/>
          </w:tcPr>
          <w:p w14:paraId="20B7A745" w14:textId="77777777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BD53BB" w:rsidRPr="009312C3" w14:paraId="481032FA" w14:textId="77777777" w:rsidTr="009E1504">
        <w:trPr>
          <w:trHeight w:val="755"/>
        </w:trPr>
        <w:tc>
          <w:tcPr>
            <w:tcW w:w="1890" w:type="dxa"/>
          </w:tcPr>
          <w:p w14:paraId="203208AE" w14:textId="382522EF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VictimType</w:t>
            </w:r>
            <w:proofErr w:type="spellEnd"/>
          </w:p>
        </w:tc>
        <w:tc>
          <w:tcPr>
            <w:tcW w:w="4603" w:type="dxa"/>
          </w:tcPr>
          <w:p w14:paraId="3A83BDD3" w14:textId="5C92A3A3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Individual, Institution, Company etc</w:t>
            </w:r>
          </w:p>
        </w:tc>
        <w:tc>
          <w:tcPr>
            <w:tcW w:w="2417" w:type="dxa"/>
          </w:tcPr>
          <w:p w14:paraId="6B160D7C" w14:textId="77777777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BD53BB" w:rsidRPr="009312C3" w14:paraId="6B5C132F" w14:textId="77777777" w:rsidTr="009E1504">
        <w:trPr>
          <w:trHeight w:val="755"/>
        </w:trPr>
        <w:tc>
          <w:tcPr>
            <w:tcW w:w="1890" w:type="dxa"/>
          </w:tcPr>
          <w:p w14:paraId="3FC8D77D" w14:textId="4658F426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FIR_ID, </w:t>
            </w:r>
            <w:proofErr w:type="spellStart"/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Unit_ID</w:t>
            </w:r>
            <w:proofErr w:type="spellEnd"/>
          </w:p>
        </w:tc>
        <w:tc>
          <w:tcPr>
            <w:tcW w:w="4603" w:type="dxa"/>
          </w:tcPr>
          <w:p w14:paraId="16FFB2F3" w14:textId="1D3226CF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DF43E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Links victim to the case</w:t>
            </w:r>
          </w:p>
        </w:tc>
        <w:tc>
          <w:tcPr>
            <w:tcW w:w="2417" w:type="dxa"/>
          </w:tcPr>
          <w:p w14:paraId="6A80D444" w14:textId="77777777" w:rsidR="00BD53BB" w:rsidRPr="00DF43E8" w:rsidRDefault="00BD53BB" w:rsidP="000F585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</w:tbl>
    <w:p w14:paraId="4B2D5AB4" w14:textId="77777777" w:rsidR="00566AE4" w:rsidRPr="00566AE4" w:rsidRDefault="00566AE4" w:rsidP="00566AE4">
      <w:pPr>
        <w:ind w:left="36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4CAA1EA3" w14:textId="77777777" w:rsidR="00F97E87" w:rsidRDefault="00F97E87" w:rsidP="00BD53BB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3DEA26E4" w14:textId="4E89546B" w:rsidR="00F97E87" w:rsidRPr="009E1504" w:rsidRDefault="0095619B" w:rsidP="0095619B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6.3</w:t>
      </w:r>
      <w:r w:rsidR="009E150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="00F97E87" w:rsidRPr="009E150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Accused Table</w:t>
      </w:r>
    </w:p>
    <w:p w14:paraId="6E8AA27E" w14:textId="77777777" w:rsidR="009E1504" w:rsidRPr="009E1504" w:rsidRDefault="009E1504" w:rsidP="009E1504">
      <w:pPr>
        <w:ind w:left="36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5AE2C82D" w14:textId="5E0A0558" w:rsidR="00F97E87" w:rsidRDefault="00DA33D1" w:rsidP="00F97E87">
      <w:pPr>
        <w:ind w:left="3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DA33D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Record: </w:t>
      </w:r>
      <w:r w:rsidR="00F97E87" w:rsidRPr="00F97E87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Information about the accused persons.</w:t>
      </w:r>
    </w:p>
    <w:p w14:paraId="6552D27B" w14:textId="77777777" w:rsidR="00DA33D1" w:rsidRDefault="00DA33D1" w:rsidP="00F97E87">
      <w:pPr>
        <w:ind w:left="3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Style w:val="TableGrid"/>
        <w:tblW w:w="8910" w:type="dxa"/>
        <w:tblInd w:w="355" w:type="dxa"/>
        <w:tblLook w:val="04A0" w:firstRow="1" w:lastRow="0" w:firstColumn="1" w:lastColumn="0" w:noHBand="0" w:noVBand="1"/>
      </w:tblPr>
      <w:tblGrid>
        <w:gridCol w:w="2015"/>
        <w:gridCol w:w="4478"/>
        <w:gridCol w:w="2417"/>
      </w:tblGrid>
      <w:tr w:rsidR="00C17590" w:rsidRPr="009312C3" w14:paraId="04E10CD3" w14:textId="77777777" w:rsidTr="00155E95">
        <w:trPr>
          <w:trHeight w:val="521"/>
        </w:trPr>
        <w:tc>
          <w:tcPr>
            <w:tcW w:w="2015" w:type="dxa"/>
            <w:shd w:val="clear" w:color="auto" w:fill="BFBFBF" w:themeFill="background1" w:themeFillShade="BF"/>
          </w:tcPr>
          <w:p w14:paraId="21CA5E30" w14:textId="77777777" w:rsidR="00C17590" w:rsidRPr="009312C3" w:rsidRDefault="00C17590" w:rsidP="00BC6B8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312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4478" w:type="dxa"/>
            <w:shd w:val="clear" w:color="auto" w:fill="BFBFBF" w:themeFill="background1" w:themeFillShade="BF"/>
          </w:tcPr>
          <w:p w14:paraId="6B8C0AC3" w14:textId="77777777" w:rsidR="00C17590" w:rsidRPr="009312C3" w:rsidRDefault="00C17590" w:rsidP="00BC6B8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312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2417" w:type="dxa"/>
            <w:shd w:val="clear" w:color="auto" w:fill="BFBFBF" w:themeFill="background1" w:themeFillShade="BF"/>
          </w:tcPr>
          <w:p w14:paraId="7685C4EF" w14:textId="77777777" w:rsidR="00C17590" w:rsidRPr="009312C3" w:rsidRDefault="00C17590" w:rsidP="00BC6B8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312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</w:tr>
      <w:tr w:rsidR="00C17590" w:rsidRPr="00E51F52" w14:paraId="26130911" w14:textId="77777777" w:rsidTr="00DA33D1">
        <w:trPr>
          <w:trHeight w:val="755"/>
        </w:trPr>
        <w:tc>
          <w:tcPr>
            <w:tcW w:w="2015" w:type="dxa"/>
          </w:tcPr>
          <w:p w14:paraId="48B5A1D7" w14:textId="6AD501B6" w:rsidR="00C17590" w:rsidRPr="00B63FF0" w:rsidRDefault="00C17590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Arr_ID</w:t>
            </w:r>
            <w:proofErr w:type="spellEnd"/>
          </w:p>
        </w:tc>
        <w:tc>
          <w:tcPr>
            <w:tcW w:w="4478" w:type="dxa"/>
          </w:tcPr>
          <w:p w14:paraId="7B0E8EDE" w14:textId="740D8E62" w:rsidR="00C17590" w:rsidRPr="00B63FF0" w:rsidRDefault="00C17590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Unique ID of accused person in dataset</w:t>
            </w:r>
          </w:p>
        </w:tc>
        <w:tc>
          <w:tcPr>
            <w:tcW w:w="2417" w:type="dxa"/>
          </w:tcPr>
          <w:p w14:paraId="788BCBB6" w14:textId="7B3A827C" w:rsidR="00C17590" w:rsidRPr="00B63FF0" w:rsidRDefault="00C17590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C17590" w:rsidRPr="00E51F52" w14:paraId="2EF6054C" w14:textId="77777777" w:rsidTr="00DA33D1">
        <w:trPr>
          <w:trHeight w:val="492"/>
        </w:trPr>
        <w:tc>
          <w:tcPr>
            <w:tcW w:w="2015" w:type="dxa"/>
          </w:tcPr>
          <w:p w14:paraId="434FA612" w14:textId="2590E26D" w:rsidR="00C17590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OffenderType</w:t>
            </w:r>
            <w:proofErr w:type="spellEnd"/>
          </w:p>
        </w:tc>
        <w:tc>
          <w:tcPr>
            <w:tcW w:w="4478" w:type="dxa"/>
          </w:tcPr>
          <w:p w14:paraId="61A2D2A9" w14:textId="52603E5A" w:rsidR="00C17590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First-time offender, habitual offender, etc</w:t>
            </w:r>
          </w:p>
        </w:tc>
        <w:tc>
          <w:tcPr>
            <w:tcW w:w="2417" w:type="dxa"/>
          </w:tcPr>
          <w:p w14:paraId="3E787A3B" w14:textId="73B08AAB" w:rsidR="00C17590" w:rsidRPr="00B63FF0" w:rsidRDefault="00C17590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E54A24" w:rsidRPr="00E51F52" w14:paraId="2F188875" w14:textId="77777777" w:rsidTr="00DA33D1">
        <w:trPr>
          <w:trHeight w:val="492"/>
        </w:trPr>
        <w:tc>
          <w:tcPr>
            <w:tcW w:w="2015" w:type="dxa"/>
          </w:tcPr>
          <w:p w14:paraId="212726C5" w14:textId="13D90F0C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Sex, Age, DOB</w:t>
            </w:r>
          </w:p>
        </w:tc>
        <w:tc>
          <w:tcPr>
            <w:tcW w:w="4478" w:type="dxa"/>
          </w:tcPr>
          <w:p w14:paraId="76071DBE" w14:textId="0FF54D35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Demographics of accused</w:t>
            </w:r>
          </w:p>
        </w:tc>
        <w:tc>
          <w:tcPr>
            <w:tcW w:w="2417" w:type="dxa"/>
          </w:tcPr>
          <w:p w14:paraId="0A0CFB7C" w14:textId="77777777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E54A24" w:rsidRPr="00E51F52" w14:paraId="10CEB77D" w14:textId="77777777" w:rsidTr="00DA33D1">
        <w:trPr>
          <w:trHeight w:val="492"/>
        </w:trPr>
        <w:tc>
          <w:tcPr>
            <w:tcW w:w="2015" w:type="dxa"/>
          </w:tcPr>
          <w:p w14:paraId="6416DF19" w14:textId="63A0359F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Height, Nationality, Occupation, Religion, Caste</w:t>
            </w:r>
          </w:p>
        </w:tc>
        <w:tc>
          <w:tcPr>
            <w:tcW w:w="4478" w:type="dxa"/>
          </w:tcPr>
          <w:p w14:paraId="5C799FD1" w14:textId="708A566E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Background info</w:t>
            </w:r>
          </w:p>
        </w:tc>
        <w:tc>
          <w:tcPr>
            <w:tcW w:w="2417" w:type="dxa"/>
          </w:tcPr>
          <w:p w14:paraId="40F4F7AE" w14:textId="77777777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E54A24" w:rsidRPr="00E51F52" w14:paraId="600FD8B2" w14:textId="77777777" w:rsidTr="00DA33D1">
        <w:trPr>
          <w:trHeight w:val="125"/>
        </w:trPr>
        <w:tc>
          <w:tcPr>
            <w:tcW w:w="2015" w:type="dxa"/>
          </w:tcPr>
          <w:p w14:paraId="11D1F05A" w14:textId="5AF91B93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Conviction_Date</w:t>
            </w:r>
            <w:proofErr w:type="spellEnd"/>
          </w:p>
        </w:tc>
        <w:tc>
          <w:tcPr>
            <w:tcW w:w="4478" w:type="dxa"/>
          </w:tcPr>
          <w:p w14:paraId="3DFE7484" w14:textId="6CE81DC2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If convicted, date of conviction</w:t>
            </w:r>
          </w:p>
        </w:tc>
        <w:tc>
          <w:tcPr>
            <w:tcW w:w="2417" w:type="dxa"/>
          </w:tcPr>
          <w:p w14:paraId="65C8B68B" w14:textId="4DE83DAE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Useful for conviction rate tracking</w:t>
            </w:r>
          </w:p>
        </w:tc>
      </w:tr>
      <w:tr w:rsidR="00E54A24" w:rsidRPr="00E51F52" w14:paraId="5B46DAFA" w14:textId="77777777" w:rsidTr="00DA33D1">
        <w:trPr>
          <w:trHeight w:val="125"/>
        </w:trPr>
        <w:tc>
          <w:tcPr>
            <w:tcW w:w="2015" w:type="dxa"/>
          </w:tcPr>
          <w:p w14:paraId="670A0E54" w14:textId="159B0B27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Perm_Pincode</w:t>
            </w:r>
            <w:proofErr w:type="spellEnd"/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proofErr w:type="spellStart"/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Pres_Pincode</w:t>
            </w:r>
            <w:proofErr w:type="spellEnd"/>
          </w:p>
        </w:tc>
        <w:tc>
          <w:tcPr>
            <w:tcW w:w="4478" w:type="dxa"/>
          </w:tcPr>
          <w:p w14:paraId="07D4A202" w14:textId="490E135E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Addresses of accused</w:t>
            </w:r>
          </w:p>
        </w:tc>
        <w:tc>
          <w:tcPr>
            <w:tcW w:w="2417" w:type="dxa"/>
          </w:tcPr>
          <w:p w14:paraId="0357D303" w14:textId="77777777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E54A24" w:rsidRPr="00E51F52" w14:paraId="7E6A5398" w14:textId="77777777" w:rsidTr="00DA33D1">
        <w:trPr>
          <w:trHeight w:val="431"/>
        </w:trPr>
        <w:tc>
          <w:tcPr>
            <w:tcW w:w="2015" w:type="dxa"/>
          </w:tcPr>
          <w:p w14:paraId="239DCA97" w14:textId="59E46ED3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FIR_ID, </w:t>
            </w:r>
            <w:proofErr w:type="spellStart"/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Unit_ID</w:t>
            </w:r>
            <w:proofErr w:type="spellEnd"/>
          </w:p>
        </w:tc>
        <w:tc>
          <w:tcPr>
            <w:tcW w:w="4478" w:type="dxa"/>
          </w:tcPr>
          <w:p w14:paraId="7771D68C" w14:textId="3F6F8C41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63FF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Connects accused to FIR</w:t>
            </w:r>
          </w:p>
        </w:tc>
        <w:tc>
          <w:tcPr>
            <w:tcW w:w="2417" w:type="dxa"/>
          </w:tcPr>
          <w:p w14:paraId="6540B4F0" w14:textId="77777777" w:rsidR="00E54A24" w:rsidRPr="00B63FF0" w:rsidRDefault="00E54A24" w:rsidP="00DA33D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</w:tbl>
    <w:p w14:paraId="6F336584" w14:textId="77777777" w:rsidR="00C17590" w:rsidRPr="00E51F52" w:rsidRDefault="00C17590" w:rsidP="00E51F52">
      <w:pPr>
        <w:ind w:left="3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44504630" w14:textId="77777777" w:rsidR="00F97E87" w:rsidRDefault="00F97E87" w:rsidP="00E54A2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14D3A9C2" w14:textId="77777777" w:rsidR="00B63FF0" w:rsidRDefault="00B63FF0" w:rsidP="00E54A2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615A06C5" w14:textId="77777777" w:rsidR="00B63FF0" w:rsidRDefault="00B63FF0" w:rsidP="00E54A2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23E2BE84" w14:textId="77777777" w:rsidR="00B63FF0" w:rsidRDefault="00B63FF0" w:rsidP="00E54A2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1FA3F1AD" w14:textId="77777777" w:rsidR="00B63FF0" w:rsidRDefault="00B63FF0" w:rsidP="00E54A2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64FF29E1" w14:textId="77777777" w:rsidR="00B63FF0" w:rsidRDefault="00B63FF0" w:rsidP="00E54A24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76522753" w14:textId="7BA3ADFE" w:rsidR="00F97E87" w:rsidRPr="009C624D" w:rsidRDefault="0095619B" w:rsidP="0095619B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6.4</w:t>
      </w:r>
      <w:r w:rsidR="009C624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proofErr w:type="spellStart"/>
      <w:r w:rsidR="00F97E87" w:rsidRPr="009C624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ChargeSheet</w:t>
      </w:r>
      <w:proofErr w:type="spellEnd"/>
      <w:r w:rsidR="00F97E87" w:rsidRPr="009C624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Table</w:t>
      </w:r>
    </w:p>
    <w:p w14:paraId="144F13FD" w14:textId="77777777" w:rsidR="009C624D" w:rsidRPr="009C624D" w:rsidRDefault="009C624D" w:rsidP="009C624D">
      <w:pPr>
        <w:pStyle w:val="ListParagraph"/>
        <w:ind w:left="36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48BB8F84" w14:textId="57FFCF5A" w:rsidR="00F97E87" w:rsidRDefault="009C624D" w:rsidP="00F97E87">
      <w:pPr>
        <w:ind w:left="3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9C624D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Record: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F97E87" w:rsidRPr="00F97E87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When investigation is complete, police file a </w:t>
      </w:r>
      <w:r w:rsidR="00F97E87" w:rsidRPr="00F97E87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chargesheet</w:t>
      </w:r>
      <w:r w:rsidR="00F97E87" w:rsidRPr="00F97E87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in court.</w:t>
      </w:r>
    </w:p>
    <w:p w14:paraId="2096E7E5" w14:textId="3200D856" w:rsidR="003968CB" w:rsidRPr="003968CB" w:rsidRDefault="003968CB" w:rsidP="003968CB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Style w:val="TableGrid"/>
        <w:tblW w:w="8910" w:type="dxa"/>
        <w:tblInd w:w="355" w:type="dxa"/>
        <w:tblLook w:val="04A0" w:firstRow="1" w:lastRow="0" w:firstColumn="1" w:lastColumn="0" w:noHBand="0" w:noVBand="1"/>
      </w:tblPr>
      <w:tblGrid>
        <w:gridCol w:w="2403"/>
        <w:gridCol w:w="4213"/>
        <w:gridCol w:w="2294"/>
      </w:tblGrid>
      <w:tr w:rsidR="003968CB" w:rsidRPr="009312C3" w14:paraId="7B032490" w14:textId="77777777" w:rsidTr="00155E95">
        <w:trPr>
          <w:trHeight w:val="485"/>
        </w:trPr>
        <w:tc>
          <w:tcPr>
            <w:tcW w:w="2403" w:type="dxa"/>
            <w:shd w:val="clear" w:color="auto" w:fill="BFBFBF" w:themeFill="background1" w:themeFillShade="BF"/>
          </w:tcPr>
          <w:p w14:paraId="6AC7A255" w14:textId="77777777" w:rsidR="003968CB" w:rsidRPr="00155E95" w:rsidRDefault="003968CB" w:rsidP="00155E95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E9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4213" w:type="dxa"/>
            <w:shd w:val="clear" w:color="auto" w:fill="BFBFBF" w:themeFill="background1" w:themeFillShade="BF"/>
          </w:tcPr>
          <w:p w14:paraId="07AB845A" w14:textId="77777777" w:rsidR="003968CB" w:rsidRPr="00155E95" w:rsidRDefault="003968CB" w:rsidP="00155E95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E9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2294" w:type="dxa"/>
            <w:shd w:val="clear" w:color="auto" w:fill="BFBFBF" w:themeFill="background1" w:themeFillShade="BF"/>
          </w:tcPr>
          <w:p w14:paraId="5A0132B5" w14:textId="77777777" w:rsidR="003968CB" w:rsidRPr="00155E95" w:rsidRDefault="003968CB" w:rsidP="00155E95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E9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</w:tr>
      <w:tr w:rsidR="003968CB" w:rsidRPr="00F9340B" w14:paraId="14A7DF7B" w14:textId="77777777" w:rsidTr="003968CB">
        <w:trPr>
          <w:trHeight w:val="719"/>
        </w:trPr>
        <w:tc>
          <w:tcPr>
            <w:tcW w:w="2403" w:type="dxa"/>
          </w:tcPr>
          <w:p w14:paraId="429EAE36" w14:textId="699BD94A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CaseMasterID</w:t>
            </w:r>
            <w:proofErr w:type="spellEnd"/>
          </w:p>
        </w:tc>
        <w:tc>
          <w:tcPr>
            <w:tcW w:w="4213" w:type="dxa"/>
          </w:tcPr>
          <w:p w14:paraId="5C8E17DF" w14:textId="6B7C3DE5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Case identifier</w:t>
            </w:r>
          </w:p>
        </w:tc>
        <w:tc>
          <w:tcPr>
            <w:tcW w:w="2294" w:type="dxa"/>
          </w:tcPr>
          <w:p w14:paraId="5236A013" w14:textId="333D2A70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for linking with Dispose table</w:t>
            </w:r>
          </w:p>
        </w:tc>
      </w:tr>
      <w:tr w:rsidR="003968CB" w:rsidRPr="00F9340B" w14:paraId="6BBBEB31" w14:textId="77777777" w:rsidTr="003968CB">
        <w:trPr>
          <w:trHeight w:val="755"/>
        </w:trPr>
        <w:tc>
          <w:tcPr>
            <w:tcW w:w="2403" w:type="dxa"/>
          </w:tcPr>
          <w:p w14:paraId="5FB9862D" w14:textId="1DAE621F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CASEChargesheetID</w:t>
            </w:r>
            <w:proofErr w:type="spellEnd"/>
          </w:p>
        </w:tc>
        <w:tc>
          <w:tcPr>
            <w:tcW w:w="4213" w:type="dxa"/>
          </w:tcPr>
          <w:p w14:paraId="6B5D58FE" w14:textId="03A1D338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Chargesheet unique ID</w:t>
            </w:r>
          </w:p>
        </w:tc>
        <w:tc>
          <w:tcPr>
            <w:tcW w:w="2294" w:type="dxa"/>
          </w:tcPr>
          <w:p w14:paraId="772BF0A5" w14:textId="77777777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3968CB" w:rsidRPr="00F9340B" w14:paraId="73F9EBF9" w14:textId="77777777" w:rsidTr="003968CB">
        <w:trPr>
          <w:trHeight w:val="755"/>
        </w:trPr>
        <w:tc>
          <w:tcPr>
            <w:tcW w:w="2403" w:type="dxa"/>
          </w:tcPr>
          <w:p w14:paraId="700E8F2D" w14:textId="55DE96B5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ChargesheetNo</w:t>
            </w:r>
            <w:proofErr w:type="spellEnd"/>
          </w:p>
        </w:tc>
        <w:tc>
          <w:tcPr>
            <w:tcW w:w="4213" w:type="dxa"/>
          </w:tcPr>
          <w:p w14:paraId="79979E24" w14:textId="15C5A25D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Official chargesheet number</w:t>
            </w:r>
          </w:p>
        </w:tc>
        <w:tc>
          <w:tcPr>
            <w:tcW w:w="2294" w:type="dxa"/>
          </w:tcPr>
          <w:p w14:paraId="489AC164" w14:textId="77777777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3968CB" w:rsidRPr="00F9340B" w14:paraId="29FD81B0" w14:textId="77777777" w:rsidTr="003968CB">
        <w:trPr>
          <w:trHeight w:val="755"/>
        </w:trPr>
        <w:tc>
          <w:tcPr>
            <w:tcW w:w="2403" w:type="dxa"/>
          </w:tcPr>
          <w:p w14:paraId="34121668" w14:textId="674EF4FC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Fir_id</w:t>
            </w:r>
            <w:proofErr w:type="spellEnd"/>
          </w:p>
        </w:tc>
        <w:tc>
          <w:tcPr>
            <w:tcW w:w="4213" w:type="dxa"/>
          </w:tcPr>
          <w:p w14:paraId="34F275DD" w14:textId="1C21F7BB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Connects to main crime case</w:t>
            </w:r>
          </w:p>
        </w:tc>
        <w:tc>
          <w:tcPr>
            <w:tcW w:w="2294" w:type="dxa"/>
          </w:tcPr>
          <w:p w14:paraId="54A07035" w14:textId="77777777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3968CB" w:rsidRPr="00F9340B" w14:paraId="3B6141A1" w14:textId="77777777" w:rsidTr="003968CB">
        <w:trPr>
          <w:trHeight w:val="755"/>
        </w:trPr>
        <w:tc>
          <w:tcPr>
            <w:tcW w:w="2403" w:type="dxa"/>
          </w:tcPr>
          <w:p w14:paraId="64D79241" w14:textId="6124DC0D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Unit_id</w:t>
            </w:r>
            <w:proofErr w:type="spellEnd"/>
          </w:p>
        </w:tc>
        <w:tc>
          <w:tcPr>
            <w:tcW w:w="4213" w:type="dxa"/>
          </w:tcPr>
          <w:p w14:paraId="3D12C75E" w14:textId="54148103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Police unit handling the case</w:t>
            </w:r>
          </w:p>
        </w:tc>
        <w:tc>
          <w:tcPr>
            <w:tcW w:w="2294" w:type="dxa"/>
          </w:tcPr>
          <w:p w14:paraId="14772F60" w14:textId="77777777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3968CB" w:rsidRPr="00F9340B" w14:paraId="25B56208" w14:textId="77777777" w:rsidTr="003968CB">
        <w:trPr>
          <w:trHeight w:val="755"/>
        </w:trPr>
        <w:tc>
          <w:tcPr>
            <w:tcW w:w="2403" w:type="dxa"/>
          </w:tcPr>
          <w:p w14:paraId="33149587" w14:textId="71FF81B1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Chargesheet_Date</w:t>
            </w:r>
            <w:proofErr w:type="spellEnd"/>
          </w:p>
        </w:tc>
        <w:tc>
          <w:tcPr>
            <w:tcW w:w="4213" w:type="dxa"/>
          </w:tcPr>
          <w:p w14:paraId="37B92686" w14:textId="0C602504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Date when chargesheet was filed</w:t>
            </w:r>
          </w:p>
        </w:tc>
        <w:tc>
          <w:tcPr>
            <w:tcW w:w="2294" w:type="dxa"/>
          </w:tcPr>
          <w:p w14:paraId="5507C24A" w14:textId="77777777" w:rsidR="003968CB" w:rsidRPr="003C3ECC" w:rsidRDefault="003968CB" w:rsidP="00155E9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</w:tr>
    </w:tbl>
    <w:p w14:paraId="7BB0D2C2" w14:textId="4F8F43E5" w:rsidR="00F97E87" w:rsidRPr="00F9340B" w:rsidRDefault="00F97E87" w:rsidP="003968CB">
      <w:pPr>
        <w:ind w:left="360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</w:p>
    <w:p w14:paraId="1701DCA4" w14:textId="6F92EB78" w:rsidR="00F97E87" w:rsidRDefault="0095619B" w:rsidP="0095619B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6.5</w:t>
      </w:r>
      <w:r w:rsidR="003162E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="00F97E87" w:rsidRPr="003162E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Dispose Table</w:t>
      </w:r>
    </w:p>
    <w:p w14:paraId="3D7A3A3F" w14:textId="74032A55" w:rsidR="00F97E87" w:rsidRDefault="0095619B" w:rsidP="00F97E87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    </w:t>
      </w:r>
      <w:r w:rsidR="003162E5" w:rsidRPr="007C1004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Record:</w:t>
      </w:r>
      <w:r w:rsidR="003162E5" w:rsidRPr="007C1004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F97E87" w:rsidRPr="007C1004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Represents how and when cases were disposed/closed.</w:t>
      </w:r>
    </w:p>
    <w:tbl>
      <w:tblPr>
        <w:tblStyle w:val="TableGrid"/>
        <w:tblW w:w="8910" w:type="dxa"/>
        <w:tblInd w:w="355" w:type="dxa"/>
        <w:tblLook w:val="04A0" w:firstRow="1" w:lastRow="0" w:firstColumn="1" w:lastColumn="0" w:noHBand="0" w:noVBand="1"/>
      </w:tblPr>
      <w:tblGrid>
        <w:gridCol w:w="2403"/>
        <w:gridCol w:w="4213"/>
        <w:gridCol w:w="2294"/>
      </w:tblGrid>
      <w:tr w:rsidR="00BA0BEF" w:rsidRPr="00155E95" w14:paraId="26723493" w14:textId="77777777" w:rsidTr="005232E6">
        <w:trPr>
          <w:trHeight w:val="485"/>
        </w:trPr>
        <w:tc>
          <w:tcPr>
            <w:tcW w:w="2403" w:type="dxa"/>
            <w:shd w:val="clear" w:color="auto" w:fill="BFBFBF" w:themeFill="background1" w:themeFillShade="BF"/>
          </w:tcPr>
          <w:p w14:paraId="2151C2ED" w14:textId="77777777" w:rsidR="00BA0BEF" w:rsidRPr="00155E95" w:rsidRDefault="00BA0BEF" w:rsidP="005232E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E9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4213" w:type="dxa"/>
            <w:shd w:val="clear" w:color="auto" w:fill="BFBFBF" w:themeFill="background1" w:themeFillShade="BF"/>
          </w:tcPr>
          <w:p w14:paraId="58AFCB6C" w14:textId="77777777" w:rsidR="00BA0BEF" w:rsidRPr="00155E95" w:rsidRDefault="00BA0BEF" w:rsidP="005232E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E9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2294" w:type="dxa"/>
            <w:shd w:val="clear" w:color="auto" w:fill="BFBFBF" w:themeFill="background1" w:themeFillShade="BF"/>
          </w:tcPr>
          <w:p w14:paraId="6B1BD974" w14:textId="77777777" w:rsidR="00BA0BEF" w:rsidRPr="00155E95" w:rsidRDefault="00BA0BEF" w:rsidP="005232E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E9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</w:tr>
      <w:tr w:rsidR="00BA0BEF" w:rsidRPr="003C3ECC" w14:paraId="6031655E" w14:textId="77777777" w:rsidTr="005232E6">
        <w:trPr>
          <w:trHeight w:val="719"/>
        </w:trPr>
        <w:tc>
          <w:tcPr>
            <w:tcW w:w="2403" w:type="dxa"/>
          </w:tcPr>
          <w:p w14:paraId="0657A194" w14:textId="69007EAE" w:rsidR="00BA0BEF" w:rsidRPr="003C3ECC" w:rsidRDefault="004D60E7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4D60E7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CaseMasterID</w:t>
            </w:r>
            <w:proofErr w:type="spellEnd"/>
          </w:p>
        </w:tc>
        <w:tc>
          <w:tcPr>
            <w:tcW w:w="4213" w:type="dxa"/>
          </w:tcPr>
          <w:p w14:paraId="6ADE6AC1" w14:textId="2C5DF5F9" w:rsidR="00BA0BEF" w:rsidRPr="003C3ECC" w:rsidRDefault="002349BB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349B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Unique case identifier</w:t>
            </w:r>
          </w:p>
        </w:tc>
        <w:tc>
          <w:tcPr>
            <w:tcW w:w="2294" w:type="dxa"/>
          </w:tcPr>
          <w:p w14:paraId="71B24C98" w14:textId="03B179C1" w:rsidR="00BA0BEF" w:rsidRPr="003C3ECC" w:rsidRDefault="00BC2E56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C2E56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Links disposal records with case master table</w:t>
            </w:r>
          </w:p>
        </w:tc>
      </w:tr>
      <w:tr w:rsidR="00BA0BEF" w:rsidRPr="003C3ECC" w14:paraId="7AC91DAA" w14:textId="77777777" w:rsidTr="005232E6">
        <w:trPr>
          <w:trHeight w:val="755"/>
        </w:trPr>
        <w:tc>
          <w:tcPr>
            <w:tcW w:w="2403" w:type="dxa"/>
          </w:tcPr>
          <w:p w14:paraId="620AB49E" w14:textId="77777777" w:rsidR="00BA0BEF" w:rsidRPr="003C3ECC" w:rsidRDefault="00BA0BEF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CASEChargesheetID</w:t>
            </w:r>
            <w:proofErr w:type="spellEnd"/>
          </w:p>
        </w:tc>
        <w:tc>
          <w:tcPr>
            <w:tcW w:w="4213" w:type="dxa"/>
          </w:tcPr>
          <w:p w14:paraId="4FBFF9B3" w14:textId="77777777" w:rsidR="00BA0BEF" w:rsidRPr="003C3ECC" w:rsidRDefault="00BA0BEF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Chargesheet unique ID</w:t>
            </w:r>
          </w:p>
        </w:tc>
        <w:tc>
          <w:tcPr>
            <w:tcW w:w="2294" w:type="dxa"/>
          </w:tcPr>
          <w:p w14:paraId="12DB1BE0" w14:textId="1C54990A" w:rsidR="00BA0BEF" w:rsidRPr="003C3ECC" w:rsidRDefault="00BC2E56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C2E56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Connects disposal record with chargesheet</w:t>
            </w:r>
          </w:p>
        </w:tc>
      </w:tr>
      <w:tr w:rsidR="00BA0BEF" w:rsidRPr="003C3ECC" w14:paraId="6B355BFA" w14:textId="77777777" w:rsidTr="005232E6">
        <w:trPr>
          <w:trHeight w:val="755"/>
        </w:trPr>
        <w:tc>
          <w:tcPr>
            <w:tcW w:w="2403" w:type="dxa"/>
          </w:tcPr>
          <w:p w14:paraId="1BE3FAC6" w14:textId="77777777" w:rsidR="00BA0BEF" w:rsidRPr="003C3ECC" w:rsidRDefault="00BA0BEF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Fir_id</w:t>
            </w:r>
            <w:proofErr w:type="spellEnd"/>
          </w:p>
        </w:tc>
        <w:tc>
          <w:tcPr>
            <w:tcW w:w="4213" w:type="dxa"/>
          </w:tcPr>
          <w:p w14:paraId="1418444A" w14:textId="53AD3F53" w:rsidR="00BA0BEF" w:rsidRPr="003C3ECC" w:rsidRDefault="006F26B6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F26B6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 identifier</w:t>
            </w:r>
          </w:p>
        </w:tc>
        <w:tc>
          <w:tcPr>
            <w:tcW w:w="2294" w:type="dxa"/>
          </w:tcPr>
          <w:p w14:paraId="020093DE" w14:textId="57350227" w:rsidR="00BA0BEF" w:rsidRPr="003C3ECC" w:rsidRDefault="003730DB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730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Links disposal entry to main case FIR</w:t>
            </w:r>
          </w:p>
        </w:tc>
      </w:tr>
      <w:tr w:rsidR="00BA0BEF" w:rsidRPr="003C3ECC" w14:paraId="2A83C899" w14:textId="77777777" w:rsidTr="005232E6">
        <w:trPr>
          <w:trHeight w:val="755"/>
        </w:trPr>
        <w:tc>
          <w:tcPr>
            <w:tcW w:w="2403" w:type="dxa"/>
          </w:tcPr>
          <w:p w14:paraId="791665BA" w14:textId="77777777" w:rsidR="00BA0BEF" w:rsidRPr="003C3ECC" w:rsidRDefault="00BA0BEF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3C3ECC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Unit_id</w:t>
            </w:r>
            <w:proofErr w:type="spellEnd"/>
          </w:p>
        </w:tc>
        <w:tc>
          <w:tcPr>
            <w:tcW w:w="4213" w:type="dxa"/>
          </w:tcPr>
          <w:p w14:paraId="6B4994AB" w14:textId="091F1A49" w:rsidR="00BA0BEF" w:rsidRPr="003C3ECC" w:rsidRDefault="006F26B6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6F26B6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Police unit ID</w:t>
            </w:r>
          </w:p>
        </w:tc>
        <w:tc>
          <w:tcPr>
            <w:tcW w:w="2294" w:type="dxa"/>
          </w:tcPr>
          <w:p w14:paraId="00D946F5" w14:textId="2EA09067" w:rsidR="00BA0BEF" w:rsidRPr="003C3ECC" w:rsidRDefault="003730DB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730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Identifies which police unit handled the case</w:t>
            </w:r>
          </w:p>
        </w:tc>
      </w:tr>
      <w:tr w:rsidR="00BA0BEF" w:rsidRPr="003C3ECC" w14:paraId="58F7AC1B" w14:textId="77777777" w:rsidTr="005232E6">
        <w:trPr>
          <w:trHeight w:val="755"/>
        </w:trPr>
        <w:tc>
          <w:tcPr>
            <w:tcW w:w="2403" w:type="dxa"/>
          </w:tcPr>
          <w:p w14:paraId="1CB353C7" w14:textId="0A83247B" w:rsidR="00BA0BEF" w:rsidRPr="003C3ECC" w:rsidRDefault="00CF47E4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CF47E4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Dispose_Date</w:t>
            </w:r>
            <w:proofErr w:type="spellEnd"/>
          </w:p>
        </w:tc>
        <w:tc>
          <w:tcPr>
            <w:tcW w:w="4213" w:type="dxa"/>
          </w:tcPr>
          <w:p w14:paraId="26A1AF21" w14:textId="41CAEA84" w:rsidR="00BA0BEF" w:rsidRPr="003C3ECC" w:rsidRDefault="00BC2E56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C2E56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Date of case disposal/closure</w:t>
            </w:r>
          </w:p>
        </w:tc>
        <w:tc>
          <w:tcPr>
            <w:tcW w:w="2294" w:type="dxa"/>
          </w:tcPr>
          <w:p w14:paraId="23C85F2B" w14:textId="4B6A8C3A" w:rsidR="00BA0BEF" w:rsidRPr="003C3ECC" w:rsidRDefault="003730DB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730D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Used for calculating case resolution and pending duration</w:t>
            </w:r>
          </w:p>
        </w:tc>
      </w:tr>
    </w:tbl>
    <w:p w14:paraId="040079EA" w14:textId="77777777" w:rsidR="00BA0BEF" w:rsidRDefault="00BA0BEF" w:rsidP="00F97E87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57CA61E9" w14:textId="77777777" w:rsidR="00F97E87" w:rsidRPr="00F97E87" w:rsidRDefault="00F97E87" w:rsidP="00F97E87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286FD9EA" w14:textId="1F9B843B" w:rsidR="003162E5" w:rsidRPr="0095619B" w:rsidRDefault="0095619B" w:rsidP="0095619B">
      <w:pPr>
        <w:ind w:left="36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6.6</w:t>
      </w:r>
      <w:r w:rsidR="007C1004" w:rsidRPr="0095619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="00F97E87" w:rsidRPr="0095619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Act</w:t>
      </w:r>
      <w:r w:rsidR="007C1004" w:rsidRPr="0095619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="00F97E87" w:rsidRPr="0095619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Section Table</w:t>
      </w:r>
    </w:p>
    <w:p w14:paraId="589468C9" w14:textId="04D6D703" w:rsidR="000B7E9E" w:rsidRPr="000B7E9E" w:rsidRDefault="000B7E9E" w:rsidP="00955B68">
      <w:pPr>
        <w:pStyle w:val="ListParagraph"/>
        <w:ind w:left="3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0B7E9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     Record:</w:t>
      </w:r>
      <w:r w:rsidRPr="000B7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Details of legal acts/sections applied to cases.</w:t>
      </w:r>
    </w:p>
    <w:tbl>
      <w:tblPr>
        <w:tblStyle w:val="TableGrid"/>
        <w:tblW w:w="8910" w:type="dxa"/>
        <w:tblInd w:w="355" w:type="dxa"/>
        <w:tblLook w:val="04A0" w:firstRow="1" w:lastRow="0" w:firstColumn="1" w:lastColumn="0" w:noHBand="0" w:noVBand="1"/>
      </w:tblPr>
      <w:tblGrid>
        <w:gridCol w:w="2403"/>
        <w:gridCol w:w="4213"/>
        <w:gridCol w:w="2294"/>
      </w:tblGrid>
      <w:tr w:rsidR="003D1445" w:rsidRPr="00155E95" w14:paraId="121D8929" w14:textId="77777777" w:rsidTr="005232E6">
        <w:trPr>
          <w:trHeight w:val="485"/>
        </w:trPr>
        <w:tc>
          <w:tcPr>
            <w:tcW w:w="2403" w:type="dxa"/>
            <w:shd w:val="clear" w:color="auto" w:fill="BFBFBF" w:themeFill="background1" w:themeFillShade="BF"/>
          </w:tcPr>
          <w:p w14:paraId="07BD72F3" w14:textId="77777777" w:rsidR="003D1445" w:rsidRPr="00155E95" w:rsidRDefault="003D1445" w:rsidP="005232E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E9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4213" w:type="dxa"/>
            <w:shd w:val="clear" w:color="auto" w:fill="BFBFBF" w:themeFill="background1" w:themeFillShade="BF"/>
          </w:tcPr>
          <w:p w14:paraId="09EF81C3" w14:textId="77777777" w:rsidR="003D1445" w:rsidRPr="00155E95" w:rsidRDefault="003D1445" w:rsidP="005232E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E9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2294" w:type="dxa"/>
            <w:shd w:val="clear" w:color="auto" w:fill="BFBFBF" w:themeFill="background1" w:themeFillShade="BF"/>
          </w:tcPr>
          <w:p w14:paraId="4451D322" w14:textId="77777777" w:rsidR="003D1445" w:rsidRPr="00155E95" w:rsidRDefault="003D1445" w:rsidP="005232E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E9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</w:tr>
      <w:tr w:rsidR="003D1445" w:rsidRPr="003C3ECC" w14:paraId="1F4D0DE4" w14:textId="77777777" w:rsidTr="005232E6">
        <w:trPr>
          <w:trHeight w:val="719"/>
        </w:trPr>
        <w:tc>
          <w:tcPr>
            <w:tcW w:w="2403" w:type="dxa"/>
          </w:tcPr>
          <w:p w14:paraId="12239A27" w14:textId="64D7B07E" w:rsidR="003D1445" w:rsidRPr="003C3ECC" w:rsidRDefault="003D1445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3D1445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lastRenderedPageBreak/>
              <w:t>Act_Code</w:t>
            </w:r>
            <w:proofErr w:type="spellEnd"/>
          </w:p>
        </w:tc>
        <w:tc>
          <w:tcPr>
            <w:tcW w:w="4213" w:type="dxa"/>
          </w:tcPr>
          <w:p w14:paraId="7ADD7CBE" w14:textId="27D77C6D" w:rsidR="003D1445" w:rsidRPr="003C3ECC" w:rsidRDefault="003E0ABF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E0AB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Legal Act code (e.g., IPC, IT Act)</w:t>
            </w:r>
          </w:p>
        </w:tc>
        <w:tc>
          <w:tcPr>
            <w:tcW w:w="2294" w:type="dxa"/>
          </w:tcPr>
          <w:p w14:paraId="1E07762B" w14:textId="1E8C3072" w:rsidR="003D1445" w:rsidRPr="003C3ECC" w:rsidRDefault="000C7A38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C7A3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Identifies the main Act under which case was filed</w:t>
            </w:r>
          </w:p>
        </w:tc>
      </w:tr>
      <w:tr w:rsidR="003D1445" w:rsidRPr="003C3ECC" w14:paraId="2C8C0A3F" w14:textId="77777777" w:rsidTr="005232E6">
        <w:trPr>
          <w:trHeight w:val="755"/>
        </w:trPr>
        <w:tc>
          <w:tcPr>
            <w:tcW w:w="2403" w:type="dxa"/>
          </w:tcPr>
          <w:p w14:paraId="6A1A9521" w14:textId="5C075E28" w:rsidR="003D1445" w:rsidRPr="003C3ECC" w:rsidRDefault="008742C2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8742C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Act_Description</w:t>
            </w:r>
            <w:proofErr w:type="spellEnd"/>
          </w:p>
        </w:tc>
        <w:tc>
          <w:tcPr>
            <w:tcW w:w="4213" w:type="dxa"/>
          </w:tcPr>
          <w:p w14:paraId="18D800C3" w14:textId="20CEB439" w:rsidR="003D1445" w:rsidRPr="003C3ECC" w:rsidRDefault="005B418B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5B418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Full name of Act</w:t>
            </w:r>
          </w:p>
        </w:tc>
        <w:tc>
          <w:tcPr>
            <w:tcW w:w="2294" w:type="dxa"/>
          </w:tcPr>
          <w:p w14:paraId="31A1F04A" w14:textId="760F7D11" w:rsidR="003D1445" w:rsidRPr="003C3ECC" w:rsidRDefault="000C7A38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C7A3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Provides clarity on Act used (e.g., Indian Penal Code)</w:t>
            </w:r>
          </w:p>
        </w:tc>
      </w:tr>
      <w:tr w:rsidR="003D1445" w:rsidRPr="003C3ECC" w14:paraId="67091208" w14:textId="77777777" w:rsidTr="005232E6">
        <w:trPr>
          <w:trHeight w:val="755"/>
        </w:trPr>
        <w:tc>
          <w:tcPr>
            <w:tcW w:w="2403" w:type="dxa"/>
          </w:tcPr>
          <w:p w14:paraId="1371D1AE" w14:textId="5279169E" w:rsidR="003D1445" w:rsidRPr="003C3ECC" w:rsidRDefault="008742C2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8742C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Section_Code</w:t>
            </w:r>
            <w:proofErr w:type="spellEnd"/>
          </w:p>
        </w:tc>
        <w:tc>
          <w:tcPr>
            <w:tcW w:w="4213" w:type="dxa"/>
          </w:tcPr>
          <w:p w14:paraId="1085BBEF" w14:textId="769C0D77" w:rsidR="003D1445" w:rsidRPr="003C3ECC" w:rsidRDefault="005B418B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5B418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Section number of Act (e.g., IPC 302)</w:t>
            </w:r>
          </w:p>
        </w:tc>
        <w:tc>
          <w:tcPr>
            <w:tcW w:w="2294" w:type="dxa"/>
          </w:tcPr>
          <w:p w14:paraId="75876A61" w14:textId="659E9F7D" w:rsidR="003D1445" w:rsidRPr="003C3ECC" w:rsidRDefault="000C7A38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C7A3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Specifies exact section invoked (e.g., Murder)</w:t>
            </w:r>
          </w:p>
        </w:tc>
      </w:tr>
      <w:tr w:rsidR="003D1445" w:rsidRPr="003C3ECC" w14:paraId="6B8775A0" w14:textId="77777777" w:rsidTr="005232E6">
        <w:trPr>
          <w:trHeight w:val="755"/>
        </w:trPr>
        <w:tc>
          <w:tcPr>
            <w:tcW w:w="2403" w:type="dxa"/>
          </w:tcPr>
          <w:p w14:paraId="6205B46A" w14:textId="1ED3A938" w:rsidR="003D1445" w:rsidRPr="003C3ECC" w:rsidRDefault="00943920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4392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Sec_Description</w:t>
            </w:r>
            <w:proofErr w:type="spellEnd"/>
          </w:p>
        </w:tc>
        <w:tc>
          <w:tcPr>
            <w:tcW w:w="4213" w:type="dxa"/>
          </w:tcPr>
          <w:p w14:paraId="0FE73BD9" w14:textId="3C2BE16E" w:rsidR="003D1445" w:rsidRPr="003C3ECC" w:rsidRDefault="005B418B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5B418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Section details/definition</w:t>
            </w:r>
          </w:p>
        </w:tc>
        <w:tc>
          <w:tcPr>
            <w:tcW w:w="2294" w:type="dxa"/>
          </w:tcPr>
          <w:p w14:paraId="34EFB88B" w14:textId="3C09F1E8" w:rsidR="003D1445" w:rsidRPr="003C3ECC" w:rsidRDefault="000B7E9E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B7E9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Explains scope of legal section</w:t>
            </w:r>
          </w:p>
        </w:tc>
      </w:tr>
      <w:tr w:rsidR="00943920" w:rsidRPr="003C3ECC" w14:paraId="343ED7DA" w14:textId="77777777" w:rsidTr="005232E6">
        <w:trPr>
          <w:trHeight w:val="755"/>
        </w:trPr>
        <w:tc>
          <w:tcPr>
            <w:tcW w:w="2403" w:type="dxa"/>
          </w:tcPr>
          <w:p w14:paraId="18F552DF" w14:textId="36021AD1" w:rsidR="00943920" w:rsidRPr="00943920" w:rsidRDefault="00943920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4392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Fir_id</w:t>
            </w:r>
            <w:proofErr w:type="spellEnd"/>
          </w:p>
        </w:tc>
        <w:tc>
          <w:tcPr>
            <w:tcW w:w="4213" w:type="dxa"/>
          </w:tcPr>
          <w:p w14:paraId="1678EF75" w14:textId="65E2AE32" w:rsidR="00943920" w:rsidRPr="006F26B6" w:rsidRDefault="005B418B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5B418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 identifier</w:t>
            </w:r>
          </w:p>
        </w:tc>
        <w:tc>
          <w:tcPr>
            <w:tcW w:w="2294" w:type="dxa"/>
          </w:tcPr>
          <w:p w14:paraId="3887290E" w14:textId="5FCB9466" w:rsidR="00943920" w:rsidRPr="003730DB" w:rsidRDefault="000B7E9E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B7E9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Connects applied Act/Section to a specific FIR</w:t>
            </w:r>
          </w:p>
        </w:tc>
      </w:tr>
      <w:tr w:rsidR="003D1445" w:rsidRPr="003C3ECC" w14:paraId="1EF06384" w14:textId="77777777" w:rsidTr="005232E6">
        <w:trPr>
          <w:trHeight w:val="755"/>
        </w:trPr>
        <w:tc>
          <w:tcPr>
            <w:tcW w:w="2403" w:type="dxa"/>
          </w:tcPr>
          <w:p w14:paraId="46B85FC1" w14:textId="13951A2B" w:rsidR="003D1445" w:rsidRPr="003C3ECC" w:rsidRDefault="003E0ABF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3E0ABF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Unit_id</w:t>
            </w:r>
            <w:proofErr w:type="spellEnd"/>
          </w:p>
        </w:tc>
        <w:tc>
          <w:tcPr>
            <w:tcW w:w="4213" w:type="dxa"/>
          </w:tcPr>
          <w:p w14:paraId="2A3E46DB" w14:textId="628E488A" w:rsidR="003D1445" w:rsidRPr="003C3ECC" w:rsidRDefault="000C7A38" w:rsidP="005232E6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C7A3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Police unit ID</w:t>
            </w:r>
          </w:p>
        </w:tc>
        <w:tc>
          <w:tcPr>
            <w:tcW w:w="2294" w:type="dxa"/>
          </w:tcPr>
          <w:p w14:paraId="32310DEF" w14:textId="13CFD5F2" w:rsidR="003D1445" w:rsidRPr="000B7E9E" w:rsidRDefault="000B7E9E" w:rsidP="000B7E9E">
            <w:pPr>
              <w:pStyle w:val="NormalWeb"/>
              <w:spacing w:before="0" w:beforeAutospacing="0" w:after="0" w:afterAutospacing="0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0B7E9E">
              <w:rPr>
                <w:rFonts w:eastAsiaTheme="minorHAnsi"/>
                <w:kern w:val="2"/>
                <w:lang w:eastAsia="en-US"/>
                <w14:ligatures w14:val="standardContextual"/>
              </w:rPr>
              <w:t>Identifies police unit responsible for applying section</w:t>
            </w:r>
          </w:p>
        </w:tc>
      </w:tr>
    </w:tbl>
    <w:p w14:paraId="55768DB4" w14:textId="47FC2C06" w:rsidR="00F97E87" w:rsidRDefault="00F97E87" w:rsidP="000B7E9E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F97E87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4C7BBC88" w14:textId="77777777" w:rsidR="00F97E87" w:rsidRDefault="00F97E87" w:rsidP="00F97E87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04BAAB94" w14:textId="39B31FEB" w:rsidR="00F97E87" w:rsidRPr="000B7E9E" w:rsidRDefault="0095619B" w:rsidP="000B7E9E">
      <w:pPr>
        <w:ind w:left="36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6.7</w:t>
      </w:r>
      <w:r w:rsidR="00F97E87" w:rsidRPr="000B7E9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Ps Unit Table (Police Station Master)</w:t>
      </w:r>
    </w:p>
    <w:p w14:paraId="67ED7731" w14:textId="77777777" w:rsidR="007C1004" w:rsidRPr="007C1004" w:rsidRDefault="007C1004" w:rsidP="007C1004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085506C4" w14:textId="3B15FAF9" w:rsidR="00F97E87" w:rsidRPr="00F97E87" w:rsidRDefault="007C1004" w:rsidP="007C1004">
      <w:pPr>
        <w:ind w:firstLine="3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C1004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Record: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F97E87" w:rsidRPr="00F97E87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Lookup table for police stations.</w:t>
      </w:r>
    </w:p>
    <w:p w14:paraId="7CB1C031" w14:textId="72D532D4" w:rsidR="0021715C" w:rsidRDefault="0021715C" w:rsidP="0021715C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tbl>
      <w:tblPr>
        <w:tblStyle w:val="TableGrid"/>
        <w:tblW w:w="8910" w:type="dxa"/>
        <w:tblInd w:w="355" w:type="dxa"/>
        <w:tblLook w:val="04A0" w:firstRow="1" w:lastRow="0" w:firstColumn="1" w:lastColumn="0" w:noHBand="0" w:noVBand="1"/>
      </w:tblPr>
      <w:tblGrid>
        <w:gridCol w:w="2403"/>
        <w:gridCol w:w="4213"/>
        <w:gridCol w:w="2294"/>
      </w:tblGrid>
      <w:tr w:rsidR="00955B68" w:rsidRPr="00155E95" w14:paraId="216B9E32" w14:textId="77777777" w:rsidTr="005232E6">
        <w:trPr>
          <w:trHeight w:val="485"/>
        </w:trPr>
        <w:tc>
          <w:tcPr>
            <w:tcW w:w="2403" w:type="dxa"/>
            <w:shd w:val="clear" w:color="auto" w:fill="BFBFBF" w:themeFill="background1" w:themeFillShade="BF"/>
          </w:tcPr>
          <w:p w14:paraId="66FDBAF4" w14:textId="77777777" w:rsidR="00955B68" w:rsidRPr="00155E95" w:rsidRDefault="00955B68" w:rsidP="005232E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E9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4213" w:type="dxa"/>
            <w:shd w:val="clear" w:color="auto" w:fill="BFBFBF" w:themeFill="background1" w:themeFillShade="BF"/>
          </w:tcPr>
          <w:p w14:paraId="2EFA1296" w14:textId="77777777" w:rsidR="00955B68" w:rsidRPr="00155E95" w:rsidRDefault="00955B68" w:rsidP="005232E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E9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2294" w:type="dxa"/>
            <w:shd w:val="clear" w:color="auto" w:fill="BFBFBF" w:themeFill="background1" w:themeFillShade="BF"/>
          </w:tcPr>
          <w:p w14:paraId="4AA7C634" w14:textId="77777777" w:rsidR="00955B68" w:rsidRPr="00155E95" w:rsidRDefault="00955B68" w:rsidP="005232E6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E9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</w:tr>
      <w:tr w:rsidR="00955B68" w:rsidRPr="003C3ECC" w14:paraId="64310DD2" w14:textId="77777777" w:rsidTr="005232E6">
        <w:trPr>
          <w:trHeight w:val="719"/>
        </w:trPr>
        <w:tc>
          <w:tcPr>
            <w:tcW w:w="2403" w:type="dxa"/>
          </w:tcPr>
          <w:p w14:paraId="38A0ADD2" w14:textId="4C82B55A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UnitID</w:t>
            </w:r>
            <w:proofErr w:type="spellEnd"/>
          </w:p>
        </w:tc>
        <w:tc>
          <w:tcPr>
            <w:tcW w:w="4213" w:type="dxa"/>
          </w:tcPr>
          <w:p w14:paraId="073919F9" w14:textId="78DD3E44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Unique police station identifier</w:t>
            </w:r>
          </w:p>
        </w:tc>
        <w:tc>
          <w:tcPr>
            <w:tcW w:w="2294" w:type="dxa"/>
          </w:tcPr>
          <w:p w14:paraId="34A62047" w14:textId="6317E9F0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Primary key to link cases with specific police station</w:t>
            </w:r>
          </w:p>
        </w:tc>
      </w:tr>
      <w:tr w:rsidR="00955B68" w:rsidRPr="003C3ECC" w14:paraId="6E082B18" w14:textId="77777777" w:rsidTr="005232E6">
        <w:trPr>
          <w:trHeight w:val="755"/>
        </w:trPr>
        <w:tc>
          <w:tcPr>
            <w:tcW w:w="2403" w:type="dxa"/>
          </w:tcPr>
          <w:p w14:paraId="48EC1CD0" w14:textId="0B26E7D7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UnitName</w:t>
            </w:r>
            <w:proofErr w:type="spellEnd"/>
          </w:p>
        </w:tc>
        <w:tc>
          <w:tcPr>
            <w:tcW w:w="4213" w:type="dxa"/>
          </w:tcPr>
          <w:p w14:paraId="251A2424" w14:textId="7B32E3DB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Name of the police station</w:t>
            </w:r>
          </w:p>
        </w:tc>
        <w:tc>
          <w:tcPr>
            <w:tcW w:w="2294" w:type="dxa"/>
          </w:tcPr>
          <w:p w14:paraId="76E944FA" w14:textId="6E411689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For reporting and station-level analysis</w:t>
            </w:r>
          </w:p>
        </w:tc>
      </w:tr>
      <w:tr w:rsidR="00955B68" w:rsidRPr="003C3ECC" w14:paraId="26F619DC" w14:textId="77777777" w:rsidTr="005232E6">
        <w:trPr>
          <w:trHeight w:val="755"/>
        </w:trPr>
        <w:tc>
          <w:tcPr>
            <w:tcW w:w="2403" w:type="dxa"/>
          </w:tcPr>
          <w:p w14:paraId="4A6A36B9" w14:textId="78F350ED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Latitude</w:t>
            </w:r>
          </w:p>
        </w:tc>
        <w:tc>
          <w:tcPr>
            <w:tcW w:w="4213" w:type="dxa"/>
          </w:tcPr>
          <w:p w14:paraId="67C22C8C" w14:textId="7958B50F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Latitude coordinate of station</w:t>
            </w:r>
          </w:p>
        </w:tc>
        <w:tc>
          <w:tcPr>
            <w:tcW w:w="2294" w:type="dxa"/>
          </w:tcPr>
          <w:p w14:paraId="1F33F2CB" w14:textId="7F121DDC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Enables mapping police stations on GIS/Spatial visuals</w:t>
            </w:r>
          </w:p>
        </w:tc>
      </w:tr>
      <w:tr w:rsidR="00955B68" w:rsidRPr="003C3ECC" w14:paraId="48028926" w14:textId="77777777" w:rsidTr="005232E6">
        <w:trPr>
          <w:trHeight w:val="755"/>
        </w:trPr>
        <w:tc>
          <w:tcPr>
            <w:tcW w:w="2403" w:type="dxa"/>
          </w:tcPr>
          <w:p w14:paraId="4A4AC4AB" w14:textId="177E0032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Longitude</w:t>
            </w:r>
          </w:p>
        </w:tc>
        <w:tc>
          <w:tcPr>
            <w:tcW w:w="4213" w:type="dxa"/>
          </w:tcPr>
          <w:p w14:paraId="3167B35B" w14:textId="6BD40E09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Longitude coordinate of station</w:t>
            </w:r>
          </w:p>
        </w:tc>
        <w:tc>
          <w:tcPr>
            <w:tcW w:w="2294" w:type="dxa"/>
          </w:tcPr>
          <w:p w14:paraId="72587EBA" w14:textId="39DC0CA7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Used along with latitude to plot PS locations on map</w:t>
            </w:r>
          </w:p>
        </w:tc>
      </w:tr>
      <w:tr w:rsidR="00955B68" w:rsidRPr="003730DB" w14:paraId="463B4098" w14:textId="77777777" w:rsidTr="005232E6">
        <w:trPr>
          <w:trHeight w:val="755"/>
        </w:trPr>
        <w:tc>
          <w:tcPr>
            <w:tcW w:w="2403" w:type="dxa"/>
          </w:tcPr>
          <w:p w14:paraId="24546015" w14:textId="6E67F186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UnitID</w:t>
            </w:r>
            <w:proofErr w:type="spellEnd"/>
          </w:p>
        </w:tc>
        <w:tc>
          <w:tcPr>
            <w:tcW w:w="4213" w:type="dxa"/>
          </w:tcPr>
          <w:p w14:paraId="53F6C0F9" w14:textId="19EDD5D9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Unique police station identifier</w:t>
            </w:r>
          </w:p>
        </w:tc>
        <w:tc>
          <w:tcPr>
            <w:tcW w:w="2294" w:type="dxa"/>
          </w:tcPr>
          <w:p w14:paraId="3C55E4E7" w14:textId="12372ACF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Primary key to link cases with specific police station</w:t>
            </w:r>
          </w:p>
        </w:tc>
      </w:tr>
      <w:tr w:rsidR="00955B68" w:rsidRPr="000B7E9E" w14:paraId="7FDADC19" w14:textId="77777777" w:rsidTr="005232E6">
        <w:trPr>
          <w:trHeight w:val="755"/>
        </w:trPr>
        <w:tc>
          <w:tcPr>
            <w:tcW w:w="2403" w:type="dxa"/>
          </w:tcPr>
          <w:p w14:paraId="6A29D66A" w14:textId="5496716D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UnitName</w:t>
            </w:r>
            <w:proofErr w:type="spellEnd"/>
          </w:p>
        </w:tc>
        <w:tc>
          <w:tcPr>
            <w:tcW w:w="4213" w:type="dxa"/>
          </w:tcPr>
          <w:p w14:paraId="6213A07C" w14:textId="12BF1790" w:rsidR="00955B68" w:rsidRPr="00955B68" w:rsidRDefault="00955B68" w:rsidP="00955B68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55B68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Name of the police station</w:t>
            </w:r>
          </w:p>
        </w:tc>
        <w:tc>
          <w:tcPr>
            <w:tcW w:w="2294" w:type="dxa"/>
          </w:tcPr>
          <w:p w14:paraId="2600982E" w14:textId="03C23ED3" w:rsidR="00955B68" w:rsidRPr="00955B68" w:rsidRDefault="00955B68" w:rsidP="00955B68">
            <w:pPr>
              <w:pStyle w:val="NormalWeb"/>
              <w:spacing w:before="0" w:beforeAutospacing="0" w:after="0" w:afterAutospacing="0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955B68">
              <w:rPr>
                <w:color w:val="000000"/>
              </w:rPr>
              <w:t>For reporting and station-level analysis</w:t>
            </w:r>
          </w:p>
        </w:tc>
      </w:tr>
    </w:tbl>
    <w:p w14:paraId="5F8AB2E4" w14:textId="77777777" w:rsidR="00955B68" w:rsidRPr="006A3048" w:rsidRDefault="00955B68" w:rsidP="0021715C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A46D570" w14:textId="46B4DA09" w:rsidR="00577E08" w:rsidRDefault="0095619B" w:rsidP="007C55FC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7</w:t>
      </w:r>
      <w:r w:rsidR="0021715C" w:rsidRPr="006A3048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. </w:t>
      </w:r>
      <w:r w:rsidR="004C3528" w:rsidRPr="004C3528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Power Query Transformation </w:t>
      </w:r>
      <w:r w:rsidR="004C3528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</w:t>
      </w:r>
      <w:r w:rsidR="004C3528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br/>
        <w:t xml:space="preserve">      </w:t>
      </w:r>
    </w:p>
    <w:p w14:paraId="2BEB0B8B" w14:textId="3AA2AA80" w:rsidR="00B534BC" w:rsidRPr="000D2906" w:rsidRDefault="0095619B" w:rsidP="000D2906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>7</w:t>
      </w:r>
      <w:r w:rsidR="000D2906" w:rsidRPr="000D290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.1 </w:t>
      </w:r>
      <w:proofErr w:type="spellStart"/>
      <w:r w:rsidR="004C3528" w:rsidRPr="000D290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Fact_Crime</w:t>
      </w:r>
      <w:proofErr w:type="spellEnd"/>
      <w:r w:rsidR="007C55FC" w:rsidRPr="000D290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4120"/>
        <w:gridCol w:w="1709"/>
        <w:gridCol w:w="2517"/>
      </w:tblGrid>
      <w:tr w:rsidR="00A71547" w:rsidRPr="006A3A63" w14:paraId="6521FD5F" w14:textId="77777777" w:rsidTr="000D2906"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1C0659FA" w14:textId="34B3511E" w:rsidR="00A71547" w:rsidRPr="000D2906" w:rsidRDefault="00A71547" w:rsidP="00A7154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D2906">
              <w:rPr>
                <w:rFonts w:ascii="Times New Roman" w:hAnsi="Times New Roman" w:cs="Times New Roman"/>
                <w:b/>
                <w:bCs/>
              </w:rPr>
              <w:t>Step</w:t>
            </w:r>
          </w:p>
        </w:tc>
        <w:tc>
          <w:tcPr>
            <w:tcW w:w="4120" w:type="dxa"/>
            <w:shd w:val="clear" w:color="auto" w:fill="BFBFBF" w:themeFill="background1" w:themeFillShade="BF"/>
            <w:vAlign w:val="center"/>
            <w:hideMark/>
          </w:tcPr>
          <w:p w14:paraId="3AB6872A" w14:textId="3215C3C3" w:rsidR="00A71547" w:rsidRPr="000D2906" w:rsidRDefault="00A71547" w:rsidP="00A7154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D2906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709" w:type="dxa"/>
            <w:shd w:val="clear" w:color="auto" w:fill="BFBFBF" w:themeFill="background1" w:themeFillShade="BF"/>
            <w:vAlign w:val="center"/>
            <w:hideMark/>
          </w:tcPr>
          <w:p w14:paraId="076C2AB5" w14:textId="16964780" w:rsidR="00A71547" w:rsidRPr="000D2906" w:rsidRDefault="00A71547" w:rsidP="00A7154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D2906">
              <w:rPr>
                <w:rFonts w:ascii="Times New Roman" w:hAnsi="Times New Roman" w:cs="Times New Roman"/>
                <w:b/>
                <w:bCs/>
              </w:rPr>
              <w:t>Action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5BAF0A10" w14:textId="5BF6FD90" w:rsidR="00A71547" w:rsidRPr="000D2906" w:rsidRDefault="00A71547" w:rsidP="00A7154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D2906">
              <w:rPr>
                <w:rFonts w:ascii="Times New Roman" w:hAnsi="Times New Roman" w:cs="Times New Roman"/>
                <w:b/>
                <w:bCs/>
              </w:rPr>
              <w:t>Reason (Why + How it helps)</w:t>
            </w:r>
          </w:p>
        </w:tc>
      </w:tr>
      <w:tr w:rsidR="00A71547" w:rsidRPr="006A3A63" w14:paraId="49BF33FE" w14:textId="77777777" w:rsidTr="00A71547">
        <w:tc>
          <w:tcPr>
            <w:tcW w:w="0" w:type="auto"/>
            <w:vAlign w:val="center"/>
            <w:hideMark/>
          </w:tcPr>
          <w:p w14:paraId="6402257D" w14:textId="67613983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120" w:type="dxa"/>
            <w:vAlign w:val="center"/>
            <w:hideMark/>
          </w:tcPr>
          <w:p w14:paraId="41650F8A" w14:textId="47595B4A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Imported dataset from Excel</w:t>
            </w:r>
          </w:p>
        </w:tc>
        <w:tc>
          <w:tcPr>
            <w:tcW w:w="1709" w:type="dxa"/>
            <w:vAlign w:val="center"/>
            <w:hideMark/>
          </w:tcPr>
          <w:p w14:paraId="5D1206E2" w14:textId="6222D5C4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Import Data</w:t>
            </w:r>
          </w:p>
        </w:tc>
        <w:tc>
          <w:tcPr>
            <w:tcW w:w="0" w:type="auto"/>
            <w:vAlign w:val="center"/>
            <w:hideMark/>
          </w:tcPr>
          <w:p w14:paraId="179EFF92" w14:textId="7091A5D8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Ensures full raw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Fact_Crime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dataset is available for transformation</w:t>
            </w:r>
          </w:p>
        </w:tc>
      </w:tr>
      <w:tr w:rsidR="00A71547" w:rsidRPr="006A3A63" w14:paraId="0519019C" w14:textId="77777777" w:rsidTr="00A71547">
        <w:tc>
          <w:tcPr>
            <w:tcW w:w="0" w:type="auto"/>
            <w:vAlign w:val="center"/>
            <w:hideMark/>
          </w:tcPr>
          <w:p w14:paraId="473A7AB4" w14:textId="365A7DEE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120" w:type="dxa"/>
            <w:vAlign w:val="center"/>
            <w:hideMark/>
          </w:tcPr>
          <w:p w14:paraId="298226A8" w14:textId="6980C45D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Selected sheet “Crime”</w:t>
            </w:r>
          </w:p>
        </w:tc>
        <w:tc>
          <w:tcPr>
            <w:tcW w:w="1709" w:type="dxa"/>
            <w:vAlign w:val="center"/>
            <w:hideMark/>
          </w:tcPr>
          <w:p w14:paraId="0111B7A7" w14:textId="141E6B49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Select Sheet</w:t>
            </w:r>
          </w:p>
        </w:tc>
        <w:tc>
          <w:tcPr>
            <w:tcW w:w="0" w:type="auto"/>
            <w:vAlign w:val="center"/>
            <w:hideMark/>
          </w:tcPr>
          <w:p w14:paraId="1FBF331F" w14:textId="0DC4C0D1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Focuses only on crime records → avoids loading irrelevant sheets</w:t>
            </w:r>
          </w:p>
        </w:tc>
      </w:tr>
      <w:tr w:rsidR="00A71547" w:rsidRPr="006A3A63" w14:paraId="372727D5" w14:textId="77777777" w:rsidTr="00A71547">
        <w:tc>
          <w:tcPr>
            <w:tcW w:w="0" w:type="auto"/>
            <w:vAlign w:val="center"/>
            <w:hideMark/>
          </w:tcPr>
          <w:p w14:paraId="2B5F7861" w14:textId="550A06F8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120" w:type="dxa"/>
            <w:vAlign w:val="center"/>
            <w:hideMark/>
          </w:tcPr>
          <w:p w14:paraId="0899F400" w14:textId="0CAA800E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Promoted first row as headers</w:t>
            </w:r>
          </w:p>
        </w:tc>
        <w:tc>
          <w:tcPr>
            <w:tcW w:w="1709" w:type="dxa"/>
            <w:vAlign w:val="center"/>
            <w:hideMark/>
          </w:tcPr>
          <w:p w14:paraId="15325C29" w14:textId="72AD930D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Promote Headers</w:t>
            </w:r>
          </w:p>
        </w:tc>
        <w:tc>
          <w:tcPr>
            <w:tcW w:w="0" w:type="auto"/>
            <w:vAlign w:val="center"/>
            <w:hideMark/>
          </w:tcPr>
          <w:p w14:paraId="48065CE9" w14:textId="0550DFBA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Converts row into usable field names → improves readability</w:t>
            </w:r>
          </w:p>
        </w:tc>
      </w:tr>
      <w:tr w:rsidR="00A71547" w:rsidRPr="006A3A63" w14:paraId="6559B650" w14:textId="77777777" w:rsidTr="00A71547">
        <w:tc>
          <w:tcPr>
            <w:tcW w:w="0" w:type="auto"/>
            <w:vAlign w:val="center"/>
            <w:hideMark/>
          </w:tcPr>
          <w:p w14:paraId="742FD59E" w14:textId="405B808F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120" w:type="dxa"/>
            <w:vAlign w:val="center"/>
            <w:hideMark/>
          </w:tcPr>
          <w:p w14:paraId="6A22F3ED" w14:textId="210D92BD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Converted fields into correct data types</w:t>
            </w:r>
          </w:p>
        </w:tc>
        <w:tc>
          <w:tcPr>
            <w:tcW w:w="1709" w:type="dxa"/>
            <w:vAlign w:val="center"/>
            <w:hideMark/>
          </w:tcPr>
          <w:p w14:paraId="59F4A9BB" w14:textId="7B2B8863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Change Data Type</w:t>
            </w:r>
          </w:p>
        </w:tc>
        <w:tc>
          <w:tcPr>
            <w:tcW w:w="0" w:type="auto"/>
            <w:vAlign w:val="center"/>
            <w:hideMark/>
          </w:tcPr>
          <w:p w14:paraId="1A205496" w14:textId="63848C3B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Prevents calculation errors, supports consistent reporting</w:t>
            </w:r>
          </w:p>
        </w:tc>
      </w:tr>
      <w:tr w:rsidR="00A71547" w:rsidRPr="006A3A63" w14:paraId="65D3003F" w14:textId="77777777" w:rsidTr="00A71547">
        <w:tc>
          <w:tcPr>
            <w:tcW w:w="0" w:type="auto"/>
            <w:vAlign w:val="center"/>
            <w:hideMark/>
          </w:tcPr>
          <w:p w14:paraId="3DB40144" w14:textId="1E1997AE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120" w:type="dxa"/>
            <w:vAlign w:val="center"/>
            <w:hideMark/>
          </w:tcPr>
          <w:p w14:paraId="3DA15E40" w14:textId="6B335796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Created Key column =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Fir_id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&amp; </w:t>
            </w:r>
            <w:proofErr w:type="spellStart"/>
            <w:r w:rsidRPr="003C3ECC">
              <w:rPr>
                <w:rFonts w:ascii="Times New Roman" w:hAnsi="Times New Roman" w:cs="Times New Roman"/>
              </w:rPr>
              <w:t>Unit_ID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72A9A134" w14:textId="35EDA835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Add Custom Column</w:t>
            </w:r>
          </w:p>
        </w:tc>
        <w:tc>
          <w:tcPr>
            <w:tcW w:w="0" w:type="auto"/>
            <w:vAlign w:val="center"/>
            <w:hideMark/>
          </w:tcPr>
          <w:p w14:paraId="709A2D91" w14:textId="295BD42E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Ensures unique identifiers → supports accurate joins</w:t>
            </w:r>
          </w:p>
        </w:tc>
      </w:tr>
      <w:tr w:rsidR="00A71547" w:rsidRPr="006A3A63" w14:paraId="3647D60F" w14:textId="77777777" w:rsidTr="00A71547">
        <w:tc>
          <w:tcPr>
            <w:tcW w:w="0" w:type="auto"/>
            <w:vAlign w:val="center"/>
            <w:hideMark/>
          </w:tcPr>
          <w:p w14:paraId="6ABD525E" w14:textId="4F78B465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120" w:type="dxa"/>
            <w:vAlign w:val="center"/>
            <w:hideMark/>
          </w:tcPr>
          <w:p w14:paraId="7C0DC60C" w14:textId="6B9F0497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Extracted Year from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FIR_Date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3773BBC3" w14:textId="2275750B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Extract Function</w:t>
            </w:r>
          </w:p>
        </w:tc>
        <w:tc>
          <w:tcPr>
            <w:tcW w:w="0" w:type="auto"/>
            <w:vAlign w:val="center"/>
            <w:hideMark/>
          </w:tcPr>
          <w:p w14:paraId="6DF6F5FD" w14:textId="2435E253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Enables yearly trends &amp; YOY analysis</w:t>
            </w:r>
          </w:p>
        </w:tc>
      </w:tr>
      <w:tr w:rsidR="00A71547" w:rsidRPr="006A3A63" w14:paraId="0AE1DC9C" w14:textId="77777777" w:rsidTr="00A71547">
        <w:tc>
          <w:tcPr>
            <w:tcW w:w="0" w:type="auto"/>
            <w:vAlign w:val="center"/>
            <w:hideMark/>
          </w:tcPr>
          <w:p w14:paraId="7CEBCDB2" w14:textId="066F8F53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120" w:type="dxa"/>
            <w:vAlign w:val="center"/>
            <w:hideMark/>
          </w:tcPr>
          <w:p w14:paraId="7D3F141B" w14:textId="472D6C7B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Renamed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FIR_Date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FIR_Date_Time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77F3461E" w14:textId="1C87E3CE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Rename Column</w:t>
            </w:r>
          </w:p>
        </w:tc>
        <w:tc>
          <w:tcPr>
            <w:tcW w:w="0" w:type="auto"/>
            <w:vAlign w:val="center"/>
            <w:hideMark/>
          </w:tcPr>
          <w:p w14:paraId="4AD5E5E8" w14:textId="0AE930D2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Differentiates datetime field from date-only version</w:t>
            </w:r>
          </w:p>
        </w:tc>
      </w:tr>
      <w:tr w:rsidR="00A71547" w:rsidRPr="006A3A63" w14:paraId="527C83F0" w14:textId="77777777" w:rsidTr="00A71547">
        <w:tc>
          <w:tcPr>
            <w:tcW w:w="0" w:type="auto"/>
            <w:vAlign w:val="center"/>
            <w:hideMark/>
          </w:tcPr>
          <w:p w14:paraId="15D912A8" w14:textId="120780EA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4120" w:type="dxa"/>
            <w:vAlign w:val="center"/>
            <w:hideMark/>
          </w:tcPr>
          <w:p w14:paraId="43AD8388" w14:textId="4314E4CE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Duplicated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FIR_Date_Time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729BE3B3" w14:textId="2D300235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Duplicate Column</w:t>
            </w:r>
          </w:p>
        </w:tc>
        <w:tc>
          <w:tcPr>
            <w:tcW w:w="0" w:type="auto"/>
            <w:vAlign w:val="center"/>
            <w:hideMark/>
          </w:tcPr>
          <w:p w14:paraId="617B4E6D" w14:textId="70BB0919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Backup for transformation into clean date-only</w:t>
            </w:r>
          </w:p>
        </w:tc>
      </w:tr>
      <w:tr w:rsidR="00A71547" w:rsidRPr="006A3A63" w14:paraId="26C48391" w14:textId="77777777" w:rsidTr="00A71547">
        <w:tc>
          <w:tcPr>
            <w:tcW w:w="0" w:type="auto"/>
            <w:vAlign w:val="center"/>
            <w:hideMark/>
          </w:tcPr>
          <w:p w14:paraId="0DDE6DF3" w14:textId="386E5FA7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4120" w:type="dxa"/>
            <w:vAlign w:val="center"/>
            <w:hideMark/>
          </w:tcPr>
          <w:p w14:paraId="292CBC00" w14:textId="40508208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Renamed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FIR_Date_Time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- Copy →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FIR_Date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343512BC" w14:textId="72589DC3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Rename Column</w:t>
            </w:r>
          </w:p>
        </w:tc>
        <w:tc>
          <w:tcPr>
            <w:tcW w:w="0" w:type="auto"/>
            <w:vAlign w:val="center"/>
            <w:hideMark/>
          </w:tcPr>
          <w:p w14:paraId="731C7BC1" w14:textId="13D8F770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Restores dedicated date field for analysis</w:t>
            </w:r>
          </w:p>
        </w:tc>
      </w:tr>
      <w:tr w:rsidR="00A71547" w:rsidRPr="006A3A63" w14:paraId="2C1E1064" w14:textId="77777777" w:rsidTr="00A71547">
        <w:tc>
          <w:tcPr>
            <w:tcW w:w="0" w:type="auto"/>
            <w:vAlign w:val="center"/>
            <w:hideMark/>
          </w:tcPr>
          <w:p w14:paraId="5BF80D3E" w14:textId="614DBEC8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4120" w:type="dxa"/>
            <w:vAlign w:val="center"/>
            <w:hideMark/>
          </w:tcPr>
          <w:p w14:paraId="5620ECDF" w14:textId="661584AC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Converted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FIR_Date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to date-only</w:t>
            </w:r>
          </w:p>
        </w:tc>
        <w:tc>
          <w:tcPr>
            <w:tcW w:w="1709" w:type="dxa"/>
            <w:vAlign w:val="center"/>
            <w:hideMark/>
          </w:tcPr>
          <w:p w14:paraId="482C0FB0" w14:textId="3C19E4B8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Change Data Type</w:t>
            </w:r>
          </w:p>
        </w:tc>
        <w:tc>
          <w:tcPr>
            <w:tcW w:w="0" w:type="auto"/>
            <w:vAlign w:val="center"/>
            <w:hideMark/>
          </w:tcPr>
          <w:p w14:paraId="5D62A342" w14:textId="5F952D21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Ensures clean joins with Calendar &amp; trends</w:t>
            </w:r>
          </w:p>
        </w:tc>
      </w:tr>
      <w:tr w:rsidR="00A71547" w:rsidRPr="006A3A63" w14:paraId="3EEF4423" w14:textId="77777777" w:rsidTr="00A71547">
        <w:tc>
          <w:tcPr>
            <w:tcW w:w="0" w:type="auto"/>
            <w:vAlign w:val="center"/>
            <w:hideMark/>
          </w:tcPr>
          <w:p w14:paraId="18679802" w14:textId="56E221E4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4120" w:type="dxa"/>
            <w:vAlign w:val="center"/>
            <w:hideMark/>
          </w:tcPr>
          <w:p w14:paraId="593F49BC" w14:textId="42AFA145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Created Case Status column (Active/Closed/Blank)</w:t>
            </w:r>
          </w:p>
        </w:tc>
        <w:tc>
          <w:tcPr>
            <w:tcW w:w="1709" w:type="dxa"/>
            <w:vAlign w:val="center"/>
            <w:hideMark/>
          </w:tcPr>
          <w:p w14:paraId="6BFC964C" w14:textId="09812351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Conditional Column</w:t>
            </w:r>
          </w:p>
        </w:tc>
        <w:tc>
          <w:tcPr>
            <w:tcW w:w="0" w:type="auto"/>
            <w:vAlign w:val="center"/>
            <w:hideMark/>
          </w:tcPr>
          <w:p w14:paraId="541EDC1E" w14:textId="0F0C1362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Simplifies FIR stages → helps in workload monitoring</w:t>
            </w:r>
          </w:p>
        </w:tc>
      </w:tr>
      <w:tr w:rsidR="00A71547" w:rsidRPr="006A3A63" w14:paraId="37E6967D" w14:textId="77777777" w:rsidTr="00A71547">
        <w:tc>
          <w:tcPr>
            <w:tcW w:w="0" w:type="auto"/>
            <w:vAlign w:val="center"/>
            <w:hideMark/>
          </w:tcPr>
          <w:p w14:paraId="7C15D95D" w14:textId="6E58DA5D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4120" w:type="dxa"/>
            <w:vAlign w:val="center"/>
            <w:hideMark/>
          </w:tcPr>
          <w:p w14:paraId="6D40BF24" w14:textId="53BDD497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Extracted time from </w:t>
            </w:r>
            <w:proofErr w:type="spellStart"/>
            <w:r w:rsidRPr="003C3ECC">
              <w:rPr>
                <w:rFonts w:ascii="Times New Roman" w:hAnsi="Times New Roman" w:cs="Times New Roman"/>
              </w:rPr>
              <w:t>Offence_From_Date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67F1B9BE" w14:textId="4EDB4BA2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Extract Function</w:t>
            </w:r>
          </w:p>
        </w:tc>
        <w:tc>
          <w:tcPr>
            <w:tcW w:w="0" w:type="auto"/>
            <w:vAlign w:val="center"/>
            <w:hideMark/>
          </w:tcPr>
          <w:p w14:paraId="3F6F9CFE" w14:textId="42A59BCE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Supports time-of-day crime analysis</w:t>
            </w:r>
          </w:p>
        </w:tc>
      </w:tr>
      <w:tr w:rsidR="00A71547" w:rsidRPr="006A3A63" w14:paraId="42C78862" w14:textId="77777777" w:rsidTr="00A71547">
        <w:tc>
          <w:tcPr>
            <w:tcW w:w="0" w:type="auto"/>
            <w:vAlign w:val="center"/>
            <w:hideMark/>
          </w:tcPr>
          <w:p w14:paraId="24280790" w14:textId="3460E2ED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4120" w:type="dxa"/>
            <w:vAlign w:val="center"/>
            <w:hideMark/>
          </w:tcPr>
          <w:p w14:paraId="2EB6E419" w14:textId="6BAA8451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Converted Offence Time → Time type</w:t>
            </w:r>
          </w:p>
        </w:tc>
        <w:tc>
          <w:tcPr>
            <w:tcW w:w="1709" w:type="dxa"/>
            <w:vAlign w:val="center"/>
            <w:hideMark/>
          </w:tcPr>
          <w:p w14:paraId="3959632E" w14:textId="1686708C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Change Data Type</w:t>
            </w:r>
          </w:p>
        </w:tc>
        <w:tc>
          <w:tcPr>
            <w:tcW w:w="0" w:type="auto"/>
            <w:vAlign w:val="center"/>
            <w:hideMark/>
          </w:tcPr>
          <w:p w14:paraId="353EBC38" w14:textId="769E7874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Validates time field → enables grouping</w:t>
            </w:r>
          </w:p>
        </w:tc>
      </w:tr>
      <w:tr w:rsidR="00A71547" w:rsidRPr="006A3A63" w14:paraId="39338AA7" w14:textId="77777777" w:rsidTr="00A71547">
        <w:tc>
          <w:tcPr>
            <w:tcW w:w="0" w:type="auto"/>
            <w:vAlign w:val="center"/>
            <w:hideMark/>
          </w:tcPr>
          <w:p w14:paraId="7BC801D9" w14:textId="20663722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4120" w:type="dxa"/>
            <w:vAlign w:val="center"/>
            <w:hideMark/>
          </w:tcPr>
          <w:p w14:paraId="42FBD167" w14:textId="09BD69D9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Created Offence Time Period buckets</w:t>
            </w:r>
          </w:p>
        </w:tc>
        <w:tc>
          <w:tcPr>
            <w:tcW w:w="1709" w:type="dxa"/>
            <w:vAlign w:val="center"/>
            <w:hideMark/>
          </w:tcPr>
          <w:p w14:paraId="519D21BA" w14:textId="04B64A01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Conditional Column</w:t>
            </w:r>
          </w:p>
        </w:tc>
        <w:tc>
          <w:tcPr>
            <w:tcW w:w="0" w:type="auto"/>
            <w:vAlign w:val="center"/>
            <w:hideMark/>
          </w:tcPr>
          <w:p w14:paraId="1423B716" w14:textId="5409A1B3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Groups crimes by dayparts → helps spot peak hours</w:t>
            </w:r>
          </w:p>
        </w:tc>
      </w:tr>
      <w:tr w:rsidR="00A71547" w:rsidRPr="006A3A63" w14:paraId="6BCCE9E3" w14:textId="77777777" w:rsidTr="00A71547">
        <w:tc>
          <w:tcPr>
            <w:tcW w:w="0" w:type="auto"/>
            <w:vAlign w:val="center"/>
            <w:hideMark/>
          </w:tcPr>
          <w:p w14:paraId="095B0356" w14:textId="14D940D0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4120" w:type="dxa"/>
            <w:vAlign w:val="center"/>
            <w:hideMark/>
          </w:tcPr>
          <w:p w14:paraId="039BA57B" w14:textId="7FBAB680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Converted text fields to Proper Case</w:t>
            </w:r>
          </w:p>
        </w:tc>
        <w:tc>
          <w:tcPr>
            <w:tcW w:w="1709" w:type="dxa"/>
            <w:vAlign w:val="center"/>
            <w:hideMark/>
          </w:tcPr>
          <w:p w14:paraId="05280BBF" w14:textId="2795334C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Text Transformation</w:t>
            </w:r>
          </w:p>
        </w:tc>
        <w:tc>
          <w:tcPr>
            <w:tcW w:w="0" w:type="auto"/>
            <w:vAlign w:val="center"/>
            <w:hideMark/>
          </w:tcPr>
          <w:p w14:paraId="6C574A5E" w14:textId="4F9051F2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Removes inconsistencies → avoids duplicates</w:t>
            </w:r>
          </w:p>
        </w:tc>
      </w:tr>
      <w:tr w:rsidR="00A71547" w:rsidRPr="006A3A63" w14:paraId="53218652" w14:textId="77777777" w:rsidTr="00A71547">
        <w:tc>
          <w:tcPr>
            <w:tcW w:w="0" w:type="auto"/>
            <w:vAlign w:val="center"/>
            <w:hideMark/>
          </w:tcPr>
          <w:p w14:paraId="2F359F7A" w14:textId="3AFB6DCF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4120" w:type="dxa"/>
            <w:vAlign w:val="center"/>
            <w:hideMark/>
          </w:tcPr>
          <w:p w14:paraId="3733E875" w14:textId="3F50256D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Duplicated Longitude column</w:t>
            </w:r>
          </w:p>
        </w:tc>
        <w:tc>
          <w:tcPr>
            <w:tcW w:w="1709" w:type="dxa"/>
            <w:vAlign w:val="center"/>
            <w:hideMark/>
          </w:tcPr>
          <w:p w14:paraId="5D69A1E0" w14:textId="4496C9E1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Duplicate Column</w:t>
            </w:r>
          </w:p>
        </w:tc>
        <w:tc>
          <w:tcPr>
            <w:tcW w:w="0" w:type="auto"/>
            <w:vAlign w:val="center"/>
            <w:hideMark/>
          </w:tcPr>
          <w:p w14:paraId="3873F241" w14:textId="07AA50EC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Keeps original safe → one copy for mapping</w:t>
            </w:r>
          </w:p>
        </w:tc>
      </w:tr>
      <w:tr w:rsidR="00A71547" w:rsidRPr="006A3A63" w14:paraId="4140FA50" w14:textId="77777777" w:rsidTr="00A71547">
        <w:tc>
          <w:tcPr>
            <w:tcW w:w="0" w:type="auto"/>
            <w:vAlign w:val="center"/>
            <w:hideMark/>
          </w:tcPr>
          <w:p w14:paraId="482AE868" w14:textId="1260A932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lastRenderedPageBreak/>
              <w:t>17</w:t>
            </w:r>
          </w:p>
        </w:tc>
        <w:tc>
          <w:tcPr>
            <w:tcW w:w="4120" w:type="dxa"/>
            <w:vAlign w:val="center"/>
            <w:hideMark/>
          </w:tcPr>
          <w:p w14:paraId="3122B7D9" w14:textId="515F8F47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Renamed Latitude/Longitude copies → Lat, Long</w:t>
            </w:r>
          </w:p>
        </w:tc>
        <w:tc>
          <w:tcPr>
            <w:tcW w:w="1709" w:type="dxa"/>
            <w:vAlign w:val="center"/>
            <w:hideMark/>
          </w:tcPr>
          <w:p w14:paraId="1BF3C00C" w14:textId="10B629F3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Rename Columns</w:t>
            </w:r>
          </w:p>
        </w:tc>
        <w:tc>
          <w:tcPr>
            <w:tcW w:w="0" w:type="auto"/>
            <w:vAlign w:val="center"/>
            <w:hideMark/>
          </w:tcPr>
          <w:p w14:paraId="711B5962" w14:textId="79948C88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Short names → easier for map visuals</w:t>
            </w:r>
          </w:p>
        </w:tc>
      </w:tr>
      <w:tr w:rsidR="00A71547" w:rsidRPr="006A3A63" w14:paraId="6359C3F6" w14:textId="77777777" w:rsidTr="00A71547">
        <w:tc>
          <w:tcPr>
            <w:tcW w:w="0" w:type="auto"/>
            <w:vAlign w:val="center"/>
            <w:hideMark/>
          </w:tcPr>
          <w:p w14:paraId="74CFB6AF" w14:textId="7D9A5302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4120" w:type="dxa"/>
            <w:vAlign w:val="center"/>
            <w:hideMark/>
          </w:tcPr>
          <w:p w14:paraId="5FA05FCB" w14:textId="60B6FAB0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Converted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FIR_Date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3C3ECC">
              <w:rPr>
                <w:rFonts w:ascii="Times New Roman" w:hAnsi="Times New Roman" w:cs="Times New Roman"/>
              </w:rPr>
              <w:t>DateTime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2687D147" w14:textId="5BAE8E54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Change Data Type</w:t>
            </w:r>
          </w:p>
        </w:tc>
        <w:tc>
          <w:tcPr>
            <w:tcW w:w="0" w:type="auto"/>
            <w:vAlign w:val="center"/>
            <w:hideMark/>
          </w:tcPr>
          <w:p w14:paraId="4374652A" w14:textId="08657104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Supports calculations needing timestamps</w:t>
            </w:r>
          </w:p>
        </w:tc>
      </w:tr>
      <w:tr w:rsidR="00A71547" w:rsidRPr="006A3A63" w14:paraId="3E1446DE" w14:textId="77777777" w:rsidTr="00A71547">
        <w:tc>
          <w:tcPr>
            <w:tcW w:w="0" w:type="auto"/>
            <w:vAlign w:val="center"/>
            <w:hideMark/>
          </w:tcPr>
          <w:p w14:paraId="05BFAE0E" w14:textId="34EF5F28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4120" w:type="dxa"/>
            <w:vAlign w:val="center"/>
            <w:hideMark/>
          </w:tcPr>
          <w:p w14:paraId="258501F7" w14:textId="676B796E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Merged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Fact_Crime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with </w:t>
            </w:r>
            <w:proofErr w:type="spellStart"/>
            <w:r w:rsidRPr="003C3ECC">
              <w:rPr>
                <w:rFonts w:ascii="Times New Roman" w:hAnsi="Times New Roman" w:cs="Times New Roman"/>
              </w:rPr>
              <w:t>ChargeSheet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table</w:t>
            </w:r>
          </w:p>
        </w:tc>
        <w:tc>
          <w:tcPr>
            <w:tcW w:w="1709" w:type="dxa"/>
            <w:vAlign w:val="center"/>
            <w:hideMark/>
          </w:tcPr>
          <w:p w14:paraId="7AA92104" w14:textId="272D5256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Merge Query</w:t>
            </w:r>
          </w:p>
        </w:tc>
        <w:tc>
          <w:tcPr>
            <w:tcW w:w="0" w:type="auto"/>
            <w:vAlign w:val="center"/>
            <w:hideMark/>
          </w:tcPr>
          <w:p w14:paraId="456490D0" w14:textId="2B6BE43E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Adds chargesheet details → links lifecycle data</w:t>
            </w:r>
          </w:p>
        </w:tc>
      </w:tr>
      <w:tr w:rsidR="00A71547" w:rsidRPr="006A3A63" w14:paraId="1A69F583" w14:textId="77777777" w:rsidTr="00A71547">
        <w:tc>
          <w:tcPr>
            <w:tcW w:w="0" w:type="auto"/>
            <w:vAlign w:val="center"/>
            <w:hideMark/>
          </w:tcPr>
          <w:p w14:paraId="2AEF7B2E" w14:textId="143A93F9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4120" w:type="dxa"/>
            <w:vAlign w:val="center"/>
            <w:hideMark/>
          </w:tcPr>
          <w:p w14:paraId="405566F5" w14:textId="366083DA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Extracted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Chargesheet_Date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275B9747" w14:textId="68AB9B48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Expand Column</w:t>
            </w:r>
          </w:p>
        </w:tc>
        <w:tc>
          <w:tcPr>
            <w:tcW w:w="0" w:type="auto"/>
            <w:vAlign w:val="center"/>
            <w:hideMark/>
          </w:tcPr>
          <w:p w14:paraId="7FC74333" w14:textId="7B26C6CC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Keeps only necessary column for analysis</w:t>
            </w:r>
          </w:p>
        </w:tc>
      </w:tr>
      <w:tr w:rsidR="00A71547" w:rsidRPr="006A3A63" w14:paraId="1DD677AD" w14:textId="77777777" w:rsidTr="00A71547">
        <w:tc>
          <w:tcPr>
            <w:tcW w:w="0" w:type="auto"/>
            <w:vAlign w:val="center"/>
            <w:hideMark/>
          </w:tcPr>
          <w:p w14:paraId="6DFC7156" w14:textId="79EE14C6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4120" w:type="dxa"/>
            <w:vAlign w:val="center"/>
            <w:hideMark/>
          </w:tcPr>
          <w:p w14:paraId="0894ECC7" w14:textId="3ACC45AF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Renamed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Chargesheet_Date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544C3D92" w14:textId="38F26E00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Rename Column</w:t>
            </w:r>
          </w:p>
        </w:tc>
        <w:tc>
          <w:tcPr>
            <w:tcW w:w="0" w:type="auto"/>
            <w:vAlign w:val="center"/>
            <w:hideMark/>
          </w:tcPr>
          <w:p w14:paraId="0BE2FB7C" w14:textId="1996A88C" w:rsidR="00A71547" w:rsidRPr="003C3ECC" w:rsidRDefault="00A71547" w:rsidP="006F002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Standard, intuitive naming</w:t>
            </w:r>
          </w:p>
        </w:tc>
      </w:tr>
      <w:tr w:rsidR="00A71547" w:rsidRPr="006A3A63" w14:paraId="508F89DF" w14:textId="77777777" w:rsidTr="00A71547">
        <w:tc>
          <w:tcPr>
            <w:tcW w:w="0" w:type="auto"/>
            <w:vAlign w:val="center"/>
            <w:hideMark/>
          </w:tcPr>
          <w:p w14:paraId="47B9E118" w14:textId="23DFC05A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4120" w:type="dxa"/>
            <w:vAlign w:val="center"/>
            <w:hideMark/>
          </w:tcPr>
          <w:p w14:paraId="40FD26DE" w14:textId="72107A8F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Merged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Fact_Crime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with Dispose table</w:t>
            </w:r>
          </w:p>
        </w:tc>
        <w:tc>
          <w:tcPr>
            <w:tcW w:w="1709" w:type="dxa"/>
            <w:vAlign w:val="center"/>
            <w:hideMark/>
          </w:tcPr>
          <w:p w14:paraId="4AC8E19F" w14:textId="506C1B30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Merge Query</w:t>
            </w:r>
          </w:p>
        </w:tc>
        <w:tc>
          <w:tcPr>
            <w:tcW w:w="0" w:type="auto"/>
            <w:vAlign w:val="center"/>
            <w:hideMark/>
          </w:tcPr>
          <w:p w14:paraId="17847BD6" w14:textId="08807D0D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Adds disposal information</w:t>
            </w:r>
          </w:p>
        </w:tc>
      </w:tr>
      <w:tr w:rsidR="00A71547" w:rsidRPr="006A3A63" w14:paraId="3D0534CF" w14:textId="77777777" w:rsidTr="00A71547">
        <w:tc>
          <w:tcPr>
            <w:tcW w:w="0" w:type="auto"/>
            <w:vAlign w:val="center"/>
            <w:hideMark/>
          </w:tcPr>
          <w:p w14:paraId="2DA914A4" w14:textId="66CBB97E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4120" w:type="dxa"/>
            <w:vAlign w:val="center"/>
            <w:hideMark/>
          </w:tcPr>
          <w:p w14:paraId="4A89AF3E" w14:textId="52F8E60C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Extracted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Dispose_Date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1F14CB4C" w14:textId="1E6A8D03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Expand Column</w:t>
            </w:r>
          </w:p>
        </w:tc>
        <w:tc>
          <w:tcPr>
            <w:tcW w:w="0" w:type="auto"/>
            <w:vAlign w:val="center"/>
            <w:hideMark/>
          </w:tcPr>
          <w:p w14:paraId="7BC7DA0E" w14:textId="217D0D48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Keeps only relevant column</w:t>
            </w:r>
          </w:p>
        </w:tc>
      </w:tr>
      <w:tr w:rsidR="00A71547" w:rsidRPr="006A3A63" w14:paraId="63A36FF3" w14:textId="77777777" w:rsidTr="00A71547">
        <w:tc>
          <w:tcPr>
            <w:tcW w:w="0" w:type="auto"/>
            <w:vAlign w:val="center"/>
            <w:hideMark/>
          </w:tcPr>
          <w:p w14:paraId="0BC7CE6E" w14:textId="4196246B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4120" w:type="dxa"/>
            <w:vAlign w:val="center"/>
            <w:hideMark/>
          </w:tcPr>
          <w:p w14:paraId="0B4714A7" w14:textId="715DB926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Renamed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Dispose_Date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40EFF11B" w14:textId="712D17F5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Rename Column</w:t>
            </w:r>
          </w:p>
        </w:tc>
        <w:tc>
          <w:tcPr>
            <w:tcW w:w="0" w:type="auto"/>
            <w:vAlign w:val="center"/>
            <w:hideMark/>
          </w:tcPr>
          <w:p w14:paraId="5001799E" w14:textId="2818A1F9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Consistency across model</w:t>
            </w:r>
          </w:p>
        </w:tc>
      </w:tr>
      <w:tr w:rsidR="00A71547" w:rsidRPr="006A3A63" w14:paraId="37E5F453" w14:textId="77777777" w:rsidTr="00A71547">
        <w:tc>
          <w:tcPr>
            <w:tcW w:w="0" w:type="auto"/>
            <w:vAlign w:val="center"/>
            <w:hideMark/>
          </w:tcPr>
          <w:p w14:paraId="100A970B" w14:textId="33A7AF7C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4120" w:type="dxa"/>
            <w:vAlign w:val="center"/>
            <w:hideMark/>
          </w:tcPr>
          <w:p w14:paraId="01514BB4" w14:textId="0CEB8614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Added column = </w:t>
            </w:r>
            <w:proofErr w:type="spellStart"/>
            <w:r w:rsidRPr="003C3ECC">
              <w:rPr>
                <w:rFonts w:ascii="Times New Roman" w:hAnsi="Times New Roman" w:cs="Times New Roman"/>
              </w:rPr>
              <w:t>Chargesheet_Date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-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FIR_Date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26D1EF8A" w14:textId="45EF4183" w:rsidR="00A71547" w:rsidRPr="003C3ECC" w:rsidRDefault="00A71547" w:rsidP="003C3ECC">
            <w:pPr>
              <w:pStyle w:val="NormalWeb"/>
              <w:spacing w:before="0" w:beforeAutospacing="0" w:after="0" w:afterAutospacing="0"/>
              <w:rPr>
                <w:rFonts w:eastAsiaTheme="minorHAnsi"/>
                <w:color w:val="000000"/>
                <w:kern w:val="2"/>
                <w:lang w:eastAsia="en-US"/>
                <w14:ligatures w14:val="standardContextual"/>
              </w:rPr>
            </w:pPr>
            <w:r w:rsidRPr="003C3ECC">
              <w:rPr>
                <w:rFonts w:eastAsiaTheme="minorHAnsi"/>
                <w:kern w:val="2"/>
                <w:lang w:eastAsia="en-US"/>
                <w14:ligatures w14:val="standardContextual"/>
              </w:rPr>
              <w:t>Add Custom Column</w:t>
            </w:r>
          </w:p>
        </w:tc>
        <w:tc>
          <w:tcPr>
            <w:tcW w:w="0" w:type="auto"/>
            <w:vAlign w:val="center"/>
            <w:hideMark/>
          </w:tcPr>
          <w:p w14:paraId="5EDF4EFC" w14:textId="5516CDB5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Tracks investigation time (FIR → Chargesheet)</w:t>
            </w:r>
          </w:p>
        </w:tc>
      </w:tr>
      <w:tr w:rsidR="00A71547" w:rsidRPr="006A3A63" w14:paraId="11F2D44E" w14:textId="77777777" w:rsidTr="00A71547">
        <w:tc>
          <w:tcPr>
            <w:tcW w:w="0" w:type="auto"/>
            <w:vAlign w:val="center"/>
            <w:hideMark/>
          </w:tcPr>
          <w:p w14:paraId="0BDADCFC" w14:textId="7F889B42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4120" w:type="dxa"/>
            <w:vAlign w:val="center"/>
            <w:hideMark/>
          </w:tcPr>
          <w:p w14:paraId="665C784D" w14:textId="77EAB487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Converted investigation time → Whole Number</w:t>
            </w:r>
          </w:p>
        </w:tc>
        <w:tc>
          <w:tcPr>
            <w:tcW w:w="1709" w:type="dxa"/>
            <w:vAlign w:val="center"/>
            <w:hideMark/>
          </w:tcPr>
          <w:p w14:paraId="04800A20" w14:textId="2055175B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Change Data Type</w:t>
            </w:r>
          </w:p>
        </w:tc>
        <w:tc>
          <w:tcPr>
            <w:tcW w:w="0" w:type="auto"/>
            <w:vAlign w:val="center"/>
            <w:hideMark/>
          </w:tcPr>
          <w:p w14:paraId="3F113389" w14:textId="3CB6411F" w:rsidR="00A71547" w:rsidRPr="003C3ECC" w:rsidRDefault="00A71547" w:rsidP="00A7154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Numeric consistency → enables averages</w:t>
            </w:r>
          </w:p>
        </w:tc>
      </w:tr>
      <w:tr w:rsidR="00A71547" w:rsidRPr="006A3A63" w14:paraId="6FD709C8" w14:textId="77777777" w:rsidTr="00A71547">
        <w:tc>
          <w:tcPr>
            <w:tcW w:w="0" w:type="auto"/>
            <w:vAlign w:val="center"/>
            <w:hideMark/>
          </w:tcPr>
          <w:p w14:paraId="2BC77D65" w14:textId="42A9541E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4120" w:type="dxa"/>
            <w:vAlign w:val="center"/>
            <w:hideMark/>
          </w:tcPr>
          <w:p w14:paraId="1F2242FE" w14:textId="06C56FA2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Added column = </w:t>
            </w:r>
            <w:proofErr w:type="spellStart"/>
            <w:r w:rsidRPr="003C3ECC">
              <w:rPr>
                <w:rFonts w:ascii="Times New Roman" w:hAnsi="Times New Roman" w:cs="Times New Roman"/>
              </w:rPr>
              <w:t>Dispose_Date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-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FIR_Date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0070BFB4" w14:textId="59846239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Add Custom Column</w:t>
            </w:r>
          </w:p>
        </w:tc>
        <w:tc>
          <w:tcPr>
            <w:tcW w:w="0" w:type="auto"/>
            <w:vAlign w:val="center"/>
            <w:hideMark/>
          </w:tcPr>
          <w:p w14:paraId="0076FD10" w14:textId="4129DC9E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Tracks total case resolution timeline</w:t>
            </w:r>
          </w:p>
        </w:tc>
      </w:tr>
      <w:tr w:rsidR="00A71547" w:rsidRPr="006A3A63" w14:paraId="3734FB5A" w14:textId="77777777" w:rsidTr="00A71547">
        <w:tc>
          <w:tcPr>
            <w:tcW w:w="0" w:type="auto"/>
            <w:vAlign w:val="center"/>
            <w:hideMark/>
          </w:tcPr>
          <w:p w14:paraId="279F211F" w14:textId="1ACB2485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4120" w:type="dxa"/>
            <w:vAlign w:val="center"/>
            <w:hideMark/>
          </w:tcPr>
          <w:p w14:paraId="1EC67D4D" w14:textId="3193C9A7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Converted disposal time (DD - CD) → Whole Number</w:t>
            </w:r>
          </w:p>
        </w:tc>
        <w:tc>
          <w:tcPr>
            <w:tcW w:w="1709" w:type="dxa"/>
            <w:vAlign w:val="center"/>
            <w:hideMark/>
          </w:tcPr>
          <w:p w14:paraId="3FC1C10C" w14:textId="1781F30A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Change Data Type</w:t>
            </w:r>
          </w:p>
        </w:tc>
        <w:tc>
          <w:tcPr>
            <w:tcW w:w="0" w:type="auto"/>
            <w:vAlign w:val="center"/>
            <w:hideMark/>
          </w:tcPr>
          <w:p w14:paraId="0717CD8B" w14:textId="3D06982C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Ensures numeric reliability</w:t>
            </w:r>
          </w:p>
        </w:tc>
      </w:tr>
      <w:tr w:rsidR="00A71547" w:rsidRPr="006A3A63" w14:paraId="126D1D8B" w14:textId="77777777" w:rsidTr="00A71547">
        <w:tc>
          <w:tcPr>
            <w:tcW w:w="0" w:type="auto"/>
            <w:vAlign w:val="center"/>
            <w:hideMark/>
          </w:tcPr>
          <w:p w14:paraId="069B8BD5" w14:textId="03F4DA80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4120" w:type="dxa"/>
            <w:vAlign w:val="center"/>
            <w:hideMark/>
          </w:tcPr>
          <w:p w14:paraId="18501F95" w14:textId="3901DC9C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Added column = </w:t>
            </w:r>
            <w:proofErr w:type="spellStart"/>
            <w:r w:rsidRPr="003C3ECC">
              <w:rPr>
                <w:rFonts w:ascii="Times New Roman" w:hAnsi="Times New Roman" w:cs="Times New Roman"/>
              </w:rPr>
              <w:t>Dispose_Date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-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FIR_Date</w:t>
            </w:r>
            <w:proofErr w:type="spellEnd"/>
          </w:p>
        </w:tc>
        <w:tc>
          <w:tcPr>
            <w:tcW w:w="1709" w:type="dxa"/>
            <w:vAlign w:val="center"/>
            <w:hideMark/>
          </w:tcPr>
          <w:p w14:paraId="54D84941" w14:textId="1F87AD17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Add Custom Column</w:t>
            </w:r>
          </w:p>
        </w:tc>
        <w:tc>
          <w:tcPr>
            <w:tcW w:w="0" w:type="auto"/>
            <w:vAlign w:val="center"/>
            <w:hideMark/>
          </w:tcPr>
          <w:p w14:paraId="087F3050" w14:textId="561B33CA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Alternative KPI for disposal duration</w:t>
            </w:r>
          </w:p>
        </w:tc>
      </w:tr>
      <w:tr w:rsidR="00A71547" w:rsidRPr="006A3A63" w14:paraId="56606265" w14:textId="77777777" w:rsidTr="00A71547">
        <w:tc>
          <w:tcPr>
            <w:tcW w:w="0" w:type="auto"/>
            <w:vAlign w:val="center"/>
            <w:hideMark/>
          </w:tcPr>
          <w:p w14:paraId="7F1324F9" w14:textId="1F2795B0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4120" w:type="dxa"/>
            <w:vAlign w:val="center"/>
            <w:hideMark/>
          </w:tcPr>
          <w:p w14:paraId="1C7E6F9A" w14:textId="23D5E2E6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Converted disposal time (DD - FD) → Whole Number</w:t>
            </w:r>
          </w:p>
        </w:tc>
        <w:tc>
          <w:tcPr>
            <w:tcW w:w="1709" w:type="dxa"/>
            <w:vAlign w:val="center"/>
            <w:hideMark/>
          </w:tcPr>
          <w:p w14:paraId="398C2643" w14:textId="288E2536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Change Data Type</w:t>
            </w:r>
          </w:p>
        </w:tc>
        <w:tc>
          <w:tcPr>
            <w:tcW w:w="0" w:type="auto"/>
            <w:vAlign w:val="center"/>
            <w:hideMark/>
          </w:tcPr>
          <w:p w14:paraId="50A49E79" w14:textId="70580097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Provides clean closure KPI</w:t>
            </w:r>
          </w:p>
        </w:tc>
      </w:tr>
      <w:tr w:rsidR="00A71547" w:rsidRPr="006A3A63" w14:paraId="2442661E" w14:textId="77777777" w:rsidTr="00A71547">
        <w:tc>
          <w:tcPr>
            <w:tcW w:w="0" w:type="auto"/>
            <w:vAlign w:val="center"/>
            <w:hideMark/>
          </w:tcPr>
          <w:p w14:paraId="4AAB9FBF" w14:textId="69FF3C3C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4120" w:type="dxa"/>
            <w:vAlign w:val="center"/>
            <w:hideMark/>
          </w:tcPr>
          <w:p w14:paraId="351C412C" w14:textId="1F11DA79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Created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Case_status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column with 4 groups</w:t>
            </w:r>
          </w:p>
        </w:tc>
        <w:tc>
          <w:tcPr>
            <w:tcW w:w="1709" w:type="dxa"/>
            <w:vAlign w:val="center"/>
            <w:hideMark/>
          </w:tcPr>
          <w:p w14:paraId="17FD0636" w14:textId="4326F083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Conditional Column</w:t>
            </w:r>
          </w:p>
        </w:tc>
        <w:tc>
          <w:tcPr>
            <w:tcW w:w="0" w:type="auto"/>
            <w:vAlign w:val="center"/>
            <w:hideMark/>
          </w:tcPr>
          <w:p w14:paraId="60E3F532" w14:textId="50AF2F7A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Consolidates multiple FIR stages → supports funnel/lifecycle views</w:t>
            </w:r>
          </w:p>
        </w:tc>
      </w:tr>
      <w:tr w:rsidR="00A71547" w:rsidRPr="006A3A63" w14:paraId="65BAD38E" w14:textId="77777777" w:rsidTr="00A71547">
        <w:tc>
          <w:tcPr>
            <w:tcW w:w="0" w:type="auto"/>
            <w:vAlign w:val="center"/>
            <w:hideMark/>
          </w:tcPr>
          <w:p w14:paraId="22545668" w14:textId="56B2A049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4120" w:type="dxa"/>
            <w:vAlign w:val="center"/>
            <w:hideMark/>
          </w:tcPr>
          <w:p w14:paraId="18838E87" w14:textId="50E071A4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Extracted Hour from Offence Time</w:t>
            </w:r>
          </w:p>
        </w:tc>
        <w:tc>
          <w:tcPr>
            <w:tcW w:w="1709" w:type="dxa"/>
            <w:vAlign w:val="center"/>
            <w:hideMark/>
          </w:tcPr>
          <w:p w14:paraId="09FF941B" w14:textId="07EDF388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Extract Function</w:t>
            </w:r>
          </w:p>
        </w:tc>
        <w:tc>
          <w:tcPr>
            <w:tcW w:w="0" w:type="auto"/>
            <w:vAlign w:val="center"/>
            <w:hideMark/>
          </w:tcPr>
          <w:p w14:paraId="2CE19917" w14:textId="112F4CBE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Enables hour-level crime analysis</w:t>
            </w:r>
          </w:p>
        </w:tc>
      </w:tr>
      <w:tr w:rsidR="00A71547" w:rsidRPr="006A3A63" w14:paraId="12079766" w14:textId="77777777" w:rsidTr="00A71547">
        <w:tc>
          <w:tcPr>
            <w:tcW w:w="0" w:type="auto"/>
            <w:vAlign w:val="center"/>
            <w:hideMark/>
          </w:tcPr>
          <w:p w14:paraId="4B52E45F" w14:textId="363FC11E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4120" w:type="dxa"/>
            <w:vAlign w:val="center"/>
            <w:hideMark/>
          </w:tcPr>
          <w:p w14:paraId="460FFF08" w14:textId="2976C356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Converted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FIRNo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→ Text</w:t>
            </w:r>
          </w:p>
        </w:tc>
        <w:tc>
          <w:tcPr>
            <w:tcW w:w="1709" w:type="dxa"/>
            <w:vAlign w:val="center"/>
            <w:hideMark/>
          </w:tcPr>
          <w:p w14:paraId="6EB7ACAC" w14:textId="7E29813F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Change Data Type</w:t>
            </w:r>
          </w:p>
        </w:tc>
        <w:tc>
          <w:tcPr>
            <w:tcW w:w="0" w:type="auto"/>
            <w:vAlign w:val="center"/>
            <w:hideMark/>
          </w:tcPr>
          <w:p w14:paraId="1768295D" w14:textId="38691EC2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Preserves FIR formatting (leading zeros)</w:t>
            </w:r>
          </w:p>
        </w:tc>
      </w:tr>
      <w:tr w:rsidR="00A71547" w:rsidRPr="006A3A63" w14:paraId="57A11A22" w14:textId="77777777" w:rsidTr="00A71547">
        <w:tc>
          <w:tcPr>
            <w:tcW w:w="0" w:type="auto"/>
            <w:vAlign w:val="center"/>
            <w:hideMark/>
          </w:tcPr>
          <w:p w14:paraId="4847E9E3" w14:textId="7A40DCA3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34</w:t>
            </w:r>
          </w:p>
        </w:tc>
        <w:tc>
          <w:tcPr>
            <w:tcW w:w="4120" w:type="dxa"/>
            <w:vAlign w:val="center"/>
            <w:hideMark/>
          </w:tcPr>
          <w:p w14:paraId="09E48E66" w14:textId="08EE930A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Removed duplicates on Key (2 rounds)</w:t>
            </w:r>
          </w:p>
        </w:tc>
        <w:tc>
          <w:tcPr>
            <w:tcW w:w="1709" w:type="dxa"/>
            <w:vAlign w:val="center"/>
            <w:hideMark/>
          </w:tcPr>
          <w:p w14:paraId="203785DF" w14:textId="5D001D37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Remove Duplicates</w:t>
            </w:r>
          </w:p>
        </w:tc>
        <w:tc>
          <w:tcPr>
            <w:tcW w:w="0" w:type="auto"/>
            <w:vAlign w:val="center"/>
            <w:hideMark/>
          </w:tcPr>
          <w:p w14:paraId="0D1772F0" w14:textId="51634297" w:rsidR="00A71547" w:rsidRPr="003C3ECC" w:rsidRDefault="00A71547" w:rsidP="00303F4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Ensures one record per FIR → avoids double counting</w:t>
            </w:r>
          </w:p>
        </w:tc>
      </w:tr>
    </w:tbl>
    <w:p w14:paraId="53281A68" w14:textId="77777777" w:rsidR="003C3ECC" w:rsidRDefault="003C3ECC" w:rsidP="00EA0902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7C1F5A36" w14:textId="77777777" w:rsidR="003C3ECC" w:rsidRPr="002421A4" w:rsidRDefault="003C3ECC" w:rsidP="00EA0902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1F0B47A6" w14:textId="2AAB255F" w:rsidR="00351DCC" w:rsidRDefault="0095619B" w:rsidP="00351DCC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7</w:t>
      </w:r>
      <w:r w:rsidR="00351DCC" w:rsidRPr="00351DC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.2 </w:t>
      </w:r>
      <w:proofErr w:type="spellStart"/>
      <w:r w:rsidR="00A6153B" w:rsidRPr="00351DC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Dim_Accused</w:t>
      </w:r>
      <w:proofErr w:type="spellEnd"/>
    </w:p>
    <w:p w14:paraId="3DA154F7" w14:textId="76F48E7D" w:rsidR="00CF5DD8" w:rsidRPr="00351DCC" w:rsidRDefault="004C06A1" w:rsidP="00CF5DD8">
      <w:pPr>
        <w:rPr>
          <w:rFonts w:ascii="Times New Roman" w:hAnsi="Times New Roman" w:cs="Times New Roman"/>
          <w:b/>
          <w:bCs/>
        </w:rPr>
      </w:pPr>
      <w:r w:rsidRPr="00351DCC">
        <w:rPr>
          <w:rFonts w:ascii="Times New Roman" w:hAnsi="Times New Roman" w:cs="Times New Roman"/>
          <w:b/>
          <w:bCs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682"/>
        <w:gridCol w:w="3965"/>
        <w:gridCol w:w="2699"/>
      </w:tblGrid>
      <w:tr w:rsidR="006A1601" w:rsidRPr="00CF5DD8" w14:paraId="339ABCDF" w14:textId="77777777" w:rsidTr="007C39DE"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71455EB8" w14:textId="127C2143" w:rsidR="006A1601" w:rsidRPr="00CF5DD8" w:rsidRDefault="006A1601" w:rsidP="006A1601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A1601">
              <w:rPr>
                <w:rFonts w:ascii="Times New Roman" w:hAnsi="Times New Roman" w:cs="Times New Roman"/>
                <w:b/>
                <w:bCs/>
              </w:rPr>
              <w:t>Step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0D4FB4A1" w14:textId="1810A3F5" w:rsidR="006A1601" w:rsidRPr="00CF5DD8" w:rsidRDefault="006A1601" w:rsidP="006A1601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A1601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45D13AA9" w14:textId="1BB4632D" w:rsidR="006A1601" w:rsidRPr="00CF5DD8" w:rsidRDefault="006A1601" w:rsidP="006A1601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A1601">
              <w:rPr>
                <w:rFonts w:ascii="Times New Roman" w:hAnsi="Times New Roman" w:cs="Times New Roman"/>
                <w:b/>
                <w:bCs/>
              </w:rPr>
              <w:t>Action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06C44BC0" w14:textId="237561E1" w:rsidR="006A1601" w:rsidRPr="00CF5DD8" w:rsidRDefault="006A1601" w:rsidP="006A1601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A1601">
              <w:rPr>
                <w:rFonts w:ascii="Times New Roman" w:hAnsi="Times New Roman" w:cs="Times New Roman"/>
                <w:b/>
                <w:bCs/>
              </w:rPr>
              <w:t>Reason (Why + How it helps)</w:t>
            </w:r>
          </w:p>
        </w:tc>
      </w:tr>
      <w:tr w:rsidR="006A1601" w:rsidRPr="00CF5DD8" w14:paraId="3D134EE6" w14:textId="77777777" w:rsidTr="007C39DE">
        <w:trPr>
          <w:trHeight w:val="1367"/>
        </w:trPr>
        <w:tc>
          <w:tcPr>
            <w:tcW w:w="0" w:type="auto"/>
            <w:vAlign w:val="center"/>
            <w:hideMark/>
          </w:tcPr>
          <w:p w14:paraId="524C92B9" w14:textId="4200E4F5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0" w:type="auto"/>
            <w:vAlign w:val="center"/>
            <w:hideMark/>
          </w:tcPr>
          <w:p w14:paraId="5EA5A9A2" w14:textId="6DE34C28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Source Import</w:t>
            </w:r>
          </w:p>
        </w:tc>
        <w:tc>
          <w:tcPr>
            <w:tcW w:w="0" w:type="auto"/>
            <w:vAlign w:val="center"/>
            <w:hideMark/>
          </w:tcPr>
          <w:p w14:paraId="1469914F" w14:textId="0B508753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Connected Power Query to Excel file </w:t>
            </w:r>
            <w:r w:rsidRPr="003C3ECC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final_dataset_for_showcase.xlsx</w:t>
            </w:r>
            <w:r w:rsidRPr="003C3ECC">
              <w:rPr>
                <w:rFonts w:ascii="Times New Roman" w:hAnsi="Times New Roman" w:cs="Times New Roman"/>
              </w:rPr>
              <w:t xml:space="preserve"> and selected </w:t>
            </w:r>
            <w:r w:rsidRPr="003C3ECC">
              <w:rPr>
                <w:rStyle w:val="Strong"/>
                <w:rFonts w:ascii="Times New Roman" w:hAnsi="Times New Roman" w:cs="Times New Roman"/>
              </w:rPr>
              <w:t>Accused</w:t>
            </w:r>
            <w:r w:rsidRPr="003C3ECC">
              <w:rPr>
                <w:rFonts w:ascii="Times New Roman" w:hAnsi="Times New Roman" w:cs="Times New Roman"/>
              </w:rPr>
              <w:t xml:space="preserve"> sheet</w:t>
            </w:r>
          </w:p>
        </w:tc>
        <w:tc>
          <w:tcPr>
            <w:tcW w:w="0" w:type="auto"/>
            <w:vAlign w:val="center"/>
            <w:hideMark/>
          </w:tcPr>
          <w:p w14:paraId="30F834EE" w14:textId="404626AA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Brings raw accused records into Power BI → starting dataset with demographic &amp; legal details</w:t>
            </w:r>
          </w:p>
        </w:tc>
      </w:tr>
      <w:tr w:rsidR="006A1601" w:rsidRPr="00CF5DD8" w14:paraId="3AD77702" w14:textId="77777777" w:rsidTr="00E675E4">
        <w:tc>
          <w:tcPr>
            <w:tcW w:w="0" w:type="auto"/>
            <w:vAlign w:val="center"/>
            <w:hideMark/>
          </w:tcPr>
          <w:p w14:paraId="28C6AF7D" w14:textId="44781143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9471165" w14:textId="6D3D0CD2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Select Sheet</w:t>
            </w:r>
          </w:p>
        </w:tc>
        <w:tc>
          <w:tcPr>
            <w:tcW w:w="0" w:type="auto"/>
            <w:vAlign w:val="center"/>
            <w:hideMark/>
          </w:tcPr>
          <w:p w14:paraId="6673385D" w14:textId="5DE7A2B2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Selected </w:t>
            </w:r>
            <w:r w:rsidRPr="003C3ECC">
              <w:rPr>
                <w:rStyle w:val="Strong"/>
                <w:rFonts w:ascii="Times New Roman" w:hAnsi="Times New Roman" w:cs="Times New Roman"/>
              </w:rPr>
              <w:t>Accused</w:t>
            </w:r>
            <w:r w:rsidRPr="003C3ECC">
              <w:rPr>
                <w:rFonts w:ascii="Times New Roman" w:hAnsi="Times New Roman" w:cs="Times New Roman"/>
              </w:rPr>
              <w:t xml:space="preserve"> sheet from workbook</w:t>
            </w:r>
          </w:p>
        </w:tc>
        <w:tc>
          <w:tcPr>
            <w:tcW w:w="0" w:type="auto"/>
            <w:vAlign w:val="center"/>
            <w:hideMark/>
          </w:tcPr>
          <w:p w14:paraId="6D463E78" w14:textId="73C3906B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Loads only relevant sheet → avoids unnecessary tables</w:t>
            </w:r>
          </w:p>
        </w:tc>
      </w:tr>
      <w:tr w:rsidR="006A1601" w:rsidRPr="00CF5DD8" w14:paraId="4883D76F" w14:textId="77777777" w:rsidTr="00E675E4">
        <w:tc>
          <w:tcPr>
            <w:tcW w:w="0" w:type="auto"/>
            <w:vAlign w:val="center"/>
            <w:hideMark/>
          </w:tcPr>
          <w:p w14:paraId="76FD537A" w14:textId="779D78CA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F7861A9" w14:textId="19F5B996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Promote Headers</w:t>
            </w:r>
          </w:p>
        </w:tc>
        <w:tc>
          <w:tcPr>
            <w:tcW w:w="0" w:type="auto"/>
            <w:vAlign w:val="center"/>
            <w:hideMark/>
          </w:tcPr>
          <w:p w14:paraId="7847716C" w14:textId="01951C7F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Converted first row to column headers</w:t>
            </w:r>
          </w:p>
        </w:tc>
        <w:tc>
          <w:tcPr>
            <w:tcW w:w="0" w:type="auto"/>
            <w:vAlign w:val="center"/>
            <w:hideMark/>
          </w:tcPr>
          <w:p w14:paraId="67D74520" w14:textId="60B9B6E5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Provides proper field names (</w:t>
            </w:r>
            <w:proofErr w:type="spellStart"/>
            <w:r w:rsidRPr="003C3ECC">
              <w:rPr>
                <w:rFonts w:ascii="Times New Roman" w:hAnsi="Times New Roman" w:cs="Times New Roman"/>
              </w:rPr>
              <w:t>Arr_ID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C3ECC">
              <w:rPr>
                <w:rFonts w:ascii="Times New Roman" w:hAnsi="Times New Roman" w:cs="Times New Roman"/>
              </w:rPr>
              <w:t>OffenderType</w:t>
            </w:r>
            <w:proofErr w:type="spellEnd"/>
            <w:r w:rsidRPr="003C3ECC">
              <w:rPr>
                <w:rFonts w:ascii="Times New Roman" w:hAnsi="Times New Roman" w:cs="Times New Roman"/>
              </w:rPr>
              <w:t>, etc.) → prevents generic names like Column1</w:t>
            </w:r>
          </w:p>
        </w:tc>
      </w:tr>
      <w:tr w:rsidR="006A1601" w:rsidRPr="00CF5DD8" w14:paraId="64F05B02" w14:textId="77777777" w:rsidTr="00E675E4">
        <w:tc>
          <w:tcPr>
            <w:tcW w:w="0" w:type="auto"/>
            <w:vAlign w:val="center"/>
            <w:hideMark/>
          </w:tcPr>
          <w:p w14:paraId="04EC8C01" w14:textId="569D5D17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1C3AB34" w14:textId="6DB2AE81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Change Data Types</w:t>
            </w:r>
          </w:p>
        </w:tc>
        <w:tc>
          <w:tcPr>
            <w:tcW w:w="0" w:type="auto"/>
            <w:vAlign w:val="center"/>
            <w:hideMark/>
          </w:tcPr>
          <w:p w14:paraId="4A8B9D24" w14:textId="207D594E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Converted: </w:t>
            </w:r>
            <w:proofErr w:type="spellStart"/>
            <w:r w:rsidRPr="003C3ECC">
              <w:rPr>
                <w:rFonts w:ascii="Times New Roman" w:hAnsi="Times New Roman" w:cs="Times New Roman"/>
              </w:rPr>
              <w:t>Arr_ID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, Height, Age → Whole Number; DOB, </w:t>
            </w:r>
            <w:proofErr w:type="spellStart"/>
            <w:r w:rsidRPr="003C3ECC">
              <w:rPr>
                <w:rFonts w:ascii="Times New Roman" w:hAnsi="Times New Roman" w:cs="Times New Roman"/>
              </w:rPr>
              <w:t>Conviction_Date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→ Text (initial); </w:t>
            </w:r>
            <w:proofErr w:type="spellStart"/>
            <w:r w:rsidRPr="003C3ECC">
              <w:rPr>
                <w:rFonts w:ascii="Times New Roman" w:hAnsi="Times New Roman" w:cs="Times New Roman"/>
              </w:rPr>
              <w:t>OffenderType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, Sex, Religion, Occupation, Caste, Nationality, </w:t>
            </w:r>
            <w:proofErr w:type="spellStart"/>
            <w:r w:rsidRPr="003C3ECC">
              <w:rPr>
                <w:rFonts w:ascii="Times New Roman" w:hAnsi="Times New Roman" w:cs="Times New Roman"/>
              </w:rPr>
              <w:t>Unit_ID</w:t>
            </w:r>
            <w:proofErr w:type="spellEnd"/>
            <w:r w:rsidRPr="003C3ECC">
              <w:rPr>
                <w:rFonts w:ascii="Times New Roman" w:hAnsi="Times New Roman" w:cs="Times New Roman"/>
              </w:rPr>
              <w:t>, FIR_ID → Text</w:t>
            </w:r>
          </w:p>
        </w:tc>
        <w:tc>
          <w:tcPr>
            <w:tcW w:w="0" w:type="auto"/>
            <w:vAlign w:val="center"/>
            <w:hideMark/>
          </w:tcPr>
          <w:p w14:paraId="69185135" w14:textId="06CB4A60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Ensures numeric/date/category fields behave correctly → avoids calculation errors in averages, timelines, groupings</w:t>
            </w:r>
          </w:p>
        </w:tc>
      </w:tr>
      <w:tr w:rsidR="006A1601" w:rsidRPr="00CF5DD8" w14:paraId="29B09763" w14:textId="77777777" w:rsidTr="00E675E4">
        <w:tc>
          <w:tcPr>
            <w:tcW w:w="0" w:type="auto"/>
            <w:vAlign w:val="center"/>
            <w:hideMark/>
          </w:tcPr>
          <w:p w14:paraId="73E0461F" w14:textId="1A40A8B3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DEF10C3" w14:textId="06B8C1B6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Replace NULL in Demographics</w:t>
            </w:r>
          </w:p>
        </w:tc>
        <w:tc>
          <w:tcPr>
            <w:tcW w:w="0" w:type="auto"/>
            <w:vAlign w:val="center"/>
            <w:hideMark/>
          </w:tcPr>
          <w:p w14:paraId="576312A2" w14:textId="15CF4403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Replaced “NULL” with “Unknown” in Sex, Religion, Caste</w:t>
            </w:r>
          </w:p>
        </w:tc>
        <w:tc>
          <w:tcPr>
            <w:tcW w:w="0" w:type="auto"/>
            <w:vAlign w:val="center"/>
            <w:hideMark/>
          </w:tcPr>
          <w:p w14:paraId="0ECEAC31" w14:textId="453E2A2C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Standardizes missing values → prevents NULL showing in visuals, keeps category grouping clean</w:t>
            </w:r>
          </w:p>
        </w:tc>
      </w:tr>
      <w:tr w:rsidR="006A1601" w:rsidRPr="00CF5DD8" w14:paraId="6045869E" w14:textId="77777777" w:rsidTr="00E675E4">
        <w:tc>
          <w:tcPr>
            <w:tcW w:w="0" w:type="auto"/>
            <w:vAlign w:val="center"/>
            <w:hideMark/>
          </w:tcPr>
          <w:p w14:paraId="76AC84A8" w14:textId="6E26A810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36A1D1D" w14:textId="13378EBA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Create Case Key</w:t>
            </w:r>
          </w:p>
        </w:tc>
        <w:tc>
          <w:tcPr>
            <w:tcW w:w="0" w:type="auto"/>
            <w:vAlign w:val="center"/>
            <w:hideMark/>
          </w:tcPr>
          <w:p w14:paraId="28EBB395" w14:textId="0AF8A433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Added </w:t>
            </w:r>
            <w:r w:rsidRPr="003C3ECC">
              <w:rPr>
                <w:rStyle w:val="Strong"/>
                <w:rFonts w:ascii="Times New Roman" w:hAnsi="Times New Roman" w:cs="Times New Roman"/>
              </w:rPr>
              <w:t xml:space="preserve">Key = FIR_ID &amp; "-" &amp; </w:t>
            </w:r>
            <w:proofErr w:type="spellStart"/>
            <w:r w:rsidRPr="003C3ECC">
              <w:rPr>
                <w:rStyle w:val="Strong"/>
                <w:rFonts w:ascii="Times New Roman" w:hAnsi="Times New Roman" w:cs="Times New Roman"/>
              </w:rPr>
              <w:t>Unit_ID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5530FE" w14:textId="008B9704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Unique case-level key → ensures consistent joins across tables</w:t>
            </w:r>
          </w:p>
        </w:tc>
      </w:tr>
      <w:tr w:rsidR="006A1601" w:rsidRPr="00CF5DD8" w14:paraId="0C5BC3A7" w14:textId="77777777" w:rsidTr="00E675E4">
        <w:tc>
          <w:tcPr>
            <w:tcW w:w="0" w:type="auto"/>
            <w:vAlign w:val="center"/>
            <w:hideMark/>
          </w:tcPr>
          <w:p w14:paraId="664A4F76" w14:textId="0A484AD5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BD74991" w14:textId="40DD8972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Create Age Segment</w:t>
            </w:r>
          </w:p>
        </w:tc>
        <w:tc>
          <w:tcPr>
            <w:tcW w:w="0" w:type="auto"/>
            <w:vAlign w:val="center"/>
            <w:hideMark/>
          </w:tcPr>
          <w:p w14:paraId="1D2E2881" w14:textId="1AF24AEA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Conditional Column: If Age=0 → Unknown; ≤12 → Children (0–12); ≤19 → Teenagers (13–19); ≤29 → Youths (20–29); ≤39 → Adults (30–39); ≤59 → Middle-Aged (40–59); Else → Senior Citizen (60+)</w:t>
            </w:r>
          </w:p>
        </w:tc>
        <w:tc>
          <w:tcPr>
            <w:tcW w:w="0" w:type="auto"/>
            <w:vAlign w:val="center"/>
            <w:hideMark/>
          </w:tcPr>
          <w:p w14:paraId="0ED494C3" w14:textId="53D6D90B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Groups raw ages into categories → simplifies demographic analysis</w:t>
            </w:r>
          </w:p>
        </w:tc>
      </w:tr>
      <w:tr w:rsidR="006A1601" w:rsidRPr="00CF5DD8" w14:paraId="02DCD99A" w14:textId="77777777" w:rsidTr="00E675E4">
        <w:tc>
          <w:tcPr>
            <w:tcW w:w="0" w:type="auto"/>
            <w:vAlign w:val="center"/>
            <w:hideMark/>
          </w:tcPr>
          <w:p w14:paraId="376D83BB" w14:textId="6F306769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F638142" w14:textId="1A72D399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Standardize Text to UPPER</w:t>
            </w:r>
          </w:p>
        </w:tc>
        <w:tc>
          <w:tcPr>
            <w:tcW w:w="0" w:type="auto"/>
            <w:vAlign w:val="center"/>
            <w:hideMark/>
          </w:tcPr>
          <w:p w14:paraId="2762C97F" w14:textId="3B47B16B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Converted Sex, Religion, Caste → UPPERCASE</w:t>
            </w:r>
          </w:p>
        </w:tc>
        <w:tc>
          <w:tcPr>
            <w:tcW w:w="0" w:type="auto"/>
            <w:vAlign w:val="center"/>
            <w:hideMark/>
          </w:tcPr>
          <w:p w14:paraId="13D8E52E" w14:textId="46378A24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Removes variations (male/Male/MALE) → prevents duplicate categories</w:t>
            </w:r>
          </w:p>
        </w:tc>
      </w:tr>
      <w:tr w:rsidR="006A1601" w:rsidRPr="00CF5DD8" w14:paraId="3256F926" w14:textId="77777777" w:rsidTr="00E675E4">
        <w:tc>
          <w:tcPr>
            <w:tcW w:w="0" w:type="auto"/>
            <w:vAlign w:val="center"/>
            <w:hideMark/>
          </w:tcPr>
          <w:p w14:paraId="6D948BC9" w14:textId="4119EB2B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76C3899E" w14:textId="641B1707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Format to Proper Case</w:t>
            </w:r>
          </w:p>
        </w:tc>
        <w:tc>
          <w:tcPr>
            <w:tcW w:w="0" w:type="auto"/>
            <w:vAlign w:val="center"/>
            <w:hideMark/>
          </w:tcPr>
          <w:p w14:paraId="46835D05" w14:textId="4401A1F3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Converted Sex, Religion, Caste, </w:t>
            </w:r>
            <w:proofErr w:type="spellStart"/>
            <w:r w:rsidRPr="003C3ECC">
              <w:rPr>
                <w:rFonts w:ascii="Times New Roman" w:hAnsi="Times New Roman" w:cs="Times New Roman"/>
              </w:rPr>
              <w:t>OffenderType</w:t>
            </w:r>
            <w:proofErr w:type="spellEnd"/>
            <w:r w:rsidRPr="003C3ECC">
              <w:rPr>
                <w:rFonts w:ascii="Times New Roman" w:hAnsi="Times New Roman" w:cs="Times New Roman"/>
              </w:rPr>
              <w:t>, Occupation → Proper Case</w:t>
            </w:r>
          </w:p>
        </w:tc>
        <w:tc>
          <w:tcPr>
            <w:tcW w:w="0" w:type="auto"/>
            <w:vAlign w:val="center"/>
            <w:hideMark/>
          </w:tcPr>
          <w:p w14:paraId="389474F0" w14:textId="06DF8ECB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Improves readability → professional-looking labels in visuals</w:t>
            </w:r>
          </w:p>
        </w:tc>
      </w:tr>
      <w:tr w:rsidR="006A1601" w:rsidRPr="00CF5DD8" w14:paraId="33885057" w14:textId="77777777" w:rsidTr="00E675E4">
        <w:tc>
          <w:tcPr>
            <w:tcW w:w="0" w:type="auto"/>
            <w:vAlign w:val="center"/>
            <w:hideMark/>
          </w:tcPr>
          <w:p w14:paraId="4DA0F81A" w14:textId="46230172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35ADA5C" w14:textId="0D6CF984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Create Offender Key</w:t>
            </w:r>
          </w:p>
        </w:tc>
        <w:tc>
          <w:tcPr>
            <w:tcW w:w="0" w:type="auto"/>
            <w:vAlign w:val="center"/>
            <w:hideMark/>
          </w:tcPr>
          <w:p w14:paraId="3F77B7E4" w14:textId="0C710A92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  <w:b/>
                <w:bCs/>
              </w:rPr>
              <w:t xml:space="preserve">Added </w:t>
            </w:r>
            <w:proofErr w:type="spellStart"/>
            <w:r w:rsidRPr="003C3ECC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Key_Offender</w:t>
            </w:r>
            <w:proofErr w:type="spellEnd"/>
            <w:r w:rsidRPr="003C3ECC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 xml:space="preserve"> = FIR_ID &amp; "-" &amp; </w:t>
            </w:r>
            <w:proofErr w:type="spellStart"/>
            <w:r w:rsidRPr="003C3ECC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Unit_ID</w:t>
            </w:r>
            <w:proofErr w:type="spellEnd"/>
            <w:r w:rsidRPr="003C3ECC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 xml:space="preserve"> &amp; "-" &amp; </w:t>
            </w:r>
            <w:proofErr w:type="spellStart"/>
            <w:r w:rsidRPr="003C3ECC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Arr_ID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D66FB4" w14:textId="463E8979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Guarantees unique identifier per accused → enables headcount analysis</w:t>
            </w:r>
          </w:p>
        </w:tc>
      </w:tr>
      <w:tr w:rsidR="006A1601" w:rsidRPr="00CF5DD8" w14:paraId="7CB46669" w14:textId="77777777" w:rsidTr="00E675E4">
        <w:tc>
          <w:tcPr>
            <w:tcW w:w="0" w:type="auto"/>
            <w:vAlign w:val="center"/>
            <w:hideMark/>
          </w:tcPr>
          <w:p w14:paraId="0F7EEE81" w14:textId="16D93033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139076A0" w14:textId="11324C1F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Standardize Sex Codes</w:t>
            </w:r>
          </w:p>
        </w:tc>
        <w:tc>
          <w:tcPr>
            <w:tcW w:w="0" w:type="auto"/>
            <w:vAlign w:val="center"/>
            <w:hideMark/>
          </w:tcPr>
          <w:p w14:paraId="28238E9A" w14:textId="5CAF2AD8" w:rsidR="006A1601" w:rsidRPr="003C3ECC" w:rsidRDefault="006A1601" w:rsidP="003C3ECC">
            <w:pPr>
              <w:pStyle w:val="NormalWeb"/>
              <w:spacing w:before="0" w:beforeAutospacing="0" w:after="0" w:afterAutospacing="0"/>
              <w:rPr>
                <w:rFonts w:eastAsiaTheme="minorHAnsi"/>
                <w:color w:val="000000"/>
                <w:kern w:val="2"/>
                <w:lang w:eastAsia="en-US"/>
                <w14:ligatures w14:val="standardContextual"/>
              </w:rPr>
            </w:pPr>
            <w:r w:rsidRPr="003C3ECC">
              <w:rPr>
                <w:rFonts w:eastAsiaTheme="minorHAnsi"/>
                <w:kern w:val="2"/>
                <w:lang w:eastAsia="en-US"/>
                <w14:ligatures w14:val="standardContextual"/>
              </w:rPr>
              <w:t>Conditional Column: M/m → Male; F/f → Female; T/t → Trans; N/n → Unknown; else → Unknown</w:t>
            </w:r>
          </w:p>
        </w:tc>
        <w:tc>
          <w:tcPr>
            <w:tcW w:w="0" w:type="auto"/>
            <w:vAlign w:val="center"/>
            <w:hideMark/>
          </w:tcPr>
          <w:p w14:paraId="77225F71" w14:textId="213A1986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Cleans inconsistent codes → supports reliable gender-based crime analysis</w:t>
            </w:r>
          </w:p>
        </w:tc>
      </w:tr>
      <w:tr w:rsidR="006A1601" w:rsidRPr="00CF5DD8" w14:paraId="584F5389" w14:textId="77777777" w:rsidTr="00E675E4">
        <w:tc>
          <w:tcPr>
            <w:tcW w:w="0" w:type="auto"/>
            <w:vAlign w:val="center"/>
            <w:hideMark/>
          </w:tcPr>
          <w:p w14:paraId="2FC9CDCB" w14:textId="79C8EAA4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lastRenderedPageBreak/>
              <w:t>12</w:t>
            </w:r>
          </w:p>
        </w:tc>
        <w:tc>
          <w:tcPr>
            <w:tcW w:w="0" w:type="auto"/>
            <w:vAlign w:val="center"/>
            <w:hideMark/>
          </w:tcPr>
          <w:p w14:paraId="6BE8C421" w14:textId="16F69674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Filter Invalid Ages</w:t>
            </w:r>
          </w:p>
        </w:tc>
        <w:tc>
          <w:tcPr>
            <w:tcW w:w="0" w:type="auto"/>
            <w:vAlign w:val="center"/>
            <w:hideMark/>
          </w:tcPr>
          <w:p w14:paraId="5BB90898" w14:textId="6EF3933E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Filtered rows where Age &gt;= 0 and Age &lt;= 100</w:t>
            </w:r>
          </w:p>
        </w:tc>
        <w:tc>
          <w:tcPr>
            <w:tcW w:w="0" w:type="auto"/>
            <w:vAlign w:val="center"/>
            <w:hideMark/>
          </w:tcPr>
          <w:p w14:paraId="648B8A8E" w14:textId="5DB2AD86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Removes unrealistic ages → ensures trustworthiness in averages &amp; demographics</w:t>
            </w:r>
          </w:p>
        </w:tc>
      </w:tr>
      <w:tr w:rsidR="006A1601" w:rsidRPr="00CF5DD8" w14:paraId="23399DF4" w14:textId="77777777" w:rsidTr="00E675E4">
        <w:tc>
          <w:tcPr>
            <w:tcW w:w="0" w:type="auto"/>
            <w:vAlign w:val="center"/>
            <w:hideMark/>
          </w:tcPr>
          <w:p w14:paraId="76448276" w14:textId="66F8304A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3D4DE4F3" w14:textId="670A30E2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Replace NULL in Occupation</w:t>
            </w:r>
          </w:p>
        </w:tc>
        <w:tc>
          <w:tcPr>
            <w:tcW w:w="0" w:type="auto"/>
            <w:vAlign w:val="center"/>
            <w:hideMark/>
          </w:tcPr>
          <w:p w14:paraId="70551052" w14:textId="290A9FF9" w:rsidR="006A1601" w:rsidRPr="00922962" w:rsidRDefault="006A1601" w:rsidP="00922962">
            <w:pPr>
              <w:pStyle w:val="NormalWeb"/>
              <w:spacing w:before="0" w:beforeAutospacing="0" w:after="0" w:afterAutospacing="0"/>
              <w:rPr>
                <w:rFonts w:eastAsiaTheme="minorHAnsi"/>
                <w:color w:val="000000"/>
                <w:kern w:val="2"/>
                <w:lang w:eastAsia="en-US"/>
                <w14:ligatures w14:val="standardContextual"/>
              </w:rPr>
            </w:pPr>
            <w:r w:rsidRPr="00922962">
              <w:rPr>
                <w:rFonts w:eastAsiaTheme="minorHAnsi"/>
                <w:kern w:val="2"/>
                <w:lang w:eastAsia="en-US"/>
                <w14:ligatures w14:val="standardContextual"/>
              </w:rPr>
              <w:t>Replaced “Null” with “Unknown” in Occupation</w:t>
            </w:r>
          </w:p>
        </w:tc>
        <w:tc>
          <w:tcPr>
            <w:tcW w:w="0" w:type="auto"/>
            <w:vAlign w:val="center"/>
            <w:hideMark/>
          </w:tcPr>
          <w:p w14:paraId="0A601606" w14:textId="1B92E479" w:rsidR="006A1601" w:rsidRPr="003C3ECC" w:rsidRDefault="006A1601" w:rsidP="003C3ECC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Consistent handling of missing values → prevents fragmented categories</w:t>
            </w:r>
          </w:p>
        </w:tc>
      </w:tr>
      <w:tr w:rsidR="006A1601" w:rsidRPr="00CF5DD8" w14:paraId="31111992" w14:textId="77777777" w:rsidTr="00E675E4">
        <w:tc>
          <w:tcPr>
            <w:tcW w:w="0" w:type="auto"/>
            <w:vAlign w:val="center"/>
            <w:hideMark/>
          </w:tcPr>
          <w:p w14:paraId="746D4ED6" w14:textId="3D94F920" w:rsidR="006A1601" w:rsidRPr="003C3ECC" w:rsidRDefault="006A1601" w:rsidP="0092296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0766699" w14:textId="2C61D270" w:rsidR="006A1601" w:rsidRPr="003C3ECC" w:rsidRDefault="006A1601" w:rsidP="0092296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Convert Conviction Date</w:t>
            </w:r>
          </w:p>
        </w:tc>
        <w:tc>
          <w:tcPr>
            <w:tcW w:w="0" w:type="auto"/>
            <w:vAlign w:val="center"/>
            <w:hideMark/>
          </w:tcPr>
          <w:p w14:paraId="794AC2FC" w14:textId="17956211" w:rsidR="006A1601" w:rsidRPr="003C3ECC" w:rsidRDefault="006A1601" w:rsidP="0092296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 xml:space="preserve">Changed </w:t>
            </w:r>
            <w:proofErr w:type="spellStart"/>
            <w:r w:rsidRPr="003C3ECC">
              <w:rPr>
                <w:rFonts w:ascii="Times New Roman" w:hAnsi="Times New Roman" w:cs="Times New Roman"/>
              </w:rPr>
              <w:t>Conviction_Date</w:t>
            </w:r>
            <w:proofErr w:type="spellEnd"/>
            <w:r w:rsidRPr="003C3ECC">
              <w:rPr>
                <w:rFonts w:ascii="Times New Roman" w:hAnsi="Times New Roman" w:cs="Times New Roman"/>
              </w:rPr>
              <w:t xml:space="preserve"> from Text → </w:t>
            </w:r>
            <w:proofErr w:type="spellStart"/>
            <w:r w:rsidRPr="003C3ECC">
              <w:rPr>
                <w:rFonts w:ascii="Times New Roman" w:hAnsi="Times New Roman" w:cs="Times New Roman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2741B8" w14:textId="1EECEA7F" w:rsidR="006A1601" w:rsidRPr="003C3ECC" w:rsidRDefault="006A1601" w:rsidP="0092296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3C3ECC">
              <w:rPr>
                <w:rFonts w:ascii="Times New Roman" w:hAnsi="Times New Roman" w:cs="Times New Roman"/>
              </w:rPr>
              <w:t>Enables timeline calculations → supports KPIs like time-to-conviction</w:t>
            </w:r>
          </w:p>
        </w:tc>
      </w:tr>
    </w:tbl>
    <w:p w14:paraId="798C53A6" w14:textId="2B670BE6" w:rsidR="007C55FC" w:rsidRPr="007C55FC" w:rsidRDefault="007C55FC" w:rsidP="008A6342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5E64F7A3" w14:textId="6AD00871" w:rsidR="009A5C51" w:rsidRPr="00956154" w:rsidRDefault="0095619B" w:rsidP="00956154">
      <w:pPr>
        <w:pStyle w:val="BodyTextIndent"/>
        <w:rPr>
          <w:rFonts w:eastAsiaTheme="minorHAnsi"/>
          <w:color w:val="auto"/>
          <w:kern w:val="2"/>
          <w:sz w:val="24"/>
          <w:szCs w:val="24"/>
          <w:lang w:eastAsia="en-US"/>
          <w14:ligatures w14:val="standardContextual"/>
        </w:rPr>
      </w:pPr>
      <w:r>
        <w:t>7</w:t>
      </w:r>
      <w:r w:rsidR="00956154" w:rsidRPr="00956154">
        <w:t xml:space="preserve">.3 </w:t>
      </w:r>
      <w:proofErr w:type="spellStart"/>
      <w:r w:rsidR="0048519B" w:rsidRPr="00956154">
        <w:t>Dim_act_section</w:t>
      </w:r>
      <w:proofErr w:type="spellEnd"/>
      <w:r w:rsidR="000836F5" w:rsidRPr="00956154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628"/>
        <w:gridCol w:w="3413"/>
        <w:gridCol w:w="3305"/>
      </w:tblGrid>
      <w:tr w:rsidR="00CC6D9A" w:rsidRPr="009A5C51" w14:paraId="52266A45" w14:textId="77777777" w:rsidTr="00956154">
        <w:trPr>
          <w:trHeight w:val="737"/>
        </w:trPr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627D148F" w14:textId="1DA83A77" w:rsidR="00CC6D9A" w:rsidRPr="009A5C51" w:rsidRDefault="00CC6D9A" w:rsidP="00CC6D9A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41774">
              <w:rPr>
                <w:rFonts w:ascii="Times New Roman" w:hAnsi="Times New Roman" w:cs="Times New Roman"/>
                <w:b/>
                <w:bCs/>
              </w:rPr>
              <w:t>Step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738AA4D0" w14:textId="4150CCAA" w:rsidR="00CC6D9A" w:rsidRPr="009A5C51" w:rsidRDefault="00CC6D9A" w:rsidP="00CC6D9A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41774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28E1AADD" w14:textId="4BE6CCD2" w:rsidR="00CC6D9A" w:rsidRPr="009A5C51" w:rsidRDefault="00CC6D9A" w:rsidP="00CC6D9A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41774">
              <w:rPr>
                <w:rFonts w:ascii="Times New Roman" w:hAnsi="Times New Roman" w:cs="Times New Roman"/>
                <w:b/>
                <w:bCs/>
              </w:rPr>
              <w:t>Action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746497F4" w14:textId="41E71A1B" w:rsidR="00CC6D9A" w:rsidRPr="009A5C51" w:rsidRDefault="00CC6D9A" w:rsidP="00CC6D9A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041774">
              <w:rPr>
                <w:rFonts w:ascii="Times New Roman" w:hAnsi="Times New Roman" w:cs="Times New Roman"/>
                <w:b/>
                <w:bCs/>
              </w:rPr>
              <w:t>Reason (Why + How it helps)</w:t>
            </w:r>
          </w:p>
        </w:tc>
      </w:tr>
      <w:tr w:rsidR="00CC6D9A" w:rsidRPr="009A5C51" w14:paraId="63CE9DAD" w14:textId="77777777" w:rsidTr="00105B06">
        <w:tc>
          <w:tcPr>
            <w:tcW w:w="0" w:type="auto"/>
            <w:vAlign w:val="center"/>
            <w:hideMark/>
          </w:tcPr>
          <w:p w14:paraId="26C7B202" w14:textId="33AA5B76" w:rsidR="00CC6D9A" w:rsidRPr="00922962" w:rsidRDefault="00CC6D9A" w:rsidP="0095615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604C181" w14:textId="387C8B22" w:rsidR="00CC6D9A" w:rsidRPr="00922962" w:rsidRDefault="00CC6D9A" w:rsidP="0095615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Source Import</w:t>
            </w:r>
          </w:p>
        </w:tc>
        <w:tc>
          <w:tcPr>
            <w:tcW w:w="0" w:type="auto"/>
            <w:vAlign w:val="center"/>
            <w:hideMark/>
          </w:tcPr>
          <w:p w14:paraId="0F805658" w14:textId="1B6EBC2A" w:rsidR="00CC6D9A" w:rsidRPr="00922962" w:rsidRDefault="00CC6D9A" w:rsidP="0095615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 xml:space="preserve">Imported </w:t>
            </w:r>
            <w:r w:rsidRPr="00922962">
              <w:rPr>
                <w:rStyle w:val="Strong"/>
                <w:rFonts w:ascii="Times New Roman" w:hAnsi="Times New Roman" w:cs="Times New Roman"/>
              </w:rPr>
              <w:t>Crime</w:t>
            </w:r>
            <w:r w:rsidRPr="00922962">
              <w:rPr>
                <w:rFonts w:ascii="Times New Roman" w:hAnsi="Times New Roman" w:cs="Times New Roman"/>
              </w:rPr>
              <w:t xml:space="preserve"> sheet from Excel file</w:t>
            </w:r>
          </w:p>
        </w:tc>
        <w:tc>
          <w:tcPr>
            <w:tcW w:w="0" w:type="auto"/>
            <w:vAlign w:val="center"/>
            <w:hideMark/>
          </w:tcPr>
          <w:p w14:paraId="497D37B3" w14:textId="559CF0A2" w:rsidR="00CC6D9A" w:rsidRPr="00922962" w:rsidRDefault="00CC6D9A" w:rsidP="0095615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Provides base case-level dataset</w:t>
            </w:r>
          </w:p>
        </w:tc>
      </w:tr>
      <w:tr w:rsidR="00CC6D9A" w:rsidRPr="009A5C51" w14:paraId="0784DA42" w14:textId="77777777" w:rsidTr="00105B06">
        <w:tc>
          <w:tcPr>
            <w:tcW w:w="0" w:type="auto"/>
            <w:vAlign w:val="center"/>
            <w:hideMark/>
          </w:tcPr>
          <w:p w14:paraId="0883D2EA" w14:textId="23A9527D" w:rsidR="00CC6D9A" w:rsidRPr="00922962" w:rsidRDefault="00CC6D9A" w:rsidP="0095615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3EFF0C" w14:textId="5400E4BE" w:rsidR="00CC6D9A" w:rsidRPr="00922962" w:rsidRDefault="00CC6D9A" w:rsidP="0095615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Promote Headers</w:t>
            </w:r>
          </w:p>
        </w:tc>
        <w:tc>
          <w:tcPr>
            <w:tcW w:w="0" w:type="auto"/>
            <w:vAlign w:val="center"/>
            <w:hideMark/>
          </w:tcPr>
          <w:p w14:paraId="3FCB575C" w14:textId="56E35125" w:rsidR="00CC6D9A" w:rsidRPr="00922962" w:rsidRDefault="00CC6D9A" w:rsidP="0095615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Converted first row to column headers</w:t>
            </w:r>
          </w:p>
        </w:tc>
        <w:tc>
          <w:tcPr>
            <w:tcW w:w="0" w:type="auto"/>
            <w:vAlign w:val="center"/>
            <w:hideMark/>
          </w:tcPr>
          <w:p w14:paraId="76E342C1" w14:textId="26062617" w:rsidR="00CC6D9A" w:rsidRPr="00922962" w:rsidRDefault="00CC6D9A" w:rsidP="0095615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Standardizes structure → prevents Column1, Column2 issues</w:t>
            </w:r>
          </w:p>
        </w:tc>
      </w:tr>
      <w:tr w:rsidR="00CC6D9A" w:rsidRPr="009A5C51" w14:paraId="0D8B24AB" w14:textId="77777777" w:rsidTr="00105B06">
        <w:tc>
          <w:tcPr>
            <w:tcW w:w="0" w:type="auto"/>
            <w:vAlign w:val="center"/>
            <w:hideMark/>
          </w:tcPr>
          <w:p w14:paraId="0EB5B813" w14:textId="1594F69B" w:rsidR="00CC6D9A" w:rsidRPr="00922962" w:rsidRDefault="00CC6D9A" w:rsidP="0092296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C6356D0" w14:textId="40EAFBD9" w:rsidR="00CC6D9A" w:rsidRPr="00922962" w:rsidRDefault="00CC6D9A" w:rsidP="0092296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Change Data Types</w:t>
            </w:r>
          </w:p>
        </w:tc>
        <w:tc>
          <w:tcPr>
            <w:tcW w:w="0" w:type="auto"/>
            <w:vAlign w:val="center"/>
            <w:hideMark/>
          </w:tcPr>
          <w:p w14:paraId="3A066652" w14:textId="6FE24B77" w:rsidR="00CC6D9A" w:rsidRPr="00922962" w:rsidRDefault="00CC6D9A" w:rsidP="0092296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 xml:space="preserve">FIR ID, Unit ID → Text; Dates → </w:t>
            </w:r>
            <w:proofErr w:type="spellStart"/>
            <w:r w:rsidRPr="00922962">
              <w:rPr>
                <w:rFonts w:ascii="Times New Roman" w:hAnsi="Times New Roman" w:cs="Times New Roman"/>
              </w:rPr>
              <w:t>DateTime</w:t>
            </w:r>
            <w:proofErr w:type="spellEnd"/>
            <w:r w:rsidRPr="00922962">
              <w:rPr>
                <w:rFonts w:ascii="Times New Roman" w:hAnsi="Times New Roman" w:cs="Times New Roman"/>
              </w:rPr>
              <w:t>; numeric fields → Whole Number</w:t>
            </w:r>
          </w:p>
        </w:tc>
        <w:tc>
          <w:tcPr>
            <w:tcW w:w="0" w:type="auto"/>
            <w:vAlign w:val="center"/>
            <w:hideMark/>
          </w:tcPr>
          <w:p w14:paraId="22901BE7" w14:textId="63BC28F4" w:rsidR="00CC6D9A" w:rsidRPr="00922962" w:rsidRDefault="00CC6D9A" w:rsidP="0092296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Ensures accuracy in joins &amp; calculations</w:t>
            </w:r>
          </w:p>
        </w:tc>
      </w:tr>
      <w:tr w:rsidR="00CC6D9A" w:rsidRPr="009A5C51" w14:paraId="5B5E042D" w14:textId="77777777" w:rsidTr="00105B06">
        <w:tc>
          <w:tcPr>
            <w:tcW w:w="0" w:type="auto"/>
            <w:vAlign w:val="center"/>
            <w:hideMark/>
          </w:tcPr>
          <w:p w14:paraId="2E0A6CFE" w14:textId="66875703" w:rsidR="00CC6D9A" w:rsidRPr="00922962" w:rsidRDefault="00CC6D9A" w:rsidP="0095615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10420F1" w14:textId="3EC27080" w:rsidR="00CC6D9A" w:rsidRPr="00922962" w:rsidRDefault="00CC6D9A" w:rsidP="0095615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Create Case Key</w:t>
            </w:r>
          </w:p>
        </w:tc>
        <w:tc>
          <w:tcPr>
            <w:tcW w:w="0" w:type="auto"/>
            <w:vAlign w:val="center"/>
            <w:hideMark/>
          </w:tcPr>
          <w:p w14:paraId="7670A121" w14:textId="1B60669B" w:rsidR="00CC6D9A" w:rsidRPr="00922962" w:rsidRDefault="00CC6D9A" w:rsidP="0095615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 xml:space="preserve">Added </w:t>
            </w:r>
            <w:r w:rsidRPr="00922962">
              <w:rPr>
                <w:rStyle w:val="Strong"/>
                <w:rFonts w:ascii="Times New Roman" w:hAnsi="Times New Roman" w:cs="Times New Roman"/>
              </w:rPr>
              <w:t xml:space="preserve">Key = FIR_ID &amp; "-" &amp; </w:t>
            </w:r>
            <w:proofErr w:type="spellStart"/>
            <w:r w:rsidRPr="00922962">
              <w:rPr>
                <w:rStyle w:val="Strong"/>
                <w:rFonts w:ascii="Times New Roman" w:hAnsi="Times New Roman" w:cs="Times New Roman"/>
              </w:rPr>
              <w:t>Unit_ID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E25830" w14:textId="130A812C" w:rsidR="00CC6D9A" w:rsidRPr="00922962" w:rsidRDefault="00CC6D9A" w:rsidP="00956154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Unique identifier per case → enables joins with Dispose &amp; Chargesheet</w:t>
            </w:r>
          </w:p>
        </w:tc>
      </w:tr>
    </w:tbl>
    <w:p w14:paraId="203A2C78" w14:textId="77777777" w:rsidR="000A231B" w:rsidRPr="000A231B" w:rsidRDefault="000A231B" w:rsidP="004C1247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5F08E928" w14:textId="77777777" w:rsidR="00955B68" w:rsidRDefault="00955B68" w:rsidP="006C155E">
      <w:pPr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475D87CB" w14:textId="77777777" w:rsidR="00955B68" w:rsidRDefault="00955B68" w:rsidP="006C155E">
      <w:pPr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2336B595" w14:textId="4C733D8E" w:rsidR="00F9538F" w:rsidRPr="006C155E" w:rsidRDefault="0095619B" w:rsidP="006C155E">
      <w:pPr>
        <w:ind w:left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7</w:t>
      </w:r>
      <w:r w:rsidR="006C155E" w:rsidRPr="006C15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.4 </w:t>
      </w:r>
      <w:r w:rsidR="004C1247" w:rsidRPr="006C15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Dim_</w:t>
      </w:r>
      <w:r w:rsidR="00E014F3" w:rsidRPr="006C155E">
        <w:rPr>
          <w:sz w:val="28"/>
          <w:szCs w:val="28"/>
        </w:rPr>
        <w:t xml:space="preserve"> </w:t>
      </w:r>
      <w:r w:rsidR="00E014F3" w:rsidRPr="006C15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chargesheet</w:t>
      </w:r>
      <w:r w:rsidR="004C1247" w:rsidRPr="006C15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588"/>
        <w:gridCol w:w="3810"/>
        <w:gridCol w:w="2948"/>
      </w:tblGrid>
      <w:tr w:rsidR="001C0807" w:rsidRPr="00F9538F" w14:paraId="2F9AC112" w14:textId="77777777" w:rsidTr="006C155E"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04E0E635" w14:textId="6BC5D495" w:rsidR="001C0807" w:rsidRPr="00F9538F" w:rsidRDefault="001C0807" w:rsidP="001C080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C0807">
              <w:rPr>
                <w:rFonts w:ascii="Times New Roman" w:hAnsi="Times New Roman" w:cs="Times New Roman"/>
                <w:b/>
                <w:bCs/>
              </w:rPr>
              <w:t>Step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42EC20E6" w14:textId="0CE28AC4" w:rsidR="001C0807" w:rsidRPr="00F9538F" w:rsidRDefault="001C0807" w:rsidP="001C080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C0807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77B6E062" w14:textId="0F59C0AA" w:rsidR="001C0807" w:rsidRPr="00F9538F" w:rsidRDefault="001C0807" w:rsidP="001C080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C0807">
              <w:rPr>
                <w:rFonts w:ascii="Times New Roman" w:hAnsi="Times New Roman" w:cs="Times New Roman"/>
                <w:b/>
                <w:bCs/>
              </w:rPr>
              <w:t>Action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3DCAFEB8" w14:textId="362FA20F" w:rsidR="001C0807" w:rsidRPr="00F9538F" w:rsidRDefault="001C0807" w:rsidP="001C080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C0807">
              <w:rPr>
                <w:rFonts w:ascii="Times New Roman" w:hAnsi="Times New Roman" w:cs="Times New Roman"/>
                <w:b/>
                <w:bCs/>
              </w:rPr>
              <w:t>Reason (Why + How it helps)</w:t>
            </w:r>
          </w:p>
        </w:tc>
      </w:tr>
      <w:tr w:rsidR="001C0807" w:rsidRPr="00F9538F" w14:paraId="3970130E" w14:textId="77777777" w:rsidTr="006A4777">
        <w:tc>
          <w:tcPr>
            <w:tcW w:w="0" w:type="auto"/>
            <w:vAlign w:val="center"/>
            <w:hideMark/>
          </w:tcPr>
          <w:p w14:paraId="5EED9C6A" w14:textId="41C5D575" w:rsidR="001C0807" w:rsidRPr="00922962" w:rsidRDefault="001C0807" w:rsidP="00A777D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967648" w14:textId="16308E0A" w:rsidR="001C0807" w:rsidRPr="00922962" w:rsidRDefault="001C0807" w:rsidP="00A777D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Source Import</w:t>
            </w:r>
          </w:p>
        </w:tc>
        <w:tc>
          <w:tcPr>
            <w:tcW w:w="0" w:type="auto"/>
            <w:vAlign w:val="center"/>
            <w:hideMark/>
          </w:tcPr>
          <w:p w14:paraId="134497F4" w14:textId="42C97CF2" w:rsidR="001C0807" w:rsidRPr="00922962" w:rsidRDefault="001C0807" w:rsidP="00A777D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 xml:space="preserve">Imported </w:t>
            </w:r>
            <w:r w:rsidRPr="00922962">
              <w:rPr>
                <w:rStyle w:val="Strong"/>
                <w:rFonts w:ascii="Times New Roman" w:hAnsi="Times New Roman" w:cs="Times New Roman"/>
              </w:rPr>
              <w:t>Chargesheet</w:t>
            </w:r>
            <w:r w:rsidRPr="00922962">
              <w:rPr>
                <w:rFonts w:ascii="Times New Roman" w:hAnsi="Times New Roman" w:cs="Times New Roman"/>
              </w:rPr>
              <w:t xml:space="preserve"> sheet from Excel file</w:t>
            </w:r>
          </w:p>
        </w:tc>
        <w:tc>
          <w:tcPr>
            <w:tcW w:w="0" w:type="auto"/>
            <w:vAlign w:val="center"/>
            <w:hideMark/>
          </w:tcPr>
          <w:p w14:paraId="49861F6A" w14:textId="7BA8DBCC" w:rsidR="001C0807" w:rsidRPr="00922962" w:rsidRDefault="001C0807" w:rsidP="00A777D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Provides chargesheet-level data for FIR tracking</w:t>
            </w:r>
          </w:p>
        </w:tc>
      </w:tr>
      <w:tr w:rsidR="001C0807" w:rsidRPr="00F9538F" w14:paraId="521D72F1" w14:textId="77777777" w:rsidTr="006A4777">
        <w:tc>
          <w:tcPr>
            <w:tcW w:w="0" w:type="auto"/>
            <w:vAlign w:val="center"/>
            <w:hideMark/>
          </w:tcPr>
          <w:p w14:paraId="1B97C8FE" w14:textId="18EFBF66" w:rsidR="001C0807" w:rsidRPr="00922962" w:rsidRDefault="001C0807" w:rsidP="00A777D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9068800" w14:textId="3021DF85" w:rsidR="001C0807" w:rsidRPr="00922962" w:rsidRDefault="001C0807" w:rsidP="00A777D5">
            <w:pPr>
              <w:pStyle w:val="NormalWeb"/>
              <w:spacing w:before="0" w:beforeAutospacing="0" w:after="0" w:afterAutospacing="0"/>
              <w:rPr>
                <w:rFonts w:eastAsiaTheme="minorHAnsi"/>
                <w:color w:val="000000"/>
                <w:kern w:val="2"/>
                <w:lang w:eastAsia="en-US"/>
                <w14:ligatures w14:val="standardContextual"/>
              </w:rPr>
            </w:pPr>
            <w:r w:rsidRPr="00922962">
              <w:rPr>
                <w:rFonts w:eastAsiaTheme="minorHAnsi"/>
                <w:kern w:val="2"/>
                <w:lang w:eastAsia="en-US"/>
                <w14:ligatures w14:val="standardContextual"/>
              </w:rPr>
              <w:t>Select Sheet</w:t>
            </w:r>
          </w:p>
        </w:tc>
        <w:tc>
          <w:tcPr>
            <w:tcW w:w="0" w:type="auto"/>
            <w:vAlign w:val="center"/>
            <w:hideMark/>
          </w:tcPr>
          <w:p w14:paraId="7A9C25AA" w14:textId="7FEC7A73" w:rsidR="001C0807" w:rsidRPr="00922962" w:rsidRDefault="001C0807" w:rsidP="00A777D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 xml:space="preserve">Selected </w:t>
            </w:r>
            <w:r w:rsidRPr="00922962">
              <w:rPr>
                <w:rStyle w:val="Strong"/>
                <w:rFonts w:ascii="Times New Roman" w:hAnsi="Times New Roman" w:cs="Times New Roman"/>
              </w:rPr>
              <w:t>Crime</w:t>
            </w:r>
            <w:r w:rsidRPr="00922962">
              <w:rPr>
                <w:rFonts w:ascii="Times New Roman" w:hAnsi="Times New Roman" w:cs="Times New Roman"/>
              </w:rPr>
              <w:t xml:space="preserve"> sheet from workbook</w:t>
            </w:r>
          </w:p>
        </w:tc>
        <w:tc>
          <w:tcPr>
            <w:tcW w:w="0" w:type="auto"/>
            <w:vAlign w:val="center"/>
            <w:hideMark/>
          </w:tcPr>
          <w:p w14:paraId="535DD767" w14:textId="009931E5" w:rsidR="001C0807" w:rsidRPr="00922962" w:rsidRDefault="001C0807" w:rsidP="00A777D5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Avoids unnecessary sheets, loads only relevant data</w:t>
            </w:r>
          </w:p>
        </w:tc>
      </w:tr>
      <w:tr w:rsidR="001C0807" w:rsidRPr="00F9538F" w14:paraId="4D5977C5" w14:textId="77777777" w:rsidTr="006A4777">
        <w:tc>
          <w:tcPr>
            <w:tcW w:w="0" w:type="auto"/>
            <w:vAlign w:val="center"/>
            <w:hideMark/>
          </w:tcPr>
          <w:p w14:paraId="4ECF704D" w14:textId="162D7FF6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7141145" w14:textId="1A815644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Promote Headers</w:t>
            </w:r>
          </w:p>
        </w:tc>
        <w:tc>
          <w:tcPr>
            <w:tcW w:w="0" w:type="auto"/>
            <w:vAlign w:val="center"/>
            <w:hideMark/>
          </w:tcPr>
          <w:p w14:paraId="27E728A2" w14:textId="50FBD137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Converted first row to headers</w:t>
            </w:r>
          </w:p>
        </w:tc>
        <w:tc>
          <w:tcPr>
            <w:tcW w:w="0" w:type="auto"/>
            <w:vAlign w:val="center"/>
            <w:hideMark/>
          </w:tcPr>
          <w:p w14:paraId="6A0E9AE7" w14:textId="01D9373D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Standardizes structure → clean field names</w:t>
            </w:r>
          </w:p>
        </w:tc>
      </w:tr>
      <w:tr w:rsidR="001C0807" w:rsidRPr="00F9538F" w14:paraId="295C351D" w14:textId="77777777" w:rsidTr="006A4777">
        <w:tc>
          <w:tcPr>
            <w:tcW w:w="0" w:type="auto"/>
            <w:vAlign w:val="center"/>
            <w:hideMark/>
          </w:tcPr>
          <w:p w14:paraId="7C5490F6" w14:textId="0C75AE40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34A29BF" w14:textId="3FBC56DE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Change Data Types</w:t>
            </w:r>
          </w:p>
        </w:tc>
        <w:tc>
          <w:tcPr>
            <w:tcW w:w="0" w:type="auto"/>
            <w:vAlign w:val="center"/>
            <w:hideMark/>
          </w:tcPr>
          <w:p w14:paraId="5F30724E" w14:textId="130580D8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 xml:space="preserve">IDs → Int64; FIR &amp; Unit → Text; Date → </w:t>
            </w:r>
            <w:proofErr w:type="spellStart"/>
            <w:r w:rsidRPr="00922962">
              <w:rPr>
                <w:rFonts w:ascii="Times New Roman" w:hAnsi="Times New Roman" w:cs="Times New Roman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9E0615" w14:textId="2C65E5E1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Ensures correct formats → avoids type errors in joins</w:t>
            </w:r>
          </w:p>
        </w:tc>
      </w:tr>
      <w:tr w:rsidR="001C0807" w:rsidRPr="00F9538F" w14:paraId="1164D58F" w14:textId="77777777" w:rsidTr="006A4777">
        <w:tc>
          <w:tcPr>
            <w:tcW w:w="0" w:type="auto"/>
            <w:vAlign w:val="center"/>
            <w:hideMark/>
          </w:tcPr>
          <w:p w14:paraId="516E5913" w14:textId="50B4B257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15C08F2" w14:textId="5FF6CF46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Create Case Key</w:t>
            </w:r>
          </w:p>
        </w:tc>
        <w:tc>
          <w:tcPr>
            <w:tcW w:w="0" w:type="auto"/>
            <w:vAlign w:val="center"/>
            <w:hideMark/>
          </w:tcPr>
          <w:p w14:paraId="12CFD3A1" w14:textId="6A39C92F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 xml:space="preserve">Added </w:t>
            </w:r>
            <w:r w:rsidRPr="00922962">
              <w:rPr>
                <w:rStyle w:val="Strong"/>
                <w:rFonts w:ascii="Times New Roman" w:hAnsi="Times New Roman" w:cs="Times New Roman"/>
              </w:rPr>
              <w:t xml:space="preserve">Key = </w:t>
            </w:r>
            <w:proofErr w:type="spellStart"/>
            <w:r w:rsidRPr="00922962">
              <w:rPr>
                <w:rStyle w:val="Strong"/>
                <w:rFonts w:ascii="Times New Roman" w:hAnsi="Times New Roman" w:cs="Times New Roman"/>
              </w:rPr>
              <w:t>Fir_id</w:t>
            </w:r>
            <w:proofErr w:type="spellEnd"/>
            <w:r w:rsidRPr="00922962">
              <w:rPr>
                <w:rStyle w:val="Strong"/>
                <w:rFonts w:ascii="Times New Roman" w:hAnsi="Times New Roman" w:cs="Times New Roman"/>
              </w:rPr>
              <w:t xml:space="preserve"> &amp; "-" &amp; </w:t>
            </w:r>
            <w:proofErr w:type="spellStart"/>
            <w:r w:rsidRPr="00922962">
              <w:rPr>
                <w:rStyle w:val="Strong"/>
                <w:rFonts w:ascii="Times New Roman" w:hAnsi="Times New Roman" w:cs="Times New Roman"/>
              </w:rPr>
              <w:t>Unit_id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F6854E" w14:textId="710A9961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Uniquely identifies FIR across units → reliable joins</w:t>
            </w:r>
          </w:p>
        </w:tc>
      </w:tr>
      <w:tr w:rsidR="001C0807" w:rsidRPr="00922962" w14:paraId="38504FAF" w14:textId="77777777" w:rsidTr="006A4777">
        <w:tc>
          <w:tcPr>
            <w:tcW w:w="0" w:type="auto"/>
            <w:vAlign w:val="center"/>
            <w:hideMark/>
          </w:tcPr>
          <w:p w14:paraId="646188B8" w14:textId="4309C5D6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lastRenderedPageBreak/>
              <w:t>6</w:t>
            </w:r>
          </w:p>
        </w:tc>
        <w:tc>
          <w:tcPr>
            <w:tcW w:w="0" w:type="auto"/>
            <w:vAlign w:val="center"/>
            <w:hideMark/>
          </w:tcPr>
          <w:p w14:paraId="0CC6D669" w14:textId="792B5508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Group &amp; Aggregate</w:t>
            </w:r>
          </w:p>
        </w:tc>
        <w:tc>
          <w:tcPr>
            <w:tcW w:w="0" w:type="auto"/>
            <w:vAlign w:val="center"/>
            <w:hideMark/>
          </w:tcPr>
          <w:p w14:paraId="431C2C46" w14:textId="14B23D72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 xml:space="preserve">Grouped by Key → took </w:t>
            </w:r>
            <w:proofErr w:type="spellStart"/>
            <w:r w:rsidRPr="00922962">
              <w:rPr>
                <w:rStyle w:val="Strong"/>
                <w:rFonts w:ascii="Times New Roman" w:hAnsi="Times New Roman" w:cs="Times New Roman"/>
              </w:rPr>
              <w:t>List.Max</w:t>
            </w:r>
            <w:proofErr w:type="spellEnd"/>
            <w:r w:rsidRPr="00922962">
              <w:rPr>
                <w:rStyle w:val="Strong"/>
                <w:rFonts w:ascii="Times New Roman" w:hAnsi="Times New Roman" w:cs="Times New Roman"/>
              </w:rPr>
              <w:t>(</w:t>
            </w:r>
            <w:proofErr w:type="spellStart"/>
            <w:r w:rsidRPr="00922962">
              <w:rPr>
                <w:rStyle w:val="Strong"/>
                <w:rFonts w:ascii="Times New Roman" w:hAnsi="Times New Roman" w:cs="Times New Roman"/>
              </w:rPr>
              <w:t>Chargesheet_Date</w:t>
            </w:r>
            <w:proofErr w:type="spellEnd"/>
            <w:r w:rsidRPr="00922962">
              <w:rPr>
                <w:rStyle w:val="Strong"/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ADB40C3" w14:textId="3A412E49" w:rsidR="001C0807" w:rsidRPr="00922962" w:rsidRDefault="001C0807" w:rsidP="001C0807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22962">
              <w:rPr>
                <w:rFonts w:ascii="Times New Roman" w:hAnsi="Times New Roman" w:cs="Times New Roman"/>
              </w:rPr>
              <w:t>A case can have multiple chargesheets → ensures analysis uses latest date</w:t>
            </w:r>
          </w:p>
        </w:tc>
      </w:tr>
    </w:tbl>
    <w:p w14:paraId="488F1EA8" w14:textId="1570CB5F" w:rsidR="004C3528" w:rsidRPr="00922962" w:rsidRDefault="004C3528" w:rsidP="00F9538F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15077C46" w14:textId="23D635D1" w:rsidR="00784B1B" w:rsidRPr="00B2180C" w:rsidRDefault="0095619B" w:rsidP="00B2180C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7</w:t>
      </w:r>
      <w:r w:rsidR="00B2180C" w:rsidRPr="00B2180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.5 </w:t>
      </w:r>
      <w:proofErr w:type="spellStart"/>
      <w:r w:rsidR="00784B1B" w:rsidRPr="00B2180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Dim_Disposed</w:t>
      </w:r>
      <w:proofErr w:type="spellEnd"/>
    </w:p>
    <w:p w14:paraId="0DC21B4A" w14:textId="77777777" w:rsidR="00784B1B" w:rsidRPr="00784B1B" w:rsidRDefault="00784B1B" w:rsidP="00784B1B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887"/>
        <w:gridCol w:w="3709"/>
        <w:gridCol w:w="2750"/>
      </w:tblGrid>
      <w:tr w:rsidR="00F14B73" w:rsidRPr="00F14B73" w14:paraId="6F040D7D" w14:textId="77777777" w:rsidTr="00B2180C">
        <w:tc>
          <w:tcPr>
            <w:tcW w:w="0" w:type="auto"/>
            <w:shd w:val="clear" w:color="auto" w:fill="BFBFBF" w:themeFill="background1" w:themeFillShade="BF"/>
            <w:hideMark/>
          </w:tcPr>
          <w:p w14:paraId="67A08A33" w14:textId="77777777" w:rsidR="00F14B73" w:rsidRPr="00F14B73" w:rsidRDefault="00F14B73" w:rsidP="00F14B7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14B7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4E2B221" w14:textId="77777777" w:rsidR="00F14B73" w:rsidRPr="00F14B73" w:rsidRDefault="00F14B73" w:rsidP="00F14B7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14B7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7D8492B" w14:textId="77777777" w:rsidR="00F14B73" w:rsidRPr="00F14B73" w:rsidRDefault="00F14B73" w:rsidP="00F14B7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14B7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Action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F7BE4C5" w14:textId="77777777" w:rsidR="00F14B73" w:rsidRPr="00F14B73" w:rsidRDefault="00F14B73" w:rsidP="00F14B7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14B7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Reason (Why + How it helps)</w:t>
            </w:r>
          </w:p>
        </w:tc>
      </w:tr>
      <w:tr w:rsidR="00F14B73" w:rsidRPr="00BD1218" w14:paraId="788FADA0" w14:textId="77777777" w:rsidTr="00F14B73">
        <w:tc>
          <w:tcPr>
            <w:tcW w:w="0" w:type="auto"/>
            <w:hideMark/>
          </w:tcPr>
          <w:p w14:paraId="09866FE5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057F64DC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Source Import</w:t>
            </w:r>
          </w:p>
        </w:tc>
        <w:tc>
          <w:tcPr>
            <w:tcW w:w="0" w:type="auto"/>
            <w:hideMark/>
          </w:tcPr>
          <w:p w14:paraId="034CF609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Imported Dispose sheet from Excel file</w:t>
            </w:r>
          </w:p>
        </w:tc>
        <w:tc>
          <w:tcPr>
            <w:tcW w:w="0" w:type="auto"/>
            <w:hideMark/>
          </w:tcPr>
          <w:p w14:paraId="3A876DE5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Provides case disposal information → enables tracking of FIR outcomes</w:t>
            </w:r>
          </w:p>
        </w:tc>
      </w:tr>
      <w:tr w:rsidR="00F14B73" w:rsidRPr="00BD1218" w14:paraId="3DE51213" w14:textId="77777777" w:rsidTr="00F14B73">
        <w:tc>
          <w:tcPr>
            <w:tcW w:w="0" w:type="auto"/>
            <w:hideMark/>
          </w:tcPr>
          <w:p w14:paraId="3B04D640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439C2A4B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Select Sheet</w:t>
            </w:r>
          </w:p>
        </w:tc>
        <w:tc>
          <w:tcPr>
            <w:tcW w:w="0" w:type="auto"/>
            <w:hideMark/>
          </w:tcPr>
          <w:p w14:paraId="590F5F4E" w14:textId="77777777" w:rsidR="00F14B73" w:rsidRPr="00922962" w:rsidRDefault="00F14B73" w:rsidP="00922962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922962">
              <w:rPr>
                <w:lang w:eastAsia="en-IN"/>
              </w:rPr>
              <w:t>Selected Crime sheet from workbook</w:t>
            </w:r>
          </w:p>
        </w:tc>
        <w:tc>
          <w:tcPr>
            <w:tcW w:w="0" w:type="auto"/>
            <w:hideMark/>
          </w:tcPr>
          <w:p w14:paraId="3DC807EE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Avoids unnecessary sheets, loads only relevant data</w:t>
            </w:r>
          </w:p>
        </w:tc>
      </w:tr>
      <w:tr w:rsidR="00F14B73" w:rsidRPr="00BD1218" w14:paraId="4BC556D4" w14:textId="77777777" w:rsidTr="00F14B73">
        <w:tc>
          <w:tcPr>
            <w:tcW w:w="0" w:type="auto"/>
            <w:hideMark/>
          </w:tcPr>
          <w:p w14:paraId="17F329DD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6699B749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Promote Headers</w:t>
            </w:r>
          </w:p>
        </w:tc>
        <w:tc>
          <w:tcPr>
            <w:tcW w:w="0" w:type="auto"/>
            <w:hideMark/>
          </w:tcPr>
          <w:p w14:paraId="3219479C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Converted first row to headers</w:t>
            </w:r>
          </w:p>
        </w:tc>
        <w:tc>
          <w:tcPr>
            <w:tcW w:w="0" w:type="auto"/>
            <w:hideMark/>
          </w:tcPr>
          <w:p w14:paraId="0EDCE838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Standardizes structure → provides clean column names</w:t>
            </w:r>
          </w:p>
        </w:tc>
      </w:tr>
      <w:tr w:rsidR="00F14B73" w:rsidRPr="00BD1218" w14:paraId="6689CF68" w14:textId="77777777" w:rsidTr="00F14B73">
        <w:tc>
          <w:tcPr>
            <w:tcW w:w="0" w:type="auto"/>
            <w:hideMark/>
          </w:tcPr>
          <w:p w14:paraId="6CA0DC7A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2372FE0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 Case Key</w:t>
            </w:r>
          </w:p>
        </w:tc>
        <w:tc>
          <w:tcPr>
            <w:tcW w:w="0" w:type="auto"/>
            <w:hideMark/>
          </w:tcPr>
          <w:p w14:paraId="4A349272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Added Key =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Fir_id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&amp; "-" &amp;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Unit_id</w:t>
            </w:r>
            <w:proofErr w:type="spellEnd"/>
          </w:p>
        </w:tc>
        <w:tc>
          <w:tcPr>
            <w:tcW w:w="0" w:type="auto"/>
            <w:hideMark/>
          </w:tcPr>
          <w:p w14:paraId="5DE2F2CF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Ensures unique FIR across units → supports joining with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fact_crime</w:t>
            </w:r>
            <w:proofErr w:type="spellEnd"/>
          </w:p>
        </w:tc>
      </w:tr>
      <w:tr w:rsidR="00F14B73" w:rsidRPr="00BD1218" w14:paraId="334EA250" w14:textId="77777777" w:rsidTr="00F14B73">
        <w:tc>
          <w:tcPr>
            <w:tcW w:w="0" w:type="auto"/>
            <w:hideMark/>
          </w:tcPr>
          <w:p w14:paraId="4FE6AB50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F46F06E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Change Data Type (Dispose Date)</w:t>
            </w:r>
          </w:p>
        </w:tc>
        <w:tc>
          <w:tcPr>
            <w:tcW w:w="0" w:type="auto"/>
            <w:hideMark/>
          </w:tcPr>
          <w:p w14:paraId="3F829A08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Converted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Dispose_Date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DateTime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(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-IN locale)</w:t>
            </w:r>
          </w:p>
        </w:tc>
        <w:tc>
          <w:tcPr>
            <w:tcW w:w="0" w:type="auto"/>
            <w:hideMark/>
          </w:tcPr>
          <w:p w14:paraId="105BF83B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Standardizes dates → enables time-based analysis</w:t>
            </w:r>
          </w:p>
        </w:tc>
      </w:tr>
      <w:tr w:rsidR="00F14B73" w:rsidRPr="00BD1218" w14:paraId="3CF7CB76" w14:textId="77777777" w:rsidTr="00F14B73">
        <w:tc>
          <w:tcPr>
            <w:tcW w:w="0" w:type="auto"/>
            <w:hideMark/>
          </w:tcPr>
          <w:p w14:paraId="6AB59759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37C2BB0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Change Data Types (IDs)</w:t>
            </w:r>
          </w:p>
        </w:tc>
        <w:tc>
          <w:tcPr>
            <w:tcW w:w="0" w:type="auto"/>
            <w:hideMark/>
          </w:tcPr>
          <w:p w14:paraId="5DA4F087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Converted IDs (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CaseMasterID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CASEChargesheetID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 → Int64; FIR &amp; Unit → Text</w:t>
            </w:r>
          </w:p>
        </w:tc>
        <w:tc>
          <w:tcPr>
            <w:tcW w:w="0" w:type="auto"/>
            <w:hideMark/>
          </w:tcPr>
          <w:p w14:paraId="1BAC52F9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Ensures consistency in joins &amp; calculations</w:t>
            </w:r>
          </w:p>
        </w:tc>
      </w:tr>
      <w:tr w:rsidR="00F14B73" w:rsidRPr="00BD1218" w14:paraId="1C447F5B" w14:textId="77777777" w:rsidTr="00F14B73">
        <w:tc>
          <w:tcPr>
            <w:tcW w:w="0" w:type="auto"/>
            <w:hideMark/>
          </w:tcPr>
          <w:p w14:paraId="09453FC4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40AC0A22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Duplicates</w:t>
            </w:r>
          </w:p>
        </w:tc>
        <w:tc>
          <w:tcPr>
            <w:tcW w:w="0" w:type="auto"/>
            <w:hideMark/>
          </w:tcPr>
          <w:p w14:paraId="230DA294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Kept distinct rows on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CaseMasterID</w:t>
            </w:r>
            <w:proofErr w:type="spellEnd"/>
          </w:p>
        </w:tc>
        <w:tc>
          <w:tcPr>
            <w:tcW w:w="0" w:type="auto"/>
            <w:hideMark/>
          </w:tcPr>
          <w:p w14:paraId="5D22D4A4" w14:textId="77777777" w:rsidR="00F14B73" w:rsidRPr="00922962" w:rsidRDefault="00F14B73" w:rsidP="00BD121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repeated entries → prevents double-counting disposed cases</w:t>
            </w:r>
          </w:p>
        </w:tc>
      </w:tr>
    </w:tbl>
    <w:p w14:paraId="18D52110" w14:textId="589C9741" w:rsidR="00784B1B" w:rsidRPr="00BD1218" w:rsidRDefault="00784B1B" w:rsidP="00BD1218">
      <w:pPr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</w:p>
    <w:p w14:paraId="35640E75" w14:textId="77777777" w:rsidR="00955B68" w:rsidRDefault="00955B68" w:rsidP="003E30F5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314A3406" w14:textId="77777777" w:rsidR="00955B68" w:rsidRDefault="00955B68" w:rsidP="003E30F5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40A36BF4" w14:textId="77777777" w:rsidR="00955B68" w:rsidRDefault="00955B68" w:rsidP="003E30F5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4362323D" w14:textId="588453EE" w:rsidR="00784B1B" w:rsidRPr="003E30F5" w:rsidRDefault="0095619B" w:rsidP="003E30F5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7</w:t>
      </w:r>
      <w:r w:rsidR="003E30F5" w:rsidRPr="003E30F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.6 </w:t>
      </w:r>
      <w:proofErr w:type="spellStart"/>
      <w:r w:rsidR="00784B1B" w:rsidRPr="003E30F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dim_ps_lat_long</w:t>
      </w:r>
      <w:proofErr w:type="spellEnd"/>
    </w:p>
    <w:p w14:paraId="7F47F4A4" w14:textId="77777777" w:rsidR="006C7374" w:rsidRPr="00BD1218" w:rsidRDefault="006C7374" w:rsidP="00BD1218">
      <w:pPr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663"/>
        <w:gridCol w:w="3477"/>
        <w:gridCol w:w="3206"/>
      </w:tblGrid>
      <w:tr w:rsidR="006C7374" w:rsidRPr="00BD1218" w14:paraId="56223617" w14:textId="77777777" w:rsidTr="00FE03D1">
        <w:trPr>
          <w:trHeight w:val="404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6424A60C" w14:textId="77777777" w:rsidR="006C7374" w:rsidRPr="00FE03D1" w:rsidRDefault="006C7374" w:rsidP="00BD121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E03D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D03050E" w14:textId="77777777" w:rsidR="006C7374" w:rsidRPr="00FE03D1" w:rsidRDefault="006C7374" w:rsidP="00BD121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E03D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7E5DD1A" w14:textId="77777777" w:rsidR="006C7374" w:rsidRPr="00FE03D1" w:rsidRDefault="006C7374" w:rsidP="00BD121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E03D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Action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8600164" w14:textId="77777777" w:rsidR="006C7374" w:rsidRPr="00FE03D1" w:rsidRDefault="006C7374" w:rsidP="00BD121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E03D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Reason (Why + How it helps)</w:t>
            </w:r>
          </w:p>
        </w:tc>
      </w:tr>
      <w:tr w:rsidR="006C7374" w:rsidRPr="00BD1218" w14:paraId="72671950" w14:textId="77777777" w:rsidTr="006C7374">
        <w:tc>
          <w:tcPr>
            <w:tcW w:w="0" w:type="auto"/>
            <w:hideMark/>
          </w:tcPr>
          <w:p w14:paraId="7981E53F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07449A60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Source Import</w:t>
            </w:r>
          </w:p>
        </w:tc>
        <w:tc>
          <w:tcPr>
            <w:tcW w:w="0" w:type="auto"/>
            <w:hideMark/>
          </w:tcPr>
          <w:p w14:paraId="6DE30B58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Imported Ps Unit sheet from Excel file</w:t>
            </w:r>
          </w:p>
        </w:tc>
        <w:tc>
          <w:tcPr>
            <w:tcW w:w="0" w:type="auto"/>
            <w:hideMark/>
          </w:tcPr>
          <w:p w14:paraId="3A373132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Extracts police station details with latitude &amp; longitude → adds geospatial dimension</w:t>
            </w:r>
          </w:p>
        </w:tc>
      </w:tr>
      <w:tr w:rsidR="006C7374" w:rsidRPr="00BD1218" w14:paraId="444237D2" w14:textId="77777777" w:rsidTr="006C7374">
        <w:tc>
          <w:tcPr>
            <w:tcW w:w="0" w:type="auto"/>
            <w:hideMark/>
          </w:tcPr>
          <w:p w14:paraId="7842FD35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CF8D0DE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Select Sheet</w:t>
            </w:r>
          </w:p>
        </w:tc>
        <w:tc>
          <w:tcPr>
            <w:tcW w:w="0" w:type="auto"/>
            <w:hideMark/>
          </w:tcPr>
          <w:p w14:paraId="30719CCE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Selected Crime sheet from workbook</w:t>
            </w:r>
          </w:p>
        </w:tc>
        <w:tc>
          <w:tcPr>
            <w:tcW w:w="0" w:type="auto"/>
            <w:hideMark/>
          </w:tcPr>
          <w:p w14:paraId="1199619B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Loads only relevant data → avoids unnecessary sheets/tables</w:t>
            </w:r>
          </w:p>
        </w:tc>
      </w:tr>
      <w:tr w:rsidR="006C7374" w:rsidRPr="006C7374" w14:paraId="7928A6CE" w14:textId="77777777" w:rsidTr="006C7374">
        <w:tc>
          <w:tcPr>
            <w:tcW w:w="0" w:type="auto"/>
            <w:hideMark/>
          </w:tcPr>
          <w:p w14:paraId="3B645C30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43182AB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Promote Headers</w:t>
            </w:r>
          </w:p>
        </w:tc>
        <w:tc>
          <w:tcPr>
            <w:tcW w:w="0" w:type="auto"/>
            <w:hideMark/>
          </w:tcPr>
          <w:p w14:paraId="4A6E9CCF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Converted first row to headers</w:t>
            </w:r>
          </w:p>
        </w:tc>
        <w:tc>
          <w:tcPr>
            <w:tcW w:w="0" w:type="auto"/>
            <w:hideMark/>
          </w:tcPr>
          <w:p w14:paraId="10827E01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Standardizes structure → provides clean field names for joins</w:t>
            </w:r>
          </w:p>
        </w:tc>
      </w:tr>
      <w:tr w:rsidR="006C7374" w:rsidRPr="006C7374" w14:paraId="68F4315D" w14:textId="77777777" w:rsidTr="006C7374">
        <w:tc>
          <w:tcPr>
            <w:tcW w:w="0" w:type="auto"/>
            <w:hideMark/>
          </w:tcPr>
          <w:p w14:paraId="279420C0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78B93F96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Change Column Types</w:t>
            </w:r>
          </w:p>
        </w:tc>
        <w:tc>
          <w:tcPr>
            <w:tcW w:w="0" w:type="auto"/>
            <w:hideMark/>
          </w:tcPr>
          <w:p w14:paraId="75C95586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Converted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UnitID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Int64;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UnitName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Text; Latitude &amp; Longitude → Decimal Numbers</w:t>
            </w:r>
          </w:p>
        </w:tc>
        <w:tc>
          <w:tcPr>
            <w:tcW w:w="0" w:type="auto"/>
            <w:hideMark/>
          </w:tcPr>
          <w:p w14:paraId="47E2F595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Ensures correct formats → enables mapping and numeric operations</w:t>
            </w:r>
          </w:p>
        </w:tc>
      </w:tr>
      <w:tr w:rsidR="006C7374" w:rsidRPr="006C7374" w14:paraId="3988577F" w14:textId="77777777" w:rsidTr="006C7374">
        <w:tc>
          <w:tcPr>
            <w:tcW w:w="0" w:type="auto"/>
            <w:hideMark/>
          </w:tcPr>
          <w:p w14:paraId="7B16ADA0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00FC218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Standardize Text</w:t>
            </w:r>
          </w:p>
        </w:tc>
        <w:tc>
          <w:tcPr>
            <w:tcW w:w="0" w:type="auto"/>
            <w:hideMark/>
          </w:tcPr>
          <w:p w14:paraId="6795ED01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Converted all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UnitName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values to UPPERCASE</w:t>
            </w:r>
          </w:p>
        </w:tc>
        <w:tc>
          <w:tcPr>
            <w:tcW w:w="0" w:type="auto"/>
            <w:hideMark/>
          </w:tcPr>
          <w:p w14:paraId="7DB23AD7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variations in casing → prevents mismatches during joins</w:t>
            </w:r>
          </w:p>
        </w:tc>
      </w:tr>
      <w:tr w:rsidR="006C7374" w:rsidRPr="006C7374" w14:paraId="14BE7AEB" w14:textId="77777777" w:rsidTr="006C7374">
        <w:tc>
          <w:tcPr>
            <w:tcW w:w="0" w:type="auto"/>
            <w:hideMark/>
          </w:tcPr>
          <w:p w14:paraId="3E9173AF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D0FE487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Duplicates</w:t>
            </w:r>
          </w:p>
        </w:tc>
        <w:tc>
          <w:tcPr>
            <w:tcW w:w="0" w:type="auto"/>
            <w:hideMark/>
          </w:tcPr>
          <w:p w14:paraId="15BEF4B9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Removed duplicates based on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UnitName</w:t>
            </w:r>
            <w:proofErr w:type="spellEnd"/>
          </w:p>
        </w:tc>
        <w:tc>
          <w:tcPr>
            <w:tcW w:w="0" w:type="auto"/>
            <w:hideMark/>
          </w:tcPr>
          <w:p w14:paraId="59BF236A" w14:textId="77777777" w:rsidR="006C7374" w:rsidRPr="00922962" w:rsidRDefault="006C7374" w:rsidP="00FE03D1">
            <w:pPr>
              <w:jc w:val="both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Maintains one unique police station per coordinate → ensures accurate mapping</w:t>
            </w:r>
          </w:p>
        </w:tc>
      </w:tr>
    </w:tbl>
    <w:p w14:paraId="35BFCBD2" w14:textId="77777777" w:rsidR="00242A4D" w:rsidRDefault="00242A4D" w:rsidP="002F0CDF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14:paraId="6C8A3EC8" w14:textId="4FF4DE31" w:rsidR="00877B9B" w:rsidRPr="00242A4D" w:rsidRDefault="0095619B" w:rsidP="00242A4D">
      <w:pPr>
        <w:ind w:firstLine="720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7</w:t>
      </w:r>
      <w:r w:rsidR="00242A4D" w:rsidRPr="00242A4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.7 </w:t>
      </w:r>
      <w:proofErr w:type="spellStart"/>
      <w:r w:rsidR="00877B9B" w:rsidRPr="00242A4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Dim_Victim</w:t>
      </w:r>
      <w:proofErr w:type="spellEnd"/>
      <w:r w:rsidR="00877B9B" w:rsidRPr="00242A4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696"/>
        <w:gridCol w:w="4065"/>
        <w:gridCol w:w="2585"/>
      </w:tblGrid>
      <w:tr w:rsidR="0015123F" w:rsidRPr="0015123F" w14:paraId="34AC57F6" w14:textId="77777777" w:rsidTr="00242A4D">
        <w:tc>
          <w:tcPr>
            <w:tcW w:w="0" w:type="auto"/>
            <w:shd w:val="clear" w:color="auto" w:fill="BFBFBF" w:themeFill="background1" w:themeFillShade="BF"/>
            <w:hideMark/>
          </w:tcPr>
          <w:p w14:paraId="3A596600" w14:textId="77777777" w:rsidR="0015123F" w:rsidRPr="0015123F" w:rsidRDefault="0015123F" w:rsidP="00242A4D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1512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2AAE6CB" w14:textId="77777777" w:rsidR="0015123F" w:rsidRPr="0015123F" w:rsidRDefault="0015123F" w:rsidP="00242A4D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1512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164B697" w14:textId="77777777" w:rsidR="0015123F" w:rsidRPr="0015123F" w:rsidRDefault="0015123F" w:rsidP="00242A4D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1512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Action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FBD8536" w14:textId="77777777" w:rsidR="0015123F" w:rsidRPr="0015123F" w:rsidRDefault="0015123F" w:rsidP="00242A4D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1512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Reason (Why + How it helps)</w:t>
            </w:r>
          </w:p>
        </w:tc>
      </w:tr>
      <w:tr w:rsidR="0015123F" w:rsidRPr="0015123F" w14:paraId="2CCE6979" w14:textId="77777777" w:rsidTr="0015123F">
        <w:tc>
          <w:tcPr>
            <w:tcW w:w="0" w:type="auto"/>
            <w:hideMark/>
          </w:tcPr>
          <w:p w14:paraId="52B74F0F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D60D25B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Source Import</w:t>
            </w:r>
          </w:p>
        </w:tc>
        <w:tc>
          <w:tcPr>
            <w:tcW w:w="0" w:type="auto"/>
            <w:hideMark/>
          </w:tcPr>
          <w:p w14:paraId="6672DA14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Imported Victim sheet from </w:t>
            </w:r>
            <w:r w:rsidRPr="00922962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IN"/>
                <w14:ligatures w14:val="none"/>
              </w:rPr>
              <w:t>final_dataset_for_showcase.xlsx</w:t>
            </w:r>
          </w:p>
        </w:tc>
        <w:tc>
          <w:tcPr>
            <w:tcW w:w="0" w:type="auto"/>
            <w:hideMark/>
          </w:tcPr>
          <w:p w14:paraId="5F25161E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Extracts victim-related details → builds victim dimension linked to FIRs</w:t>
            </w:r>
          </w:p>
        </w:tc>
      </w:tr>
      <w:tr w:rsidR="0015123F" w:rsidRPr="0015123F" w14:paraId="056E2468" w14:textId="77777777" w:rsidTr="0015123F">
        <w:tc>
          <w:tcPr>
            <w:tcW w:w="0" w:type="auto"/>
            <w:hideMark/>
          </w:tcPr>
          <w:p w14:paraId="05B10201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72A698EE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Select Sheet</w:t>
            </w:r>
          </w:p>
        </w:tc>
        <w:tc>
          <w:tcPr>
            <w:tcW w:w="0" w:type="auto"/>
            <w:hideMark/>
          </w:tcPr>
          <w:p w14:paraId="7C45E7FB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Selected Victim sheet from workbook</w:t>
            </w:r>
          </w:p>
        </w:tc>
        <w:tc>
          <w:tcPr>
            <w:tcW w:w="0" w:type="auto"/>
            <w:hideMark/>
          </w:tcPr>
          <w:p w14:paraId="20E17C66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Ensures only relevant raw data is loaded → avoids unnecessary sheets/tables</w:t>
            </w:r>
          </w:p>
        </w:tc>
      </w:tr>
      <w:tr w:rsidR="0015123F" w:rsidRPr="0015123F" w14:paraId="29CD5E00" w14:textId="77777777" w:rsidTr="0015123F">
        <w:tc>
          <w:tcPr>
            <w:tcW w:w="0" w:type="auto"/>
            <w:hideMark/>
          </w:tcPr>
          <w:p w14:paraId="6D776AF7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94F86FC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Promote Headers</w:t>
            </w:r>
          </w:p>
        </w:tc>
        <w:tc>
          <w:tcPr>
            <w:tcW w:w="0" w:type="auto"/>
            <w:hideMark/>
          </w:tcPr>
          <w:p w14:paraId="1AFA31C3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Promoted first row to headers</w:t>
            </w:r>
          </w:p>
        </w:tc>
        <w:tc>
          <w:tcPr>
            <w:tcW w:w="0" w:type="auto"/>
            <w:hideMark/>
          </w:tcPr>
          <w:p w14:paraId="0B53D2DF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Standardizes structure → provides proper column names for transformations</w:t>
            </w:r>
          </w:p>
        </w:tc>
      </w:tr>
      <w:tr w:rsidR="0015123F" w:rsidRPr="0015123F" w14:paraId="134AE5D4" w14:textId="77777777" w:rsidTr="0015123F">
        <w:tc>
          <w:tcPr>
            <w:tcW w:w="0" w:type="auto"/>
            <w:hideMark/>
          </w:tcPr>
          <w:p w14:paraId="469BE730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600F753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Change Column Types</w:t>
            </w:r>
          </w:p>
        </w:tc>
        <w:tc>
          <w:tcPr>
            <w:tcW w:w="0" w:type="auto"/>
            <w:hideMark/>
          </w:tcPr>
          <w:p w14:paraId="4E1D11A7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Converted fields: Sex → Text; Age, Height → Int64; DOB → Date; FIR_ID &amp;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Unit_ID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Text; others to Text</w:t>
            </w:r>
          </w:p>
        </w:tc>
        <w:tc>
          <w:tcPr>
            <w:tcW w:w="0" w:type="auto"/>
            <w:hideMark/>
          </w:tcPr>
          <w:p w14:paraId="4C3B2017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Correct formats ensure: numeric (Age, Height) usable in calcs; DOB for time analysis; text fields for grouping</w:t>
            </w:r>
          </w:p>
        </w:tc>
      </w:tr>
      <w:tr w:rsidR="0015123F" w:rsidRPr="0015123F" w14:paraId="7135203E" w14:textId="77777777" w:rsidTr="0015123F">
        <w:tc>
          <w:tcPr>
            <w:tcW w:w="0" w:type="auto"/>
            <w:hideMark/>
          </w:tcPr>
          <w:p w14:paraId="3B5FB6D4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1F5C16C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Unnecessary Columns</w:t>
            </w:r>
          </w:p>
        </w:tc>
        <w:tc>
          <w:tcPr>
            <w:tcW w:w="0" w:type="auto"/>
            <w:hideMark/>
          </w:tcPr>
          <w:p w14:paraId="2C0A4758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Dropped DOB &amp;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Perm_Pincode</w:t>
            </w:r>
            <w:proofErr w:type="spellEnd"/>
          </w:p>
        </w:tc>
        <w:tc>
          <w:tcPr>
            <w:tcW w:w="0" w:type="auto"/>
            <w:hideMark/>
          </w:tcPr>
          <w:p w14:paraId="215FBF28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Reduces noise → keeps table focused on essential fields</w:t>
            </w:r>
          </w:p>
        </w:tc>
      </w:tr>
      <w:tr w:rsidR="0015123F" w:rsidRPr="0015123F" w14:paraId="5C3513D2" w14:textId="77777777" w:rsidTr="0015123F">
        <w:tc>
          <w:tcPr>
            <w:tcW w:w="0" w:type="auto"/>
            <w:hideMark/>
          </w:tcPr>
          <w:p w14:paraId="1E22EC00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3CC4910B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Replace Nulls</w:t>
            </w:r>
          </w:p>
        </w:tc>
        <w:tc>
          <w:tcPr>
            <w:tcW w:w="0" w:type="auto"/>
            <w:hideMark/>
          </w:tcPr>
          <w:p w14:paraId="5BFD330E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Replaced NULL with “Unknown” in Sex, Occupation, Religion, Caste,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Injury_type</w:t>
            </w:r>
            <w:proofErr w:type="spellEnd"/>
          </w:p>
        </w:tc>
        <w:tc>
          <w:tcPr>
            <w:tcW w:w="0" w:type="auto"/>
            <w:hideMark/>
          </w:tcPr>
          <w:p w14:paraId="1B9C74AF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Standardizes missing data → avoids broken aggregations and ensures categorization</w:t>
            </w:r>
          </w:p>
        </w:tc>
      </w:tr>
      <w:tr w:rsidR="0015123F" w:rsidRPr="0015123F" w14:paraId="6A2CC95B" w14:textId="77777777" w:rsidTr="0015123F">
        <w:tc>
          <w:tcPr>
            <w:tcW w:w="0" w:type="auto"/>
            <w:hideMark/>
          </w:tcPr>
          <w:p w14:paraId="7B464C9B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52F5D709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Columns (Injury)</w:t>
            </w:r>
          </w:p>
        </w:tc>
        <w:tc>
          <w:tcPr>
            <w:tcW w:w="0" w:type="auto"/>
            <w:hideMark/>
          </w:tcPr>
          <w:p w14:paraId="3C475082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Removed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Injury_type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&amp;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Injury_Nature</w:t>
            </w:r>
            <w:proofErr w:type="spellEnd"/>
          </w:p>
        </w:tc>
        <w:tc>
          <w:tcPr>
            <w:tcW w:w="0" w:type="auto"/>
            <w:hideMark/>
          </w:tcPr>
          <w:p w14:paraId="16E855B5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Simplifies dimension → keeps focus on demographics and victim type</w:t>
            </w:r>
          </w:p>
        </w:tc>
      </w:tr>
      <w:tr w:rsidR="0015123F" w:rsidRPr="0015123F" w14:paraId="38D9D73E" w14:textId="77777777" w:rsidTr="0015123F">
        <w:tc>
          <w:tcPr>
            <w:tcW w:w="0" w:type="auto"/>
            <w:hideMark/>
          </w:tcPr>
          <w:p w14:paraId="5335A8A2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4C93435D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 Key Column</w:t>
            </w:r>
          </w:p>
        </w:tc>
        <w:tc>
          <w:tcPr>
            <w:tcW w:w="0" w:type="auto"/>
            <w:hideMark/>
          </w:tcPr>
          <w:p w14:paraId="488C31EF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Added Key = FIR_ID &amp; "-" &amp;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Unit_ID</w:t>
            </w:r>
            <w:proofErr w:type="spellEnd"/>
          </w:p>
        </w:tc>
        <w:tc>
          <w:tcPr>
            <w:tcW w:w="0" w:type="auto"/>
            <w:hideMark/>
          </w:tcPr>
          <w:p w14:paraId="45646DEC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Ensures uniqueness across units → supports joins with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fact_crime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and timeline analysis</w:t>
            </w:r>
          </w:p>
        </w:tc>
      </w:tr>
      <w:tr w:rsidR="0015123F" w:rsidRPr="0015123F" w14:paraId="36A543C5" w14:textId="77777777" w:rsidTr="0015123F">
        <w:tc>
          <w:tcPr>
            <w:tcW w:w="0" w:type="auto"/>
            <w:hideMark/>
          </w:tcPr>
          <w:p w14:paraId="18233D91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1AFDA790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 Age Segmentation</w:t>
            </w:r>
          </w:p>
        </w:tc>
        <w:tc>
          <w:tcPr>
            <w:tcW w:w="0" w:type="auto"/>
            <w:hideMark/>
          </w:tcPr>
          <w:p w14:paraId="10120885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Added Age Segment categories (Children, Teenagers, Youths, Adults, </w:t>
            </w: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Middle-Aged, Senior Citizen, Unknown)</w:t>
            </w:r>
          </w:p>
        </w:tc>
        <w:tc>
          <w:tcPr>
            <w:tcW w:w="0" w:type="auto"/>
            <w:hideMark/>
          </w:tcPr>
          <w:p w14:paraId="1EDD9B8D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 xml:space="preserve">Groups victims into brackets → enables </w:t>
            </w: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demographic profiling &amp; comparative analysis</w:t>
            </w:r>
          </w:p>
        </w:tc>
      </w:tr>
      <w:tr w:rsidR="0015123F" w:rsidRPr="0015123F" w14:paraId="6A5DBB91" w14:textId="77777777" w:rsidTr="0015123F">
        <w:tc>
          <w:tcPr>
            <w:tcW w:w="0" w:type="auto"/>
            <w:hideMark/>
          </w:tcPr>
          <w:p w14:paraId="7D25A458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10</w:t>
            </w:r>
          </w:p>
        </w:tc>
        <w:tc>
          <w:tcPr>
            <w:tcW w:w="0" w:type="auto"/>
            <w:hideMark/>
          </w:tcPr>
          <w:p w14:paraId="281EC49F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Standardize Text</w:t>
            </w:r>
          </w:p>
        </w:tc>
        <w:tc>
          <w:tcPr>
            <w:tcW w:w="0" w:type="auto"/>
            <w:hideMark/>
          </w:tcPr>
          <w:p w14:paraId="3F69DCF5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Applied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Text.Upper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/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Text.Proper</w:t>
            </w:r>
            <w:proofErr w:type="spellEnd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across Caste, Occupation, Religion, Sex, </w:t>
            </w:r>
            <w:proofErr w:type="spellStart"/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VictimType</w:t>
            </w:r>
            <w:proofErr w:type="spellEnd"/>
          </w:p>
        </w:tc>
        <w:tc>
          <w:tcPr>
            <w:tcW w:w="0" w:type="auto"/>
            <w:hideMark/>
          </w:tcPr>
          <w:p w14:paraId="5B4E6AA2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Handles inconsistent casing → prevents duplicates and ensures clean categories</w:t>
            </w:r>
          </w:p>
        </w:tc>
      </w:tr>
      <w:tr w:rsidR="0015123F" w:rsidRPr="0015123F" w14:paraId="037253CF" w14:textId="77777777" w:rsidTr="0015123F">
        <w:tc>
          <w:tcPr>
            <w:tcW w:w="0" w:type="auto"/>
            <w:hideMark/>
          </w:tcPr>
          <w:p w14:paraId="28F1870A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0" w:type="auto"/>
            <w:hideMark/>
          </w:tcPr>
          <w:p w14:paraId="54D64A8C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Rename Column</w:t>
            </w:r>
          </w:p>
        </w:tc>
        <w:tc>
          <w:tcPr>
            <w:tcW w:w="0" w:type="auto"/>
            <w:hideMark/>
          </w:tcPr>
          <w:p w14:paraId="3BF6B460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Renamed Sex → Sex_v1</w:t>
            </w:r>
          </w:p>
        </w:tc>
        <w:tc>
          <w:tcPr>
            <w:tcW w:w="0" w:type="auto"/>
            <w:hideMark/>
          </w:tcPr>
          <w:p w14:paraId="0272A6B6" w14:textId="77777777" w:rsidR="0015123F" w:rsidRPr="00922962" w:rsidRDefault="0015123F" w:rsidP="00922962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922962">
              <w:rPr>
                <w:lang w:eastAsia="en-IN"/>
              </w:rPr>
              <w:t>Keeps original field before recoding → avoids overwriting raw values</w:t>
            </w:r>
          </w:p>
        </w:tc>
      </w:tr>
      <w:tr w:rsidR="0015123F" w:rsidRPr="0015123F" w14:paraId="4FE8C9FE" w14:textId="77777777" w:rsidTr="0015123F">
        <w:tc>
          <w:tcPr>
            <w:tcW w:w="0" w:type="auto"/>
            <w:hideMark/>
          </w:tcPr>
          <w:p w14:paraId="5405EED0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02A77E65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Recode Sex</w:t>
            </w:r>
          </w:p>
        </w:tc>
        <w:tc>
          <w:tcPr>
            <w:tcW w:w="0" w:type="auto"/>
            <w:hideMark/>
          </w:tcPr>
          <w:p w14:paraId="6EA88EE7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Created standardized Sex column (Male/Female/Trans/Unknown)</w:t>
            </w:r>
          </w:p>
        </w:tc>
        <w:tc>
          <w:tcPr>
            <w:tcW w:w="0" w:type="auto"/>
            <w:hideMark/>
          </w:tcPr>
          <w:p w14:paraId="537F262F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Cleans inconsistent entries → enables accurate gender-based victim analysis</w:t>
            </w:r>
          </w:p>
        </w:tc>
      </w:tr>
      <w:tr w:rsidR="0015123F" w:rsidRPr="0015123F" w14:paraId="5B41EED2" w14:textId="77777777" w:rsidTr="0015123F">
        <w:tc>
          <w:tcPr>
            <w:tcW w:w="0" w:type="auto"/>
            <w:hideMark/>
          </w:tcPr>
          <w:p w14:paraId="3099E4D9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0" w:type="auto"/>
            <w:hideMark/>
          </w:tcPr>
          <w:p w14:paraId="1AED2EED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Filter Age Range</w:t>
            </w:r>
          </w:p>
        </w:tc>
        <w:tc>
          <w:tcPr>
            <w:tcW w:w="0" w:type="auto"/>
            <w:hideMark/>
          </w:tcPr>
          <w:p w14:paraId="182E08A0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Kept rows where Age </w:t>
            </w:r>
            <w:r w:rsidRPr="00922962">
              <w:rPr>
                <w:rFonts w:ascii="Cambria Math" w:eastAsia="Times New Roman" w:hAnsi="Cambria Math" w:cs="Cambria Math"/>
                <w:kern w:val="0"/>
                <w:lang w:eastAsia="en-IN"/>
                <w14:ligatures w14:val="none"/>
              </w:rPr>
              <w:t>∈</w:t>
            </w: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[0,100]</w:t>
            </w:r>
          </w:p>
        </w:tc>
        <w:tc>
          <w:tcPr>
            <w:tcW w:w="0" w:type="auto"/>
            <w:hideMark/>
          </w:tcPr>
          <w:p w14:paraId="390DA363" w14:textId="77777777" w:rsidR="0015123F" w:rsidRPr="00922962" w:rsidRDefault="0015123F" w:rsidP="0092296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outliers → ensures demographic analysis is realistic</w:t>
            </w:r>
          </w:p>
        </w:tc>
      </w:tr>
    </w:tbl>
    <w:p w14:paraId="323D05EB" w14:textId="77777777" w:rsidR="00922962" w:rsidRDefault="00922962" w:rsidP="00242A4D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6DF30604" w14:textId="23F4A8B7" w:rsidR="002567B8" w:rsidRPr="00242A4D" w:rsidRDefault="0095619B" w:rsidP="00922962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7</w:t>
      </w:r>
      <w:r w:rsidR="0092296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.8</w:t>
      </w:r>
      <w:r w:rsidR="00242A4D" w:rsidRPr="00242A4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</w:t>
      </w:r>
      <w:r w:rsidR="002567B8" w:rsidRPr="00242A4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Victim Age Segment Order Table</w:t>
      </w:r>
    </w:p>
    <w:p w14:paraId="57BB7857" w14:textId="77777777" w:rsidR="0004269C" w:rsidRPr="002567B8" w:rsidRDefault="0004269C" w:rsidP="002567B8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1"/>
        <w:gridCol w:w="1629"/>
        <w:gridCol w:w="3196"/>
        <w:gridCol w:w="3520"/>
      </w:tblGrid>
      <w:tr w:rsidR="0004269C" w:rsidRPr="0004269C" w14:paraId="581E4E3E" w14:textId="77777777" w:rsidTr="00242A4D">
        <w:trPr>
          <w:trHeight w:val="521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6D7D7DE1" w14:textId="77777777" w:rsidR="0004269C" w:rsidRPr="0004269C" w:rsidRDefault="0004269C" w:rsidP="00242A4D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4269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2532511" w14:textId="77777777" w:rsidR="0004269C" w:rsidRPr="0004269C" w:rsidRDefault="0004269C" w:rsidP="00242A4D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4269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AC1A842" w14:textId="77777777" w:rsidR="0004269C" w:rsidRPr="0004269C" w:rsidRDefault="0004269C" w:rsidP="00242A4D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4269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Action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260D6D5" w14:textId="77777777" w:rsidR="0004269C" w:rsidRPr="0004269C" w:rsidRDefault="0004269C" w:rsidP="00242A4D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4269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Reason (Why + How it helps)</w:t>
            </w:r>
          </w:p>
        </w:tc>
      </w:tr>
      <w:tr w:rsidR="0004269C" w:rsidRPr="0004269C" w14:paraId="4421F73F" w14:textId="77777777" w:rsidTr="0004269C">
        <w:tc>
          <w:tcPr>
            <w:tcW w:w="0" w:type="auto"/>
            <w:hideMark/>
          </w:tcPr>
          <w:p w14:paraId="1DAC8874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EFB9225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Source Import (Manual Table)</w:t>
            </w:r>
          </w:p>
        </w:tc>
        <w:tc>
          <w:tcPr>
            <w:tcW w:w="0" w:type="auto"/>
            <w:hideMark/>
          </w:tcPr>
          <w:p w14:paraId="142284A3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Created custom table with victim age groups: Children (0–12), Teenagers (13–19), Youths (20–29), Adults (30–39), Middle-aged (40–59), Senior Citizen (60+), Unknown</w:t>
            </w:r>
          </w:p>
        </w:tc>
        <w:tc>
          <w:tcPr>
            <w:tcW w:w="0" w:type="auto"/>
            <w:hideMark/>
          </w:tcPr>
          <w:p w14:paraId="0B4729F9" w14:textId="77777777" w:rsidR="0004269C" w:rsidRPr="00922962" w:rsidRDefault="0004269C" w:rsidP="00922962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922962">
              <w:rPr>
                <w:lang w:eastAsia="en-IN"/>
              </w:rPr>
              <w:t>Defines clear demographic brackets → ensures victims are grouped logically</w:t>
            </w:r>
          </w:p>
        </w:tc>
      </w:tr>
      <w:tr w:rsidR="0004269C" w:rsidRPr="0004269C" w14:paraId="5D8E0965" w14:textId="77777777" w:rsidTr="0004269C">
        <w:tc>
          <w:tcPr>
            <w:tcW w:w="0" w:type="auto"/>
            <w:hideMark/>
          </w:tcPr>
          <w:p w14:paraId="6616F1CB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946E4A5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Index Column</w:t>
            </w:r>
          </w:p>
        </w:tc>
        <w:tc>
          <w:tcPr>
            <w:tcW w:w="0" w:type="auto"/>
            <w:hideMark/>
          </w:tcPr>
          <w:p w14:paraId="4FBE56FF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Added sequential index values (1–7)</w:t>
            </w:r>
          </w:p>
        </w:tc>
        <w:tc>
          <w:tcPr>
            <w:tcW w:w="0" w:type="auto"/>
            <w:hideMark/>
          </w:tcPr>
          <w:p w14:paraId="541C524C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Provides ordering mechanism for categories</w:t>
            </w:r>
          </w:p>
        </w:tc>
      </w:tr>
      <w:tr w:rsidR="0004269C" w:rsidRPr="0004269C" w14:paraId="64DE1A1C" w14:textId="77777777" w:rsidTr="0004269C">
        <w:tc>
          <w:tcPr>
            <w:tcW w:w="0" w:type="auto"/>
            <w:hideMark/>
          </w:tcPr>
          <w:p w14:paraId="2D0B5517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6CC0E53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Rename Index Column</w:t>
            </w:r>
          </w:p>
        </w:tc>
        <w:tc>
          <w:tcPr>
            <w:tcW w:w="0" w:type="auto"/>
            <w:hideMark/>
          </w:tcPr>
          <w:p w14:paraId="7D4E5E1D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Renamed Index → Order</w:t>
            </w:r>
          </w:p>
        </w:tc>
        <w:tc>
          <w:tcPr>
            <w:tcW w:w="0" w:type="auto"/>
            <w:hideMark/>
          </w:tcPr>
          <w:p w14:paraId="427D882E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Order column ensures custom sort sequence is preserved</w:t>
            </w:r>
          </w:p>
        </w:tc>
      </w:tr>
      <w:tr w:rsidR="0004269C" w:rsidRPr="0004269C" w14:paraId="71DBCF11" w14:textId="77777777" w:rsidTr="0004269C">
        <w:tc>
          <w:tcPr>
            <w:tcW w:w="0" w:type="auto"/>
            <w:hideMark/>
          </w:tcPr>
          <w:p w14:paraId="379C965D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D4140BC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Custom Sorting</w:t>
            </w:r>
          </w:p>
        </w:tc>
        <w:tc>
          <w:tcPr>
            <w:tcW w:w="0" w:type="auto"/>
            <w:hideMark/>
          </w:tcPr>
          <w:p w14:paraId="1B5D22B3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Used Order column for sorting age groups</w:t>
            </w:r>
          </w:p>
        </w:tc>
        <w:tc>
          <w:tcPr>
            <w:tcW w:w="0" w:type="auto"/>
            <w:hideMark/>
          </w:tcPr>
          <w:p w14:paraId="5F08DB8E" w14:textId="77777777" w:rsidR="0004269C" w:rsidRPr="00922962" w:rsidRDefault="0004269C" w:rsidP="00242A4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2296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Displays age progression naturally (Child → Teenager → Youth → Adult → Middle-aged → Senior) instead of alphabetical order → supports clearer demographic trend analysis</w:t>
            </w:r>
          </w:p>
        </w:tc>
      </w:tr>
    </w:tbl>
    <w:p w14:paraId="63B0A0FC" w14:textId="77777777" w:rsidR="00242A4D" w:rsidRDefault="00242A4D" w:rsidP="00065DEB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14:paraId="4DEEB52E" w14:textId="230296B5" w:rsidR="00065DEB" w:rsidRDefault="0095619B" w:rsidP="003A0062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7</w:t>
      </w:r>
      <w:r w:rsidR="00242A4D" w:rsidRPr="003A006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.</w:t>
      </w:r>
      <w:r w:rsidR="003A0062" w:rsidRPr="003A006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9 </w:t>
      </w:r>
      <w:r w:rsidR="00065DEB" w:rsidRPr="003A006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Victim Sex Order Table</w:t>
      </w:r>
    </w:p>
    <w:p w14:paraId="2ED0B3D5" w14:textId="77777777" w:rsidR="003A0062" w:rsidRPr="003A0062" w:rsidRDefault="003A0062" w:rsidP="003A0062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718"/>
        <w:gridCol w:w="2549"/>
        <w:gridCol w:w="4079"/>
      </w:tblGrid>
      <w:tr w:rsidR="00447F19" w:rsidRPr="00447F19" w14:paraId="330F2801" w14:textId="77777777" w:rsidTr="003A0062">
        <w:trPr>
          <w:trHeight w:val="503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64B62E21" w14:textId="77777777" w:rsidR="00447F19" w:rsidRPr="003A0062" w:rsidRDefault="00447F19" w:rsidP="00447F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A006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C1488F2" w14:textId="77777777" w:rsidR="00447F19" w:rsidRPr="003A0062" w:rsidRDefault="00447F19" w:rsidP="00447F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A006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AD68766" w14:textId="77777777" w:rsidR="00447F19" w:rsidRPr="003A0062" w:rsidRDefault="00447F19" w:rsidP="00447F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A006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Action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3154BF1" w14:textId="77777777" w:rsidR="00447F19" w:rsidRPr="003A0062" w:rsidRDefault="00447F19" w:rsidP="00447F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A006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Reason (Why + How it helps)</w:t>
            </w:r>
          </w:p>
        </w:tc>
      </w:tr>
      <w:tr w:rsidR="00447F19" w:rsidRPr="00447F19" w14:paraId="5DA8918B" w14:textId="77777777" w:rsidTr="00447F19">
        <w:tc>
          <w:tcPr>
            <w:tcW w:w="0" w:type="auto"/>
            <w:hideMark/>
          </w:tcPr>
          <w:p w14:paraId="677E84D4" w14:textId="77777777" w:rsidR="00447F19" w:rsidRPr="00AC3551" w:rsidRDefault="00447F19" w:rsidP="00447F19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BBAAA61" w14:textId="77777777" w:rsidR="00447F19" w:rsidRPr="00AC3551" w:rsidRDefault="00447F19" w:rsidP="00AC3551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AC3551">
              <w:rPr>
                <w:lang w:eastAsia="en-IN"/>
              </w:rPr>
              <w:t>Source Import (Manual Table)</w:t>
            </w:r>
          </w:p>
        </w:tc>
        <w:tc>
          <w:tcPr>
            <w:tcW w:w="0" w:type="auto"/>
            <w:hideMark/>
          </w:tcPr>
          <w:p w14:paraId="4327449F" w14:textId="77777777" w:rsidR="00447F19" w:rsidRPr="00AC3551" w:rsidRDefault="00447F19" w:rsidP="00447F19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Created custom table with Victim Gender categories: Male, </w:t>
            </w: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Female, Trans, Unknown</w:t>
            </w:r>
          </w:p>
        </w:tc>
        <w:tc>
          <w:tcPr>
            <w:tcW w:w="0" w:type="auto"/>
            <w:hideMark/>
          </w:tcPr>
          <w:p w14:paraId="54806B7E" w14:textId="77777777" w:rsidR="00447F19" w:rsidRPr="00AC3551" w:rsidRDefault="00447F19" w:rsidP="00447F19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Defines clear categories for gender dimension</w:t>
            </w:r>
          </w:p>
        </w:tc>
      </w:tr>
      <w:tr w:rsidR="00447F19" w:rsidRPr="00447F19" w14:paraId="1F5EC4AD" w14:textId="77777777" w:rsidTr="00447F19">
        <w:tc>
          <w:tcPr>
            <w:tcW w:w="0" w:type="auto"/>
            <w:hideMark/>
          </w:tcPr>
          <w:p w14:paraId="26E47A5B" w14:textId="77777777" w:rsidR="00447F19" w:rsidRPr="00AC3551" w:rsidRDefault="00447F19" w:rsidP="00447F19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636CE60" w14:textId="77777777" w:rsidR="00447F19" w:rsidRPr="00AC3551" w:rsidRDefault="00447F19" w:rsidP="00447F19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Index Column</w:t>
            </w:r>
          </w:p>
        </w:tc>
        <w:tc>
          <w:tcPr>
            <w:tcW w:w="0" w:type="auto"/>
            <w:hideMark/>
          </w:tcPr>
          <w:p w14:paraId="1F980022" w14:textId="77777777" w:rsidR="00447F19" w:rsidRPr="00AC3551" w:rsidRDefault="00447F19" w:rsidP="00447F19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Added sequential index values (1–4)</w:t>
            </w:r>
          </w:p>
        </w:tc>
        <w:tc>
          <w:tcPr>
            <w:tcW w:w="0" w:type="auto"/>
            <w:hideMark/>
          </w:tcPr>
          <w:p w14:paraId="2549E83A" w14:textId="77777777" w:rsidR="00447F19" w:rsidRPr="00AC3551" w:rsidRDefault="00447F19" w:rsidP="00447F19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Provides ordering mechanism for categories</w:t>
            </w:r>
          </w:p>
        </w:tc>
      </w:tr>
      <w:tr w:rsidR="00447F19" w:rsidRPr="00447F19" w14:paraId="5280AA7D" w14:textId="77777777" w:rsidTr="00447F19">
        <w:tc>
          <w:tcPr>
            <w:tcW w:w="0" w:type="auto"/>
            <w:hideMark/>
          </w:tcPr>
          <w:p w14:paraId="11ABDEE4" w14:textId="77777777" w:rsidR="00447F19" w:rsidRPr="003A0062" w:rsidRDefault="00447F19" w:rsidP="00447F19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A006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9929398" w14:textId="77777777" w:rsidR="00447F19" w:rsidRPr="003A0062" w:rsidRDefault="00447F19" w:rsidP="00447F19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A006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Rename Index Column</w:t>
            </w:r>
          </w:p>
        </w:tc>
        <w:tc>
          <w:tcPr>
            <w:tcW w:w="0" w:type="auto"/>
            <w:hideMark/>
          </w:tcPr>
          <w:p w14:paraId="5734DBA0" w14:textId="77777777" w:rsidR="00447F19" w:rsidRPr="003A0062" w:rsidRDefault="00447F19" w:rsidP="00447F19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A006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 xml:space="preserve">Renamed </w:t>
            </w:r>
            <w:r w:rsidRPr="003A0062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en-IN"/>
                <w14:ligatures w14:val="none"/>
              </w:rPr>
              <w:t>Index</w:t>
            </w:r>
            <w:r w:rsidRPr="003A006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 xml:space="preserve"> → </w:t>
            </w:r>
            <w:r w:rsidRPr="003A0062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en-IN"/>
                <w14:ligatures w14:val="none"/>
              </w:rPr>
              <w:t>Order</w:t>
            </w:r>
          </w:p>
        </w:tc>
        <w:tc>
          <w:tcPr>
            <w:tcW w:w="0" w:type="auto"/>
            <w:hideMark/>
          </w:tcPr>
          <w:p w14:paraId="21DA65D0" w14:textId="77777777" w:rsidR="00447F19" w:rsidRPr="003A0062" w:rsidRDefault="00447F19" w:rsidP="00447F19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A006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Order column enables consistent sorting</w:t>
            </w:r>
          </w:p>
        </w:tc>
      </w:tr>
      <w:tr w:rsidR="00447F19" w:rsidRPr="00447F19" w14:paraId="6DF6E83C" w14:textId="77777777" w:rsidTr="00447F19">
        <w:tc>
          <w:tcPr>
            <w:tcW w:w="0" w:type="auto"/>
            <w:hideMark/>
          </w:tcPr>
          <w:p w14:paraId="2D1953A7" w14:textId="77777777" w:rsidR="00447F19" w:rsidRPr="003A0062" w:rsidRDefault="00447F19" w:rsidP="00447F19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A006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FAB0A21" w14:textId="77777777" w:rsidR="00447F19" w:rsidRPr="003A0062" w:rsidRDefault="00447F19" w:rsidP="00447F19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A006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Custom Sorting</w:t>
            </w:r>
          </w:p>
        </w:tc>
        <w:tc>
          <w:tcPr>
            <w:tcW w:w="0" w:type="auto"/>
            <w:hideMark/>
          </w:tcPr>
          <w:p w14:paraId="1FB07360" w14:textId="77777777" w:rsidR="00447F19" w:rsidRPr="003A0062" w:rsidRDefault="00447F19" w:rsidP="00447F19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A006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 xml:space="preserve">Applied </w:t>
            </w:r>
            <w:r w:rsidRPr="003A0062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eastAsia="en-IN"/>
                <w14:ligatures w14:val="none"/>
              </w:rPr>
              <w:t>Order</w:t>
            </w:r>
            <w:r w:rsidRPr="003A006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 xml:space="preserve"> column for gender categories</w:t>
            </w:r>
          </w:p>
        </w:tc>
        <w:tc>
          <w:tcPr>
            <w:tcW w:w="0" w:type="auto"/>
            <w:hideMark/>
          </w:tcPr>
          <w:p w14:paraId="4F46E61E" w14:textId="77777777" w:rsidR="00447F19" w:rsidRPr="003A0062" w:rsidRDefault="00447F19" w:rsidP="00447F19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A0062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Ensures visuals display genders in logical sequence (Male → Female → Trans → Unknown), rather than alphabetical → improves readability in charts, slicers, and demographic trends</w:t>
            </w:r>
          </w:p>
        </w:tc>
      </w:tr>
    </w:tbl>
    <w:p w14:paraId="3A3F63D8" w14:textId="77777777" w:rsidR="003A0062" w:rsidRDefault="003A0062" w:rsidP="00591EF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14:paraId="3FA0E87D" w14:textId="36FD588C" w:rsidR="00591EF6" w:rsidRPr="007E61B2" w:rsidRDefault="0095619B" w:rsidP="007E61B2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7</w:t>
      </w:r>
      <w:r w:rsidR="007E61B2" w:rsidRPr="007E61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.10 </w:t>
      </w:r>
      <w:r w:rsidR="00591EF6" w:rsidRPr="007E61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Offender Sex Order Table</w:t>
      </w:r>
    </w:p>
    <w:p w14:paraId="5C38404E" w14:textId="77777777" w:rsidR="008A0FAF" w:rsidRPr="00591EF6" w:rsidRDefault="008A0FAF" w:rsidP="00591EF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770"/>
        <w:gridCol w:w="2801"/>
        <w:gridCol w:w="3775"/>
      </w:tblGrid>
      <w:tr w:rsidR="008A0FAF" w:rsidRPr="008A0FAF" w14:paraId="50F17AEF" w14:textId="77777777" w:rsidTr="007E61B2">
        <w:tc>
          <w:tcPr>
            <w:tcW w:w="0" w:type="auto"/>
            <w:shd w:val="clear" w:color="auto" w:fill="BFBFBF" w:themeFill="background1" w:themeFillShade="BF"/>
            <w:hideMark/>
          </w:tcPr>
          <w:p w14:paraId="08B988F8" w14:textId="77777777" w:rsidR="008A0FAF" w:rsidRPr="008A0FAF" w:rsidRDefault="008A0FAF" w:rsidP="007E61B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8A0FA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0C852AE" w14:textId="77777777" w:rsidR="008A0FAF" w:rsidRPr="008A0FAF" w:rsidRDefault="008A0FAF" w:rsidP="007E61B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8A0FA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018CD15" w14:textId="77777777" w:rsidR="008A0FAF" w:rsidRPr="008A0FAF" w:rsidRDefault="008A0FAF" w:rsidP="007E61B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8A0FA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Action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280595F" w14:textId="4EC5FAED" w:rsidR="008A0FAF" w:rsidRPr="008A0FAF" w:rsidRDefault="008A0FAF" w:rsidP="007E61B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8A0FA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Reason</w:t>
            </w:r>
          </w:p>
        </w:tc>
      </w:tr>
      <w:tr w:rsidR="008A0FAF" w:rsidRPr="008A0FAF" w14:paraId="3BF4CBDD" w14:textId="77777777" w:rsidTr="008A0FAF">
        <w:tc>
          <w:tcPr>
            <w:tcW w:w="0" w:type="auto"/>
            <w:hideMark/>
          </w:tcPr>
          <w:p w14:paraId="5B061277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12FF51CD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Source Import (Manual Table)</w:t>
            </w:r>
          </w:p>
        </w:tc>
        <w:tc>
          <w:tcPr>
            <w:tcW w:w="0" w:type="auto"/>
            <w:hideMark/>
          </w:tcPr>
          <w:p w14:paraId="67F1CE88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Created custom table with Offender Gender categories: Male, Female, Trans, Unknown</w:t>
            </w:r>
          </w:p>
        </w:tc>
        <w:tc>
          <w:tcPr>
            <w:tcW w:w="0" w:type="auto"/>
            <w:hideMark/>
          </w:tcPr>
          <w:p w14:paraId="428D25ED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Defines consistent offender gender categories</w:t>
            </w:r>
          </w:p>
        </w:tc>
      </w:tr>
      <w:tr w:rsidR="008A0FAF" w:rsidRPr="008A0FAF" w14:paraId="25B71208" w14:textId="77777777" w:rsidTr="008A0FAF">
        <w:tc>
          <w:tcPr>
            <w:tcW w:w="0" w:type="auto"/>
            <w:hideMark/>
          </w:tcPr>
          <w:p w14:paraId="393DC42A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19B41CC" w14:textId="77777777" w:rsidR="008A0FAF" w:rsidRPr="00AC3551" w:rsidRDefault="008A0FAF" w:rsidP="007E61B2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AC3551">
              <w:rPr>
                <w:lang w:eastAsia="en-IN"/>
              </w:rPr>
              <w:t>Add Index Column</w:t>
            </w:r>
          </w:p>
        </w:tc>
        <w:tc>
          <w:tcPr>
            <w:tcW w:w="0" w:type="auto"/>
            <w:hideMark/>
          </w:tcPr>
          <w:p w14:paraId="0C37EDFA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Assigned sequential index values (1–4)</w:t>
            </w:r>
          </w:p>
        </w:tc>
        <w:tc>
          <w:tcPr>
            <w:tcW w:w="0" w:type="auto"/>
            <w:hideMark/>
          </w:tcPr>
          <w:p w14:paraId="58B15281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Creates logical ordering mechanism</w:t>
            </w:r>
          </w:p>
        </w:tc>
      </w:tr>
      <w:tr w:rsidR="008A0FAF" w:rsidRPr="008A0FAF" w14:paraId="6A0723E9" w14:textId="77777777" w:rsidTr="008A0FAF">
        <w:tc>
          <w:tcPr>
            <w:tcW w:w="0" w:type="auto"/>
            <w:hideMark/>
          </w:tcPr>
          <w:p w14:paraId="7B3B7759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35E853F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Rename Index Column</w:t>
            </w:r>
          </w:p>
        </w:tc>
        <w:tc>
          <w:tcPr>
            <w:tcW w:w="0" w:type="auto"/>
            <w:hideMark/>
          </w:tcPr>
          <w:p w14:paraId="4C2A9BBA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Renamed </w:t>
            </w:r>
            <w:r w:rsidRPr="00AC355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Index</w:t>
            </w: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</w:t>
            </w:r>
            <w:r w:rsidRPr="00AC355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Order</w:t>
            </w:r>
          </w:p>
        </w:tc>
        <w:tc>
          <w:tcPr>
            <w:tcW w:w="0" w:type="auto"/>
            <w:hideMark/>
          </w:tcPr>
          <w:p w14:paraId="19A5003F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Prepares column for use in custom sort</w:t>
            </w:r>
          </w:p>
        </w:tc>
      </w:tr>
      <w:tr w:rsidR="008A0FAF" w:rsidRPr="008A0FAF" w14:paraId="667D59A9" w14:textId="77777777" w:rsidTr="008A0FAF">
        <w:tc>
          <w:tcPr>
            <w:tcW w:w="0" w:type="auto"/>
            <w:hideMark/>
          </w:tcPr>
          <w:p w14:paraId="2EF9963C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805478D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Custom Sorting</w:t>
            </w:r>
          </w:p>
        </w:tc>
        <w:tc>
          <w:tcPr>
            <w:tcW w:w="0" w:type="auto"/>
            <w:hideMark/>
          </w:tcPr>
          <w:p w14:paraId="3D96B833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Applied </w:t>
            </w:r>
            <w:r w:rsidRPr="00AC355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Order</w:t>
            </w: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column for offender gender categories</w:t>
            </w:r>
          </w:p>
        </w:tc>
        <w:tc>
          <w:tcPr>
            <w:tcW w:w="0" w:type="auto"/>
            <w:hideMark/>
          </w:tcPr>
          <w:p w14:paraId="5A255D69" w14:textId="77777777" w:rsidR="008A0FAF" w:rsidRPr="00AC3551" w:rsidRDefault="008A0FAF" w:rsidP="007E61B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Maintains sort consistency with victim gender → allows side-by-side comparison of victim vs offender gender distribution in visuals</w:t>
            </w:r>
          </w:p>
        </w:tc>
      </w:tr>
    </w:tbl>
    <w:p w14:paraId="45BF63A6" w14:textId="77777777" w:rsidR="007E61B2" w:rsidRDefault="007E61B2" w:rsidP="00561D29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14:paraId="39F0F64B" w14:textId="59F70A45" w:rsidR="00561D29" w:rsidRPr="007E61B2" w:rsidRDefault="0095619B" w:rsidP="007E61B2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7</w:t>
      </w:r>
      <w:r w:rsidR="007E61B2" w:rsidRPr="007E61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.11 </w:t>
      </w:r>
      <w:r w:rsidR="00561D29" w:rsidRPr="007E61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Offender Age Segment Order Table</w:t>
      </w:r>
    </w:p>
    <w:p w14:paraId="3FBB7CF1" w14:textId="77777777" w:rsidR="00070ECE" w:rsidRPr="00561D29" w:rsidRDefault="00070ECE" w:rsidP="00561D29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658"/>
        <w:gridCol w:w="3546"/>
        <w:gridCol w:w="3142"/>
      </w:tblGrid>
      <w:tr w:rsidR="00070ECE" w:rsidRPr="00070ECE" w14:paraId="577BE684" w14:textId="77777777" w:rsidTr="004A2E47">
        <w:tc>
          <w:tcPr>
            <w:tcW w:w="0" w:type="auto"/>
            <w:shd w:val="clear" w:color="auto" w:fill="BFBFBF" w:themeFill="background1" w:themeFillShade="BF"/>
            <w:hideMark/>
          </w:tcPr>
          <w:p w14:paraId="677271C4" w14:textId="77777777" w:rsidR="00070ECE" w:rsidRPr="004A2E47" w:rsidRDefault="00070ECE" w:rsidP="004A2E4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C83539B" w14:textId="77777777" w:rsidR="00070ECE" w:rsidRPr="004A2E47" w:rsidRDefault="00070ECE" w:rsidP="004A2E4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52B2E43" w14:textId="77777777" w:rsidR="00070ECE" w:rsidRPr="004A2E47" w:rsidRDefault="00070ECE" w:rsidP="004A2E4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Action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49A88B9" w14:textId="42BFB693" w:rsidR="00070ECE" w:rsidRPr="004A2E47" w:rsidRDefault="00070ECE" w:rsidP="004A2E4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Reason</w:t>
            </w:r>
          </w:p>
        </w:tc>
      </w:tr>
      <w:tr w:rsidR="00070ECE" w:rsidRPr="00070ECE" w14:paraId="183492C1" w14:textId="77777777" w:rsidTr="00070ECE">
        <w:tc>
          <w:tcPr>
            <w:tcW w:w="0" w:type="auto"/>
            <w:hideMark/>
          </w:tcPr>
          <w:p w14:paraId="47473077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111B2F42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Source Import (Manual Table)</w:t>
            </w:r>
          </w:p>
        </w:tc>
        <w:tc>
          <w:tcPr>
            <w:tcW w:w="0" w:type="auto"/>
            <w:hideMark/>
          </w:tcPr>
          <w:p w14:paraId="5AF0AB46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Created custom table with Offender Age Segments: Children (0–12), Teenagers (13–19), Youths (20–29), Adults (30–39), Middle-aged (40–59), Senior Citizen (60+), Unknown</w:t>
            </w:r>
          </w:p>
        </w:tc>
        <w:tc>
          <w:tcPr>
            <w:tcW w:w="0" w:type="auto"/>
            <w:hideMark/>
          </w:tcPr>
          <w:p w14:paraId="5DE79463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Establishes clear offender age categories</w:t>
            </w:r>
          </w:p>
        </w:tc>
      </w:tr>
      <w:tr w:rsidR="00070ECE" w:rsidRPr="00070ECE" w14:paraId="1BF46314" w14:textId="77777777" w:rsidTr="00070ECE">
        <w:tc>
          <w:tcPr>
            <w:tcW w:w="0" w:type="auto"/>
            <w:hideMark/>
          </w:tcPr>
          <w:p w14:paraId="33EEA219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4CD6475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Index Column</w:t>
            </w:r>
          </w:p>
        </w:tc>
        <w:tc>
          <w:tcPr>
            <w:tcW w:w="0" w:type="auto"/>
            <w:hideMark/>
          </w:tcPr>
          <w:p w14:paraId="3693D25E" w14:textId="77777777" w:rsidR="00070ECE" w:rsidRPr="00AC3551" w:rsidRDefault="00070ECE" w:rsidP="004A2E47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AC3551">
              <w:rPr>
                <w:lang w:eastAsia="en-IN"/>
              </w:rPr>
              <w:t>Assigned sequential numbers (1–7)</w:t>
            </w:r>
          </w:p>
        </w:tc>
        <w:tc>
          <w:tcPr>
            <w:tcW w:w="0" w:type="auto"/>
            <w:hideMark/>
          </w:tcPr>
          <w:p w14:paraId="5FFA2F45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Creates a natural chronological order</w:t>
            </w:r>
          </w:p>
        </w:tc>
      </w:tr>
      <w:tr w:rsidR="00070ECE" w:rsidRPr="00070ECE" w14:paraId="563A02DE" w14:textId="77777777" w:rsidTr="00070ECE">
        <w:tc>
          <w:tcPr>
            <w:tcW w:w="0" w:type="auto"/>
            <w:hideMark/>
          </w:tcPr>
          <w:p w14:paraId="0989B728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344388D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Rename Index Column</w:t>
            </w:r>
          </w:p>
        </w:tc>
        <w:tc>
          <w:tcPr>
            <w:tcW w:w="0" w:type="auto"/>
            <w:hideMark/>
          </w:tcPr>
          <w:p w14:paraId="6B3A237B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Renamed Index → Order</w:t>
            </w:r>
          </w:p>
        </w:tc>
        <w:tc>
          <w:tcPr>
            <w:tcW w:w="0" w:type="auto"/>
            <w:hideMark/>
          </w:tcPr>
          <w:p w14:paraId="3070109C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Prepares field for custom sorting</w:t>
            </w:r>
          </w:p>
        </w:tc>
      </w:tr>
      <w:tr w:rsidR="00070ECE" w:rsidRPr="00070ECE" w14:paraId="601B3BD3" w14:textId="77777777" w:rsidTr="00070ECE">
        <w:tc>
          <w:tcPr>
            <w:tcW w:w="0" w:type="auto"/>
            <w:hideMark/>
          </w:tcPr>
          <w:p w14:paraId="0A8CE275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9D853E1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Custom Sorting</w:t>
            </w:r>
          </w:p>
        </w:tc>
        <w:tc>
          <w:tcPr>
            <w:tcW w:w="0" w:type="auto"/>
            <w:hideMark/>
          </w:tcPr>
          <w:p w14:paraId="5B16D37A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Applied Order column for offender age categories</w:t>
            </w:r>
          </w:p>
        </w:tc>
        <w:tc>
          <w:tcPr>
            <w:tcW w:w="0" w:type="auto"/>
            <w:hideMark/>
          </w:tcPr>
          <w:p w14:paraId="15BBC903" w14:textId="77777777" w:rsidR="00070ECE" w:rsidRPr="00AC3551" w:rsidRDefault="00070ECE" w:rsidP="004A2E4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5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Ensures offender age groups appear in chronological order, making crime pattern analysis by age group accurate and meaningful</w:t>
            </w:r>
          </w:p>
        </w:tc>
      </w:tr>
    </w:tbl>
    <w:p w14:paraId="5F9AE84A" w14:textId="77777777" w:rsidR="004A2E47" w:rsidRDefault="004A2E47" w:rsidP="00561D29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14:paraId="7D8708C5" w14:textId="77777777" w:rsidR="00AC3551" w:rsidRDefault="00AC3551" w:rsidP="00561D29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14:paraId="7949C74F" w14:textId="5EB8E417" w:rsidR="00561D29" w:rsidRPr="004A2E47" w:rsidRDefault="0095619B" w:rsidP="004A2E47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7</w:t>
      </w:r>
      <w:r w:rsidR="004A2E47" w:rsidRPr="004A2E47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.12 </w:t>
      </w:r>
      <w:r w:rsidR="00561D29" w:rsidRPr="004A2E47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Time Order Table</w:t>
      </w:r>
    </w:p>
    <w:p w14:paraId="333CDC3E" w14:textId="77777777" w:rsidR="00E5156C" w:rsidRPr="00561D29" w:rsidRDefault="00E5156C" w:rsidP="00561D29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818"/>
        <w:gridCol w:w="3552"/>
        <w:gridCol w:w="2976"/>
      </w:tblGrid>
      <w:tr w:rsidR="00E5156C" w:rsidRPr="00E5156C" w14:paraId="09F62BE6" w14:textId="77777777" w:rsidTr="004A2E47">
        <w:tc>
          <w:tcPr>
            <w:tcW w:w="0" w:type="auto"/>
            <w:shd w:val="clear" w:color="auto" w:fill="A6A6A6" w:themeFill="background1" w:themeFillShade="A6"/>
            <w:hideMark/>
          </w:tcPr>
          <w:p w14:paraId="67D61416" w14:textId="77777777" w:rsidR="00E5156C" w:rsidRPr="00E5156C" w:rsidRDefault="00E5156C" w:rsidP="00E5156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5156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A6A6A6" w:themeFill="background1" w:themeFillShade="A6"/>
            <w:hideMark/>
          </w:tcPr>
          <w:p w14:paraId="1ACD784C" w14:textId="77777777" w:rsidR="00E5156C" w:rsidRPr="00E5156C" w:rsidRDefault="00E5156C" w:rsidP="00E5156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5156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A6A6A6" w:themeFill="background1" w:themeFillShade="A6"/>
            <w:hideMark/>
          </w:tcPr>
          <w:p w14:paraId="578CA917" w14:textId="77777777" w:rsidR="00E5156C" w:rsidRPr="00E5156C" w:rsidRDefault="00E5156C" w:rsidP="00E5156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5156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Action</w:t>
            </w:r>
          </w:p>
        </w:tc>
        <w:tc>
          <w:tcPr>
            <w:tcW w:w="0" w:type="auto"/>
            <w:shd w:val="clear" w:color="auto" w:fill="A6A6A6" w:themeFill="background1" w:themeFillShade="A6"/>
            <w:hideMark/>
          </w:tcPr>
          <w:p w14:paraId="4A3FBB03" w14:textId="0C057EA3" w:rsidR="00E5156C" w:rsidRPr="00E5156C" w:rsidRDefault="00E5156C" w:rsidP="00E5156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5156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Reason </w:t>
            </w:r>
          </w:p>
        </w:tc>
      </w:tr>
      <w:tr w:rsidR="00E5156C" w:rsidRPr="00E5156C" w14:paraId="0E9C4A5E" w14:textId="77777777" w:rsidTr="00E5156C">
        <w:tc>
          <w:tcPr>
            <w:tcW w:w="0" w:type="auto"/>
            <w:hideMark/>
          </w:tcPr>
          <w:p w14:paraId="43FEC6CF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01DCC24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Source Import (Manual Table)</w:t>
            </w:r>
          </w:p>
        </w:tc>
        <w:tc>
          <w:tcPr>
            <w:tcW w:w="0" w:type="auto"/>
            <w:hideMark/>
          </w:tcPr>
          <w:p w14:paraId="322D4BDC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Created custom table with Time Segments: Midnight–6 AM, 6 AM–12 PM, 12 PM–6 PM, 6 PM–Midnight</w:t>
            </w:r>
          </w:p>
        </w:tc>
        <w:tc>
          <w:tcPr>
            <w:tcW w:w="0" w:type="auto"/>
            <w:hideMark/>
          </w:tcPr>
          <w:p w14:paraId="0EC3F50A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Defines logical daily time buckets for crime trend analysis</w:t>
            </w:r>
          </w:p>
        </w:tc>
      </w:tr>
      <w:tr w:rsidR="00E5156C" w:rsidRPr="00E5156C" w14:paraId="1FEB4203" w14:textId="77777777" w:rsidTr="00E5156C">
        <w:tc>
          <w:tcPr>
            <w:tcW w:w="0" w:type="auto"/>
            <w:hideMark/>
          </w:tcPr>
          <w:p w14:paraId="1CDDA170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7D86FC62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Add Index Column</w:t>
            </w:r>
          </w:p>
        </w:tc>
        <w:tc>
          <w:tcPr>
            <w:tcW w:w="0" w:type="auto"/>
            <w:hideMark/>
          </w:tcPr>
          <w:p w14:paraId="3E8D2C5E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Assigned sequential numbers (1–4)</w:t>
            </w:r>
          </w:p>
        </w:tc>
        <w:tc>
          <w:tcPr>
            <w:tcW w:w="0" w:type="auto"/>
            <w:hideMark/>
          </w:tcPr>
          <w:p w14:paraId="48EBFA39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Establishes natural progression of time</w:t>
            </w:r>
          </w:p>
        </w:tc>
      </w:tr>
      <w:tr w:rsidR="00E5156C" w:rsidRPr="00E5156C" w14:paraId="0A72414E" w14:textId="77777777" w:rsidTr="00E5156C">
        <w:tc>
          <w:tcPr>
            <w:tcW w:w="0" w:type="auto"/>
            <w:hideMark/>
          </w:tcPr>
          <w:p w14:paraId="1F5036BF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63510611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Rename Index Column</w:t>
            </w:r>
          </w:p>
        </w:tc>
        <w:tc>
          <w:tcPr>
            <w:tcW w:w="0" w:type="auto"/>
            <w:hideMark/>
          </w:tcPr>
          <w:p w14:paraId="36629B5C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Renamed Index → Order</w:t>
            </w:r>
          </w:p>
        </w:tc>
        <w:tc>
          <w:tcPr>
            <w:tcW w:w="0" w:type="auto"/>
            <w:hideMark/>
          </w:tcPr>
          <w:p w14:paraId="7FEEE273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Used for custom sort order</w:t>
            </w:r>
          </w:p>
        </w:tc>
      </w:tr>
      <w:tr w:rsidR="00E5156C" w:rsidRPr="00E5156C" w14:paraId="24549792" w14:textId="77777777" w:rsidTr="00E5156C">
        <w:tc>
          <w:tcPr>
            <w:tcW w:w="0" w:type="auto"/>
            <w:hideMark/>
          </w:tcPr>
          <w:p w14:paraId="5C3FF39F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C721400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Custom Sorting</w:t>
            </w:r>
          </w:p>
        </w:tc>
        <w:tc>
          <w:tcPr>
            <w:tcW w:w="0" w:type="auto"/>
            <w:hideMark/>
          </w:tcPr>
          <w:p w14:paraId="5F75F36E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Applied Order column to time segments</w:t>
            </w:r>
          </w:p>
        </w:tc>
        <w:tc>
          <w:tcPr>
            <w:tcW w:w="0" w:type="auto"/>
            <w:hideMark/>
          </w:tcPr>
          <w:p w14:paraId="4B089BFA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Ensures time slots are arranged chronologically instead of alphabetically</w:t>
            </w:r>
          </w:p>
        </w:tc>
      </w:tr>
      <w:tr w:rsidR="00E5156C" w:rsidRPr="00E5156C" w14:paraId="07ADA692" w14:textId="77777777" w:rsidTr="00E5156C">
        <w:tc>
          <w:tcPr>
            <w:tcW w:w="0" w:type="auto"/>
            <w:hideMark/>
          </w:tcPr>
          <w:p w14:paraId="5C477608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C880160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Analysis Impact</w:t>
            </w:r>
          </w:p>
        </w:tc>
        <w:tc>
          <w:tcPr>
            <w:tcW w:w="0" w:type="auto"/>
            <w:hideMark/>
          </w:tcPr>
          <w:p w14:paraId="48A98C00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Enables crime distribution analysis by time of day (e.g., morning vs night)</w:t>
            </w:r>
          </w:p>
        </w:tc>
        <w:tc>
          <w:tcPr>
            <w:tcW w:w="0" w:type="auto"/>
            <w:hideMark/>
          </w:tcPr>
          <w:p w14:paraId="2B6CCAD2" w14:textId="77777777" w:rsidR="00E5156C" w:rsidRPr="004A2E47" w:rsidRDefault="00E5156C" w:rsidP="004A2E47">
            <w:pP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A2E47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eastAsia="en-IN"/>
                <w14:ligatures w14:val="none"/>
              </w:rPr>
              <w:t>Helps identify high-risk time periods for preventive actions</w:t>
            </w:r>
          </w:p>
        </w:tc>
      </w:tr>
    </w:tbl>
    <w:p w14:paraId="2D027A86" w14:textId="77777777" w:rsidR="004A2E47" w:rsidRDefault="004A2E47" w:rsidP="0030510C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14:paraId="5015D0B6" w14:textId="593F5362" w:rsidR="0030510C" w:rsidRPr="004C3722" w:rsidRDefault="0095619B" w:rsidP="004C3722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7</w:t>
      </w:r>
      <w:r w:rsidR="004C3722" w:rsidRPr="004C372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.13 </w:t>
      </w:r>
      <w:r w:rsidR="0030510C" w:rsidRPr="004C372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Calendar Table </w:t>
      </w:r>
    </w:p>
    <w:p w14:paraId="6FF4C037" w14:textId="35127F73" w:rsidR="0030510C" w:rsidRPr="0030510C" w:rsidRDefault="0030510C" w:rsidP="0030510C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1B7EDF9D" w14:textId="77777777" w:rsidR="0030510C" w:rsidRDefault="0030510C" w:rsidP="0030510C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30510C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Code Used:</w:t>
      </w:r>
    </w:p>
    <w:p w14:paraId="28CE7A0C" w14:textId="77777777" w:rsidR="004C3722" w:rsidRDefault="004C3722" w:rsidP="0030510C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1ABCD5FC" w14:textId="77777777" w:rsidR="004C2DEB" w:rsidRPr="004C2DEB" w:rsidRDefault="004C2DEB" w:rsidP="004C3722">
      <w:pPr>
        <w:pStyle w:val="Style1"/>
      </w:pPr>
      <w:proofErr w:type="spellStart"/>
      <w:r w:rsidRPr="004C2DEB">
        <w:t>Calender</w:t>
      </w:r>
      <w:proofErr w:type="spellEnd"/>
      <w:r w:rsidRPr="004C2DEB">
        <w:t xml:space="preserve"> = </w:t>
      </w:r>
    </w:p>
    <w:p w14:paraId="5969D1BA" w14:textId="77777777" w:rsidR="004C2DEB" w:rsidRPr="004C2DEB" w:rsidRDefault="004C2DEB" w:rsidP="004C3722">
      <w:pPr>
        <w:pStyle w:val="Style1"/>
      </w:pPr>
      <w:r w:rsidRPr="004C2DEB">
        <w:rPr>
          <w:color w:val="0000FF"/>
        </w:rPr>
        <w:t>VAR</w:t>
      </w:r>
      <w:r w:rsidRPr="004C2DEB">
        <w:t xml:space="preserve"> </w:t>
      </w:r>
      <w:proofErr w:type="spellStart"/>
      <w:r w:rsidRPr="004C2DEB">
        <w:rPr>
          <w:color w:val="008080"/>
        </w:rPr>
        <w:t>startdate</w:t>
      </w:r>
      <w:proofErr w:type="spellEnd"/>
      <w:r w:rsidRPr="004C2DEB">
        <w:t xml:space="preserve"> = </w:t>
      </w:r>
      <w:r w:rsidRPr="004C2DEB">
        <w:rPr>
          <w:color w:val="3165BB"/>
        </w:rPr>
        <w:t>DATE</w:t>
      </w:r>
      <w:r w:rsidRPr="004C2DEB">
        <w:t>(</w:t>
      </w:r>
      <w:r w:rsidRPr="004C2DEB">
        <w:rPr>
          <w:color w:val="3165BB"/>
        </w:rPr>
        <w:t>YEAR</w:t>
      </w:r>
      <w:r w:rsidRPr="004C2DEB">
        <w:t>(</w:t>
      </w:r>
      <w:r w:rsidRPr="004C2DEB">
        <w:rPr>
          <w:color w:val="3165BB"/>
        </w:rPr>
        <w:t>MIN</w:t>
      </w:r>
      <w:r w:rsidRPr="004C2DEB">
        <w:t>(</w:t>
      </w:r>
      <w:proofErr w:type="spellStart"/>
      <w:r w:rsidRPr="004C2DEB">
        <w:rPr>
          <w:color w:val="001080"/>
        </w:rPr>
        <w:t>Fact_Crime</w:t>
      </w:r>
      <w:proofErr w:type="spellEnd"/>
      <w:r w:rsidRPr="004C2DEB">
        <w:rPr>
          <w:color w:val="001080"/>
        </w:rPr>
        <w:t>[</w:t>
      </w:r>
      <w:proofErr w:type="spellStart"/>
      <w:r w:rsidRPr="004C2DEB">
        <w:rPr>
          <w:color w:val="001080"/>
        </w:rPr>
        <w:t>FIR_Date_Time</w:t>
      </w:r>
      <w:proofErr w:type="spellEnd"/>
      <w:r w:rsidRPr="004C2DEB">
        <w:rPr>
          <w:color w:val="001080"/>
        </w:rPr>
        <w:t>]</w:t>
      </w:r>
      <w:r w:rsidRPr="004C2DEB">
        <w:t>)),</w:t>
      </w:r>
      <w:r w:rsidRPr="004C2DEB">
        <w:rPr>
          <w:color w:val="098658"/>
        </w:rPr>
        <w:t>01</w:t>
      </w:r>
      <w:r w:rsidRPr="004C2DEB">
        <w:t>,</w:t>
      </w:r>
      <w:r w:rsidRPr="004C2DEB">
        <w:rPr>
          <w:color w:val="098658"/>
        </w:rPr>
        <w:t>01</w:t>
      </w:r>
      <w:r w:rsidRPr="004C2DEB">
        <w:t>)</w:t>
      </w:r>
    </w:p>
    <w:p w14:paraId="4B9FBAB7" w14:textId="77777777" w:rsidR="004C2DEB" w:rsidRPr="004C2DEB" w:rsidRDefault="004C2DEB" w:rsidP="004C3722">
      <w:pPr>
        <w:pStyle w:val="Style1"/>
      </w:pPr>
      <w:r w:rsidRPr="004C2DEB">
        <w:rPr>
          <w:color w:val="0000FF"/>
        </w:rPr>
        <w:t>VAR</w:t>
      </w:r>
      <w:r w:rsidRPr="004C2DEB">
        <w:t xml:space="preserve"> </w:t>
      </w:r>
      <w:proofErr w:type="spellStart"/>
      <w:r w:rsidRPr="004C2DEB">
        <w:rPr>
          <w:color w:val="008080"/>
        </w:rPr>
        <w:t>Enddate</w:t>
      </w:r>
      <w:proofErr w:type="spellEnd"/>
      <w:r w:rsidRPr="004C2DEB">
        <w:t xml:space="preserve"> = </w:t>
      </w:r>
      <w:r w:rsidRPr="004C2DEB">
        <w:rPr>
          <w:color w:val="3165BB"/>
        </w:rPr>
        <w:t>DATE</w:t>
      </w:r>
      <w:r w:rsidRPr="004C2DEB">
        <w:t>(</w:t>
      </w:r>
      <w:r w:rsidRPr="004C2DEB">
        <w:rPr>
          <w:color w:val="3165BB"/>
        </w:rPr>
        <w:t>YEAR</w:t>
      </w:r>
      <w:r w:rsidRPr="004C2DEB">
        <w:t>(</w:t>
      </w:r>
      <w:r w:rsidRPr="004C2DEB">
        <w:rPr>
          <w:color w:val="3165BB"/>
        </w:rPr>
        <w:t>MAX</w:t>
      </w:r>
      <w:r w:rsidRPr="004C2DEB">
        <w:t>(</w:t>
      </w:r>
      <w:proofErr w:type="spellStart"/>
      <w:r w:rsidRPr="004C2DEB">
        <w:rPr>
          <w:color w:val="001080"/>
        </w:rPr>
        <w:t>Fact_Crime</w:t>
      </w:r>
      <w:proofErr w:type="spellEnd"/>
      <w:r w:rsidRPr="004C2DEB">
        <w:rPr>
          <w:color w:val="001080"/>
        </w:rPr>
        <w:t>[</w:t>
      </w:r>
      <w:proofErr w:type="spellStart"/>
      <w:r w:rsidRPr="004C2DEB">
        <w:rPr>
          <w:color w:val="001080"/>
        </w:rPr>
        <w:t>FIR_Date_Time</w:t>
      </w:r>
      <w:proofErr w:type="spellEnd"/>
      <w:r w:rsidRPr="004C2DEB">
        <w:rPr>
          <w:color w:val="001080"/>
        </w:rPr>
        <w:t>]</w:t>
      </w:r>
      <w:r w:rsidRPr="004C2DEB">
        <w:t>)),</w:t>
      </w:r>
      <w:r w:rsidRPr="004C2DEB">
        <w:rPr>
          <w:color w:val="098658"/>
        </w:rPr>
        <w:t>12</w:t>
      </w:r>
      <w:r w:rsidRPr="004C2DEB">
        <w:t>,</w:t>
      </w:r>
      <w:r w:rsidRPr="004C2DEB">
        <w:rPr>
          <w:color w:val="098658"/>
        </w:rPr>
        <w:t>31</w:t>
      </w:r>
      <w:r w:rsidRPr="004C2DEB">
        <w:t>)</w:t>
      </w:r>
    </w:p>
    <w:p w14:paraId="49CAD8C5" w14:textId="77777777" w:rsidR="004C2DEB" w:rsidRPr="004C2DEB" w:rsidRDefault="004C2DEB" w:rsidP="004C3722">
      <w:pPr>
        <w:pStyle w:val="Style1"/>
      </w:pPr>
      <w:r w:rsidRPr="004C2DEB">
        <w:rPr>
          <w:color w:val="0000FF"/>
        </w:rPr>
        <w:t>RETURN</w:t>
      </w:r>
    </w:p>
    <w:p w14:paraId="05EAD2B0" w14:textId="77777777" w:rsidR="004C2DEB" w:rsidRPr="004C2DEB" w:rsidRDefault="004C2DEB" w:rsidP="004C3722">
      <w:pPr>
        <w:pStyle w:val="Style1"/>
      </w:pPr>
      <w:r w:rsidRPr="004C2DEB">
        <w:t>   </w:t>
      </w:r>
      <w:r w:rsidRPr="004C2DEB">
        <w:rPr>
          <w:color w:val="3165BB"/>
        </w:rPr>
        <w:t>ADDCOLUMNS</w:t>
      </w:r>
      <w:r w:rsidRPr="004C2DEB">
        <w:t>(</w:t>
      </w:r>
    </w:p>
    <w:p w14:paraId="1CA16A9A" w14:textId="77777777" w:rsidR="004C2DEB" w:rsidRPr="004C2DEB" w:rsidRDefault="004C2DEB" w:rsidP="004C3722">
      <w:pPr>
        <w:pStyle w:val="Style1"/>
      </w:pPr>
      <w:r w:rsidRPr="004C2DEB">
        <w:t xml:space="preserve">              </w:t>
      </w:r>
      <w:r w:rsidRPr="004C2DEB">
        <w:rPr>
          <w:color w:val="3165BB"/>
        </w:rPr>
        <w:t>CALENDAR</w:t>
      </w:r>
      <w:r w:rsidRPr="004C2DEB">
        <w:t>(</w:t>
      </w:r>
      <w:proofErr w:type="spellStart"/>
      <w:r w:rsidRPr="004C2DEB">
        <w:rPr>
          <w:color w:val="008080"/>
        </w:rPr>
        <w:t>startdate</w:t>
      </w:r>
      <w:r w:rsidRPr="004C2DEB">
        <w:t>,</w:t>
      </w:r>
      <w:r w:rsidRPr="004C2DEB">
        <w:rPr>
          <w:color w:val="008080"/>
        </w:rPr>
        <w:t>Enddate</w:t>
      </w:r>
      <w:proofErr w:type="spellEnd"/>
      <w:r w:rsidRPr="004C2DEB">
        <w:t>),</w:t>
      </w:r>
    </w:p>
    <w:p w14:paraId="7783666A" w14:textId="77777777" w:rsidR="004C2DEB" w:rsidRPr="004C2DEB" w:rsidRDefault="004C2DEB" w:rsidP="004C3722">
      <w:pPr>
        <w:pStyle w:val="Style1"/>
      </w:pPr>
      <w:r w:rsidRPr="004C2DEB">
        <w:t xml:space="preserve">              </w:t>
      </w:r>
      <w:r w:rsidRPr="004C2DEB">
        <w:rPr>
          <w:color w:val="A31515"/>
        </w:rPr>
        <w:t>"</w:t>
      </w:r>
      <w:proofErr w:type="spellStart"/>
      <w:r w:rsidRPr="004C2DEB">
        <w:rPr>
          <w:color w:val="A31515"/>
        </w:rPr>
        <w:t>year"</w:t>
      </w:r>
      <w:r w:rsidRPr="004C2DEB">
        <w:t>,</w:t>
      </w:r>
      <w:r w:rsidRPr="004C2DEB">
        <w:rPr>
          <w:color w:val="3165BB"/>
        </w:rPr>
        <w:t>YEAR</w:t>
      </w:r>
      <w:proofErr w:type="spellEnd"/>
      <w:r w:rsidRPr="004C2DEB">
        <w:t>(</w:t>
      </w:r>
      <w:r w:rsidRPr="004C2DEB">
        <w:rPr>
          <w:color w:val="001080"/>
        </w:rPr>
        <w:t>[Date]</w:t>
      </w:r>
      <w:r w:rsidRPr="004C2DEB">
        <w:t>),</w:t>
      </w:r>
    </w:p>
    <w:p w14:paraId="06FCF3DC" w14:textId="77777777" w:rsidR="004C2DEB" w:rsidRPr="004C2DEB" w:rsidRDefault="004C2DEB" w:rsidP="004C3722">
      <w:pPr>
        <w:pStyle w:val="Style1"/>
      </w:pPr>
      <w:r w:rsidRPr="004C2DEB">
        <w:t xml:space="preserve">              </w:t>
      </w:r>
      <w:r w:rsidRPr="004C2DEB">
        <w:rPr>
          <w:color w:val="A31515"/>
        </w:rPr>
        <w:t>"</w:t>
      </w:r>
      <w:proofErr w:type="spellStart"/>
      <w:r w:rsidRPr="004C2DEB">
        <w:rPr>
          <w:color w:val="A31515"/>
        </w:rPr>
        <w:t>month"</w:t>
      </w:r>
      <w:r w:rsidRPr="004C2DEB">
        <w:t>,</w:t>
      </w:r>
      <w:r w:rsidRPr="004C2DEB">
        <w:rPr>
          <w:color w:val="3165BB"/>
        </w:rPr>
        <w:t>MONTH</w:t>
      </w:r>
      <w:proofErr w:type="spellEnd"/>
      <w:r w:rsidRPr="004C2DEB">
        <w:t>(</w:t>
      </w:r>
      <w:r w:rsidRPr="004C2DEB">
        <w:rPr>
          <w:color w:val="001080"/>
        </w:rPr>
        <w:t>[Date]</w:t>
      </w:r>
      <w:r w:rsidRPr="004C2DEB">
        <w:t>),</w:t>
      </w:r>
    </w:p>
    <w:p w14:paraId="3124026F" w14:textId="77777777" w:rsidR="004C2DEB" w:rsidRPr="004C2DEB" w:rsidRDefault="004C2DEB" w:rsidP="004C3722">
      <w:pPr>
        <w:pStyle w:val="Style1"/>
      </w:pPr>
      <w:r w:rsidRPr="004C2DEB">
        <w:t xml:space="preserve">              </w:t>
      </w:r>
      <w:r w:rsidRPr="004C2DEB">
        <w:rPr>
          <w:color w:val="A31515"/>
        </w:rPr>
        <w:t xml:space="preserve">"month </w:t>
      </w:r>
      <w:proofErr w:type="spellStart"/>
      <w:r w:rsidRPr="004C2DEB">
        <w:rPr>
          <w:color w:val="A31515"/>
        </w:rPr>
        <w:t>name"</w:t>
      </w:r>
      <w:r w:rsidRPr="004C2DEB">
        <w:t>,</w:t>
      </w:r>
      <w:r w:rsidRPr="004C2DEB">
        <w:rPr>
          <w:color w:val="3165BB"/>
        </w:rPr>
        <w:t>FORMAT</w:t>
      </w:r>
      <w:proofErr w:type="spellEnd"/>
      <w:r w:rsidRPr="004C2DEB">
        <w:t>(</w:t>
      </w:r>
      <w:r w:rsidRPr="004C2DEB">
        <w:rPr>
          <w:color w:val="001080"/>
        </w:rPr>
        <w:t>[Date]</w:t>
      </w:r>
      <w:r w:rsidRPr="004C2DEB">
        <w:t>,</w:t>
      </w:r>
      <w:r w:rsidRPr="004C2DEB">
        <w:rPr>
          <w:color w:val="A31515"/>
        </w:rPr>
        <w:t>"mmm"</w:t>
      </w:r>
      <w:r w:rsidRPr="004C2DEB">
        <w:t>),</w:t>
      </w:r>
    </w:p>
    <w:p w14:paraId="4D7E290D" w14:textId="77777777" w:rsidR="004C2DEB" w:rsidRPr="004C2DEB" w:rsidRDefault="004C2DEB" w:rsidP="004C3722">
      <w:pPr>
        <w:pStyle w:val="Style1"/>
      </w:pPr>
      <w:r w:rsidRPr="004C2DEB">
        <w:t xml:space="preserve">              </w:t>
      </w:r>
      <w:r w:rsidRPr="004C2DEB">
        <w:rPr>
          <w:color w:val="A31515"/>
        </w:rPr>
        <w:t>"</w:t>
      </w:r>
      <w:proofErr w:type="spellStart"/>
      <w:r w:rsidRPr="004C2DEB">
        <w:rPr>
          <w:color w:val="A31515"/>
        </w:rPr>
        <w:t>day"</w:t>
      </w:r>
      <w:r w:rsidRPr="004C2DEB">
        <w:t>,</w:t>
      </w:r>
      <w:r w:rsidRPr="004C2DEB">
        <w:rPr>
          <w:color w:val="3165BB"/>
        </w:rPr>
        <w:t>FORMAT</w:t>
      </w:r>
      <w:proofErr w:type="spellEnd"/>
      <w:r w:rsidRPr="004C2DEB">
        <w:t>(</w:t>
      </w:r>
      <w:r w:rsidRPr="004C2DEB">
        <w:rPr>
          <w:color w:val="001080"/>
        </w:rPr>
        <w:t>[Date]</w:t>
      </w:r>
      <w:r w:rsidRPr="004C2DEB">
        <w:t>,</w:t>
      </w:r>
      <w:r w:rsidRPr="004C2DEB">
        <w:rPr>
          <w:color w:val="A31515"/>
        </w:rPr>
        <w:t>"</w:t>
      </w:r>
      <w:proofErr w:type="spellStart"/>
      <w:r w:rsidRPr="004C2DEB">
        <w:rPr>
          <w:color w:val="A31515"/>
        </w:rPr>
        <w:t>dddd</w:t>
      </w:r>
      <w:proofErr w:type="spellEnd"/>
      <w:r w:rsidRPr="004C2DEB">
        <w:rPr>
          <w:color w:val="A31515"/>
        </w:rPr>
        <w:t>"</w:t>
      </w:r>
      <w:r w:rsidRPr="004C2DEB">
        <w:t>),</w:t>
      </w:r>
    </w:p>
    <w:p w14:paraId="7BF9B18F" w14:textId="77777777" w:rsidR="004C2DEB" w:rsidRPr="004C2DEB" w:rsidRDefault="004C2DEB" w:rsidP="004C3722">
      <w:pPr>
        <w:pStyle w:val="Style1"/>
      </w:pPr>
      <w:r w:rsidRPr="004C2DEB">
        <w:t xml:space="preserve">              </w:t>
      </w:r>
      <w:r w:rsidRPr="004C2DEB">
        <w:rPr>
          <w:color w:val="A31515"/>
        </w:rPr>
        <w:t xml:space="preserve">"day </w:t>
      </w:r>
      <w:proofErr w:type="spellStart"/>
      <w:r w:rsidRPr="004C2DEB">
        <w:rPr>
          <w:color w:val="A31515"/>
        </w:rPr>
        <w:t>num</w:t>
      </w:r>
      <w:proofErr w:type="spellEnd"/>
      <w:r w:rsidRPr="004C2DEB">
        <w:rPr>
          <w:color w:val="A31515"/>
        </w:rPr>
        <w:t>"</w:t>
      </w:r>
      <w:r w:rsidRPr="004C2DEB">
        <w:t>,</w:t>
      </w:r>
      <w:r w:rsidRPr="004C2DEB">
        <w:rPr>
          <w:color w:val="3165BB"/>
        </w:rPr>
        <w:t>WEEKDAY</w:t>
      </w:r>
      <w:r w:rsidRPr="004C2DEB">
        <w:t>(</w:t>
      </w:r>
      <w:r w:rsidRPr="004C2DEB">
        <w:rPr>
          <w:color w:val="001080"/>
        </w:rPr>
        <w:t>[Date]</w:t>
      </w:r>
      <w:r w:rsidRPr="004C2DEB">
        <w:t>,</w:t>
      </w:r>
      <w:r w:rsidRPr="004C2DEB">
        <w:rPr>
          <w:color w:val="098658"/>
        </w:rPr>
        <w:t>1</w:t>
      </w:r>
      <w:r w:rsidRPr="004C2DEB">
        <w:t>),</w:t>
      </w:r>
    </w:p>
    <w:p w14:paraId="351DB2FC" w14:textId="77777777" w:rsidR="004C2DEB" w:rsidRPr="004C2DEB" w:rsidRDefault="004C2DEB" w:rsidP="004C3722">
      <w:pPr>
        <w:pStyle w:val="Style1"/>
      </w:pPr>
      <w:r w:rsidRPr="004C2DEB">
        <w:t xml:space="preserve">              </w:t>
      </w:r>
      <w:r w:rsidRPr="004C2DEB">
        <w:rPr>
          <w:color w:val="A31515"/>
        </w:rPr>
        <w:t>"</w:t>
      </w:r>
      <w:proofErr w:type="spellStart"/>
      <w:r w:rsidRPr="004C2DEB">
        <w:rPr>
          <w:color w:val="A31515"/>
        </w:rPr>
        <w:t>quater</w:t>
      </w:r>
      <w:proofErr w:type="spellEnd"/>
      <w:r w:rsidRPr="004C2DEB">
        <w:rPr>
          <w:color w:val="A31515"/>
        </w:rPr>
        <w:t>"</w:t>
      </w:r>
      <w:r w:rsidRPr="004C2DEB">
        <w:t>,</w:t>
      </w:r>
      <w:r w:rsidRPr="004C2DEB">
        <w:rPr>
          <w:color w:val="3165BB"/>
        </w:rPr>
        <w:t>QUARTER</w:t>
      </w:r>
      <w:r w:rsidRPr="004C2DEB">
        <w:t>(</w:t>
      </w:r>
      <w:r w:rsidRPr="004C2DEB">
        <w:rPr>
          <w:color w:val="001080"/>
        </w:rPr>
        <w:t>[Date]</w:t>
      </w:r>
      <w:r w:rsidRPr="004C2DEB">
        <w:t>),</w:t>
      </w:r>
    </w:p>
    <w:p w14:paraId="4F684716" w14:textId="77777777" w:rsidR="004C2DEB" w:rsidRPr="004C2DEB" w:rsidRDefault="004C2DEB" w:rsidP="004C3722">
      <w:pPr>
        <w:pStyle w:val="Style1"/>
      </w:pPr>
      <w:r w:rsidRPr="004C2DEB">
        <w:t xml:space="preserve">              </w:t>
      </w:r>
      <w:r w:rsidRPr="004C2DEB">
        <w:rPr>
          <w:color w:val="A31515"/>
        </w:rPr>
        <w:t xml:space="preserve">"year </w:t>
      </w:r>
      <w:proofErr w:type="spellStart"/>
      <w:r w:rsidRPr="004C2DEB">
        <w:rPr>
          <w:color w:val="A31515"/>
        </w:rPr>
        <w:t>month"</w:t>
      </w:r>
      <w:r w:rsidRPr="004C2DEB">
        <w:t>,</w:t>
      </w:r>
      <w:r w:rsidRPr="004C2DEB">
        <w:rPr>
          <w:color w:val="3165BB"/>
        </w:rPr>
        <w:t>FORMAT</w:t>
      </w:r>
      <w:proofErr w:type="spellEnd"/>
      <w:r w:rsidRPr="004C2DEB">
        <w:t>(</w:t>
      </w:r>
      <w:r w:rsidRPr="004C2DEB">
        <w:rPr>
          <w:color w:val="001080"/>
        </w:rPr>
        <w:t>[Date]</w:t>
      </w:r>
      <w:r w:rsidRPr="004C2DEB">
        <w:t>,</w:t>
      </w:r>
      <w:r w:rsidRPr="004C2DEB">
        <w:rPr>
          <w:color w:val="A31515"/>
        </w:rPr>
        <w:t>"YYYY-MM"</w:t>
      </w:r>
      <w:r w:rsidRPr="004C2DEB">
        <w:t>),</w:t>
      </w:r>
    </w:p>
    <w:p w14:paraId="6E7BF327" w14:textId="77777777" w:rsidR="004C2DEB" w:rsidRPr="004C2DEB" w:rsidRDefault="004C2DEB" w:rsidP="004C3722">
      <w:pPr>
        <w:pStyle w:val="Style1"/>
      </w:pPr>
      <w:r w:rsidRPr="004C2DEB">
        <w:t xml:space="preserve">              </w:t>
      </w:r>
      <w:r w:rsidRPr="004C2DEB">
        <w:rPr>
          <w:color w:val="A31515"/>
        </w:rPr>
        <w:t>"</w:t>
      </w:r>
      <w:proofErr w:type="spellStart"/>
      <w:r w:rsidRPr="004C2DEB">
        <w:rPr>
          <w:color w:val="A31515"/>
        </w:rPr>
        <w:t>week"</w:t>
      </w:r>
      <w:r w:rsidRPr="004C2DEB">
        <w:t>,</w:t>
      </w:r>
      <w:r w:rsidRPr="004C2DEB">
        <w:rPr>
          <w:color w:val="3165BB"/>
        </w:rPr>
        <w:t>WEEKNUM</w:t>
      </w:r>
      <w:proofErr w:type="spellEnd"/>
      <w:r w:rsidRPr="004C2DEB">
        <w:t>(</w:t>
      </w:r>
      <w:r w:rsidRPr="004C2DEB">
        <w:rPr>
          <w:color w:val="001080"/>
        </w:rPr>
        <w:t>[Date]</w:t>
      </w:r>
      <w:r w:rsidRPr="004C2DEB">
        <w:t>,</w:t>
      </w:r>
      <w:r w:rsidRPr="004C2DEB">
        <w:rPr>
          <w:color w:val="098658"/>
        </w:rPr>
        <w:t>2</w:t>
      </w:r>
      <w:r w:rsidRPr="004C2DEB">
        <w:t>),</w:t>
      </w:r>
    </w:p>
    <w:p w14:paraId="242C090B" w14:textId="77777777" w:rsidR="004C2DEB" w:rsidRPr="004C2DEB" w:rsidRDefault="004C2DEB" w:rsidP="004C3722">
      <w:pPr>
        <w:pStyle w:val="Style1"/>
      </w:pPr>
      <w:r w:rsidRPr="004C2DEB">
        <w:t xml:space="preserve">              </w:t>
      </w:r>
      <w:r w:rsidRPr="004C2DEB">
        <w:rPr>
          <w:color w:val="A31515"/>
        </w:rPr>
        <w:t>"</w:t>
      </w:r>
      <w:proofErr w:type="spellStart"/>
      <w:r w:rsidRPr="004C2DEB">
        <w:rPr>
          <w:color w:val="A31515"/>
        </w:rPr>
        <w:t>halfyearstart</w:t>
      </w:r>
      <w:proofErr w:type="spellEnd"/>
      <w:r w:rsidRPr="004C2DEB">
        <w:rPr>
          <w:color w:val="A31515"/>
        </w:rPr>
        <w:t>"</w:t>
      </w:r>
      <w:r w:rsidRPr="004C2DEB">
        <w:t>,</w:t>
      </w:r>
      <w:r w:rsidRPr="004C2DEB">
        <w:rPr>
          <w:color w:val="3165BB"/>
        </w:rPr>
        <w:t>FORMAT</w:t>
      </w:r>
      <w:r w:rsidRPr="004C2DEB">
        <w:t>(</w:t>
      </w:r>
      <w:r w:rsidRPr="004C2DEB">
        <w:rPr>
          <w:color w:val="001080"/>
        </w:rPr>
        <w:t>[Date]</w:t>
      </w:r>
      <w:r w:rsidRPr="004C2DEB">
        <w:t>,</w:t>
      </w:r>
      <w:r w:rsidRPr="004C2DEB">
        <w:rPr>
          <w:color w:val="A31515"/>
        </w:rPr>
        <w:t xml:space="preserve">"MM </w:t>
      </w:r>
      <w:proofErr w:type="spellStart"/>
      <w:r w:rsidRPr="004C2DEB">
        <w:rPr>
          <w:color w:val="A31515"/>
        </w:rPr>
        <w:t>yyyy</w:t>
      </w:r>
      <w:proofErr w:type="spellEnd"/>
      <w:r w:rsidRPr="004C2DEB">
        <w:rPr>
          <w:color w:val="A31515"/>
        </w:rPr>
        <w:t>"</w:t>
      </w:r>
      <w:r w:rsidRPr="004C2DEB">
        <w:t>),</w:t>
      </w:r>
    </w:p>
    <w:p w14:paraId="4783466A" w14:textId="65444E3B" w:rsidR="008B6FDD" w:rsidRDefault="004C2DEB" w:rsidP="00285BBC">
      <w:pPr>
        <w:pStyle w:val="Style1"/>
      </w:pPr>
      <w:r w:rsidRPr="004C2DEB">
        <w:t xml:space="preserve">              </w:t>
      </w:r>
      <w:r w:rsidRPr="004C2DEB">
        <w:rPr>
          <w:color w:val="A31515"/>
        </w:rPr>
        <w:t>"</w:t>
      </w:r>
      <w:proofErr w:type="spellStart"/>
      <w:r w:rsidRPr="004C2DEB">
        <w:rPr>
          <w:color w:val="A31515"/>
        </w:rPr>
        <w:t>halfyearsort</w:t>
      </w:r>
      <w:proofErr w:type="spellEnd"/>
      <w:r w:rsidRPr="004C2DEB">
        <w:rPr>
          <w:color w:val="A31515"/>
        </w:rPr>
        <w:t>"</w:t>
      </w:r>
      <w:r w:rsidRPr="004C2DEB">
        <w:t>,</w:t>
      </w:r>
      <w:r w:rsidRPr="004C2DEB">
        <w:rPr>
          <w:color w:val="3165BB"/>
        </w:rPr>
        <w:t>YEAR</w:t>
      </w:r>
      <w:r w:rsidRPr="004C2DEB">
        <w:t>(</w:t>
      </w:r>
      <w:r w:rsidRPr="004C2DEB">
        <w:rPr>
          <w:color w:val="001080"/>
        </w:rPr>
        <w:t>[Date]</w:t>
      </w:r>
      <w:r w:rsidRPr="004C2DEB">
        <w:t>)*</w:t>
      </w:r>
      <w:r w:rsidRPr="004C2DEB">
        <w:rPr>
          <w:color w:val="098658"/>
        </w:rPr>
        <w:t>100</w:t>
      </w:r>
      <w:r w:rsidRPr="004C2DEB">
        <w:t>+</w:t>
      </w:r>
      <w:r w:rsidRPr="004C2DEB">
        <w:rPr>
          <w:color w:val="3165BB"/>
        </w:rPr>
        <w:t>MONTH</w:t>
      </w:r>
      <w:r w:rsidRPr="004C2DEB">
        <w:t>(</w:t>
      </w:r>
      <w:r w:rsidRPr="004C2DEB">
        <w:rPr>
          <w:color w:val="001080"/>
        </w:rPr>
        <w:t>[Date]</w:t>
      </w:r>
      <w:r w:rsidRPr="004C2DEB">
        <w:t>))</w:t>
      </w:r>
    </w:p>
    <w:p w14:paraId="04E7565A" w14:textId="77777777" w:rsidR="008B6FDD" w:rsidRPr="004C2DEB" w:rsidRDefault="008B6FDD" w:rsidP="004C2DEB">
      <w:pPr>
        <w:shd w:val="clear" w:color="auto" w:fill="FFFFFF"/>
        <w:spacing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</w:pPr>
    </w:p>
    <w:p w14:paraId="3381F6AF" w14:textId="77777777" w:rsidR="004C2DEB" w:rsidRPr="0030510C" w:rsidRDefault="004C2DEB" w:rsidP="0030510C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3899AB2B" w14:textId="12022035" w:rsidR="0030510C" w:rsidRPr="0030510C" w:rsidRDefault="0030510C" w:rsidP="0030510C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510"/>
        <w:gridCol w:w="4369"/>
        <w:gridCol w:w="2467"/>
      </w:tblGrid>
      <w:tr w:rsidR="008B6FDD" w:rsidRPr="008B6FDD" w14:paraId="4E252F60" w14:textId="77777777" w:rsidTr="00285BBC">
        <w:tc>
          <w:tcPr>
            <w:tcW w:w="0" w:type="auto"/>
            <w:shd w:val="clear" w:color="auto" w:fill="BFBFBF" w:themeFill="background1" w:themeFillShade="BF"/>
            <w:hideMark/>
          </w:tcPr>
          <w:p w14:paraId="369D70A9" w14:textId="77777777" w:rsidR="008B6FDD" w:rsidRPr="008B6FDD" w:rsidRDefault="008B6FDD" w:rsidP="00285BBC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8B6FD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0F7D7EA" w14:textId="77777777" w:rsidR="008B6FDD" w:rsidRPr="008B6FDD" w:rsidRDefault="008B6FDD" w:rsidP="00285BBC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8B6FD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F2301A6" w14:textId="77777777" w:rsidR="008B6FDD" w:rsidRPr="008B6FDD" w:rsidRDefault="008B6FDD" w:rsidP="00285BBC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8B6FD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Action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D032EC0" w14:textId="246B3167" w:rsidR="008B6FDD" w:rsidRPr="008B6FDD" w:rsidRDefault="008B6FDD" w:rsidP="00285BBC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8B6FD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Reason</w:t>
            </w:r>
          </w:p>
        </w:tc>
      </w:tr>
      <w:tr w:rsidR="008B6FDD" w:rsidRPr="008B6FDD" w14:paraId="68AFCB83" w14:textId="77777777" w:rsidTr="008B6FDD">
        <w:tc>
          <w:tcPr>
            <w:tcW w:w="0" w:type="auto"/>
            <w:hideMark/>
          </w:tcPr>
          <w:p w14:paraId="0397557D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FB74731" w14:textId="77777777" w:rsidR="008B6FDD" w:rsidRPr="00285BBC" w:rsidRDefault="008B6FDD" w:rsidP="00285BBC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285BBC">
              <w:rPr>
                <w:lang w:eastAsia="en-IN"/>
              </w:rPr>
              <w:t>Define Date Range</w:t>
            </w:r>
          </w:p>
        </w:tc>
        <w:tc>
          <w:tcPr>
            <w:tcW w:w="0" w:type="auto"/>
            <w:hideMark/>
          </w:tcPr>
          <w:p w14:paraId="15331824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Used MIN(</w:t>
            </w:r>
            <w:proofErr w:type="spellStart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Fact_Crime</w:t>
            </w:r>
            <w:proofErr w:type="spellEnd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proofErr w:type="spellStart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FIR_Date_Time</w:t>
            </w:r>
            <w:proofErr w:type="spellEnd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]) as start date and MAX(</w:t>
            </w:r>
            <w:proofErr w:type="spellStart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Fact_Crime</w:t>
            </w:r>
            <w:proofErr w:type="spellEnd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proofErr w:type="spellStart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FIR_Date_Time</w:t>
            </w:r>
            <w:proofErr w:type="spellEnd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]) as end date</w:t>
            </w:r>
          </w:p>
        </w:tc>
        <w:tc>
          <w:tcPr>
            <w:tcW w:w="0" w:type="auto"/>
            <w:hideMark/>
          </w:tcPr>
          <w:p w14:paraId="6431E1C9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Ensures calendar covers all available crime data period</w:t>
            </w:r>
          </w:p>
        </w:tc>
      </w:tr>
      <w:tr w:rsidR="008B6FDD" w:rsidRPr="008B6FDD" w14:paraId="048E69A4" w14:textId="77777777" w:rsidTr="008B6FDD">
        <w:tc>
          <w:tcPr>
            <w:tcW w:w="0" w:type="auto"/>
            <w:hideMark/>
          </w:tcPr>
          <w:p w14:paraId="3B1F4538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39AF4D03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Generate Calendar</w:t>
            </w:r>
          </w:p>
        </w:tc>
        <w:tc>
          <w:tcPr>
            <w:tcW w:w="0" w:type="auto"/>
            <w:hideMark/>
          </w:tcPr>
          <w:p w14:paraId="152A3380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Created a continuous date range with CALENDAR(</w:t>
            </w:r>
            <w:proofErr w:type="spellStart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startdate</w:t>
            </w:r>
            <w:proofErr w:type="spellEnd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enddate</w:t>
            </w:r>
            <w:proofErr w:type="spellEnd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F066CF3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Provides a dedicated date dimension required for time intelligence</w:t>
            </w:r>
          </w:p>
        </w:tc>
      </w:tr>
      <w:tr w:rsidR="008B6FDD" w:rsidRPr="008B6FDD" w14:paraId="15EC30D9" w14:textId="77777777" w:rsidTr="008B6FDD">
        <w:tc>
          <w:tcPr>
            <w:tcW w:w="0" w:type="auto"/>
            <w:hideMark/>
          </w:tcPr>
          <w:p w14:paraId="6677775E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02B333C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Year &amp; Month</w:t>
            </w:r>
          </w:p>
        </w:tc>
        <w:tc>
          <w:tcPr>
            <w:tcW w:w="0" w:type="auto"/>
            <w:hideMark/>
          </w:tcPr>
          <w:p w14:paraId="64592F5B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Added Year, Month, and Month Name columns</w:t>
            </w:r>
          </w:p>
        </w:tc>
        <w:tc>
          <w:tcPr>
            <w:tcW w:w="0" w:type="auto"/>
            <w:hideMark/>
          </w:tcPr>
          <w:p w14:paraId="4C7A967E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Enables month/year-based aggregation and ensures chronological sorting</w:t>
            </w:r>
          </w:p>
        </w:tc>
      </w:tr>
      <w:tr w:rsidR="008B6FDD" w:rsidRPr="008B6FDD" w14:paraId="1256034D" w14:textId="77777777" w:rsidTr="008B6FDD">
        <w:tc>
          <w:tcPr>
            <w:tcW w:w="0" w:type="auto"/>
            <w:hideMark/>
          </w:tcPr>
          <w:p w14:paraId="211ABCD7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9CB4CF0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Quarter &amp; Half-Year</w:t>
            </w:r>
          </w:p>
        </w:tc>
        <w:tc>
          <w:tcPr>
            <w:tcW w:w="0" w:type="auto"/>
            <w:hideMark/>
          </w:tcPr>
          <w:p w14:paraId="27535BF2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Created Quarter, </w:t>
            </w:r>
            <w:proofErr w:type="spellStart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HalfYearStart</w:t>
            </w:r>
            <w:proofErr w:type="spellEnd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HalfYearSort</w:t>
            </w:r>
            <w:proofErr w:type="spellEnd"/>
          </w:p>
        </w:tc>
        <w:tc>
          <w:tcPr>
            <w:tcW w:w="0" w:type="auto"/>
            <w:hideMark/>
          </w:tcPr>
          <w:p w14:paraId="43FB14B4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Allows grouping by larger time buckets for trend analysis</w:t>
            </w:r>
          </w:p>
        </w:tc>
      </w:tr>
      <w:tr w:rsidR="008B6FDD" w:rsidRPr="008B6FDD" w14:paraId="1AF74597" w14:textId="77777777" w:rsidTr="008B6FDD">
        <w:tc>
          <w:tcPr>
            <w:tcW w:w="0" w:type="auto"/>
            <w:hideMark/>
          </w:tcPr>
          <w:p w14:paraId="08C96683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16E5248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Week &amp; Day</w:t>
            </w:r>
          </w:p>
        </w:tc>
        <w:tc>
          <w:tcPr>
            <w:tcW w:w="0" w:type="auto"/>
            <w:hideMark/>
          </w:tcPr>
          <w:p w14:paraId="705771D0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Created </w:t>
            </w:r>
            <w:proofErr w:type="spellStart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WeekNum</w:t>
            </w:r>
            <w:proofErr w:type="spellEnd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, Day, Day Num</w:t>
            </w:r>
          </w:p>
        </w:tc>
        <w:tc>
          <w:tcPr>
            <w:tcW w:w="0" w:type="auto"/>
            <w:hideMark/>
          </w:tcPr>
          <w:p w14:paraId="65B63AB6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Enables weekly trends and weekday/weekend analysis</w:t>
            </w:r>
          </w:p>
        </w:tc>
      </w:tr>
      <w:tr w:rsidR="008B6FDD" w:rsidRPr="008B6FDD" w14:paraId="1F195A0D" w14:textId="77777777" w:rsidTr="008B6FDD">
        <w:tc>
          <w:tcPr>
            <w:tcW w:w="0" w:type="auto"/>
            <w:hideMark/>
          </w:tcPr>
          <w:p w14:paraId="1B3573CC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CA80697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Composite Keys</w:t>
            </w:r>
          </w:p>
        </w:tc>
        <w:tc>
          <w:tcPr>
            <w:tcW w:w="0" w:type="auto"/>
            <w:hideMark/>
          </w:tcPr>
          <w:p w14:paraId="0511B284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Created Year-Month and sort columns</w:t>
            </w:r>
          </w:p>
        </w:tc>
        <w:tc>
          <w:tcPr>
            <w:tcW w:w="0" w:type="auto"/>
            <w:hideMark/>
          </w:tcPr>
          <w:p w14:paraId="12FA158C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Supports proper ordering of visuals (e.g., Jan → Feb → Mar, not alphabetical)</w:t>
            </w:r>
          </w:p>
        </w:tc>
      </w:tr>
      <w:tr w:rsidR="008B6FDD" w:rsidRPr="008B6FDD" w14:paraId="71A0EF64" w14:textId="77777777" w:rsidTr="008B6FDD">
        <w:tc>
          <w:tcPr>
            <w:tcW w:w="0" w:type="auto"/>
            <w:hideMark/>
          </w:tcPr>
          <w:p w14:paraId="2AA0756C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68C57BC3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 in Model</w:t>
            </w:r>
          </w:p>
        </w:tc>
        <w:tc>
          <w:tcPr>
            <w:tcW w:w="0" w:type="auto"/>
            <w:hideMark/>
          </w:tcPr>
          <w:p w14:paraId="7B29C546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Connected Calendar with </w:t>
            </w:r>
            <w:proofErr w:type="spellStart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FIR_Date</w:t>
            </w:r>
            <w:proofErr w:type="spellEnd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Chargesheet_Date</w:t>
            </w:r>
            <w:proofErr w:type="spellEnd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and </w:t>
            </w:r>
            <w:proofErr w:type="spellStart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Dispose_Date</w:t>
            </w:r>
            <w:proofErr w:type="spellEnd"/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in fact table</w:t>
            </w:r>
          </w:p>
        </w:tc>
        <w:tc>
          <w:tcPr>
            <w:tcW w:w="0" w:type="auto"/>
            <w:hideMark/>
          </w:tcPr>
          <w:p w14:paraId="0C81FBAE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Standardizes multiple date fields into one dimension for consistent analysis</w:t>
            </w:r>
          </w:p>
        </w:tc>
      </w:tr>
      <w:tr w:rsidR="008B6FDD" w:rsidRPr="008B6FDD" w14:paraId="367D1506" w14:textId="77777777" w:rsidTr="008B6FDD">
        <w:tc>
          <w:tcPr>
            <w:tcW w:w="0" w:type="auto"/>
            <w:hideMark/>
          </w:tcPr>
          <w:p w14:paraId="460CBD79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71CDA565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Analysis Impact</w:t>
            </w:r>
          </w:p>
        </w:tc>
        <w:tc>
          <w:tcPr>
            <w:tcW w:w="0" w:type="auto"/>
            <w:hideMark/>
          </w:tcPr>
          <w:p w14:paraId="794EF6BE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Used Calendar table in DAX (YoY, MoM, YTD, time differences)</w:t>
            </w:r>
          </w:p>
        </w:tc>
        <w:tc>
          <w:tcPr>
            <w:tcW w:w="0" w:type="auto"/>
            <w:hideMark/>
          </w:tcPr>
          <w:p w14:paraId="655CDC52" w14:textId="77777777" w:rsidR="008B6FDD" w:rsidRPr="00285BBC" w:rsidRDefault="008B6FDD" w:rsidP="00285BB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85BB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Enables full time-series analysis: trends, seasonality, average processing times</w:t>
            </w:r>
          </w:p>
        </w:tc>
      </w:tr>
    </w:tbl>
    <w:p w14:paraId="1350B985" w14:textId="754815EF" w:rsidR="00AD7CAA" w:rsidRPr="00E054B3" w:rsidRDefault="0095619B" w:rsidP="0014117F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8</w:t>
      </w:r>
      <w:r w:rsidR="00E054B3" w:rsidRPr="00E054B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.</w:t>
      </w:r>
      <w:r w:rsidR="00726470" w:rsidRPr="00E054B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Relationships in Your Data Mode</w:t>
      </w:r>
      <w:r w:rsidR="006D50F4" w:rsidRPr="00E054B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l</w:t>
      </w:r>
    </w:p>
    <w:p w14:paraId="43EBB992" w14:textId="3DBD852A" w:rsidR="00617367" w:rsidRDefault="009E06B4" w:rsidP="00264431">
      <w:pPr>
        <w:spacing w:before="100" w:beforeAutospacing="1" w:after="100" w:afterAutospacing="1"/>
        <w:ind w:left="360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9E06B4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sz w:val="36"/>
          <w:szCs w:val="36"/>
          <w:lang w:eastAsia="en-GB"/>
          <w14:ligatures w14:val="none"/>
        </w:rPr>
        <w:drawing>
          <wp:inline distT="0" distB="0" distL="0" distR="0" wp14:anchorId="73CB1531" wp14:editId="3A20FEE3">
            <wp:extent cx="5562600" cy="3299460"/>
            <wp:effectExtent l="0" t="0" r="0" b="0"/>
            <wp:docPr id="2111509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097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4968" cy="330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17D84" w14:textId="77777777" w:rsidR="00617367" w:rsidRPr="00617367" w:rsidRDefault="00617367" w:rsidP="009E06B4">
      <w:pPr>
        <w:spacing w:before="100" w:beforeAutospacing="1" w:after="100" w:afterAutospacing="1"/>
        <w:ind w:left="360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2A08F823" w14:textId="77777777" w:rsidR="004E3F75" w:rsidRPr="00264431" w:rsidRDefault="004E3F75" w:rsidP="007C3589">
      <w:pPr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Dim_Accused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(Key) → 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Fact_Crime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(Key)</w:t>
      </w:r>
    </w:p>
    <w:p w14:paraId="35241428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Cardinality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Many-to-One (*:1)</w:t>
      </w:r>
    </w:p>
    <w:p w14:paraId="44261A46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 Filter Direction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Both</w:t>
      </w:r>
    </w:p>
    <w:p w14:paraId="04CABDCF" w14:textId="653A054F" w:rsidR="00EB6691" w:rsidRPr="00264431" w:rsidRDefault="0079155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Purpose</w:t>
      </w:r>
      <w:r w:rsidR="00730915"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: </w:t>
      </w:r>
      <w:r w:rsidR="00EB6691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To </w:t>
      </w:r>
      <w:proofErr w:type="spellStart"/>
      <w:r w:rsidR="00EB6691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analyze</w:t>
      </w:r>
      <w:proofErr w:type="spellEnd"/>
      <w:r w:rsidR="00EB6691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crimes based on offender demographics</w:t>
      </w:r>
      <w:r w:rsidR="004E3F75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7954786C" w14:textId="7FA37CE3" w:rsidR="004E3F75" w:rsidRPr="00264431" w:rsidRDefault="00FF3517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Why This Choice: 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 single crime (FIR) can have multiple accused, but each accused must belong to one FIR → so Many accused → One crime. Both filter is chosen so we can slice either from accused to crime or crime to accused.</w:t>
      </w:r>
    </w:p>
    <w:p w14:paraId="70E06186" w14:textId="77777777" w:rsidR="004E3F75" w:rsidRPr="00264431" w:rsidRDefault="004E3F75" w:rsidP="007C3589">
      <w:pPr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Dim_Victim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(Key) → 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Fact_Crime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(Key)</w:t>
      </w:r>
    </w:p>
    <w:p w14:paraId="6B0A3BC7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Cardinality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Many-to-One (*:1)</w:t>
      </w:r>
    </w:p>
    <w:p w14:paraId="02A422EE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 Filter Direction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Both</w:t>
      </w:r>
    </w:p>
    <w:p w14:paraId="6CCF1625" w14:textId="77777777" w:rsidR="00976B33" w:rsidRPr="00264431" w:rsidRDefault="00155A8A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Purpose</w:t>
      </w:r>
      <w:r w:rsidR="00163CCF"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:</w:t>
      </w:r>
      <w:r w:rsidR="00163CCF" w:rsidRPr="00264431">
        <w:rPr>
          <w:rFonts w:ascii="Times New Roman" w:hAnsi="Times New Roman" w:cs="Times New Roman"/>
        </w:rPr>
        <w:t xml:space="preserve"> </w:t>
      </w:r>
      <w:r w:rsidR="00163CCF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To </w:t>
      </w:r>
      <w:proofErr w:type="spellStart"/>
      <w:r w:rsidR="00163CCF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analyze</w:t>
      </w:r>
      <w:proofErr w:type="spellEnd"/>
      <w:r w:rsidR="00163CCF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crimes based on victim demographics</w:t>
      </w:r>
    </w:p>
    <w:p w14:paraId="6CD8F695" w14:textId="77777777" w:rsidR="00976B33" w:rsidRPr="00264431" w:rsidRDefault="00155A8A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Why This Choice: </w:t>
      </w:r>
      <w:r w:rsidR="00976B33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A single crime can have many victims, but each victim belongs to one crime. </w:t>
      </w:r>
      <w:r w:rsidR="00976B33"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Both filter</w:t>
      </w:r>
      <w:r w:rsidR="00976B33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allows victim-level and FIR-level analysis.</w:t>
      </w:r>
    </w:p>
    <w:p w14:paraId="45B1D912" w14:textId="5C213764" w:rsidR="004E3F75" w:rsidRPr="00264431" w:rsidRDefault="004E3F75" w:rsidP="007C3589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Dim_Act_Section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(Key) → 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Fact_Crime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(Key)</w:t>
      </w:r>
    </w:p>
    <w:p w14:paraId="52E16952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Cardinality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Many-to-One (*:1)</w:t>
      </w:r>
    </w:p>
    <w:p w14:paraId="2C924A34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 Filter Direction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Both</w:t>
      </w:r>
    </w:p>
    <w:p w14:paraId="77C86988" w14:textId="31329C32" w:rsidR="00D44745" w:rsidRPr="00264431" w:rsidRDefault="00D4474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Purpose:</w:t>
      </w:r>
      <w:r w:rsidRPr="00264431">
        <w:rPr>
          <w:rFonts w:ascii="Times New Roman" w:hAnsi="Times New Roman" w:cs="Times New Roman"/>
        </w:rPr>
        <w:t xml:space="preserve"> </w:t>
      </w:r>
      <w:r w:rsidR="00D84AA2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To </w:t>
      </w:r>
      <w:proofErr w:type="spellStart"/>
      <w:r w:rsidR="00D84AA2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analyze</w:t>
      </w:r>
      <w:proofErr w:type="spellEnd"/>
      <w:r w:rsidR="00D84AA2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crimes by law sections.</w:t>
      </w:r>
    </w:p>
    <w:p w14:paraId="4DA62EC3" w14:textId="46A68F46" w:rsidR="00D44745" w:rsidRPr="00264431" w:rsidRDefault="00D4474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Why This Choice: </w:t>
      </w:r>
      <w:r w:rsidR="00AE22CE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One crime may involve multiple sections, but one section entry links to only one crime. Both filter allows analysis by law → crime and crime → law.</w:t>
      </w:r>
    </w:p>
    <w:p w14:paraId="35341FFD" w14:textId="77777777" w:rsidR="004E3F75" w:rsidRPr="00264431" w:rsidRDefault="004E3F75" w:rsidP="007C3589">
      <w:pPr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Dim_ChargeSheet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(Key) → 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Fact_Crime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(Key)</w:t>
      </w:r>
    </w:p>
    <w:p w14:paraId="2BBC0302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Cardinality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One-to-One (1:1)</w:t>
      </w:r>
    </w:p>
    <w:p w14:paraId="66CC22E4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 Filter Direction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Both</w:t>
      </w:r>
    </w:p>
    <w:p w14:paraId="75AA3788" w14:textId="77777777" w:rsidR="00C845B3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Purpose:</w:t>
      </w:r>
      <w:r w:rsidRPr="00264431">
        <w:rPr>
          <w:rFonts w:ascii="Times New Roman" w:hAnsi="Times New Roman" w:cs="Times New Roman"/>
        </w:rPr>
        <w:t xml:space="preserve"> </w:t>
      </w:r>
      <w:r w:rsidR="00C845B3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track case progression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008EA290" w14:textId="77777777" w:rsidR="00C845B3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Why This Choice: </w:t>
      </w:r>
      <w:r w:rsidR="00C845B3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One crime = one chargesheet. If there were multiple chargesheets per crime, it would be 1: but here it's 1:1. Both filter so you can filter from either side.</w:t>
      </w:r>
    </w:p>
    <w:p w14:paraId="3FE8AFA5" w14:textId="00949C40" w:rsidR="004E3F75" w:rsidRPr="00264431" w:rsidRDefault="004E3F75" w:rsidP="007C3589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Dim_Dispose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(Key) → 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Fact_Crime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(Key)</w:t>
      </w:r>
    </w:p>
    <w:p w14:paraId="5CA72F3F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Cardinality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One-to-One (1:1)</w:t>
      </w:r>
    </w:p>
    <w:p w14:paraId="14CC69B8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 Filter Direction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Both</w:t>
      </w:r>
    </w:p>
    <w:p w14:paraId="6DEB3B53" w14:textId="74CBCD02" w:rsidR="001408B1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Purpose:</w:t>
      </w:r>
      <w:r w:rsidRPr="00264431">
        <w:rPr>
          <w:rFonts w:ascii="Times New Roman" w:hAnsi="Times New Roman" w:cs="Times New Roman"/>
        </w:rPr>
        <w:t xml:space="preserve"> </w:t>
      </w:r>
      <w:r w:rsidR="00082605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check final case status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773F212D" w14:textId="558F9F43" w:rsidR="00C845B3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Why This Choice: </w:t>
      </w:r>
      <w:r w:rsidR="00695C24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Each case has only one disposal status. That’s why 1:1. Both makes it easy to filter either by disposal status or crime.</w:t>
      </w:r>
    </w:p>
    <w:p w14:paraId="0744A46C" w14:textId="77777777" w:rsidR="004E3F75" w:rsidRPr="00264431" w:rsidRDefault="004E3F75" w:rsidP="007C3589">
      <w:pPr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Dim_Ps_Lat_Long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UnitName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) → 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Fact_Crime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UnitName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)</w:t>
      </w:r>
    </w:p>
    <w:p w14:paraId="6F6480AD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Cardinality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Many-to-One (*:1)</w:t>
      </w:r>
    </w:p>
    <w:p w14:paraId="7DA95016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 Filter Direction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Both</w:t>
      </w:r>
    </w:p>
    <w:p w14:paraId="65D81584" w14:textId="29C6CAAF" w:rsidR="001408B1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Purpose:</w:t>
      </w:r>
      <w:r w:rsidRPr="00264431">
        <w:rPr>
          <w:rFonts w:ascii="Times New Roman" w:hAnsi="Times New Roman" w:cs="Times New Roman"/>
        </w:rPr>
        <w:t xml:space="preserve"> </w:t>
      </w:r>
      <w:r w:rsidR="0079018E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map crimes to police stations</w:t>
      </w:r>
    </w:p>
    <w:p w14:paraId="7E409D2D" w14:textId="68949D80" w:rsidR="00695C24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Why This Choice: </w:t>
      </w:r>
      <w:r w:rsidR="00BC4166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 police station handles many crimes, but each crime belongs to one police station → Many-to-One. Both allows slicing from station → crime and vice versa.</w:t>
      </w:r>
    </w:p>
    <w:p w14:paraId="35C63639" w14:textId="77777777" w:rsidR="004E3F75" w:rsidRPr="00264431" w:rsidRDefault="004E3F75" w:rsidP="007C3589">
      <w:pPr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Calendar (Date) → 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Fact_Crime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FIR_Date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)</w:t>
      </w:r>
    </w:p>
    <w:p w14:paraId="101AED32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Cardinality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Many-to-One (*:1)</w:t>
      </w:r>
    </w:p>
    <w:p w14:paraId="740A4B63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 Filter Direction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Single</w:t>
      </w:r>
    </w:p>
    <w:p w14:paraId="0AD9721A" w14:textId="77777777" w:rsidR="00AA513A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Purpose:</w:t>
      </w:r>
      <w:r w:rsidRPr="00264431">
        <w:rPr>
          <w:rFonts w:ascii="Times New Roman" w:hAnsi="Times New Roman" w:cs="Times New Roman"/>
        </w:rPr>
        <w:t xml:space="preserve"> </w:t>
      </w:r>
      <w:r w:rsidR="00AA513A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support time intelligence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41B3B44F" w14:textId="578455B9" w:rsidR="00AA513A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Why This Choice: </w:t>
      </w:r>
      <w:r w:rsidR="00AA513A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Many crimes can happen on one date, but one crime can only happen on one date → Many-to-One. Filter direction kept Single to avoid circular filtering with other date fields.</w:t>
      </w:r>
    </w:p>
    <w:p w14:paraId="3E205E8C" w14:textId="0A42DA0C" w:rsidR="004E3F75" w:rsidRPr="00264431" w:rsidRDefault="004E3F75" w:rsidP="007C3589">
      <w:pPr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lastRenderedPageBreak/>
        <w:t>TimeOrder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(Time) → 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Fact_Crime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(Offence Time Period)</w:t>
      </w:r>
    </w:p>
    <w:p w14:paraId="7AD7F2D4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Cardinality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Many-to-One (*:1)</w:t>
      </w:r>
    </w:p>
    <w:p w14:paraId="498BA447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 Filter Direction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Single</w:t>
      </w:r>
    </w:p>
    <w:p w14:paraId="7275D057" w14:textId="77777777" w:rsidR="000D010E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Purpose:</w:t>
      </w:r>
      <w:r w:rsidRPr="00264431">
        <w:rPr>
          <w:rFonts w:ascii="Times New Roman" w:hAnsi="Times New Roman" w:cs="Times New Roman"/>
        </w:rPr>
        <w:t xml:space="preserve"> </w:t>
      </w:r>
      <w:r w:rsidR="00070721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To </w:t>
      </w:r>
      <w:proofErr w:type="spellStart"/>
      <w:r w:rsidR="00070721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analyze</w:t>
      </w:r>
      <w:proofErr w:type="spellEnd"/>
      <w:r w:rsidR="00070721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by time of occurrence</w:t>
      </w:r>
      <w:r w:rsidR="000D010E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58BFBAB0" w14:textId="77777777" w:rsidR="000D010E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Why This Choice: </w:t>
      </w:r>
      <w:r w:rsidR="000D010E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Many crimes can occur in the same time slot, but one crime has only one time. </w:t>
      </w:r>
      <w:r w:rsidR="000D010E"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Single filter</w:t>
      </w:r>
      <w:r w:rsidR="000D010E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avoids loops in the model.</w:t>
      </w:r>
    </w:p>
    <w:p w14:paraId="35AFA11F" w14:textId="77777777" w:rsidR="000D010E" w:rsidRPr="00264431" w:rsidRDefault="000D010E" w:rsidP="00264431">
      <w:pPr>
        <w:ind w:left="144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237FF3AE" w14:textId="5C22D9A9" w:rsidR="004E3F75" w:rsidRPr="00264431" w:rsidRDefault="004E3F75" w:rsidP="007C3589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Victim Age Order (Age Segment) → 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Dim_Victim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(Age Segment)</w:t>
      </w:r>
    </w:p>
    <w:p w14:paraId="7EB413FA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Cardinality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Many-to-One (*:1)</w:t>
      </w:r>
    </w:p>
    <w:p w14:paraId="5D6F5FBF" w14:textId="77777777" w:rsidR="004E3F75" w:rsidRPr="00264431" w:rsidRDefault="004E3F75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 Filter Direction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Both</w:t>
      </w:r>
    </w:p>
    <w:p w14:paraId="556E21D3" w14:textId="77777777" w:rsidR="00136249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Purpose:</w:t>
      </w:r>
      <w:r w:rsidRPr="00264431">
        <w:rPr>
          <w:rFonts w:ascii="Times New Roman" w:hAnsi="Times New Roman" w:cs="Times New Roman"/>
        </w:rPr>
        <w:t xml:space="preserve"> </w:t>
      </w:r>
      <w:r w:rsidR="00BF7711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group victims by age ranges</w:t>
      </w:r>
      <w:r w:rsidR="00136249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5A774B73" w14:textId="77777777" w:rsidR="00BA7E29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Why This Choice: </w:t>
      </w:r>
      <w:r w:rsidR="00136249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Many victims fall in the same age segment, but one victim has only one age segment. Both filter makes it flexible.</w:t>
      </w:r>
    </w:p>
    <w:p w14:paraId="178310D0" w14:textId="614CC25B" w:rsidR="004E3F75" w:rsidRPr="00264431" w:rsidRDefault="004E3F75" w:rsidP="007C3589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Victim Sex Order (Gender) → 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Dim_Victim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(Sex)</w:t>
      </w:r>
    </w:p>
    <w:p w14:paraId="1A28CA2A" w14:textId="6CA624E4" w:rsidR="004E3F75" w:rsidRPr="001076DE" w:rsidRDefault="004E3F75" w:rsidP="007C3589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076D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Cardinality</w:t>
      </w:r>
      <w:r w:rsidRPr="001076D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Many-to-One (*:1)</w:t>
      </w:r>
    </w:p>
    <w:p w14:paraId="29E0757E" w14:textId="12381905" w:rsidR="004E3F75" w:rsidRPr="00264431" w:rsidRDefault="004E3F75" w:rsidP="007C3589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 Filter Direction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Both</w:t>
      </w:r>
    </w:p>
    <w:p w14:paraId="268F1562" w14:textId="3C71A885" w:rsidR="00B57EF7" w:rsidRPr="001076DE" w:rsidRDefault="001408B1" w:rsidP="007C3589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076D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Purpose:</w:t>
      </w:r>
      <w:r w:rsidRPr="001076DE">
        <w:rPr>
          <w:rFonts w:ascii="Times New Roman" w:hAnsi="Times New Roman" w:cs="Times New Roman"/>
        </w:rPr>
        <w:t xml:space="preserve"> </w:t>
      </w:r>
      <w:r w:rsidR="00C522C0" w:rsidRPr="001076D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group victims by gender</w:t>
      </w:r>
      <w:r w:rsidRPr="001076D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1B02C89E" w14:textId="05011154" w:rsidR="00B57EF7" w:rsidRPr="001076DE" w:rsidRDefault="001408B1" w:rsidP="007C3589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1076DE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Why This Choice: </w:t>
      </w:r>
      <w:r w:rsidR="00B57EF7" w:rsidRPr="001076D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Many victims can be Male/Female/Other, but each victim has only one gender. Both is used for easy drill-down.</w:t>
      </w:r>
    </w:p>
    <w:p w14:paraId="08DFE033" w14:textId="175C1007" w:rsidR="004E3F75" w:rsidRPr="00264431" w:rsidRDefault="004E3F75" w:rsidP="007C3589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Offender Age Order (Age Segment) → 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Dim_Accused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(Age Segment)</w:t>
      </w:r>
    </w:p>
    <w:p w14:paraId="0FA8C771" w14:textId="77777777" w:rsidR="004E3F75" w:rsidRPr="00264431" w:rsidRDefault="004E3F75" w:rsidP="007C3589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Cardinality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Many-to-One (*:1)</w:t>
      </w:r>
    </w:p>
    <w:p w14:paraId="58F7F565" w14:textId="77777777" w:rsidR="004E3F75" w:rsidRPr="00264431" w:rsidRDefault="004E3F75" w:rsidP="007C3589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 Filter Direction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Both</w:t>
      </w:r>
    </w:p>
    <w:p w14:paraId="0B2D09EA" w14:textId="77777777" w:rsidR="008446D5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Purpose:</w:t>
      </w:r>
      <w:r w:rsidRPr="00264431">
        <w:rPr>
          <w:rFonts w:ascii="Times New Roman" w:hAnsi="Times New Roman" w:cs="Times New Roman"/>
        </w:rPr>
        <w:t xml:space="preserve"> </w:t>
      </w:r>
      <w:r w:rsidR="00DC2621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group accused by age ranges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2F8A7016" w14:textId="1E7BB720" w:rsidR="00DC2621" w:rsidRPr="00264431" w:rsidRDefault="001408B1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Why This Choice: </w:t>
      </w:r>
      <w:r w:rsidR="00DC2621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Many accused belong to one age segment. Both filter lets us go either way.</w:t>
      </w:r>
    </w:p>
    <w:p w14:paraId="50752564" w14:textId="2D1C3E30" w:rsidR="004E3F75" w:rsidRPr="00264431" w:rsidRDefault="004E3F75" w:rsidP="007C3589">
      <w:pPr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Offender Sex Order (Gender) → </w:t>
      </w:r>
      <w:proofErr w:type="spellStart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Dim_Accused</w:t>
      </w:r>
      <w:proofErr w:type="spellEnd"/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(Sex)</w:t>
      </w:r>
    </w:p>
    <w:p w14:paraId="39283C87" w14:textId="77777777" w:rsidR="004E3F75" w:rsidRPr="00264431" w:rsidRDefault="004E3F75" w:rsidP="007C3589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Cardinality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Many-to-One (*:1)</w:t>
      </w:r>
    </w:p>
    <w:p w14:paraId="57A6E0A8" w14:textId="77777777" w:rsidR="004E3F75" w:rsidRPr="00264431" w:rsidRDefault="004E3F75" w:rsidP="007C3589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Cross Filter Direction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Both</w:t>
      </w:r>
    </w:p>
    <w:p w14:paraId="273856A0" w14:textId="77777777" w:rsidR="00D7502C" w:rsidRPr="00264431" w:rsidRDefault="00BB45CA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Purpose:</w:t>
      </w:r>
      <w:r w:rsidRPr="00264431">
        <w:rPr>
          <w:rFonts w:ascii="Times New Roman" w:hAnsi="Times New Roman" w:cs="Times New Roman"/>
        </w:rPr>
        <w:t xml:space="preserve"> </w:t>
      </w:r>
      <w:r w:rsidR="008446D5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group accused by gender</w:t>
      </w:r>
      <w:r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2BED68E2" w14:textId="20242F53" w:rsidR="00D3133D" w:rsidRDefault="00BB45CA" w:rsidP="007C3589">
      <w:pPr>
        <w:numPr>
          <w:ilvl w:val="1"/>
          <w:numId w:val="8"/>
        </w:num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6443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Why This Choice: </w:t>
      </w:r>
      <w:r w:rsidR="00D7502C" w:rsidRPr="0026443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Many accused can share the same gender, but each accused has only one gender. Both filter is used for flexibility.</w:t>
      </w:r>
    </w:p>
    <w:p w14:paraId="41DCE7B8" w14:textId="30D4AE0C" w:rsidR="00E054B3" w:rsidRDefault="00E054B3" w:rsidP="00E054B3">
      <w:pPr>
        <w:ind w:left="144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50CF03E1" w14:textId="44411A29" w:rsidR="00E054B3" w:rsidRPr="00E1581B" w:rsidRDefault="00E1581B" w:rsidP="00E1581B">
      <w:pPr>
        <w:ind w:left="1440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                       </w:t>
      </w:r>
      <w:r w:rsidR="0089326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9.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Measures</w:t>
      </w:r>
    </w:p>
    <w:p w14:paraId="68C399FD" w14:textId="77777777" w:rsidR="00895520" w:rsidRDefault="00895520" w:rsidP="00895520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62135D53" w14:textId="0188A821" w:rsidR="00B136FE" w:rsidRPr="00A646BF" w:rsidRDefault="00893269" w:rsidP="00A646BF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  <w:t>9.1</w:t>
      </w:r>
      <w:r w:rsidR="00B136FE" w:rsidRPr="00A646BF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  <w:t>Reporting &amp; Assig</w:t>
      </w:r>
      <w:r w:rsidR="00A646BF" w:rsidRPr="00A646BF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  <w:t>n</w:t>
      </w:r>
    </w:p>
    <w:p w14:paraId="44A0F66D" w14:textId="77777777" w:rsidR="0086024D" w:rsidRPr="00B136FE" w:rsidRDefault="0086024D" w:rsidP="00B136FE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tbl>
      <w:tblPr>
        <w:tblStyle w:val="TableGrid"/>
        <w:tblW w:w="9715" w:type="dxa"/>
        <w:tblLayout w:type="fixed"/>
        <w:tblLook w:val="04A0" w:firstRow="1" w:lastRow="0" w:firstColumn="1" w:lastColumn="0" w:noHBand="0" w:noVBand="1"/>
      </w:tblPr>
      <w:tblGrid>
        <w:gridCol w:w="1705"/>
        <w:gridCol w:w="3695"/>
        <w:gridCol w:w="1525"/>
        <w:gridCol w:w="2790"/>
      </w:tblGrid>
      <w:tr w:rsidR="00B136FE" w:rsidRPr="00B136FE" w14:paraId="6CF2B607" w14:textId="77777777" w:rsidTr="00CC4FA5">
        <w:trPr>
          <w:trHeight w:val="557"/>
        </w:trPr>
        <w:tc>
          <w:tcPr>
            <w:tcW w:w="1705" w:type="dxa"/>
            <w:shd w:val="clear" w:color="auto" w:fill="BFBFBF" w:themeFill="background1" w:themeFillShade="BF"/>
            <w:hideMark/>
          </w:tcPr>
          <w:p w14:paraId="1BF02953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Measure Name</w:t>
            </w:r>
          </w:p>
        </w:tc>
        <w:tc>
          <w:tcPr>
            <w:tcW w:w="3695" w:type="dxa"/>
            <w:shd w:val="clear" w:color="auto" w:fill="BFBFBF" w:themeFill="background1" w:themeFillShade="BF"/>
            <w:hideMark/>
          </w:tcPr>
          <w:p w14:paraId="676E0567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DAX Formula</w:t>
            </w:r>
          </w:p>
        </w:tc>
        <w:tc>
          <w:tcPr>
            <w:tcW w:w="1525" w:type="dxa"/>
            <w:shd w:val="clear" w:color="auto" w:fill="BFBFBF" w:themeFill="background1" w:themeFillShade="BF"/>
            <w:hideMark/>
          </w:tcPr>
          <w:p w14:paraId="02D23FBA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2790" w:type="dxa"/>
            <w:shd w:val="clear" w:color="auto" w:fill="BFBFBF" w:themeFill="background1" w:themeFillShade="BF"/>
            <w:hideMark/>
          </w:tcPr>
          <w:p w14:paraId="56E366FC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Logic</w:t>
            </w:r>
          </w:p>
        </w:tc>
      </w:tr>
      <w:tr w:rsidR="00B136FE" w:rsidRPr="00B136FE" w14:paraId="2F1306DB" w14:textId="77777777" w:rsidTr="00CC4FA5">
        <w:trPr>
          <w:trHeight w:val="647"/>
        </w:trPr>
        <w:tc>
          <w:tcPr>
            <w:tcW w:w="1705" w:type="dxa"/>
            <w:hideMark/>
          </w:tcPr>
          <w:p w14:paraId="363E0B47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Reported Cases</w:t>
            </w:r>
          </w:p>
        </w:tc>
        <w:tc>
          <w:tcPr>
            <w:tcW w:w="3695" w:type="dxa"/>
            <w:hideMark/>
          </w:tcPr>
          <w:p w14:paraId="7D30692D" w14:textId="5188EC7A" w:rsidR="00DA381C" w:rsidRPr="008600F5" w:rsidRDefault="007807CA" w:rsidP="00DA381C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 xml:space="preserve">= </w:t>
            </w:r>
            <w:r w:rsidR="00DA381C" w:rsidRPr="008600F5">
              <w:rPr>
                <w:rFonts w:ascii="Times New Roman" w:eastAsia="Times New Roman" w:hAnsi="Times New Roman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DISTINCTCOUNT</w:t>
            </w:r>
            <w:r w:rsidR="00DA381C"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spellStart"/>
            <w:r w:rsidR="00DA381C"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Fact_Crime</w:t>
            </w:r>
            <w:proofErr w:type="spellEnd"/>
            <w:r w:rsidR="00DA381C"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[key]</w:t>
            </w:r>
            <w:r w:rsidR="00DA381C"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  <w:p w14:paraId="05436974" w14:textId="3F821A1C" w:rsidR="00B136FE" w:rsidRPr="008600F5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525" w:type="dxa"/>
            <w:hideMark/>
          </w:tcPr>
          <w:p w14:paraId="063145A2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Count all FIRs</w:t>
            </w:r>
          </w:p>
        </w:tc>
        <w:tc>
          <w:tcPr>
            <w:tcW w:w="2790" w:type="dxa"/>
            <w:hideMark/>
          </w:tcPr>
          <w:p w14:paraId="2B491E10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Counts distinct case IDs from </w:t>
            </w:r>
            <w:proofErr w:type="spellStart"/>
            <w:r w:rsidRPr="0086024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Fact_Crime</w:t>
            </w:r>
            <w:proofErr w:type="spellEnd"/>
            <w:r w:rsidRPr="0086024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.</w:t>
            </w:r>
          </w:p>
        </w:tc>
      </w:tr>
      <w:tr w:rsidR="00B136FE" w:rsidRPr="00B136FE" w14:paraId="44110A10" w14:textId="77777777" w:rsidTr="00CC4FA5">
        <w:tc>
          <w:tcPr>
            <w:tcW w:w="1705" w:type="dxa"/>
            <w:hideMark/>
          </w:tcPr>
          <w:p w14:paraId="07FADE7F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False Case (B)</w:t>
            </w:r>
          </w:p>
        </w:tc>
        <w:tc>
          <w:tcPr>
            <w:tcW w:w="3695" w:type="dxa"/>
            <w:hideMark/>
          </w:tcPr>
          <w:p w14:paraId="71500765" w14:textId="27785B64" w:rsidR="007807CA" w:rsidRPr="008600F5" w:rsidRDefault="00B136FE" w:rsidP="007807CA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= </w:t>
            </w:r>
            <w:r w:rsidR="007807CA"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="007807CA" w:rsidRPr="008600F5">
              <w:rPr>
                <w:rFonts w:ascii="Times New Roman" w:eastAsia="Times New Roman" w:hAnsi="Times New Roman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VAR</w:t>
            </w:r>
            <w:r w:rsidR="007807CA"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proofErr w:type="spellStart"/>
            <w:r w:rsidR="007807CA" w:rsidRPr="008600F5">
              <w:rPr>
                <w:rFonts w:ascii="Times New Roman" w:eastAsia="Times New Roman" w:hAnsi="Times New Roman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false_cases</w:t>
            </w:r>
            <w:proofErr w:type="spellEnd"/>
            <w:r w:rsidR="007807CA"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= </w:t>
            </w:r>
            <w:r w:rsidR="007807CA" w:rsidRPr="008600F5">
              <w:rPr>
                <w:rFonts w:ascii="Times New Roman" w:eastAsia="Times New Roman" w:hAnsi="Times New Roman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CALCULATE</w:t>
            </w:r>
            <w:r w:rsidR="007807CA"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r w:rsidR="007807CA" w:rsidRPr="008600F5">
              <w:rPr>
                <w:rFonts w:ascii="Times New Roman" w:eastAsia="Times New Roman" w:hAnsi="Times New Roman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DISTINCTCOUNT</w:t>
            </w:r>
            <w:r w:rsidR="007807CA"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spellStart"/>
            <w:r w:rsidR="007807CA"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Fact_Crime</w:t>
            </w:r>
            <w:proofErr w:type="spellEnd"/>
            <w:r w:rsidR="007807CA"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[Key]</w:t>
            </w:r>
            <w:r w:rsidR="007807CA"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 ,</w:t>
            </w:r>
            <w:proofErr w:type="spellStart"/>
            <w:r w:rsidR="007807CA"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Fact_Crime</w:t>
            </w:r>
            <w:proofErr w:type="spellEnd"/>
            <w:r w:rsidR="007807CA"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[</w:t>
            </w:r>
            <w:proofErr w:type="spellStart"/>
            <w:r w:rsidR="007807CA"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FIR_Stage</w:t>
            </w:r>
            <w:proofErr w:type="spellEnd"/>
            <w:r w:rsidR="007807CA"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]</w:t>
            </w:r>
            <w:r w:rsidR="007807CA"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= </w:t>
            </w:r>
            <w:r w:rsidR="007807CA" w:rsidRPr="008600F5">
              <w:rPr>
                <w:rFonts w:ascii="Times New Roman" w:eastAsia="Times New Roman" w:hAnsi="Times New Roman" w:cs="Times New Roman"/>
                <w:color w:val="A31515"/>
                <w:kern w:val="0"/>
                <w:sz w:val="22"/>
                <w:szCs w:val="22"/>
                <w:lang w:eastAsia="en-IN"/>
                <w14:ligatures w14:val="none"/>
              </w:rPr>
              <w:t>"Not Investigated / False Case"</w:t>
            </w:r>
          </w:p>
          <w:p w14:paraId="263899F7" w14:textId="77777777" w:rsidR="007807CA" w:rsidRPr="008600F5" w:rsidRDefault="007807CA" w:rsidP="007807CA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  <w:p w14:paraId="64775E56" w14:textId="77777777" w:rsidR="007807CA" w:rsidRPr="008600F5" w:rsidRDefault="007807CA" w:rsidP="007807CA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RETURN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</w:p>
          <w:p w14:paraId="526AFFA1" w14:textId="77777777" w:rsidR="007807CA" w:rsidRPr="008600F5" w:rsidRDefault="007807CA" w:rsidP="007807CA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lastRenderedPageBreak/>
              <w:t>     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false_cases</w:t>
            </w:r>
            <w:proofErr w:type="spellEnd"/>
          </w:p>
          <w:p w14:paraId="3E3666EF" w14:textId="6DDD9D06" w:rsidR="00B136FE" w:rsidRPr="008600F5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525" w:type="dxa"/>
            <w:hideMark/>
          </w:tcPr>
          <w:p w14:paraId="4817AC86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lastRenderedPageBreak/>
              <w:t>Identify false cases</w:t>
            </w:r>
          </w:p>
        </w:tc>
        <w:tc>
          <w:tcPr>
            <w:tcW w:w="2790" w:type="dxa"/>
            <w:hideMark/>
          </w:tcPr>
          <w:p w14:paraId="4F427861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Filters </w:t>
            </w:r>
            <w:proofErr w:type="spellStart"/>
            <w:r w:rsidRPr="0086024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FIR_Stage</w:t>
            </w:r>
            <w:proofErr w:type="spellEnd"/>
            <w:r w:rsidRPr="0086024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and counts false cases.</w:t>
            </w:r>
          </w:p>
        </w:tc>
      </w:tr>
      <w:tr w:rsidR="00B136FE" w:rsidRPr="00B136FE" w14:paraId="24F35BCF" w14:textId="77777777" w:rsidTr="00CC4FA5">
        <w:tc>
          <w:tcPr>
            <w:tcW w:w="1705" w:type="dxa"/>
            <w:hideMark/>
          </w:tcPr>
          <w:p w14:paraId="5CBBE612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Transferred Case</w:t>
            </w:r>
          </w:p>
        </w:tc>
        <w:tc>
          <w:tcPr>
            <w:tcW w:w="3695" w:type="dxa"/>
            <w:hideMark/>
          </w:tcPr>
          <w:p w14:paraId="05EE92BF" w14:textId="0589B05C" w:rsidR="0072003A" w:rsidRPr="008600F5" w:rsidRDefault="0072003A" w:rsidP="0072003A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= </w:t>
            </w:r>
          </w:p>
          <w:p w14:paraId="54497B51" w14:textId="2BCE5E13" w:rsidR="0072003A" w:rsidRPr="008600F5" w:rsidRDefault="0072003A" w:rsidP="0072003A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VAR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transferred_cases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= </w:t>
            </w:r>
            <w:r w:rsidRPr="008600F5">
              <w:rPr>
                <w:rFonts w:ascii="Times New Roman" w:eastAsia="Times New Roman" w:hAnsi="Times New Roman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CALCULATE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r w:rsidRPr="008600F5">
              <w:rPr>
                <w:rFonts w:ascii="Times New Roman" w:eastAsia="Times New Roman" w:hAnsi="Times New Roman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DISTINCTCOUNT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Fact_Crime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[Key]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),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Fact_Crime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[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FIR_Stage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]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= </w:t>
            </w:r>
            <w:r w:rsidRPr="008600F5">
              <w:rPr>
                <w:rFonts w:ascii="Times New Roman" w:eastAsia="Times New Roman" w:hAnsi="Times New Roman" w:cs="Times New Roman"/>
                <w:color w:val="A31515"/>
                <w:kern w:val="0"/>
                <w:sz w:val="22"/>
                <w:szCs w:val="22"/>
                <w:lang w:eastAsia="en-IN"/>
                <w14:ligatures w14:val="none"/>
              </w:rPr>
              <w:t>"Transferred"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  <w:p w14:paraId="220CA7C5" w14:textId="77777777" w:rsidR="0072003A" w:rsidRPr="008600F5" w:rsidRDefault="0072003A" w:rsidP="0072003A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RETURN</w:t>
            </w:r>
          </w:p>
          <w:p w14:paraId="5A8D0622" w14:textId="77777777" w:rsidR="0072003A" w:rsidRPr="008600F5" w:rsidRDefault="0072003A" w:rsidP="0072003A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8600F5">
              <w:rPr>
                <w:rFonts w:ascii="Times New Roman" w:eastAsia="Times New Roman" w:hAnsi="Times New Roman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transferred_cases</w:t>
            </w:r>
            <w:proofErr w:type="spellEnd"/>
          </w:p>
          <w:p w14:paraId="2F762DB6" w14:textId="23A4D791" w:rsidR="00B136FE" w:rsidRPr="008600F5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525" w:type="dxa"/>
            <w:hideMark/>
          </w:tcPr>
          <w:p w14:paraId="63C46B8B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Identify transferred cases</w:t>
            </w:r>
          </w:p>
        </w:tc>
        <w:tc>
          <w:tcPr>
            <w:tcW w:w="2790" w:type="dxa"/>
            <w:hideMark/>
          </w:tcPr>
          <w:p w14:paraId="015E97D4" w14:textId="77777777" w:rsidR="00B136FE" w:rsidRPr="0086024D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Counts cases marked as “Transferred”.</w:t>
            </w:r>
          </w:p>
        </w:tc>
      </w:tr>
      <w:tr w:rsidR="00B136FE" w:rsidRPr="00B136FE" w14:paraId="202DE25C" w14:textId="77777777" w:rsidTr="00CC4FA5">
        <w:tc>
          <w:tcPr>
            <w:tcW w:w="1705" w:type="dxa"/>
            <w:hideMark/>
          </w:tcPr>
          <w:p w14:paraId="2715EC18" w14:textId="77777777" w:rsidR="00B136FE" w:rsidRPr="00B136FE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136F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Assigned Cases</w:t>
            </w:r>
          </w:p>
        </w:tc>
        <w:tc>
          <w:tcPr>
            <w:tcW w:w="3695" w:type="dxa"/>
            <w:hideMark/>
          </w:tcPr>
          <w:p w14:paraId="212BF406" w14:textId="4A66FB49" w:rsidR="007545B5" w:rsidRPr="008600F5" w:rsidRDefault="007545B5" w:rsidP="007545B5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= </w:t>
            </w:r>
          </w:p>
          <w:p w14:paraId="2E3D4CB8" w14:textId="22B0001F" w:rsidR="007545B5" w:rsidRPr="008600F5" w:rsidRDefault="007545B5" w:rsidP="007545B5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r w:rsidRPr="008600F5">
              <w:rPr>
                <w:rFonts w:ascii="Consolas" w:eastAsia="Times New Roman" w:hAnsi="Consolas" w:cs="Times New Roman"/>
                <w:color w:val="68349C"/>
                <w:kern w:val="0"/>
                <w:sz w:val="22"/>
                <w:szCs w:val="22"/>
                <w:lang w:eastAsia="en-IN"/>
                <w14:ligatures w14:val="none"/>
              </w:rPr>
              <w:t>[Reported Cases]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-</w:t>
            </w:r>
            <w:r w:rsidRPr="008600F5">
              <w:rPr>
                <w:rFonts w:ascii="Consolas" w:eastAsia="Times New Roman" w:hAnsi="Consolas" w:cs="Times New Roman"/>
                <w:color w:val="68349C"/>
                <w:kern w:val="0"/>
                <w:sz w:val="22"/>
                <w:szCs w:val="22"/>
                <w:lang w:eastAsia="en-IN"/>
                <w14:ligatures w14:val="none"/>
              </w:rPr>
              <w:t>[false case (B)]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-</w:t>
            </w:r>
            <w:r w:rsidRPr="008600F5">
              <w:rPr>
                <w:rFonts w:ascii="Consolas" w:eastAsia="Times New Roman" w:hAnsi="Consolas" w:cs="Times New Roman"/>
                <w:color w:val="68349C"/>
                <w:kern w:val="0"/>
                <w:sz w:val="22"/>
                <w:szCs w:val="22"/>
                <w:lang w:eastAsia="en-IN"/>
                <w14:ligatures w14:val="none"/>
              </w:rPr>
              <w:t>[transferred Case]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  <w:p w14:paraId="0F0F162C" w14:textId="3695856A" w:rsidR="00B136FE" w:rsidRPr="008600F5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525" w:type="dxa"/>
            <w:hideMark/>
          </w:tcPr>
          <w:p w14:paraId="50D24FB7" w14:textId="77777777" w:rsidR="00B136FE" w:rsidRPr="00B136FE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136FE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Valid FIRs</w:t>
            </w:r>
          </w:p>
        </w:tc>
        <w:tc>
          <w:tcPr>
            <w:tcW w:w="2790" w:type="dxa"/>
            <w:hideMark/>
          </w:tcPr>
          <w:p w14:paraId="2F490ABE" w14:textId="77777777" w:rsidR="00B136FE" w:rsidRPr="00B136FE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136FE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Removes false &amp; transferred from reported.</w:t>
            </w:r>
          </w:p>
        </w:tc>
      </w:tr>
      <w:tr w:rsidR="00B136FE" w:rsidRPr="00B136FE" w14:paraId="184563B7" w14:textId="77777777" w:rsidTr="00CC4FA5">
        <w:tc>
          <w:tcPr>
            <w:tcW w:w="1705" w:type="dxa"/>
            <w:hideMark/>
          </w:tcPr>
          <w:p w14:paraId="1B5193E7" w14:textId="77777777" w:rsidR="00B136FE" w:rsidRPr="00B136FE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136F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Assigned Cases Last Year</w:t>
            </w:r>
          </w:p>
        </w:tc>
        <w:tc>
          <w:tcPr>
            <w:tcW w:w="3695" w:type="dxa"/>
            <w:hideMark/>
          </w:tcPr>
          <w:p w14:paraId="0F615DE6" w14:textId="77777777" w:rsidR="00101A07" w:rsidRPr="008600F5" w:rsidRDefault="000F57A3" w:rsidP="000F57A3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= </w:t>
            </w:r>
          </w:p>
          <w:p w14:paraId="3FA98541" w14:textId="7B119618" w:rsidR="000F57A3" w:rsidRPr="008600F5" w:rsidRDefault="000F57A3" w:rsidP="000F57A3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CALCULATE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r w:rsidRPr="008600F5">
              <w:rPr>
                <w:rFonts w:ascii="Consolas" w:eastAsia="Times New Roman" w:hAnsi="Consolas" w:cs="Times New Roman"/>
                <w:color w:val="68349C"/>
                <w:kern w:val="0"/>
                <w:sz w:val="22"/>
                <w:szCs w:val="22"/>
                <w:lang w:eastAsia="en-IN"/>
                <w14:ligatures w14:val="none"/>
              </w:rPr>
              <w:t>[Assigned</w:t>
            </w:r>
            <w:r w:rsidR="00101A07" w:rsidRPr="008600F5">
              <w:rPr>
                <w:rFonts w:ascii="Consolas" w:eastAsia="Times New Roman" w:hAnsi="Consolas" w:cs="Times New Roman"/>
                <w:color w:val="68349C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8600F5">
              <w:rPr>
                <w:rFonts w:ascii="Consolas" w:eastAsia="Times New Roman" w:hAnsi="Consolas" w:cs="Times New Roman"/>
                <w:color w:val="68349C"/>
                <w:kern w:val="0"/>
                <w:sz w:val="22"/>
                <w:szCs w:val="22"/>
                <w:lang w:eastAsia="en-IN"/>
                <w14:ligatures w14:val="none"/>
              </w:rPr>
              <w:t>Cases]</w:t>
            </w:r>
            <w:r w:rsidR="00101A07" w:rsidRPr="008600F5">
              <w:rPr>
                <w:rFonts w:ascii="Consolas" w:eastAsia="Times New Roman" w:hAnsi="Consolas" w:cs="Times New Roman"/>
                <w:color w:val="68349C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,</w:t>
            </w:r>
            <w:r w:rsidRPr="008600F5">
              <w:rPr>
                <w:rFonts w:ascii="Consolas" w:eastAsia="Times New Roman" w:hAnsi="Consolas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SAMEPERIODLASTYEAR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spellStart"/>
            <w:r w:rsidRPr="008600F5">
              <w:rPr>
                <w:rFonts w:ascii="Consolas" w:eastAsia="Times New Roman" w:hAnsi="Consolas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Calender</w:t>
            </w:r>
            <w:proofErr w:type="spellEnd"/>
            <w:r w:rsidRPr="008600F5">
              <w:rPr>
                <w:rFonts w:ascii="Consolas" w:eastAsia="Times New Roman" w:hAnsi="Consolas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[Date]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))+</w:t>
            </w:r>
            <w:r w:rsidRPr="008600F5">
              <w:rPr>
                <w:rFonts w:ascii="Consolas" w:eastAsia="Times New Roman" w:hAnsi="Consolas" w:cs="Times New Roman"/>
                <w:color w:val="098658"/>
                <w:kern w:val="0"/>
                <w:sz w:val="22"/>
                <w:szCs w:val="22"/>
                <w:lang w:eastAsia="en-IN"/>
                <w14:ligatures w14:val="none"/>
              </w:rPr>
              <w:t>0</w:t>
            </w:r>
          </w:p>
          <w:p w14:paraId="23A3CC67" w14:textId="0F154FF8" w:rsidR="00B136FE" w:rsidRPr="008600F5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525" w:type="dxa"/>
            <w:hideMark/>
          </w:tcPr>
          <w:p w14:paraId="5DE549D5" w14:textId="77777777" w:rsidR="00B136FE" w:rsidRPr="00B136FE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136FE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Compare YOY</w:t>
            </w:r>
          </w:p>
        </w:tc>
        <w:tc>
          <w:tcPr>
            <w:tcW w:w="2790" w:type="dxa"/>
            <w:hideMark/>
          </w:tcPr>
          <w:p w14:paraId="404E55FB" w14:textId="77777777" w:rsidR="00B136FE" w:rsidRPr="00B136FE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136FE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Shifts context back 1 year for assigned cases.</w:t>
            </w:r>
          </w:p>
        </w:tc>
      </w:tr>
      <w:tr w:rsidR="00B136FE" w:rsidRPr="00B136FE" w14:paraId="3A979FF7" w14:textId="77777777" w:rsidTr="00CC4FA5">
        <w:tc>
          <w:tcPr>
            <w:tcW w:w="1705" w:type="dxa"/>
            <w:hideMark/>
          </w:tcPr>
          <w:p w14:paraId="390F1BAD" w14:textId="77777777" w:rsidR="00B136FE" w:rsidRPr="00B136FE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136F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Assigned Cases Variance</w:t>
            </w:r>
          </w:p>
        </w:tc>
        <w:tc>
          <w:tcPr>
            <w:tcW w:w="3695" w:type="dxa"/>
            <w:hideMark/>
          </w:tcPr>
          <w:p w14:paraId="18B94BD2" w14:textId="21BF206A" w:rsidR="0079185F" w:rsidRPr="008600F5" w:rsidRDefault="0079185F" w:rsidP="0079185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= </w:t>
            </w:r>
          </w:p>
          <w:p w14:paraId="179E6885" w14:textId="77777777" w:rsidR="0079185F" w:rsidRPr="008600F5" w:rsidRDefault="0079185F" w:rsidP="0079185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VAR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8600F5">
              <w:rPr>
                <w:rFonts w:ascii="Consolas" w:eastAsia="Times New Roman" w:hAnsi="Consolas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__</w:t>
            </w:r>
            <w:proofErr w:type="spellStart"/>
            <w:r w:rsidRPr="008600F5">
              <w:rPr>
                <w:rFonts w:ascii="Consolas" w:eastAsia="Times New Roman" w:hAnsi="Consolas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YearSelected</w:t>
            </w:r>
            <w:proofErr w:type="spellEnd"/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= </w:t>
            </w:r>
            <w:r w:rsidRPr="008600F5">
              <w:rPr>
                <w:rFonts w:ascii="Consolas" w:eastAsia="Times New Roman" w:hAnsi="Consolas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COUNTROWS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r w:rsidRPr="008600F5">
              <w:rPr>
                <w:rFonts w:ascii="Consolas" w:eastAsia="Times New Roman" w:hAnsi="Consolas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VALUES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spellStart"/>
            <w:r w:rsidRPr="008600F5">
              <w:rPr>
                <w:rFonts w:ascii="Consolas" w:eastAsia="Times New Roman" w:hAnsi="Consolas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Calender</w:t>
            </w:r>
            <w:proofErr w:type="spellEnd"/>
            <w:r w:rsidRPr="008600F5">
              <w:rPr>
                <w:rFonts w:ascii="Consolas" w:eastAsia="Times New Roman" w:hAnsi="Consolas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[year]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))</w:t>
            </w:r>
          </w:p>
          <w:p w14:paraId="331C76C1" w14:textId="77777777" w:rsidR="0079185F" w:rsidRPr="008600F5" w:rsidRDefault="0079185F" w:rsidP="0079185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  <w:p w14:paraId="6604AC0B" w14:textId="77777777" w:rsidR="0079185F" w:rsidRPr="008600F5" w:rsidRDefault="0079185F" w:rsidP="0079185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VAR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8600F5">
              <w:rPr>
                <w:rFonts w:ascii="Consolas" w:eastAsia="Times New Roman" w:hAnsi="Consolas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__BASELINE_VALUE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= </w:t>
            </w:r>
            <w:r w:rsidRPr="008600F5">
              <w:rPr>
                <w:rFonts w:ascii="Consolas" w:eastAsia="Times New Roman" w:hAnsi="Consolas" w:cs="Times New Roman"/>
                <w:color w:val="68349C"/>
                <w:kern w:val="0"/>
                <w:sz w:val="22"/>
                <w:szCs w:val="22"/>
                <w:lang w:eastAsia="en-IN"/>
                <w14:ligatures w14:val="none"/>
              </w:rPr>
              <w:t>[Assigned Cases Last Year]</w:t>
            </w:r>
          </w:p>
          <w:p w14:paraId="5C490B58" w14:textId="77777777" w:rsidR="0079185F" w:rsidRPr="008600F5" w:rsidRDefault="0079185F" w:rsidP="0079185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VAR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8600F5">
              <w:rPr>
                <w:rFonts w:ascii="Consolas" w:eastAsia="Times New Roman" w:hAnsi="Consolas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__VALUE_TO_COMPARE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= </w:t>
            </w:r>
            <w:r w:rsidRPr="008600F5">
              <w:rPr>
                <w:rFonts w:ascii="Consolas" w:eastAsia="Times New Roman" w:hAnsi="Consolas" w:cs="Times New Roman"/>
                <w:color w:val="68349C"/>
                <w:kern w:val="0"/>
                <w:sz w:val="22"/>
                <w:szCs w:val="22"/>
                <w:lang w:eastAsia="en-IN"/>
                <w14:ligatures w14:val="none"/>
              </w:rPr>
              <w:t>[Assigned Cases]</w:t>
            </w:r>
          </w:p>
          <w:p w14:paraId="794517A4" w14:textId="77777777" w:rsidR="0079185F" w:rsidRPr="008600F5" w:rsidRDefault="0079185F" w:rsidP="0079185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RETURN</w:t>
            </w:r>
          </w:p>
          <w:p w14:paraId="6AA8E543" w14:textId="77777777" w:rsidR="0079185F" w:rsidRPr="008600F5" w:rsidRDefault="0079185F" w:rsidP="0079185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    </w:t>
            </w:r>
            <w:r w:rsidRPr="008600F5">
              <w:rPr>
                <w:rFonts w:ascii="Consolas" w:eastAsia="Times New Roman" w:hAnsi="Consolas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IF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r w:rsidRPr="008600F5">
              <w:rPr>
                <w:rFonts w:ascii="Consolas" w:eastAsia="Times New Roman" w:hAnsi="Consolas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__BASELINE_VALUE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=</w:t>
            </w:r>
            <w:r w:rsidRPr="008600F5">
              <w:rPr>
                <w:rFonts w:ascii="Consolas" w:eastAsia="Times New Roman" w:hAnsi="Consolas" w:cs="Times New Roman"/>
                <w:color w:val="098658"/>
                <w:kern w:val="0"/>
                <w:sz w:val="22"/>
                <w:szCs w:val="22"/>
                <w:lang w:eastAsia="en-IN"/>
                <w14:ligatures w14:val="none"/>
              </w:rPr>
              <w:t>0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||  </w:t>
            </w:r>
            <w:r w:rsidRPr="008600F5">
              <w:rPr>
                <w:rFonts w:ascii="Consolas" w:eastAsia="Times New Roman" w:hAnsi="Consolas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ISBLANK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r w:rsidRPr="008600F5">
              <w:rPr>
                <w:rFonts w:ascii="Consolas" w:eastAsia="Times New Roman" w:hAnsi="Consolas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__BASELINE_VALUE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) || </w:t>
            </w:r>
            <w:r w:rsidRPr="008600F5">
              <w:rPr>
                <w:rFonts w:ascii="Consolas" w:eastAsia="Times New Roman" w:hAnsi="Consolas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__</w:t>
            </w:r>
            <w:proofErr w:type="spellStart"/>
            <w:r w:rsidRPr="008600F5">
              <w:rPr>
                <w:rFonts w:ascii="Consolas" w:eastAsia="Times New Roman" w:hAnsi="Consolas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YearSelected</w:t>
            </w:r>
            <w:proofErr w:type="spellEnd"/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&gt;</w:t>
            </w:r>
            <w:r w:rsidRPr="008600F5">
              <w:rPr>
                <w:rFonts w:ascii="Consolas" w:eastAsia="Times New Roman" w:hAnsi="Consolas" w:cs="Times New Roman"/>
                <w:color w:val="098658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 ,</w:t>
            </w:r>
          </w:p>
          <w:p w14:paraId="6C7030C0" w14:textId="77777777" w:rsidR="0079185F" w:rsidRPr="008600F5" w:rsidRDefault="0079185F" w:rsidP="0079185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        </w:t>
            </w:r>
            <w:r w:rsidRPr="008600F5">
              <w:rPr>
                <w:rFonts w:ascii="Consolas" w:eastAsia="Times New Roman" w:hAnsi="Consolas" w:cs="Times New Roman"/>
                <w:color w:val="A31515"/>
                <w:kern w:val="0"/>
                <w:sz w:val="22"/>
                <w:szCs w:val="22"/>
                <w:lang w:eastAsia="en-IN"/>
                <w14:ligatures w14:val="none"/>
              </w:rPr>
              <w:t>"N/A"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,</w:t>
            </w:r>
          </w:p>
          <w:p w14:paraId="270B27CB" w14:textId="77777777" w:rsidR="0079185F" w:rsidRPr="008600F5" w:rsidRDefault="0079185F" w:rsidP="0079185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        </w:t>
            </w:r>
            <w:r w:rsidRPr="008600F5">
              <w:rPr>
                <w:rFonts w:ascii="Consolas" w:eastAsia="Times New Roman" w:hAnsi="Consolas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DIVIDE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r w:rsidRPr="008600F5">
              <w:rPr>
                <w:rFonts w:ascii="Consolas" w:eastAsia="Times New Roman" w:hAnsi="Consolas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__VALUE_TO_COMPARE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- </w:t>
            </w:r>
            <w:r w:rsidRPr="008600F5">
              <w:rPr>
                <w:rFonts w:ascii="Consolas" w:eastAsia="Times New Roman" w:hAnsi="Consolas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__BASELINE_VALUE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, </w:t>
            </w:r>
            <w:r w:rsidRPr="008600F5">
              <w:rPr>
                <w:rFonts w:ascii="Consolas" w:eastAsia="Times New Roman" w:hAnsi="Consolas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__BASELINE_VALUE</w:t>
            </w: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  <w:p w14:paraId="72025BE7" w14:textId="1558B9B7" w:rsidR="0079185F" w:rsidRPr="008600F5" w:rsidRDefault="0079185F" w:rsidP="0079185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Consolas" w:eastAsia="Times New Roman" w:hAnsi="Consolas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)</w:t>
            </w:r>
          </w:p>
          <w:p w14:paraId="13A59E88" w14:textId="39194001" w:rsidR="00B136FE" w:rsidRPr="008600F5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525" w:type="dxa"/>
            <w:hideMark/>
          </w:tcPr>
          <w:p w14:paraId="53BF8359" w14:textId="77777777" w:rsidR="00B136FE" w:rsidRPr="00B136FE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2790" w:type="dxa"/>
            <w:hideMark/>
          </w:tcPr>
          <w:p w14:paraId="751ED328" w14:textId="77777777" w:rsidR="00B136FE" w:rsidRPr="00B136FE" w:rsidRDefault="00B136FE" w:rsidP="00B136FE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136FE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ISBLANK(__BASELINE_VALUE)</w:t>
            </w:r>
          </w:p>
        </w:tc>
      </w:tr>
      <w:tr w:rsidR="00B136FE" w:rsidRPr="0086024D" w14:paraId="21C0E2DE" w14:textId="77777777" w:rsidTr="00CC4FA5">
        <w:tc>
          <w:tcPr>
            <w:tcW w:w="1705" w:type="dxa"/>
            <w:hideMark/>
          </w:tcPr>
          <w:p w14:paraId="65E09913" w14:textId="77777777" w:rsidR="00B136FE" w:rsidRPr="0086024D" w:rsidRDefault="00B136FE" w:rsidP="0086024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Assigned Cases Percentage</w:t>
            </w:r>
          </w:p>
        </w:tc>
        <w:tc>
          <w:tcPr>
            <w:tcW w:w="3695" w:type="dxa"/>
            <w:hideMark/>
          </w:tcPr>
          <w:p w14:paraId="75E7D693" w14:textId="6DD47A69" w:rsidR="00D22412" w:rsidRPr="008600F5" w:rsidRDefault="00D22412" w:rsidP="0086024D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=</w:t>
            </w:r>
          </w:p>
          <w:p w14:paraId="5A1FC23B" w14:textId="77777777" w:rsidR="00D22412" w:rsidRPr="008600F5" w:rsidRDefault="00D22412" w:rsidP="0086024D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VAR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TotalCasesAssigned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= </w:t>
            </w:r>
            <w:r w:rsidRPr="008600F5">
              <w:rPr>
                <w:rFonts w:ascii="Times New Roman" w:eastAsia="Times New Roman" w:hAnsi="Times New Roman" w:cs="Times New Roman"/>
                <w:color w:val="68349C"/>
                <w:kern w:val="0"/>
                <w:sz w:val="22"/>
                <w:szCs w:val="22"/>
                <w:lang w:eastAsia="en-IN"/>
                <w14:ligatures w14:val="none"/>
              </w:rPr>
              <w:t>[Assigned Cases]</w:t>
            </w:r>
          </w:p>
          <w:p w14:paraId="0F6B42F4" w14:textId="77777777" w:rsidR="00D22412" w:rsidRPr="008600F5" w:rsidRDefault="00D22412" w:rsidP="0086024D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VAR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TotalCasesConstant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= </w:t>
            </w:r>
            <w:r w:rsidRPr="008600F5">
              <w:rPr>
                <w:rFonts w:ascii="Times New Roman" w:eastAsia="Times New Roman" w:hAnsi="Times New Roman" w:cs="Times New Roman"/>
                <w:color w:val="68349C"/>
                <w:kern w:val="0"/>
                <w:sz w:val="22"/>
                <w:szCs w:val="22"/>
                <w:lang w:eastAsia="en-IN"/>
                <w14:ligatures w14:val="none"/>
              </w:rPr>
              <w:t>[Total Cases (Constant)]</w:t>
            </w:r>
          </w:p>
          <w:p w14:paraId="20F4453D" w14:textId="77777777" w:rsidR="00D22412" w:rsidRPr="008600F5" w:rsidRDefault="00D22412" w:rsidP="0086024D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VAR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unitperc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= </w:t>
            </w:r>
            <w:r w:rsidRPr="008600F5">
              <w:rPr>
                <w:rFonts w:ascii="Times New Roman" w:eastAsia="Times New Roman" w:hAnsi="Times New Roman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DIVIDE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TotalCasesAssigned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, 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TotalCasesConstant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, </w:t>
            </w:r>
            <w:r w:rsidRPr="008600F5">
              <w:rPr>
                <w:rFonts w:ascii="Times New Roman" w:eastAsia="Times New Roman" w:hAnsi="Times New Roman" w:cs="Times New Roman"/>
                <w:color w:val="098658"/>
                <w:kern w:val="0"/>
                <w:sz w:val="22"/>
                <w:szCs w:val="22"/>
                <w:lang w:eastAsia="en-IN"/>
                <w14:ligatures w14:val="none"/>
              </w:rPr>
              <w:t>0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  <w:p w14:paraId="5610EA49" w14:textId="77777777" w:rsidR="00D22412" w:rsidRPr="008600F5" w:rsidRDefault="00D22412" w:rsidP="0086024D">
            <w:pPr>
              <w:shd w:val="clear" w:color="auto" w:fill="FFFFFF"/>
              <w:spacing w:line="270" w:lineRule="atLeas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RETURN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unitperc</w:t>
            </w:r>
            <w:proofErr w:type="spellEnd"/>
          </w:p>
          <w:p w14:paraId="745D5FA4" w14:textId="335C45A0" w:rsidR="00B136FE" w:rsidRPr="008600F5" w:rsidRDefault="00B136FE" w:rsidP="0086024D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525" w:type="dxa"/>
            <w:hideMark/>
          </w:tcPr>
          <w:p w14:paraId="3D2B0C71" w14:textId="77777777" w:rsidR="00B136FE" w:rsidRPr="0086024D" w:rsidRDefault="00B136FE" w:rsidP="0086024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% Assigned cases</w:t>
            </w:r>
          </w:p>
        </w:tc>
        <w:tc>
          <w:tcPr>
            <w:tcW w:w="2790" w:type="dxa"/>
            <w:hideMark/>
          </w:tcPr>
          <w:p w14:paraId="37891A40" w14:textId="77777777" w:rsidR="00B136FE" w:rsidRPr="0086024D" w:rsidRDefault="00B136FE" w:rsidP="0086024D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6024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Compares assigned cases to constant baseline.</w:t>
            </w:r>
          </w:p>
        </w:tc>
      </w:tr>
    </w:tbl>
    <w:p w14:paraId="66FD6C53" w14:textId="77777777" w:rsidR="00B136FE" w:rsidRDefault="00B136FE" w:rsidP="00895520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1F10AA76" w14:textId="144982FF" w:rsidR="007671AF" w:rsidRPr="00A646BF" w:rsidRDefault="00893269" w:rsidP="00FB6198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  <w:t>9.2</w:t>
      </w:r>
      <w:r w:rsidR="007671AF" w:rsidRPr="00A646BF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  <w:t>Pending</w:t>
      </w:r>
    </w:p>
    <w:p w14:paraId="0A4C7EB9" w14:textId="77777777" w:rsidR="00FB6198" w:rsidRPr="007671AF" w:rsidRDefault="00FB6198" w:rsidP="00D105D5">
      <w:pPr>
        <w:ind w:firstLine="720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tbl>
      <w:tblPr>
        <w:tblStyle w:val="TableGrid"/>
        <w:tblW w:w="9715" w:type="dxa"/>
        <w:tblLayout w:type="fixed"/>
        <w:tblLook w:val="04A0" w:firstRow="1" w:lastRow="0" w:firstColumn="1" w:lastColumn="0" w:noHBand="0" w:noVBand="1"/>
      </w:tblPr>
      <w:tblGrid>
        <w:gridCol w:w="1705"/>
        <w:gridCol w:w="3690"/>
        <w:gridCol w:w="2036"/>
        <w:gridCol w:w="2284"/>
      </w:tblGrid>
      <w:tr w:rsidR="007671AF" w:rsidRPr="007671AF" w14:paraId="61235720" w14:textId="77777777" w:rsidTr="00CC4FA5">
        <w:tc>
          <w:tcPr>
            <w:tcW w:w="1705" w:type="dxa"/>
            <w:shd w:val="clear" w:color="auto" w:fill="BFBFBF" w:themeFill="background1" w:themeFillShade="BF"/>
            <w:hideMark/>
          </w:tcPr>
          <w:p w14:paraId="5D6824B7" w14:textId="77777777" w:rsidR="007671AF" w:rsidRPr="007671AF" w:rsidRDefault="007671AF" w:rsidP="007671AF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671A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Measure Name</w:t>
            </w:r>
          </w:p>
        </w:tc>
        <w:tc>
          <w:tcPr>
            <w:tcW w:w="3690" w:type="dxa"/>
            <w:shd w:val="clear" w:color="auto" w:fill="BFBFBF" w:themeFill="background1" w:themeFillShade="BF"/>
            <w:hideMark/>
          </w:tcPr>
          <w:p w14:paraId="7F5574FE" w14:textId="77777777" w:rsidR="007671AF" w:rsidRPr="007671AF" w:rsidRDefault="007671AF" w:rsidP="007671AF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671A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DAX Formula</w:t>
            </w:r>
          </w:p>
        </w:tc>
        <w:tc>
          <w:tcPr>
            <w:tcW w:w="2036" w:type="dxa"/>
            <w:shd w:val="clear" w:color="auto" w:fill="BFBFBF" w:themeFill="background1" w:themeFillShade="BF"/>
            <w:hideMark/>
          </w:tcPr>
          <w:p w14:paraId="0C761F6D" w14:textId="77777777" w:rsidR="007671AF" w:rsidRPr="007671AF" w:rsidRDefault="007671AF" w:rsidP="007671AF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671A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2284" w:type="dxa"/>
            <w:shd w:val="clear" w:color="auto" w:fill="BFBFBF" w:themeFill="background1" w:themeFillShade="BF"/>
            <w:hideMark/>
          </w:tcPr>
          <w:p w14:paraId="2AA0427C" w14:textId="77777777" w:rsidR="007671AF" w:rsidRPr="007671AF" w:rsidRDefault="007671AF" w:rsidP="007671AF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671A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Logic</w:t>
            </w:r>
          </w:p>
        </w:tc>
      </w:tr>
      <w:tr w:rsidR="007671AF" w:rsidRPr="007671AF" w14:paraId="32C8D27B" w14:textId="77777777" w:rsidTr="00CC4FA5">
        <w:tc>
          <w:tcPr>
            <w:tcW w:w="1705" w:type="dxa"/>
            <w:hideMark/>
          </w:tcPr>
          <w:p w14:paraId="23D25CCA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lastRenderedPageBreak/>
              <w:t>Pending Cases (PS)</w:t>
            </w:r>
          </w:p>
        </w:tc>
        <w:tc>
          <w:tcPr>
            <w:tcW w:w="3690" w:type="dxa"/>
            <w:hideMark/>
          </w:tcPr>
          <w:p w14:paraId="63DF032D" w14:textId="3E5F0849" w:rsidR="00237AC1" w:rsidRPr="008600F5" w:rsidRDefault="00237AC1" w:rsidP="00E26241">
            <w:pPr>
              <w:shd w:val="clear" w:color="auto" w:fill="FFFFFF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= </w:t>
            </w:r>
          </w:p>
          <w:p w14:paraId="7D89CF41" w14:textId="77777777" w:rsidR="00237AC1" w:rsidRPr="008600F5" w:rsidRDefault="00237AC1" w:rsidP="00E26241">
            <w:pPr>
              <w:shd w:val="clear" w:color="auto" w:fill="FFFFFF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VAR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active_cases_ps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= </w:t>
            </w:r>
            <w:r w:rsidRPr="008600F5">
              <w:rPr>
                <w:rFonts w:ascii="Times New Roman" w:eastAsia="Times New Roman" w:hAnsi="Times New Roman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CALCULATE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r w:rsidRPr="008600F5">
              <w:rPr>
                <w:rFonts w:ascii="Times New Roman" w:eastAsia="Times New Roman" w:hAnsi="Times New Roman" w:cs="Times New Roman"/>
                <w:color w:val="3165BB"/>
                <w:kern w:val="0"/>
                <w:sz w:val="22"/>
                <w:szCs w:val="22"/>
                <w:lang w:eastAsia="en-IN"/>
                <w14:ligatures w14:val="none"/>
              </w:rPr>
              <w:t>DISTINCTCOUNT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Fact_Crime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[Key]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),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Fact_Crime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[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Case_status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001080"/>
                <w:kern w:val="0"/>
                <w:sz w:val="22"/>
                <w:szCs w:val="22"/>
                <w:lang w:eastAsia="en-IN"/>
                <w14:ligatures w14:val="none"/>
              </w:rPr>
              <w:t>]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= </w:t>
            </w:r>
            <w:r w:rsidRPr="008600F5">
              <w:rPr>
                <w:rFonts w:ascii="Times New Roman" w:eastAsia="Times New Roman" w:hAnsi="Times New Roman" w:cs="Times New Roman"/>
                <w:color w:val="A31515"/>
                <w:kern w:val="0"/>
                <w:sz w:val="22"/>
                <w:szCs w:val="22"/>
                <w:lang w:eastAsia="en-IN"/>
                <w14:ligatures w14:val="none"/>
              </w:rPr>
              <w:t>"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A31515"/>
                <w:kern w:val="0"/>
                <w:sz w:val="22"/>
                <w:szCs w:val="22"/>
                <w:lang w:eastAsia="en-IN"/>
                <w14:ligatures w14:val="none"/>
              </w:rPr>
              <w:t>Pending@PS</w:t>
            </w:r>
            <w:proofErr w:type="spellEnd"/>
            <w:r w:rsidRPr="008600F5">
              <w:rPr>
                <w:rFonts w:ascii="Times New Roman" w:eastAsia="Times New Roman" w:hAnsi="Times New Roman" w:cs="Times New Roman"/>
                <w:color w:val="A31515"/>
                <w:kern w:val="0"/>
                <w:sz w:val="22"/>
                <w:szCs w:val="22"/>
                <w:lang w:eastAsia="en-IN"/>
                <w14:ligatures w14:val="none"/>
              </w:rPr>
              <w:t>"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  <w:p w14:paraId="2AE0DEC2" w14:textId="77777777" w:rsidR="00237AC1" w:rsidRPr="008600F5" w:rsidRDefault="00237AC1" w:rsidP="00E26241">
            <w:pPr>
              <w:shd w:val="clear" w:color="auto" w:fill="FFFFFF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FF"/>
                <w:kern w:val="0"/>
                <w:sz w:val="22"/>
                <w:szCs w:val="22"/>
                <w:lang w:eastAsia="en-IN"/>
                <w14:ligatures w14:val="none"/>
              </w:rPr>
              <w:t>RETURN</w:t>
            </w: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</w:p>
          <w:p w14:paraId="0FCE92EB" w14:textId="77777777" w:rsidR="00237AC1" w:rsidRPr="008600F5" w:rsidRDefault="00237AC1" w:rsidP="00E26241">
            <w:pPr>
              <w:shd w:val="clear" w:color="auto" w:fill="FFFFFF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600F5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  </w:t>
            </w:r>
            <w:proofErr w:type="spellStart"/>
            <w:r w:rsidRPr="008600F5">
              <w:rPr>
                <w:rFonts w:ascii="Times New Roman" w:eastAsia="Times New Roman" w:hAnsi="Times New Roman" w:cs="Times New Roman"/>
                <w:color w:val="008080"/>
                <w:kern w:val="0"/>
                <w:sz w:val="22"/>
                <w:szCs w:val="22"/>
                <w:lang w:eastAsia="en-IN"/>
                <w14:ligatures w14:val="none"/>
              </w:rPr>
              <w:t>active_cases_ps</w:t>
            </w:r>
            <w:proofErr w:type="spellEnd"/>
          </w:p>
          <w:p w14:paraId="583E7604" w14:textId="753741AA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2036" w:type="dxa"/>
            <w:hideMark/>
          </w:tcPr>
          <w:p w14:paraId="6F425FFA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Pending at PS</w:t>
            </w:r>
          </w:p>
        </w:tc>
        <w:tc>
          <w:tcPr>
            <w:tcW w:w="2284" w:type="dxa"/>
            <w:hideMark/>
          </w:tcPr>
          <w:p w14:paraId="6068E292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Filters </w:t>
            </w:r>
            <w:proofErr w:type="spellStart"/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Case_status</w:t>
            </w:r>
            <w:proofErr w:type="spellEnd"/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= </w:t>
            </w:r>
            <w:proofErr w:type="spellStart"/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Pending@PS</w:t>
            </w:r>
            <w:proofErr w:type="spellEnd"/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.</w:t>
            </w:r>
          </w:p>
        </w:tc>
      </w:tr>
      <w:tr w:rsidR="007671AF" w:rsidRPr="007671AF" w14:paraId="22C3E84D" w14:textId="77777777" w:rsidTr="00CC4FA5">
        <w:tc>
          <w:tcPr>
            <w:tcW w:w="1705" w:type="dxa"/>
            <w:hideMark/>
          </w:tcPr>
          <w:p w14:paraId="5D3F918C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Pending Cases (Court)</w:t>
            </w:r>
          </w:p>
        </w:tc>
        <w:tc>
          <w:tcPr>
            <w:tcW w:w="3690" w:type="dxa"/>
            <w:hideMark/>
          </w:tcPr>
          <w:p w14:paraId="1F428212" w14:textId="77777777" w:rsidR="00FE28FD" w:rsidRDefault="00FE28FD" w:rsidP="00FD043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=</w:t>
            </w:r>
          </w:p>
          <w:p w14:paraId="0D0453BA" w14:textId="5AEA73B8" w:rsidR="00FD0437" w:rsidRPr="00FD0437" w:rsidRDefault="00FD0437" w:rsidP="00FD043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FD0437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FD043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FD0437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active_case_court</w:t>
            </w:r>
            <w:proofErr w:type="spellEnd"/>
            <w:r w:rsidRPr="00FD043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FD0437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FD043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FD0437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DISTINCTCOUNT</w:t>
            </w:r>
            <w:r w:rsidRPr="00FD043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FD0437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FD0437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[key]</w:t>
            </w:r>
            <w:r w:rsidRPr="00FD043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),</w:t>
            </w:r>
            <w:proofErr w:type="spellStart"/>
            <w:r w:rsidRPr="00FD0437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FD0437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</w:t>
            </w:r>
            <w:proofErr w:type="spellStart"/>
            <w:r w:rsidRPr="00FD0437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Case_status</w:t>
            </w:r>
            <w:proofErr w:type="spellEnd"/>
            <w:r w:rsidRPr="00FD0437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]</w:t>
            </w:r>
            <w:r w:rsidRPr="00FD043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FD0437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spellStart"/>
            <w:r w:rsidRPr="00FD0437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Pending@Court</w:t>
            </w:r>
            <w:proofErr w:type="spellEnd"/>
            <w:r w:rsidRPr="00FD0437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r w:rsidRPr="00FD043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7A0CAEA7" w14:textId="77777777" w:rsidR="00FD0437" w:rsidRPr="00FD0437" w:rsidRDefault="00FD0437" w:rsidP="00FD043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FD0437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</w:p>
          <w:p w14:paraId="539543B0" w14:textId="77777777" w:rsidR="00FD0437" w:rsidRPr="00FD0437" w:rsidRDefault="00FD0437" w:rsidP="00FD043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proofErr w:type="spellStart"/>
            <w:r w:rsidRPr="00FD0437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active_case_court</w:t>
            </w:r>
            <w:proofErr w:type="spellEnd"/>
          </w:p>
          <w:p w14:paraId="6ABF9208" w14:textId="730B79F5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2036" w:type="dxa"/>
            <w:hideMark/>
          </w:tcPr>
          <w:p w14:paraId="52522581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Pending at Court</w:t>
            </w:r>
          </w:p>
        </w:tc>
        <w:tc>
          <w:tcPr>
            <w:tcW w:w="2284" w:type="dxa"/>
            <w:hideMark/>
          </w:tcPr>
          <w:p w14:paraId="3475B595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Filters </w:t>
            </w:r>
            <w:proofErr w:type="spellStart"/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Case_status</w:t>
            </w:r>
            <w:proofErr w:type="spellEnd"/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= </w:t>
            </w:r>
            <w:proofErr w:type="spellStart"/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Pending@Court</w:t>
            </w:r>
            <w:proofErr w:type="spellEnd"/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.</w:t>
            </w:r>
          </w:p>
        </w:tc>
      </w:tr>
      <w:tr w:rsidR="007671AF" w:rsidRPr="007671AF" w14:paraId="29410DED" w14:textId="77777777" w:rsidTr="00CC4FA5">
        <w:tc>
          <w:tcPr>
            <w:tcW w:w="1705" w:type="dxa"/>
            <w:hideMark/>
          </w:tcPr>
          <w:p w14:paraId="50B39D46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Pending Cases</w:t>
            </w:r>
          </w:p>
        </w:tc>
        <w:tc>
          <w:tcPr>
            <w:tcW w:w="3690" w:type="dxa"/>
            <w:hideMark/>
          </w:tcPr>
          <w:p w14:paraId="6E657EA0" w14:textId="77777777" w:rsidR="00F71956" w:rsidRPr="00F71956" w:rsidRDefault="00F71956" w:rsidP="00F7195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F7195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15A57554" w14:textId="11BBAA29" w:rsidR="007671AF" w:rsidRPr="00F71956" w:rsidRDefault="00F71956" w:rsidP="00F7195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F7195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F71956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[Pending Cases (Court)]</w:t>
            </w:r>
            <w:r w:rsidRPr="00F7195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+</w:t>
            </w:r>
            <w:r w:rsidRPr="00F71956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[Pending Cases (PS)]</w:t>
            </w:r>
            <w:r w:rsidRPr="00F7195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</w:tc>
        <w:tc>
          <w:tcPr>
            <w:tcW w:w="2036" w:type="dxa"/>
            <w:hideMark/>
          </w:tcPr>
          <w:p w14:paraId="0792C467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Total pending</w:t>
            </w:r>
          </w:p>
        </w:tc>
        <w:tc>
          <w:tcPr>
            <w:tcW w:w="2284" w:type="dxa"/>
            <w:hideMark/>
          </w:tcPr>
          <w:p w14:paraId="24854F54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Adds PS + Court pending.</w:t>
            </w:r>
          </w:p>
        </w:tc>
      </w:tr>
      <w:tr w:rsidR="007671AF" w:rsidRPr="007671AF" w14:paraId="253BC503" w14:textId="77777777" w:rsidTr="00CC4FA5">
        <w:tc>
          <w:tcPr>
            <w:tcW w:w="1705" w:type="dxa"/>
            <w:hideMark/>
          </w:tcPr>
          <w:p w14:paraId="3FC010B8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Pending Cases (%)</w:t>
            </w:r>
          </w:p>
        </w:tc>
        <w:tc>
          <w:tcPr>
            <w:tcW w:w="3690" w:type="dxa"/>
            <w:hideMark/>
          </w:tcPr>
          <w:p w14:paraId="082995E8" w14:textId="77777777" w:rsidR="00916408" w:rsidRPr="00916408" w:rsidRDefault="00916408" w:rsidP="0091640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640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= </w:t>
            </w:r>
          </w:p>
          <w:p w14:paraId="464E3198" w14:textId="35EA674A" w:rsidR="007671AF" w:rsidRPr="00916408" w:rsidRDefault="00916408" w:rsidP="0091640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640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  <w:r w:rsidRPr="00916408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DIVIDE</w:t>
            </w:r>
            <w:r w:rsidRPr="0091640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916408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[Pending Cases]</w:t>
            </w:r>
            <w:r w:rsidRPr="0091640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, </w:t>
            </w:r>
            <w:r w:rsidRPr="00916408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[Reported Cases]</w:t>
            </w:r>
            <w:r w:rsidRPr="0091640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  <w:r w:rsidRPr="00916408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91640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</w:tc>
        <w:tc>
          <w:tcPr>
            <w:tcW w:w="2036" w:type="dxa"/>
            <w:hideMark/>
          </w:tcPr>
          <w:p w14:paraId="40D16A63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Backlog %</w:t>
            </w:r>
          </w:p>
        </w:tc>
        <w:tc>
          <w:tcPr>
            <w:tcW w:w="2284" w:type="dxa"/>
            <w:hideMark/>
          </w:tcPr>
          <w:p w14:paraId="3CEB2D75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Pending ÷ Reported.</w:t>
            </w:r>
          </w:p>
        </w:tc>
      </w:tr>
      <w:tr w:rsidR="007671AF" w:rsidRPr="007671AF" w14:paraId="5E4C88B1" w14:textId="77777777" w:rsidTr="00CC4FA5">
        <w:tc>
          <w:tcPr>
            <w:tcW w:w="1705" w:type="dxa"/>
            <w:hideMark/>
          </w:tcPr>
          <w:p w14:paraId="0101BFF6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Pending Cases Last Year</w:t>
            </w:r>
          </w:p>
        </w:tc>
        <w:tc>
          <w:tcPr>
            <w:tcW w:w="3690" w:type="dxa"/>
            <w:hideMark/>
          </w:tcPr>
          <w:p w14:paraId="48A830B4" w14:textId="77777777" w:rsidR="005E2BB4" w:rsidRDefault="005E2BB4" w:rsidP="005E2BB4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E2BB4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69B71DE2" w14:textId="4DFB9C4E" w:rsidR="005E2BB4" w:rsidRPr="005E2BB4" w:rsidRDefault="005E2BB4" w:rsidP="005E2BB4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E2BB4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5E2BB4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5E2BB4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[Pending Cases]</w:t>
            </w:r>
            <w:r w:rsidRPr="005E2BB4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  <w:r w:rsidRPr="005E2BB4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SAMEPERIODLASTYEAR</w:t>
            </w:r>
            <w:r w:rsidRPr="005E2BB4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5E2BB4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5E2BB4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[Date]</w:t>
            </w:r>
            <w:r w:rsidRPr="005E2BB4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))+</w:t>
            </w:r>
            <w:r w:rsidRPr="005E2BB4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</w:p>
          <w:p w14:paraId="3B2DF8DD" w14:textId="0ED703BD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2036" w:type="dxa"/>
            <w:hideMark/>
          </w:tcPr>
          <w:p w14:paraId="6DB10E79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Compare YOY</w:t>
            </w:r>
          </w:p>
        </w:tc>
        <w:tc>
          <w:tcPr>
            <w:tcW w:w="2284" w:type="dxa"/>
            <w:hideMark/>
          </w:tcPr>
          <w:p w14:paraId="3C853B9B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Shifts context back 1 year.</w:t>
            </w:r>
          </w:p>
        </w:tc>
      </w:tr>
      <w:tr w:rsidR="007671AF" w:rsidRPr="007671AF" w14:paraId="11E49E44" w14:textId="77777777" w:rsidTr="00CC4FA5">
        <w:tc>
          <w:tcPr>
            <w:tcW w:w="1705" w:type="dxa"/>
            <w:hideMark/>
          </w:tcPr>
          <w:p w14:paraId="3924D0E8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Pending Cases YOY %</w:t>
            </w:r>
          </w:p>
        </w:tc>
        <w:tc>
          <w:tcPr>
            <w:tcW w:w="3690" w:type="dxa"/>
            <w:hideMark/>
          </w:tcPr>
          <w:p w14:paraId="58C8EE78" w14:textId="77777777" w:rsidR="00FE25FC" w:rsidRPr="00FE25FC" w:rsidRDefault="00FE25FC" w:rsidP="00FE25F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2A9839C7" w14:textId="5810ACE2" w:rsidR="00FE25FC" w:rsidRPr="00FE25FC" w:rsidRDefault="00FE25FC" w:rsidP="00FE25F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FE25FC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FE25FC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CurrentYear_YTD</w:t>
            </w:r>
            <w:proofErr w:type="spellEnd"/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</w:t>
            </w:r>
            <w:r w:rsidRPr="00FE25FC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</w:p>
          <w:p w14:paraId="29F0844F" w14:textId="0EFEE8B9" w:rsidR="00FE25FC" w:rsidRPr="00FE25FC" w:rsidRDefault="00FE25FC" w:rsidP="00FE25F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FE25FC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TOTALYTD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r w:rsidRPr="00FE25FC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[Pending Cases]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FE25FC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FE25FC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[Date]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))</w:t>
            </w:r>
          </w:p>
          <w:p w14:paraId="16FB4586" w14:textId="52B7CE82" w:rsidR="00FE25FC" w:rsidRPr="00FE25FC" w:rsidRDefault="00FE25FC" w:rsidP="00FE25F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FE25FC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FE25FC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PreviousYear_YTD</w:t>
            </w:r>
            <w:proofErr w:type="spellEnd"/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</w:t>
            </w:r>
            <w:r w:rsidRPr="00FE25FC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</w:p>
          <w:p w14:paraId="5FF35684" w14:textId="4EBAA281" w:rsidR="00FE25FC" w:rsidRPr="00FE25FC" w:rsidRDefault="00FE25FC" w:rsidP="00FE25F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FE25FC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TOTALYTD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r w:rsidRPr="00FE25FC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[Pending Cases]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FE25FC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FE25FC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[Date]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),</w:t>
            </w:r>
            <w:r w:rsidRPr="00FE25FC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DATEADD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proofErr w:type="spellStart"/>
            <w:r w:rsidRPr="00FE25FC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FE25FC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[Date]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 -</w:t>
            </w:r>
            <w:r w:rsidRPr="00FE25FC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1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FE25FC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YEAR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)</w:t>
            </w:r>
          </w:p>
          <w:p w14:paraId="154AE7D0" w14:textId="77777777" w:rsidR="00FE25FC" w:rsidRPr="00FE25FC" w:rsidRDefault="00FE25FC" w:rsidP="00FE25F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    )</w:t>
            </w:r>
          </w:p>
          <w:p w14:paraId="75ABD294" w14:textId="77777777" w:rsidR="00FE25FC" w:rsidRPr="00FE25FC" w:rsidRDefault="00FE25FC" w:rsidP="00FE25F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FE25FC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</w:p>
          <w:p w14:paraId="5BBA648F" w14:textId="5C1A1C2A" w:rsidR="00FE25FC" w:rsidRPr="00FE25FC" w:rsidRDefault="00FE25FC" w:rsidP="00FE25F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FE25FC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DIVIDE</w:t>
            </w:r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proofErr w:type="spellStart"/>
            <w:r w:rsidRPr="00FE25FC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CurrentYear_YTD</w:t>
            </w:r>
            <w:proofErr w:type="spellEnd"/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- </w:t>
            </w:r>
            <w:proofErr w:type="spellStart"/>
            <w:r w:rsidRPr="00FE25FC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PreviousYear_YTD</w:t>
            </w:r>
            <w:proofErr w:type="spellEnd"/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FE25FC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PreviousYear_YTD</w:t>
            </w:r>
            <w:proofErr w:type="spellEnd"/>
            <w:r w:rsidRPr="00FE25F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)</w:t>
            </w:r>
          </w:p>
          <w:p w14:paraId="546F2F9E" w14:textId="091DD6DF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2036" w:type="dxa"/>
            <w:hideMark/>
          </w:tcPr>
          <w:p w14:paraId="4882AA59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YOY change</w:t>
            </w:r>
          </w:p>
        </w:tc>
        <w:tc>
          <w:tcPr>
            <w:tcW w:w="2284" w:type="dxa"/>
            <w:hideMark/>
          </w:tcPr>
          <w:p w14:paraId="57CDEC07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Year-over-year % change for pending.</w:t>
            </w:r>
          </w:p>
        </w:tc>
      </w:tr>
      <w:tr w:rsidR="007671AF" w:rsidRPr="007671AF" w14:paraId="07E9E1E1" w14:textId="77777777" w:rsidTr="00CC4FA5">
        <w:tc>
          <w:tcPr>
            <w:tcW w:w="1705" w:type="dxa"/>
            <w:hideMark/>
          </w:tcPr>
          <w:p w14:paraId="0A984264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Pending Cases Variance Colour</w:t>
            </w:r>
          </w:p>
        </w:tc>
        <w:tc>
          <w:tcPr>
            <w:tcW w:w="3690" w:type="dxa"/>
            <w:hideMark/>
          </w:tcPr>
          <w:p w14:paraId="34C39C93" w14:textId="77777777" w:rsidR="00CE3F27" w:rsidRPr="00CE3F27" w:rsidRDefault="00CE3F27" w:rsidP="00CE3F2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E3F2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4A3D259C" w14:textId="77777777" w:rsidR="00B23385" w:rsidRDefault="00CE3F27" w:rsidP="00CE3F2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E3F27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IF</w:t>
            </w:r>
            <w:r w:rsidRPr="00CE3F2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  <w:r w:rsidRPr="00CE3F27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ISBLANK</w:t>
            </w:r>
            <w:r w:rsidRPr="00CE3F2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</w:p>
          <w:p w14:paraId="60BE0BA0" w14:textId="7CFB2812" w:rsidR="00CE3F27" w:rsidRPr="00CE3F27" w:rsidRDefault="00CE3F27" w:rsidP="00CE3F2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E3F27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[Reported cases</w:t>
            </w:r>
            <w:r w:rsidR="00B23385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CE3F27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variance]</w:t>
            </w:r>
            <w:r w:rsidRPr="00CE3F2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),</w:t>
            </w:r>
          </w:p>
          <w:p w14:paraId="0C851F52" w14:textId="77777777" w:rsidR="00B23385" w:rsidRDefault="00CE3F27" w:rsidP="00CE3F2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E3F27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"#FFFFFF"</w:t>
            </w:r>
            <w:r w:rsidRPr="00CE3F2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CE3F27">
              <w:rPr>
                <w:rFonts w:ascii="Consolas" w:eastAsia="Times New Roman" w:hAnsi="Consolas" w:cs="Times New Roman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>-- White</w:t>
            </w:r>
          </w:p>
          <w:p w14:paraId="67739CD0" w14:textId="4C1CEB8B" w:rsidR="00CE3F27" w:rsidRPr="00CE3F27" w:rsidRDefault="00CE3F27" w:rsidP="00CE3F2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E3F27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IF</w:t>
            </w:r>
            <w:r w:rsidRPr="00CE3F2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</w:p>
          <w:p w14:paraId="7FA35638" w14:textId="48E6C338" w:rsidR="00CE3F27" w:rsidRPr="00CE3F27" w:rsidRDefault="00CE3F27" w:rsidP="00CE3F2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E3F27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[Reported cases variance]</w:t>
            </w:r>
            <w:r w:rsidRPr="00CE3F2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&gt; </w:t>
            </w:r>
            <w:r w:rsidRPr="00CE3F27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CE3F2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CE3F27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"#FF0000"</w:t>
            </w:r>
            <w:r w:rsidRPr="00CE3F2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CE3F27">
              <w:rPr>
                <w:rFonts w:ascii="Consolas" w:eastAsia="Times New Roman" w:hAnsi="Consolas" w:cs="Times New Roman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>-- Red</w:t>
            </w:r>
          </w:p>
          <w:p w14:paraId="382F9283" w14:textId="72032D78" w:rsidR="00CE3F27" w:rsidRPr="00CE3F27" w:rsidRDefault="00CE3F27" w:rsidP="00CE3F2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E3F27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"#008000"</w:t>
            </w:r>
            <w:r w:rsidRPr="00CE3F2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 </w:t>
            </w:r>
            <w:r w:rsidRPr="00CE3F27">
              <w:rPr>
                <w:rFonts w:ascii="Consolas" w:eastAsia="Times New Roman" w:hAnsi="Consolas" w:cs="Times New Roman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>-- Green</w:t>
            </w:r>
          </w:p>
          <w:p w14:paraId="71D6E410" w14:textId="251412AC" w:rsidR="00CE3F27" w:rsidRPr="00CE3F27" w:rsidRDefault="00CE3F27" w:rsidP="00CE3F2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E3F27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))</w:t>
            </w:r>
          </w:p>
          <w:p w14:paraId="0E37A5D6" w14:textId="7D11F3D1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2036" w:type="dxa"/>
            <w:hideMark/>
          </w:tcPr>
          <w:p w14:paraId="07E1BC5E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Visual aid</w:t>
            </w:r>
          </w:p>
        </w:tc>
        <w:tc>
          <w:tcPr>
            <w:tcW w:w="2284" w:type="dxa"/>
            <w:hideMark/>
          </w:tcPr>
          <w:p w14:paraId="7A040968" w14:textId="77777777" w:rsidR="007671AF" w:rsidRPr="00E26241" w:rsidRDefault="007671AF" w:rsidP="00E26241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Returns Red/Green/White based on variance.</w:t>
            </w:r>
          </w:p>
        </w:tc>
      </w:tr>
    </w:tbl>
    <w:p w14:paraId="5CCEA6B9" w14:textId="77777777" w:rsidR="007671AF" w:rsidRPr="00980545" w:rsidRDefault="007671AF" w:rsidP="00895520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62891B7A" w14:textId="77777777" w:rsidR="00980545" w:rsidRPr="0030510C" w:rsidRDefault="00980545" w:rsidP="00980545">
      <w:pP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197112DE" w14:textId="653E7CCE" w:rsidR="0030510C" w:rsidRPr="00A646BF" w:rsidRDefault="00893269" w:rsidP="0030510C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  <w:t>9.3</w:t>
      </w:r>
      <w:r w:rsidR="00A646BF" w:rsidRPr="00A646BF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  <w:t>Disposed</w:t>
      </w:r>
    </w:p>
    <w:p w14:paraId="07DB2DFB" w14:textId="77777777" w:rsidR="00727E48" w:rsidRDefault="00727E48" w:rsidP="006A3048">
      <w:pPr>
        <w:rPr>
          <w:rFonts w:ascii="Times New Roman" w:eastAsia="Times New Roman" w:hAnsi="Times New Roman" w:cs="Times New Roman"/>
          <w:noProof/>
          <w:kern w:val="0"/>
          <w:lang w:eastAsia="en-GB"/>
        </w:rPr>
      </w:pPr>
    </w:p>
    <w:tbl>
      <w:tblPr>
        <w:tblStyle w:val="TableGrid"/>
        <w:tblW w:w="9625" w:type="dxa"/>
        <w:tblLayout w:type="fixed"/>
        <w:tblLook w:val="04A0" w:firstRow="1" w:lastRow="0" w:firstColumn="1" w:lastColumn="0" w:noHBand="0" w:noVBand="1"/>
      </w:tblPr>
      <w:tblGrid>
        <w:gridCol w:w="1705"/>
        <w:gridCol w:w="3690"/>
        <w:gridCol w:w="2036"/>
        <w:gridCol w:w="2194"/>
      </w:tblGrid>
      <w:tr w:rsidR="006C6D9A" w:rsidRPr="007671AF" w14:paraId="25B30CFA" w14:textId="77777777" w:rsidTr="00CC4FA5">
        <w:tc>
          <w:tcPr>
            <w:tcW w:w="1705" w:type="dxa"/>
            <w:shd w:val="clear" w:color="auto" w:fill="BFBFBF" w:themeFill="background1" w:themeFillShade="BF"/>
            <w:vAlign w:val="center"/>
            <w:hideMark/>
          </w:tcPr>
          <w:p w14:paraId="3F4C546F" w14:textId="72F898C8" w:rsidR="006C6D9A" w:rsidRPr="007671AF" w:rsidRDefault="006C6D9A" w:rsidP="006C6D9A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C6D9A">
              <w:rPr>
                <w:rStyle w:val="Strong"/>
                <w:rFonts w:ascii="Times New Roman" w:hAnsi="Times New Roman" w:cs="Times New Roman"/>
              </w:rPr>
              <w:lastRenderedPageBreak/>
              <w:t>Measure Name</w:t>
            </w:r>
          </w:p>
        </w:tc>
        <w:tc>
          <w:tcPr>
            <w:tcW w:w="3690" w:type="dxa"/>
            <w:shd w:val="clear" w:color="auto" w:fill="BFBFBF" w:themeFill="background1" w:themeFillShade="BF"/>
            <w:vAlign w:val="center"/>
            <w:hideMark/>
          </w:tcPr>
          <w:p w14:paraId="6E500076" w14:textId="0C1326F0" w:rsidR="006C6D9A" w:rsidRPr="007671AF" w:rsidRDefault="006C6D9A" w:rsidP="006C6D9A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C6D9A">
              <w:rPr>
                <w:rStyle w:val="Strong"/>
                <w:rFonts w:ascii="Times New Roman" w:hAnsi="Times New Roman" w:cs="Times New Roman"/>
              </w:rPr>
              <w:t>DAX Formula</w:t>
            </w:r>
          </w:p>
        </w:tc>
        <w:tc>
          <w:tcPr>
            <w:tcW w:w="2036" w:type="dxa"/>
            <w:shd w:val="clear" w:color="auto" w:fill="BFBFBF" w:themeFill="background1" w:themeFillShade="BF"/>
            <w:vAlign w:val="center"/>
            <w:hideMark/>
          </w:tcPr>
          <w:p w14:paraId="0E2E9C6A" w14:textId="2BD0D2D2" w:rsidR="006C6D9A" w:rsidRPr="007671AF" w:rsidRDefault="006C6D9A" w:rsidP="006C6D9A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C6D9A">
              <w:rPr>
                <w:rStyle w:val="Strong"/>
                <w:rFonts w:ascii="Times New Roman" w:hAnsi="Times New Roman" w:cs="Times New Roman"/>
              </w:rPr>
              <w:t>Purpose</w:t>
            </w:r>
          </w:p>
        </w:tc>
        <w:tc>
          <w:tcPr>
            <w:tcW w:w="2194" w:type="dxa"/>
            <w:shd w:val="clear" w:color="auto" w:fill="BFBFBF" w:themeFill="background1" w:themeFillShade="BF"/>
            <w:vAlign w:val="center"/>
            <w:hideMark/>
          </w:tcPr>
          <w:p w14:paraId="2D335790" w14:textId="4D061ECA" w:rsidR="006C6D9A" w:rsidRPr="007671AF" w:rsidRDefault="006C6D9A" w:rsidP="006C6D9A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6C6D9A">
              <w:rPr>
                <w:rStyle w:val="Strong"/>
                <w:rFonts w:ascii="Times New Roman" w:hAnsi="Times New Roman" w:cs="Times New Roman"/>
              </w:rPr>
              <w:t>Logic</w:t>
            </w:r>
          </w:p>
        </w:tc>
      </w:tr>
      <w:tr w:rsidR="006C6D9A" w:rsidRPr="00E26241" w14:paraId="06F15FB5" w14:textId="77777777" w:rsidTr="00CC4FA5">
        <w:tc>
          <w:tcPr>
            <w:tcW w:w="1705" w:type="dxa"/>
            <w:vAlign w:val="center"/>
            <w:hideMark/>
          </w:tcPr>
          <w:p w14:paraId="6105883E" w14:textId="43806885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Style w:val="Strong"/>
                <w:rFonts w:ascii="Times New Roman" w:hAnsi="Times New Roman" w:cs="Times New Roman"/>
              </w:rPr>
              <w:t>Disposed Cases (PS)</w:t>
            </w:r>
          </w:p>
        </w:tc>
        <w:tc>
          <w:tcPr>
            <w:tcW w:w="3690" w:type="dxa"/>
            <w:vAlign w:val="center"/>
            <w:hideMark/>
          </w:tcPr>
          <w:p w14:paraId="4DC06AB4" w14:textId="77777777" w:rsidR="00061DF3" w:rsidRPr="00061DF3" w:rsidRDefault="00061DF3" w:rsidP="00061DF3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61DF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2C29A4AD" w14:textId="59A08276" w:rsidR="006C6D9A" w:rsidRPr="00061DF3" w:rsidRDefault="00061DF3" w:rsidP="00061DF3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61DF3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061DF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061DF3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DISTINCTCOUNT</w:t>
            </w:r>
            <w:r w:rsidRPr="00061DF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061DF3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061DF3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[Key]</w:t>
            </w:r>
            <w:r w:rsidRPr="00061DF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),</w:t>
            </w:r>
            <w:proofErr w:type="spellStart"/>
            <w:r w:rsidRPr="00061DF3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061DF3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</w:t>
            </w:r>
            <w:proofErr w:type="spellStart"/>
            <w:r w:rsidRPr="00061DF3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Case_status</w:t>
            </w:r>
            <w:proofErr w:type="spellEnd"/>
            <w:r w:rsidRPr="00061DF3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]</w:t>
            </w:r>
            <w:r w:rsidRPr="00061DF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061DF3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spellStart"/>
            <w:r w:rsidRPr="00061DF3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Disposed@PS</w:t>
            </w:r>
            <w:proofErr w:type="spellEnd"/>
            <w:r w:rsidRPr="00061DF3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r w:rsidRPr="00061DF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</w:tc>
        <w:tc>
          <w:tcPr>
            <w:tcW w:w="2036" w:type="dxa"/>
            <w:vAlign w:val="center"/>
            <w:hideMark/>
          </w:tcPr>
          <w:p w14:paraId="549F3D77" w14:textId="03C0AF4B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Disposed at PS</w:t>
            </w:r>
          </w:p>
        </w:tc>
        <w:tc>
          <w:tcPr>
            <w:tcW w:w="2194" w:type="dxa"/>
            <w:vAlign w:val="center"/>
            <w:hideMark/>
          </w:tcPr>
          <w:p w14:paraId="7C05D60B" w14:textId="42819E34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 xml:space="preserve">Filters </w:t>
            </w:r>
            <w:proofErr w:type="spellStart"/>
            <w:r w:rsidRPr="00E26241">
              <w:rPr>
                <w:rFonts w:ascii="Times New Roman" w:hAnsi="Times New Roman" w:cs="Times New Roman"/>
              </w:rPr>
              <w:t>Case_status</w:t>
            </w:r>
            <w:proofErr w:type="spellEnd"/>
            <w:r w:rsidRPr="00E26241">
              <w:rPr>
                <w:rFonts w:ascii="Times New Roman" w:hAnsi="Times New Roman" w:cs="Times New Roman"/>
              </w:rPr>
              <w:t>.</w:t>
            </w:r>
          </w:p>
        </w:tc>
      </w:tr>
      <w:tr w:rsidR="006C6D9A" w:rsidRPr="00E26241" w14:paraId="094B28FD" w14:textId="77777777" w:rsidTr="00CC4FA5">
        <w:tc>
          <w:tcPr>
            <w:tcW w:w="1705" w:type="dxa"/>
            <w:vAlign w:val="center"/>
            <w:hideMark/>
          </w:tcPr>
          <w:p w14:paraId="74F15208" w14:textId="4A9FB9CF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Style w:val="Strong"/>
                <w:rFonts w:ascii="Times New Roman" w:hAnsi="Times New Roman" w:cs="Times New Roman"/>
              </w:rPr>
              <w:t>Disposed Cases (Court)</w:t>
            </w:r>
          </w:p>
        </w:tc>
        <w:tc>
          <w:tcPr>
            <w:tcW w:w="3690" w:type="dxa"/>
            <w:vAlign w:val="center"/>
            <w:hideMark/>
          </w:tcPr>
          <w:p w14:paraId="50374D2B" w14:textId="77777777" w:rsidR="009A0364" w:rsidRPr="009A0364" w:rsidRDefault="009A0364" w:rsidP="009A0364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A0364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68E4EE58" w14:textId="3F04906D" w:rsidR="006C6D9A" w:rsidRPr="00AC2022" w:rsidRDefault="009A0364" w:rsidP="00AC2022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A0364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9A0364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9A0364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DISTINCTCOUNT</w:t>
            </w:r>
            <w:r w:rsidRPr="009A0364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9A0364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9A0364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[Key]</w:t>
            </w:r>
            <w:r w:rsidRPr="009A0364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),</w:t>
            </w:r>
            <w:proofErr w:type="spellStart"/>
            <w:r w:rsidRPr="009A0364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9A0364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</w:t>
            </w:r>
            <w:proofErr w:type="spellStart"/>
            <w:r w:rsidRPr="009A0364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Case_status</w:t>
            </w:r>
            <w:proofErr w:type="spellEnd"/>
            <w:r w:rsidRPr="009A0364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]</w:t>
            </w:r>
            <w:r w:rsidRPr="009A0364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9A0364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spellStart"/>
            <w:r w:rsidRPr="009A0364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Disposed@Court</w:t>
            </w:r>
            <w:proofErr w:type="spellEnd"/>
            <w:r w:rsidRPr="009A0364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r w:rsidRPr="009A0364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</w:tc>
        <w:tc>
          <w:tcPr>
            <w:tcW w:w="2036" w:type="dxa"/>
            <w:vAlign w:val="center"/>
            <w:hideMark/>
          </w:tcPr>
          <w:p w14:paraId="3198A679" w14:textId="6C326DB1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Disposed at Court</w:t>
            </w:r>
          </w:p>
        </w:tc>
        <w:tc>
          <w:tcPr>
            <w:tcW w:w="2194" w:type="dxa"/>
            <w:vAlign w:val="center"/>
            <w:hideMark/>
          </w:tcPr>
          <w:p w14:paraId="48373724" w14:textId="54AD496C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 xml:space="preserve">Filters </w:t>
            </w:r>
            <w:proofErr w:type="spellStart"/>
            <w:r w:rsidRPr="00E26241">
              <w:rPr>
                <w:rFonts w:ascii="Times New Roman" w:hAnsi="Times New Roman" w:cs="Times New Roman"/>
              </w:rPr>
              <w:t>Case_status</w:t>
            </w:r>
            <w:proofErr w:type="spellEnd"/>
            <w:r w:rsidRPr="00E26241">
              <w:rPr>
                <w:rFonts w:ascii="Times New Roman" w:hAnsi="Times New Roman" w:cs="Times New Roman"/>
              </w:rPr>
              <w:t>.</w:t>
            </w:r>
          </w:p>
        </w:tc>
      </w:tr>
      <w:tr w:rsidR="006C6D9A" w:rsidRPr="00E26241" w14:paraId="54FC16B5" w14:textId="77777777" w:rsidTr="00CC4FA5">
        <w:tc>
          <w:tcPr>
            <w:tcW w:w="1705" w:type="dxa"/>
            <w:vAlign w:val="center"/>
            <w:hideMark/>
          </w:tcPr>
          <w:p w14:paraId="23701B46" w14:textId="2951F922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Style w:val="Strong"/>
                <w:rFonts w:ascii="Times New Roman" w:hAnsi="Times New Roman" w:cs="Times New Roman"/>
              </w:rPr>
              <w:t>Cases Disposed</w:t>
            </w:r>
          </w:p>
        </w:tc>
        <w:tc>
          <w:tcPr>
            <w:tcW w:w="3690" w:type="dxa"/>
            <w:vAlign w:val="center"/>
            <w:hideMark/>
          </w:tcPr>
          <w:p w14:paraId="7FB2D00B" w14:textId="77777777" w:rsidR="007475CC" w:rsidRPr="007475CC" w:rsidRDefault="007475CC" w:rsidP="007475C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475C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1ED30A19" w14:textId="7338A27C" w:rsidR="006C6D9A" w:rsidRPr="007475CC" w:rsidRDefault="007475CC" w:rsidP="007475C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475CC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[disposed cases(Court)]</w:t>
            </w:r>
            <w:r w:rsidRPr="007475C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+</w:t>
            </w:r>
            <w:r w:rsidRPr="007475CC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[disposed cases(PS)]</w:t>
            </w:r>
          </w:p>
        </w:tc>
        <w:tc>
          <w:tcPr>
            <w:tcW w:w="2036" w:type="dxa"/>
            <w:vAlign w:val="center"/>
            <w:hideMark/>
          </w:tcPr>
          <w:p w14:paraId="2137275E" w14:textId="06E32710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Total disposed</w:t>
            </w:r>
          </w:p>
        </w:tc>
        <w:tc>
          <w:tcPr>
            <w:tcW w:w="2194" w:type="dxa"/>
            <w:vAlign w:val="center"/>
            <w:hideMark/>
          </w:tcPr>
          <w:p w14:paraId="5BEE0329" w14:textId="62DEB782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Adds court + PS disposed.</w:t>
            </w:r>
          </w:p>
        </w:tc>
      </w:tr>
      <w:tr w:rsidR="006C6D9A" w:rsidRPr="00E26241" w14:paraId="59AB89D6" w14:textId="77777777" w:rsidTr="00CC4FA5">
        <w:tc>
          <w:tcPr>
            <w:tcW w:w="1705" w:type="dxa"/>
            <w:vAlign w:val="center"/>
            <w:hideMark/>
          </w:tcPr>
          <w:p w14:paraId="65FFFD49" w14:textId="5DFC98F4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Style w:val="Strong"/>
                <w:rFonts w:ascii="Times New Roman" w:hAnsi="Times New Roman" w:cs="Times New Roman"/>
              </w:rPr>
              <w:t>Disposed Rate</w:t>
            </w:r>
          </w:p>
        </w:tc>
        <w:tc>
          <w:tcPr>
            <w:tcW w:w="3690" w:type="dxa"/>
            <w:vAlign w:val="center"/>
            <w:hideMark/>
          </w:tcPr>
          <w:p w14:paraId="75510537" w14:textId="77777777" w:rsidR="000E1C53" w:rsidRDefault="000E1C53" w:rsidP="000E1C53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E1C5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17EB0533" w14:textId="48B57B89" w:rsidR="000E1C53" w:rsidRPr="000E1C53" w:rsidRDefault="000E1C53" w:rsidP="000E1C53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E1C53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DIVIDE</w:t>
            </w:r>
            <w:r w:rsidRPr="000E1C5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0E1C53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[Cases disposed]</w:t>
            </w:r>
            <w:r w:rsidRPr="000E1C5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  <w:r w:rsidRPr="000E1C53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[Reported Cases]</w:t>
            </w:r>
            <w:r w:rsidRPr="000E1C5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  <w:r w:rsidRPr="000E1C53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0E1C5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28A4CA10" w14:textId="36669190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2036" w:type="dxa"/>
            <w:vAlign w:val="center"/>
            <w:hideMark/>
          </w:tcPr>
          <w:p w14:paraId="54E89AE8" w14:textId="3621F57B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Clearance rate</w:t>
            </w:r>
          </w:p>
        </w:tc>
        <w:tc>
          <w:tcPr>
            <w:tcW w:w="2194" w:type="dxa"/>
            <w:vAlign w:val="center"/>
            <w:hideMark/>
          </w:tcPr>
          <w:p w14:paraId="7A8BA0FA" w14:textId="7494FF75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% disposed out of reported.</w:t>
            </w:r>
          </w:p>
        </w:tc>
      </w:tr>
      <w:tr w:rsidR="006C6D9A" w:rsidRPr="00E26241" w14:paraId="50860565" w14:textId="77777777" w:rsidTr="00CC4FA5">
        <w:tc>
          <w:tcPr>
            <w:tcW w:w="1705" w:type="dxa"/>
            <w:vAlign w:val="center"/>
            <w:hideMark/>
          </w:tcPr>
          <w:p w14:paraId="24D3A9B1" w14:textId="473B95AC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Style w:val="Strong"/>
                <w:rFonts w:ascii="Times New Roman" w:hAnsi="Times New Roman" w:cs="Times New Roman"/>
              </w:rPr>
              <w:t>Disposed Rate (Court)</w:t>
            </w:r>
          </w:p>
        </w:tc>
        <w:tc>
          <w:tcPr>
            <w:tcW w:w="3690" w:type="dxa"/>
            <w:vAlign w:val="center"/>
            <w:hideMark/>
          </w:tcPr>
          <w:p w14:paraId="7F59C79A" w14:textId="77777777" w:rsidR="000E1C53" w:rsidRPr="000E1C53" w:rsidRDefault="000E1C53" w:rsidP="000E1C53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E1C5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6721A1B2" w14:textId="7E0AE81F" w:rsidR="006C6D9A" w:rsidRPr="000E1C53" w:rsidRDefault="000E1C53" w:rsidP="000E1C53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E1C53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DIVIDE</w:t>
            </w:r>
            <w:r w:rsidRPr="000E1C5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  <w:r w:rsidRPr="000E1C53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[disposed cases(Court)]</w:t>
            </w:r>
            <w:r w:rsidRPr="000E1C5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  <w:r w:rsidRPr="000E1C53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[Reported Cases]</w:t>
            </w:r>
            <w:r w:rsidRPr="000E1C5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  <w:r w:rsidRPr="000E1C53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0E1C5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</w:tc>
        <w:tc>
          <w:tcPr>
            <w:tcW w:w="2036" w:type="dxa"/>
            <w:vAlign w:val="center"/>
            <w:hideMark/>
          </w:tcPr>
          <w:p w14:paraId="104524ED" w14:textId="686EBAAE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Court disposal rate</w:t>
            </w:r>
          </w:p>
        </w:tc>
        <w:tc>
          <w:tcPr>
            <w:tcW w:w="2194" w:type="dxa"/>
            <w:vAlign w:val="center"/>
            <w:hideMark/>
          </w:tcPr>
          <w:p w14:paraId="47A643DB" w14:textId="479F597C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Proportion disposed in court.</w:t>
            </w:r>
          </w:p>
        </w:tc>
      </w:tr>
      <w:tr w:rsidR="006C6D9A" w:rsidRPr="00E26241" w14:paraId="2A7DA0B2" w14:textId="77777777" w:rsidTr="00CC4FA5">
        <w:tc>
          <w:tcPr>
            <w:tcW w:w="1705" w:type="dxa"/>
            <w:vAlign w:val="center"/>
            <w:hideMark/>
          </w:tcPr>
          <w:p w14:paraId="4089CF8E" w14:textId="66EAF6B4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Style w:val="Strong"/>
                <w:rFonts w:ascii="Times New Roman" w:hAnsi="Times New Roman" w:cs="Times New Roman"/>
              </w:rPr>
              <w:t>Disposed Rate (PS)</w:t>
            </w:r>
          </w:p>
        </w:tc>
        <w:tc>
          <w:tcPr>
            <w:tcW w:w="3690" w:type="dxa"/>
            <w:vAlign w:val="center"/>
            <w:hideMark/>
          </w:tcPr>
          <w:p w14:paraId="304329C6" w14:textId="77777777" w:rsidR="00C9655E" w:rsidRDefault="00C9655E" w:rsidP="00C9655E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9655E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42C83C9E" w14:textId="77777777" w:rsidR="00C9655E" w:rsidRDefault="00C9655E" w:rsidP="00C9655E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9655E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DIVIDE</w:t>
            </w:r>
            <w:r w:rsidRPr="00C9655E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  <w:r w:rsidRPr="00C9655E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</w:t>
            </w:r>
            <w:proofErr w:type="spellStart"/>
            <w:r w:rsidRPr="00C9655E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disposedcases</w:t>
            </w:r>
            <w:proofErr w:type="spellEnd"/>
            <w:r w:rsidRPr="00C9655E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(PS)]</w:t>
            </w:r>
            <w:r w:rsidRPr="00C9655E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7E5CE6E8" w14:textId="2FC8BB5A" w:rsidR="00C9655E" w:rsidRPr="00C9655E" w:rsidRDefault="00C9655E" w:rsidP="00C9655E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9655E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</w:t>
            </w:r>
            <w:proofErr w:type="spellStart"/>
            <w:r w:rsidRPr="00C9655E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ReportedCases</w:t>
            </w:r>
            <w:proofErr w:type="spellEnd"/>
            <w:r w:rsidRPr="00C9655E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]</w:t>
            </w:r>
            <w:r w:rsidRPr="00C9655E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  <w:r w:rsidRPr="00C9655E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C9655E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01EC4897" w14:textId="4C83FBBA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2036" w:type="dxa"/>
            <w:vAlign w:val="center"/>
            <w:hideMark/>
          </w:tcPr>
          <w:p w14:paraId="60A97FB4" w14:textId="567EAB14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PS disposal rate</w:t>
            </w:r>
          </w:p>
        </w:tc>
        <w:tc>
          <w:tcPr>
            <w:tcW w:w="2194" w:type="dxa"/>
            <w:vAlign w:val="center"/>
            <w:hideMark/>
          </w:tcPr>
          <w:p w14:paraId="6194F4BB" w14:textId="50034FB7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Proportion disposed in PS.</w:t>
            </w:r>
          </w:p>
        </w:tc>
      </w:tr>
      <w:tr w:rsidR="006C6D9A" w:rsidRPr="00E26241" w14:paraId="61193D32" w14:textId="77777777" w:rsidTr="00CC4FA5">
        <w:tc>
          <w:tcPr>
            <w:tcW w:w="1705" w:type="dxa"/>
            <w:vAlign w:val="center"/>
            <w:hideMark/>
          </w:tcPr>
          <w:p w14:paraId="308AA2AF" w14:textId="2B9CA756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Style w:val="Strong"/>
                <w:rFonts w:ascii="Times New Roman" w:hAnsi="Times New Roman" w:cs="Times New Roman"/>
              </w:rPr>
              <w:t>Disposal Cases YOY %</w:t>
            </w:r>
          </w:p>
        </w:tc>
        <w:tc>
          <w:tcPr>
            <w:tcW w:w="3690" w:type="dxa"/>
            <w:vAlign w:val="center"/>
            <w:hideMark/>
          </w:tcPr>
          <w:p w14:paraId="253AFEB1" w14:textId="77777777" w:rsidR="004A6950" w:rsidRPr="004A6950" w:rsidRDefault="004A6950" w:rsidP="004A6950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17ABF077" w14:textId="052CA0B8" w:rsidR="004A6950" w:rsidRPr="004A6950" w:rsidRDefault="004A6950" w:rsidP="004A6950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4A6950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4A6950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CurrentYear_YTD</w:t>
            </w:r>
            <w:proofErr w:type="spellEnd"/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</w:t>
            </w:r>
            <w:r w:rsidRPr="004A6950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</w:p>
          <w:p w14:paraId="1553B5C5" w14:textId="1F66F8E7" w:rsidR="004A6950" w:rsidRPr="004A6950" w:rsidRDefault="004A6950" w:rsidP="004A6950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4A6950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TOTALYTD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r w:rsidRPr="004A6950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[Cases disposed]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4A6950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4A6950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[Date]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))</w:t>
            </w:r>
          </w:p>
          <w:p w14:paraId="5800DDF4" w14:textId="12CDD9F2" w:rsidR="004A6950" w:rsidRPr="004A6950" w:rsidRDefault="004A6950" w:rsidP="004A6950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4A6950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4A6950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PreviousYear_YTD</w:t>
            </w:r>
            <w:proofErr w:type="spellEnd"/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</w:t>
            </w:r>
            <w:r w:rsidRPr="004A6950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</w:p>
          <w:p w14:paraId="77673965" w14:textId="1D5C24C7" w:rsidR="004A6950" w:rsidRPr="004A6950" w:rsidRDefault="004A6950" w:rsidP="004A6950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4A6950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TOTALYTD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r w:rsidRPr="004A6950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[Cases disposed]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4A6950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4A6950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[Date]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),</w:t>
            </w:r>
            <w:r w:rsidRPr="004A6950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DATEADD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proofErr w:type="spellStart"/>
            <w:r w:rsidRPr="004A6950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4A6950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[Date]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 -</w:t>
            </w:r>
            <w:r w:rsidRPr="004A6950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1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4A6950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YEAR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))</w:t>
            </w:r>
          </w:p>
          <w:p w14:paraId="4E11DBA4" w14:textId="77777777" w:rsidR="004A6950" w:rsidRPr="004A6950" w:rsidRDefault="004A6950" w:rsidP="004A6950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4A6950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</w:p>
          <w:p w14:paraId="1E23F779" w14:textId="77777777" w:rsidR="004A6950" w:rsidRPr="004A6950" w:rsidRDefault="004A6950" w:rsidP="004A6950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4A6950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DIVIDE</w:t>
            </w:r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proofErr w:type="spellStart"/>
            <w:r w:rsidRPr="004A6950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CurrentYear_YTD</w:t>
            </w:r>
            <w:proofErr w:type="spellEnd"/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- </w:t>
            </w:r>
            <w:proofErr w:type="spellStart"/>
            <w:r w:rsidRPr="004A6950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PreviousYear_YTD</w:t>
            </w:r>
            <w:proofErr w:type="spellEnd"/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4A6950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PreviousYear_YTD</w:t>
            </w:r>
            <w:proofErr w:type="spellEnd"/>
            <w:r w:rsidRPr="004A695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)</w:t>
            </w:r>
          </w:p>
          <w:p w14:paraId="518FDB21" w14:textId="310EF0DC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2036" w:type="dxa"/>
            <w:vAlign w:val="center"/>
            <w:hideMark/>
          </w:tcPr>
          <w:p w14:paraId="16D66CBD" w14:textId="2D8F1A2B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YOY change</w:t>
            </w:r>
          </w:p>
        </w:tc>
        <w:tc>
          <w:tcPr>
            <w:tcW w:w="2194" w:type="dxa"/>
            <w:vAlign w:val="center"/>
            <w:hideMark/>
          </w:tcPr>
          <w:p w14:paraId="3B1649C7" w14:textId="1E26BCAF" w:rsidR="006C6D9A" w:rsidRPr="00E26241" w:rsidRDefault="006C6D9A" w:rsidP="006C6D9A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Year-over-year % change in disposals.</w:t>
            </w:r>
          </w:p>
        </w:tc>
      </w:tr>
    </w:tbl>
    <w:p w14:paraId="4577BA0C" w14:textId="77777777" w:rsidR="00E1581B" w:rsidRDefault="00E1581B" w:rsidP="00727E48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45E29E83" w14:textId="5204A975" w:rsidR="00727E48" w:rsidRPr="00E1581B" w:rsidRDefault="00893269" w:rsidP="00727E48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9.4</w:t>
      </w:r>
      <w:r w:rsidR="00E1581B" w:rsidRPr="00E1581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Chargesheet</w:t>
      </w:r>
    </w:p>
    <w:p w14:paraId="5B3F05BB" w14:textId="77777777" w:rsidR="00A646BF" w:rsidRPr="00E26241" w:rsidRDefault="00A646BF" w:rsidP="00727E4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tbl>
      <w:tblPr>
        <w:tblStyle w:val="TableGrid"/>
        <w:tblW w:w="9715" w:type="dxa"/>
        <w:tblLayout w:type="fixed"/>
        <w:tblLook w:val="04A0" w:firstRow="1" w:lastRow="0" w:firstColumn="1" w:lastColumn="0" w:noHBand="0" w:noVBand="1"/>
      </w:tblPr>
      <w:tblGrid>
        <w:gridCol w:w="1705"/>
        <w:gridCol w:w="3690"/>
        <w:gridCol w:w="2036"/>
        <w:gridCol w:w="2284"/>
      </w:tblGrid>
      <w:tr w:rsidR="00335CCC" w:rsidRPr="00E26241" w14:paraId="4C420DE2" w14:textId="77777777" w:rsidTr="00B577C2">
        <w:tc>
          <w:tcPr>
            <w:tcW w:w="1705" w:type="dxa"/>
            <w:shd w:val="clear" w:color="auto" w:fill="BFBFBF" w:themeFill="background1" w:themeFillShade="BF"/>
            <w:hideMark/>
          </w:tcPr>
          <w:p w14:paraId="6E52AF54" w14:textId="5AEB4736" w:rsidR="00335CCC" w:rsidRPr="00B577C2" w:rsidRDefault="00335CCC" w:rsidP="00335CCC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B577C2">
              <w:rPr>
                <w:rFonts w:ascii="Times New Roman" w:hAnsi="Times New Roman" w:cs="Times New Roman"/>
                <w:b/>
                <w:bCs/>
              </w:rPr>
              <w:t>Measure Name</w:t>
            </w:r>
          </w:p>
        </w:tc>
        <w:tc>
          <w:tcPr>
            <w:tcW w:w="3690" w:type="dxa"/>
            <w:shd w:val="clear" w:color="auto" w:fill="BFBFBF" w:themeFill="background1" w:themeFillShade="BF"/>
            <w:hideMark/>
          </w:tcPr>
          <w:p w14:paraId="751D1AE1" w14:textId="1E0A1624" w:rsidR="00335CCC" w:rsidRPr="00B577C2" w:rsidRDefault="00335CCC" w:rsidP="00335CCC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B577C2">
              <w:rPr>
                <w:rFonts w:ascii="Times New Roman" w:hAnsi="Times New Roman" w:cs="Times New Roman"/>
                <w:b/>
                <w:bCs/>
              </w:rPr>
              <w:t>DAX Formula</w:t>
            </w:r>
          </w:p>
        </w:tc>
        <w:tc>
          <w:tcPr>
            <w:tcW w:w="2036" w:type="dxa"/>
            <w:shd w:val="clear" w:color="auto" w:fill="BFBFBF" w:themeFill="background1" w:themeFillShade="BF"/>
            <w:hideMark/>
          </w:tcPr>
          <w:p w14:paraId="789D2332" w14:textId="16452B08" w:rsidR="00335CCC" w:rsidRPr="00B577C2" w:rsidRDefault="00335CCC" w:rsidP="00335CCC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B577C2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  <w:tc>
          <w:tcPr>
            <w:tcW w:w="2284" w:type="dxa"/>
            <w:shd w:val="clear" w:color="auto" w:fill="BFBFBF" w:themeFill="background1" w:themeFillShade="BF"/>
            <w:hideMark/>
          </w:tcPr>
          <w:p w14:paraId="3F5C1FF0" w14:textId="22C9C1B9" w:rsidR="00335CCC" w:rsidRPr="00B577C2" w:rsidRDefault="00335CCC" w:rsidP="00335CCC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B577C2">
              <w:rPr>
                <w:rFonts w:ascii="Times New Roman" w:hAnsi="Times New Roman" w:cs="Times New Roman"/>
                <w:b/>
                <w:bCs/>
              </w:rPr>
              <w:t>Logic</w:t>
            </w:r>
          </w:p>
        </w:tc>
      </w:tr>
      <w:tr w:rsidR="00335CCC" w:rsidRPr="00E26241" w14:paraId="303E3529" w14:textId="77777777" w:rsidTr="00407B32">
        <w:tc>
          <w:tcPr>
            <w:tcW w:w="1705" w:type="dxa"/>
            <w:hideMark/>
          </w:tcPr>
          <w:p w14:paraId="1D1B6CD2" w14:textId="3D284036" w:rsidR="00335CCC" w:rsidRPr="00E26241" w:rsidRDefault="00335CCC" w:rsidP="00B577C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 xml:space="preserve">Cases </w:t>
            </w:r>
            <w:proofErr w:type="spellStart"/>
            <w:r w:rsidRPr="00E26241">
              <w:rPr>
                <w:rFonts w:ascii="Times New Roman" w:hAnsi="Times New Roman" w:cs="Times New Roman"/>
              </w:rPr>
              <w:t>Chargesheeted</w:t>
            </w:r>
            <w:proofErr w:type="spellEnd"/>
            <w:r w:rsidRPr="00E26241">
              <w:rPr>
                <w:rFonts w:ascii="Times New Roman" w:hAnsi="Times New Roman" w:cs="Times New Roman"/>
              </w:rPr>
              <w:t xml:space="preserve"> (A)</w:t>
            </w:r>
          </w:p>
        </w:tc>
        <w:tc>
          <w:tcPr>
            <w:tcW w:w="3690" w:type="dxa"/>
            <w:hideMark/>
          </w:tcPr>
          <w:p w14:paraId="5230D6B8" w14:textId="77777777" w:rsidR="00DC738D" w:rsidRPr="00DC738D" w:rsidRDefault="00DC738D" w:rsidP="00DC738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DC738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36AA33C0" w14:textId="77777777" w:rsidR="00DC738D" w:rsidRPr="00DC738D" w:rsidRDefault="00DC738D" w:rsidP="00DC738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DC738D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DC738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DC738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tcc</w:t>
            </w:r>
            <w:proofErr w:type="spellEnd"/>
            <w:r w:rsidRPr="00DC738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DC738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DC738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DC738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DISTINCTCOUNT</w:t>
            </w:r>
            <w:r w:rsidRPr="00DC738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DC738D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DC738D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[Key]</w:t>
            </w:r>
            <w:r w:rsidRPr="00DC738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), </w:t>
            </w:r>
            <w:r w:rsidRPr="00DC738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ISBLANK</w:t>
            </w:r>
            <w:r w:rsidRPr="00DC738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DC738D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DC738D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</w:t>
            </w:r>
            <w:proofErr w:type="spellStart"/>
            <w:r w:rsidRPr="00DC738D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Chargesheet_Date</w:t>
            </w:r>
            <w:proofErr w:type="spellEnd"/>
            <w:r w:rsidRPr="00DC738D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]</w:t>
            </w:r>
            <w:r w:rsidRPr="00DC738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)= </w:t>
            </w:r>
            <w:r w:rsidRPr="00DC738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FALSE</w:t>
            </w:r>
            <w:r w:rsidRPr="00DC738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3A901D99" w14:textId="77777777" w:rsidR="00DC738D" w:rsidRPr="00DC738D" w:rsidRDefault="00DC738D" w:rsidP="00DC738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DC738D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</w:p>
          <w:p w14:paraId="402A8656" w14:textId="16558582" w:rsidR="00335CCC" w:rsidRPr="00DC738D" w:rsidRDefault="00DC738D" w:rsidP="00DC738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DC738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DC738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tcc</w:t>
            </w:r>
            <w:proofErr w:type="spellEnd"/>
            <w:r w:rsidRPr="00DC738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)+</w:t>
            </w:r>
            <w:r w:rsidRPr="00DC738D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</w:p>
        </w:tc>
        <w:tc>
          <w:tcPr>
            <w:tcW w:w="2036" w:type="dxa"/>
            <w:hideMark/>
          </w:tcPr>
          <w:p w14:paraId="3A70671C" w14:textId="2897586B" w:rsidR="00335CCC" w:rsidRPr="00E26241" w:rsidRDefault="00335CCC" w:rsidP="00B577C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 xml:space="preserve">Count </w:t>
            </w:r>
            <w:proofErr w:type="spellStart"/>
            <w:r w:rsidRPr="00E26241">
              <w:rPr>
                <w:rFonts w:ascii="Times New Roman" w:hAnsi="Times New Roman" w:cs="Times New Roman"/>
              </w:rPr>
              <w:t>chargesheeted</w:t>
            </w:r>
            <w:proofErr w:type="spellEnd"/>
          </w:p>
        </w:tc>
        <w:tc>
          <w:tcPr>
            <w:tcW w:w="2284" w:type="dxa"/>
            <w:hideMark/>
          </w:tcPr>
          <w:p w14:paraId="05307D29" w14:textId="7C9D3C39" w:rsidR="00335CCC" w:rsidRPr="00E26241" w:rsidRDefault="00335CCC" w:rsidP="00B577C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 xml:space="preserve">Counts cases with </w:t>
            </w:r>
            <w:proofErr w:type="spellStart"/>
            <w:r w:rsidRPr="00E26241">
              <w:rPr>
                <w:rFonts w:ascii="Times New Roman" w:hAnsi="Times New Roman" w:cs="Times New Roman"/>
              </w:rPr>
              <w:t>Chargesheet_Date</w:t>
            </w:r>
            <w:proofErr w:type="spellEnd"/>
            <w:r w:rsidRPr="00E26241">
              <w:rPr>
                <w:rFonts w:ascii="Times New Roman" w:hAnsi="Times New Roman" w:cs="Times New Roman"/>
              </w:rPr>
              <w:t>.</w:t>
            </w:r>
          </w:p>
        </w:tc>
      </w:tr>
      <w:tr w:rsidR="00335CCC" w:rsidRPr="00E26241" w14:paraId="3375A435" w14:textId="77777777" w:rsidTr="00407B32">
        <w:tc>
          <w:tcPr>
            <w:tcW w:w="1705" w:type="dxa"/>
            <w:hideMark/>
          </w:tcPr>
          <w:p w14:paraId="5D8A2043" w14:textId="54928226" w:rsidR="00335CCC" w:rsidRPr="00E26241" w:rsidRDefault="00335CCC" w:rsidP="00B577C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lastRenderedPageBreak/>
              <w:t xml:space="preserve">Cases </w:t>
            </w:r>
            <w:proofErr w:type="spellStart"/>
            <w:r w:rsidRPr="00E26241">
              <w:rPr>
                <w:rFonts w:ascii="Times New Roman" w:hAnsi="Times New Roman" w:cs="Times New Roman"/>
              </w:rPr>
              <w:t>Chargesheeted</w:t>
            </w:r>
            <w:proofErr w:type="spellEnd"/>
            <w:r w:rsidRPr="00E26241">
              <w:rPr>
                <w:rFonts w:ascii="Times New Roman" w:hAnsi="Times New Roman" w:cs="Times New Roman"/>
              </w:rPr>
              <w:t xml:space="preserve"> ≤60 Days</w:t>
            </w:r>
          </w:p>
        </w:tc>
        <w:tc>
          <w:tcPr>
            <w:tcW w:w="3690" w:type="dxa"/>
            <w:hideMark/>
          </w:tcPr>
          <w:p w14:paraId="309E23D3" w14:textId="77777777" w:rsidR="00063AC5" w:rsidRPr="00063AC5" w:rsidRDefault="00063AC5" w:rsidP="00063AC5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3DD12F6B" w14:textId="77777777" w:rsidR="00063AC5" w:rsidRPr="00063AC5" w:rsidRDefault="00063AC5" w:rsidP="00063AC5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63AC5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063AC5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tcc</w:t>
            </w:r>
            <w:proofErr w:type="spellEnd"/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</w:p>
          <w:p w14:paraId="5E50752A" w14:textId="77777777" w:rsidR="00955D06" w:rsidRDefault="00063AC5" w:rsidP="00063AC5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63AC5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063AC5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DISTINCTCOUNT</w:t>
            </w:r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063AC5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Fact_Crime[Key]</w:t>
            </w:r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),</w:t>
            </w:r>
            <w:r w:rsidRPr="00063AC5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ISBLANK</w:t>
            </w:r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063AC5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Fact_Crime[Chargesheet_Date]</w:t>
            </w:r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) = </w:t>
            </w:r>
            <w:r w:rsidRPr="00063AC5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FALSE</w:t>
            </w:r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01EB48DD" w14:textId="101059C4" w:rsidR="00063AC5" w:rsidRPr="00063AC5" w:rsidRDefault="00063AC5" w:rsidP="00063AC5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proofErr w:type="spellStart"/>
            <w:r w:rsidRPr="00063AC5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063AC5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[Time Diff (CD - FD) ]</w:t>
            </w:r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&lt;=</w:t>
            </w:r>
            <w:r w:rsidRPr="00063AC5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60</w:t>
            </w:r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3A56EF32" w14:textId="77777777" w:rsidR="00063AC5" w:rsidRPr="00063AC5" w:rsidRDefault="00063AC5" w:rsidP="00063AC5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63AC5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</w:p>
          <w:p w14:paraId="1704974A" w14:textId="6CD1967E" w:rsidR="00335CCC" w:rsidRPr="00955D06" w:rsidRDefault="00063AC5" w:rsidP="00955D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063AC5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tcc</w:t>
            </w:r>
            <w:proofErr w:type="spellEnd"/>
            <w:r w:rsidRPr="00063AC5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)+</w:t>
            </w:r>
            <w:r w:rsidRPr="00063AC5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</w:p>
        </w:tc>
        <w:tc>
          <w:tcPr>
            <w:tcW w:w="2036" w:type="dxa"/>
            <w:hideMark/>
          </w:tcPr>
          <w:p w14:paraId="262CA968" w14:textId="7C72AFB1" w:rsidR="00335CCC" w:rsidRPr="00B577C2" w:rsidRDefault="00335CCC" w:rsidP="00B577C2">
            <w:pPr>
              <w:pStyle w:val="NormalWeb"/>
              <w:spacing w:before="0" w:beforeAutospacing="0" w:after="0" w:afterAutospacing="0"/>
              <w:rPr>
                <w:rFonts w:eastAsiaTheme="minorHAnsi"/>
                <w:color w:val="000000"/>
                <w:kern w:val="2"/>
                <w:lang w:eastAsia="en-US"/>
                <w14:ligatures w14:val="standardContextual"/>
              </w:rPr>
            </w:pPr>
            <w:r w:rsidRPr="00B577C2">
              <w:rPr>
                <w:rFonts w:eastAsiaTheme="minorHAnsi"/>
                <w:kern w:val="2"/>
                <w:lang w:eastAsia="en-US"/>
                <w14:ligatures w14:val="standardContextual"/>
              </w:rPr>
              <w:t>Timely chargesheet</w:t>
            </w:r>
          </w:p>
        </w:tc>
        <w:tc>
          <w:tcPr>
            <w:tcW w:w="2284" w:type="dxa"/>
            <w:hideMark/>
          </w:tcPr>
          <w:p w14:paraId="1A6BC51D" w14:textId="46FD6E70" w:rsidR="00335CCC" w:rsidRPr="00E26241" w:rsidRDefault="00335CCC" w:rsidP="00B577C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Cases completed within 60 days.</w:t>
            </w:r>
          </w:p>
        </w:tc>
      </w:tr>
      <w:tr w:rsidR="00335CCC" w:rsidRPr="00E26241" w14:paraId="01EF9BCE" w14:textId="77777777" w:rsidTr="00407B32">
        <w:tc>
          <w:tcPr>
            <w:tcW w:w="1705" w:type="dxa"/>
            <w:hideMark/>
          </w:tcPr>
          <w:p w14:paraId="43294159" w14:textId="43B7E980" w:rsidR="00335CCC" w:rsidRPr="00E26241" w:rsidRDefault="00335CCC" w:rsidP="00B577C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Chargesheet Rate v1</w:t>
            </w:r>
          </w:p>
        </w:tc>
        <w:tc>
          <w:tcPr>
            <w:tcW w:w="3690" w:type="dxa"/>
            <w:hideMark/>
          </w:tcPr>
          <w:p w14:paraId="25A336F5" w14:textId="77777777" w:rsidR="00081930" w:rsidRDefault="00081930" w:rsidP="00081930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8193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6F47B103" w14:textId="65D13320" w:rsidR="00081930" w:rsidRPr="00081930" w:rsidRDefault="00081930" w:rsidP="00081930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08193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081930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 xml:space="preserve">[Cases </w:t>
            </w:r>
            <w:proofErr w:type="spellStart"/>
            <w:r w:rsidRPr="00081930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Chargesheeted</w:t>
            </w:r>
            <w:proofErr w:type="spellEnd"/>
            <w:r w:rsidRPr="00081930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(A)]</w:t>
            </w:r>
            <w:r w:rsidRPr="0008193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/ </w:t>
            </w:r>
            <w:r w:rsidRPr="00081930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[Reported Cases]</w:t>
            </w:r>
            <w:r w:rsidRPr="00081930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20BCC0BC" w14:textId="19012101" w:rsidR="00335CCC" w:rsidRPr="00E26241" w:rsidRDefault="00335CCC" w:rsidP="00B577C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2036" w:type="dxa"/>
            <w:hideMark/>
          </w:tcPr>
          <w:p w14:paraId="043AB821" w14:textId="0140ADF3" w:rsidR="00335CCC" w:rsidRPr="00E26241" w:rsidRDefault="00335CCC" w:rsidP="00B577C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Chargesheet rate</w:t>
            </w:r>
          </w:p>
        </w:tc>
        <w:tc>
          <w:tcPr>
            <w:tcW w:w="2284" w:type="dxa"/>
            <w:hideMark/>
          </w:tcPr>
          <w:p w14:paraId="5BB67692" w14:textId="16290C45" w:rsidR="00335CCC" w:rsidRPr="00E26241" w:rsidRDefault="00335CCC" w:rsidP="00B577C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Out of reported cases.</w:t>
            </w:r>
          </w:p>
        </w:tc>
      </w:tr>
      <w:tr w:rsidR="00335CCC" w:rsidRPr="00E26241" w14:paraId="6C64F297" w14:textId="77777777" w:rsidTr="00407B32">
        <w:tc>
          <w:tcPr>
            <w:tcW w:w="1705" w:type="dxa"/>
            <w:hideMark/>
          </w:tcPr>
          <w:p w14:paraId="6038DC5D" w14:textId="085BA9DB" w:rsidR="00335CCC" w:rsidRPr="00E26241" w:rsidRDefault="00335CCC" w:rsidP="00B577C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Chargesheet Rate ≤60 Days (%)</w:t>
            </w:r>
          </w:p>
        </w:tc>
        <w:tc>
          <w:tcPr>
            <w:tcW w:w="3690" w:type="dxa"/>
            <w:hideMark/>
          </w:tcPr>
          <w:p w14:paraId="3F00E6F3" w14:textId="77777777" w:rsidR="00E76943" w:rsidRPr="00E76943" w:rsidRDefault="00E76943" w:rsidP="00E76943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E7694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006AD447" w14:textId="0D16F45E" w:rsidR="00335CCC" w:rsidRPr="00E76943" w:rsidRDefault="00E76943" w:rsidP="00E76943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E76943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DIVIDE</w:t>
            </w:r>
            <w:r w:rsidRPr="00E7694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E76943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 xml:space="preserve">[cases </w:t>
            </w:r>
            <w:proofErr w:type="spellStart"/>
            <w:r w:rsidRPr="00E76943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Chargesheeted</w:t>
            </w:r>
            <w:proofErr w:type="spellEnd"/>
            <w:r w:rsidRPr="00E76943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 xml:space="preserve"> Within 60days]</w:t>
            </w:r>
            <w:r w:rsidRPr="00E7694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  <w:r w:rsidRPr="00E76943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 xml:space="preserve">[Cases </w:t>
            </w:r>
            <w:proofErr w:type="spellStart"/>
            <w:r w:rsidRPr="00E76943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Chargesheeted</w:t>
            </w:r>
            <w:proofErr w:type="spellEnd"/>
            <w:r w:rsidRPr="00E76943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(A)]</w:t>
            </w:r>
            <w:r w:rsidRPr="00E7694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  <w:r w:rsidRPr="00E76943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E76943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</w:tc>
        <w:tc>
          <w:tcPr>
            <w:tcW w:w="2036" w:type="dxa"/>
            <w:hideMark/>
          </w:tcPr>
          <w:p w14:paraId="1D5E4EE8" w14:textId="5E4EFF0C" w:rsidR="00335CCC" w:rsidRPr="00E26241" w:rsidRDefault="00335CCC" w:rsidP="00B577C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>Timely rate</w:t>
            </w:r>
          </w:p>
        </w:tc>
        <w:tc>
          <w:tcPr>
            <w:tcW w:w="2284" w:type="dxa"/>
            <w:hideMark/>
          </w:tcPr>
          <w:p w14:paraId="4605ED14" w14:textId="3C485BAC" w:rsidR="00335CCC" w:rsidRPr="00E26241" w:rsidRDefault="00335CCC" w:rsidP="00B577C2">
            <w:pPr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E26241">
              <w:rPr>
                <w:rFonts w:ascii="Times New Roman" w:hAnsi="Times New Roman" w:cs="Times New Roman"/>
              </w:rPr>
              <w:t xml:space="preserve">% of </w:t>
            </w:r>
            <w:proofErr w:type="spellStart"/>
            <w:r w:rsidRPr="00E26241">
              <w:rPr>
                <w:rFonts w:ascii="Times New Roman" w:hAnsi="Times New Roman" w:cs="Times New Roman"/>
              </w:rPr>
              <w:t>chargesheeted</w:t>
            </w:r>
            <w:proofErr w:type="spellEnd"/>
            <w:r w:rsidRPr="00E26241">
              <w:rPr>
                <w:rFonts w:ascii="Times New Roman" w:hAnsi="Times New Roman" w:cs="Times New Roman"/>
              </w:rPr>
              <w:t xml:space="preserve"> cases filed within 60 days.</w:t>
            </w:r>
          </w:p>
        </w:tc>
      </w:tr>
    </w:tbl>
    <w:p w14:paraId="58548413" w14:textId="47DDA297" w:rsidR="001B000D" w:rsidRPr="00A646BF" w:rsidRDefault="00893269" w:rsidP="00A646B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  <w:t>9.5</w:t>
      </w:r>
      <w:r w:rsidR="001B000D" w:rsidRPr="00A646BF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  <w:t>Time Metrics</w:t>
      </w: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2441"/>
        <w:gridCol w:w="3643"/>
        <w:gridCol w:w="1381"/>
        <w:gridCol w:w="2250"/>
      </w:tblGrid>
      <w:tr w:rsidR="001B000D" w:rsidRPr="001B000D" w14:paraId="754CC6C7" w14:textId="77777777" w:rsidTr="003959BD">
        <w:tc>
          <w:tcPr>
            <w:tcW w:w="0" w:type="auto"/>
            <w:shd w:val="clear" w:color="auto" w:fill="BFBFBF" w:themeFill="background1" w:themeFillShade="BF"/>
            <w:hideMark/>
          </w:tcPr>
          <w:p w14:paraId="3D5BBEDE" w14:textId="77777777" w:rsidR="001B000D" w:rsidRPr="00C971A2" w:rsidRDefault="001B000D" w:rsidP="001B000D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C971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Measure Name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3B62F0E" w14:textId="77777777" w:rsidR="001B000D" w:rsidRPr="00C971A2" w:rsidRDefault="001B000D" w:rsidP="001B000D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C971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DAX Formula</w:t>
            </w:r>
          </w:p>
        </w:tc>
        <w:tc>
          <w:tcPr>
            <w:tcW w:w="1381" w:type="dxa"/>
            <w:shd w:val="clear" w:color="auto" w:fill="BFBFBF" w:themeFill="background1" w:themeFillShade="BF"/>
            <w:hideMark/>
          </w:tcPr>
          <w:p w14:paraId="7F37EED8" w14:textId="77777777" w:rsidR="001B000D" w:rsidRPr="00C971A2" w:rsidRDefault="001B000D" w:rsidP="001B000D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C971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2250" w:type="dxa"/>
            <w:shd w:val="clear" w:color="auto" w:fill="BFBFBF" w:themeFill="background1" w:themeFillShade="BF"/>
            <w:hideMark/>
          </w:tcPr>
          <w:p w14:paraId="1FD2CE9B" w14:textId="77777777" w:rsidR="001B000D" w:rsidRPr="00C971A2" w:rsidRDefault="001B000D" w:rsidP="001B000D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C971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Logic</w:t>
            </w:r>
          </w:p>
        </w:tc>
      </w:tr>
      <w:tr w:rsidR="001B000D" w:rsidRPr="001B000D" w14:paraId="4765E6C0" w14:textId="77777777" w:rsidTr="003959BD">
        <w:tc>
          <w:tcPr>
            <w:tcW w:w="0" w:type="auto"/>
            <w:hideMark/>
          </w:tcPr>
          <w:p w14:paraId="1D72C285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Average Chargesheet Time</w:t>
            </w:r>
          </w:p>
        </w:tc>
        <w:tc>
          <w:tcPr>
            <w:tcW w:w="0" w:type="auto"/>
            <w:hideMark/>
          </w:tcPr>
          <w:p w14:paraId="084AF3D0" w14:textId="77777777" w:rsidR="0011275F" w:rsidRDefault="0011275F" w:rsidP="0011275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1275F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0C03B3C0" w14:textId="48C9FF10" w:rsidR="0011275F" w:rsidRPr="0011275F" w:rsidRDefault="0011275F" w:rsidP="0011275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1275F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AVERAGE</w:t>
            </w:r>
            <w:r w:rsidRPr="0011275F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11275F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11275F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[Time Diff (CD - FD) ]</w:t>
            </w:r>
            <w:r w:rsidRPr="0011275F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569D3677" w14:textId="2CC13B11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381" w:type="dxa"/>
            <w:hideMark/>
          </w:tcPr>
          <w:p w14:paraId="683F5E60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Avg</w:t>
            </w:r>
            <w:proofErr w:type="spellEnd"/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duration</w:t>
            </w:r>
          </w:p>
        </w:tc>
        <w:tc>
          <w:tcPr>
            <w:tcW w:w="2250" w:type="dxa"/>
            <w:hideMark/>
          </w:tcPr>
          <w:p w14:paraId="62147F56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Avg</w:t>
            </w:r>
            <w:proofErr w:type="spellEnd"/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days to file chargesheet.</w:t>
            </w:r>
          </w:p>
        </w:tc>
      </w:tr>
      <w:tr w:rsidR="001B000D" w:rsidRPr="001B000D" w14:paraId="160F171F" w14:textId="77777777" w:rsidTr="003959BD">
        <w:tc>
          <w:tcPr>
            <w:tcW w:w="0" w:type="auto"/>
            <w:hideMark/>
          </w:tcPr>
          <w:p w14:paraId="2B522BCB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Average Disposible Time</w:t>
            </w:r>
          </w:p>
        </w:tc>
        <w:tc>
          <w:tcPr>
            <w:tcW w:w="0" w:type="auto"/>
            <w:hideMark/>
          </w:tcPr>
          <w:p w14:paraId="3AD10965" w14:textId="77777777" w:rsidR="00AE6842" w:rsidRPr="00AE6842" w:rsidRDefault="00AE6842" w:rsidP="00AE6842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AE6842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006245E1" w14:textId="6B24D934" w:rsidR="00AE6842" w:rsidRPr="00AE6842" w:rsidRDefault="00AE6842" w:rsidP="00AE6842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AE6842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AVERAGE</w:t>
            </w:r>
            <w:r w:rsidRPr="00AE6842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AE6842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AE6842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[Time Diff(DD-FD)]</w:t>
            </w:r>
            <w:r w:rsidRPr="00AE6842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0A66CEA2" w14:textId="09F944CC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381" w:type="dxa"/>
            <w:hideMark/>
          </w:tcPr>
          <w:p w14:paraId="2511E60F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Avg</w:t>
            </w:r>
            <w:proofErr w:type="spellEnd"/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duration</w:t>
            </w:r>
          </w:p>
        </w:tc>
        <w:tc>
          <w:tcPr>
            <w:tcW w:w="2250" w:type="dxa"/>
            <w:hideMark/>
          </w:tcPr>
          <w:p w14:paraId="3AB392AF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Avg</w:t>
            </w:r>
            <w:proofErr w:type="spellEnd"/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days to dispose.</w:t>
            </w:r>
          </w:p>
        </w:tc>
      </w:tr>
      <w:tr w:rsidR="001B000D" w:rsidRPr="001B000D" w14:paraId="09721400" w14:textId="77777777" w:rsidTr="003959BD">
        <w:tc>
          <w:tcPr>
            <w:tcW w:w="0" w:type="auto"/>
            <w:hideMark/>
          </w:tcPr>
          <w:p w14:paraId="5BF6C80B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Average Pending Time (PS)</w:t>
            </w:r>
          </w:p>
        </w:tc>
        <w:tc>
          <w:tcPr>
            <w:tcW w:w="0" w:type="auto"/>
            <w:hideMark/>
          </w:tcPr>
          <w:p w14:paraId="253C296B" w14:textId="77777777" w:rsidR="00AE6842" w:rsidRPr="00AE6842" w:rsidRDefault="00AE6842" w:rsidP="00AE6842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AE6842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100DAD57" w14:textId="77777777" w:rsidR="00AE6842" w:rsidRPr="00AE6842" w:rsidRDefault="00AE6842" w:rsidP="00AE6842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AE6842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AVERAGE</w:t>
            </w:r>
            <w:r w:rsidRPr="00AE6842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AE6842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AE6842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[Pending Time (PS)]</w:t>
            </w:r>
            <w:r w:rsidRPr="00AE6842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25652849" w14:textId="233E39CD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381" w:type="dxa"/>
            <w:hideMark/>
          </w:tcPr>
          <w:p w14:paraId="34C74DA4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Pending PS</w:t>
            </w:r>
          </w:p>
        </w:tc>
        <w:tc>
          <w:tcPr>
            <w:tcW w:w="2250" w:type="dxa"/>
            <w:hideMark/>
          </w:tcPr>
          <w:p w14:paraId="5CFA4D3D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Avg</w:t>
            </w:r>
            <w:proofErr w:type="spellEnd"/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days cases stuck at PS.</w:t>
            </w:r>
          </w:p>
        </w:tc>
      </w:tr>
      <w:tr w:rsidR="001B000D" w:rsidRPr="001B000D" w14:paraId="21D8C4CD" w14:textId="77777777" w:rsidTr="003959BD">
        <w:tc>
          <w:tcPr>
            <w:tcW w:w="0" w:type="auto"/>
            <w:hideMark/>
          </w:tcPr>
          <w:p w14:paraId="7875FA9F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Average Pending Time (Court)</w:t>
            </w:r>
          </w:p>
        </w:tc>
        <w:tc>
          <w:tcPr>
            <w:tcW w:w="0" w:type="auto"/>
            <w:hideMark/>
          </w:tcPr>
          <w:p w14:paraId="40C2998B" w14:textId="77777777" w:rsidR="00AE7D98" w:rsidRPr="00AE7D98" w:rsidRDefault="00AE7D98" w:rsidP="00AE7D9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AE7D9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611C8F8F" w14:textId="2BDBD2CE" w:rsidR="001B000D" w:rsidRPr="00AE7D98" w:rsidRDefault="00AE7D98" w:rsidP="00AE7D9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AE7D98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AVERAGE</w:t>
            </w:r>
            <w:r w:rsidRPr="00AE7D9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AE7D98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Fact_Crime</w:t>
            </w:r>
            <w:proofErr w:type="spellEnd"/>
            <w:r w:rsidRPr="00AE7D98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[Pending Time (Court)]</w:t>
            </w:r>
            <w:r w:rsidRPr="00AE7D9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</w:tc>
        <w:tc>
          <w:tcPr>
            <w:tcW w:w="1381" w:type="dxa"/>
            <w:hideMark/>
          </w:tcPr>
          <w:p w14:paraId="1FBC4D13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Pending Court</w:t>
            </w:r>
          </w:p>
        </w:tc>
        <w:tc>
          <w:tcPr>
            <w:tcW w:w="2250" w:type="dxa"/>
            <w:hideMark/>
          </w:tcPr>
          <w:p w14:paraId="15E58981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Avg</w:t>
            </w:r>
            <w:proofErr w:type="spellEnd"/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days cases stuck at Court.</w:t>
            </w:r>
          </w:p>
        </w:tc>
      </w:tr>
      <w:tr w:rsidR="001B000D" w:rsidRPr="001B000D" w14:paraId="54762736" w14:textId="77777777" w:rsidTr="003959BD">
        <w:tc>
          <w:tcPr>
            <w:tcW w:w="0" w:type="auto"/>
            <w:hideMark/>
          </w:tcPr>
          <w:p w14:paraId="1402A306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Average Pending Time</w:t>
            </w:r>
          </w:p>
        </w:tc>
        <w:tc>
          <w:tcPr>
            <w:tcW w:w="0" w:type="auto"/>
            <w:hideMark/>
          </w:tcPr>
          <w:p w14:paraId="4A873B8A" w14:textId="77777777" w:rsidR="00AE7D98" w:rsidRDefault="00AE7D98" w:rsidP="00AE7D9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</w:pPr>
            <w:r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=</w:t>
            </w:r>
          </w:p>
          <w:p w14:paraId="7D0DFE01" w14:textId="19A0D7E5" w:rsidR="00AE7D98" w:rsidRPr="00AE7D98" w:rsidRDefault="00AE7D98" w:rsidP="00AE7D9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AE7D98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AE7D9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AE7D98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ps</w:t>
            </w:r>
            <w:proofErr w:type="spellEnd"/>
            <w:r w:rsidRPr="00AE7D9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AE7D98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[average pending time (PS)]</w:t>
            </w:r>
          </w:p>
          <w:p w14:paraId="1CD67363" w14:textId="77777777" w:rsidR="00AE7D98" w:rsidRPr="00AE7D98" w:rsidRDefault="00AE7D98" w:rsidP="00AE7D9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AE7D98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AE7D9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AE7D98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court</w:t>
            </w:r>
            <w:r w:rsidRPr="00AE7D9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AE7D98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</w:t>
            </w:r>
            <w:proofErr w:type="spellStart"/>
            <w:r w:rsidRPr="00AE7D98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averge</w:t>
            </w:r>
            <w:proofErr w:type="spellEnd"/>
            <w:r w:rsidRPr="00AE7D98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 xml:space="preserve"> pending time (court)]</w:t>
            </w:r>
          </w:p>
          <w:p w14:paraId="6A155CBA" w14:textId="77777777" w:rsidR="00AE7D98" w:rsidRPr="00AE7D98" w:rsidRDefault="00AE7D98" w:rsidP="00AE7D9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AE7D98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AE7D9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AE7D98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tpt</w:t>
            </w:r>
            <w:proofErr w:type="spellEnd"/>
            <w:r w:rsidRPr="00AE7D9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r w:rsidRPr="00AE7D98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ps</w:t>
            </w:r>
            <w:r w:rsidRPr="00AE7D9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+</w:t>
            </w:r>
            <w:r w:rsidRPr="00AE7D98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court</w:t>
            </w:r>
            <w:proofErr w:type="spellEnd"/>
          </w:p>
          <w:p w14:paraId="50933B83" w14:textId="77777777" w:rsidR="00AE7D98" w:rsidRPr="00AE7D98" w:rsidRDefault="00AE7D98" w:rsidP="00AE7D9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AE7D98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</w:p>
          <w:p w14:paraId="4434D9A6" w14:textId="500F5B4A" w:rsidR="001B000D" w:rsidRPr="00AE7D98" w:rsidRDefault="00AE7D98" w:rsidP="00AE7D9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AE7D9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     </w:t>
            </w:r>
            <w:r w:rsidRPr="00AE7D98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tpt</w:t>
            </w:r>
            <w:r w:rsidRPr="00AE7D9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+</w:t>
            </w:r>
            <w:r w:rsidRPr="00AE7D98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</w:p>
        </w:tc>
        <w:tc>
          <w:tcPr>
            <w:tcW w:w="1381" w:type="dxa"/>
            <w:hideMark/>
          </w:tcPr>
          <w:p w14:paraId="3A8E7F2F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Combined</w:t>
            </w:r>
          </w:p>
        </w:tc>
        <w:tc>
          <w:tcPr>
            <w:tcW w:w="2250" w:type="dxa"/>
            <w:hideMark/>
          </w:tcPr>
          <w:p w14:paraId="07B20BAA" w14:textId="77777777" w:rsidR="001B000D" w:rsidRPr="001B000D" w:rsidRDefault="001B000D" w:rsidP="00C971A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1B000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Adds both PS + Court pending.</w:t>
            </w:r>
          </w:p>
        </w:tc>
      </w:tr>
    </w:tbl>
    <w:p w14:paraId="66AC0430" w14:textId="2E2321B5" w:rsidR="006424DE" w:rsidRPr="00A646BF" w:rsidRDefault="00893269" w:rsidP="00A646BF">
      <w:pPr>
        <w:pStyle w:val="Caption"/>
        <w:rPr>
          <w:sz w:val="32"/>
          <w:szCs w:val="32"/>
        </w:rPr>
      </w:pPr>
      <w:r>
        <w:rPr>
          <w:sz w:val="32"/>
          <w:szCs w:val="32"/>
        </w:rPr>
        <w:t>9.6</w:t>
      </w:r>
      <w:r w:rsidR="00947B3D" w:rsidRPr="00A646BF">
        <w:rPr>
          <w:sz w:val="32"/>
          <w:szCs w:val="32"/>
        </w:rPr>
        <w:t>YOY, Icons &amp; Colours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43"/>
        <w:gridCol w:w="4572"/>
        <w:gridCol w:w="1170"/>
        <w:gridCol w:w="1731"/>
      </w:tblGrid>
      <w:tr w:rsidR="00D34DAF" w:rsidRPr="001B000D" w14:paraId="6333F4A0" w14:textId="77777777" w:rsidTr="00D34DAF">
        <w:tc>
          <w:tcPr>
            <w:tcW w:w="1543" w:type="dxa"/>
            <w:shd w:val="clear" w:color="auto" w:fill="BFBFBF" w:themeFill="background1" w:themeFillShade="BF"/>
            <w:hideMark/>
          </w:tcPr>
          <w:p w14:paraId="6A8A3CD5" w14:textId="77777777" w:rsidR="004679DF" w:rsidRPr="00C971A2" w:rsidRDefault="004679DF" w:rsidP="00745868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C971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Measure Name</w:t>
            </w:r>
          </w:p>
        </w:tc>
        <w:tc>
          <w:tcPr>
            <w:tcW w:w="4572" w:type="dxa"/>
            <w:shd w:val="clear" w:color="auto" w:fill="BFBFBF" w:themeFill="background1" w:themeFillShade="BF"/>
            <w:hideMark/>
          </w:tcPr>
          <w:p w14:paraId="544CAFDD" w14:textId="77777777" w:rsidR="004679DF" w:rsidRPr="00C971A2" w:rsidRDefault="004679DF" w:rsidP="00745868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C971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DAX Formula</w:t>
            </w:r>
          </w:p>
        </w:tc>
        <w:tc>
          <w:tcPr>
            <w:tcW w:w="1170" w:type="dxa"/>
            <w:shd w:val="clear" w:color="auto" w:fill="BFBFBF" w:themeFill="background1" w:themeFillShade="BF"/>
            <w:hideMark/>
          </w:tcPr>
          <w:p w14:paraId="1D038E20" w14:textId="77777777" w:rsidR="004679DF" w:rsidRPr="00C971A2" w:rsidRDefault="004679DF" w:rsidP="00745868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C971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1731" w:type="dxa"/>
            <w:shd w:val="clear" w:color="auto" w:fill="BFBFBF" w:themeFill="background1" w:themeFillShade="BF"/>
            <w:hideMark/>
          </w:tcPr>
          <w:p w14:paraId="2C701720" w14:textId="77777777" w:rsidR="004679DF" w:rsidRPr="00C971A2" w:rsidRDefault="004679DF" w:rsidP="00745868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C971A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Logic</w:t>
            </w:r>
          </w:p>
        </w:tc>
      </w:tr>
      <w:tr w:rsidR="00D34DAF" w:rsidRPr="001B000D" w14:paraId="3D9C7BF5" w14:textId="77777777" w:rsidTr="00D34DAF">
        <w:tc>
          <w:tcPr>
            <w:tcW w:w="1543" w:type="dxa"/>
            <w:hideMark/>
          </w:tcPr>
          <w:p w14:paraId="5B3C7B56" w14:textId="6B6B13F3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Reported Cases Variance</w:t>
            </w:r>
          </w:p>
        </w:tc>
        <w:tc>
          <w:tcPr>
            <w:tcW w:w="4572" w:type="dxa"/>
            <w:hideMark/>
          </w:tcPr>
          <w:p w14:paraId="5CA252C1" w14:textId="77777777" w:rsidR="00750ED1" w:rsidRPr="00750ED1" w:rsidRDefault="00750ED1" w:rsidP="00750ED1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5A4D9E0A" w14:textId="77777777" w:rsidR="00750ED1" w:rsidRPr="00750ED1" w:rsidRDefault="00750ED1" w:rsidP="00750ED1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50ED1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750ED1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CurrentYear_YTD</w:t>
            </w:r>
            <w:proofErr w:type="spellEnd"/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</w:t>
            </w:r>
          </w:p>
          <w:p w14:paraId="6EB4BCFF" w14:textId="77777777" w:rsidR="00750ED1" w:rsidRPr="00750ED1" w:rsidRDefault="00750ED1" w:rsidP="00750ED1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750ED1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</w:p>
          <w:p w14:paraId="26C37AE6" w14:textId="77777777" w:rsidR="00750ED1" w:rsidRPr="00750ED1" w:rsidRDefault="00750ED1" w:rsidP="00750ED1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lastRenderedPageBreak/>
              <w:t xml:space="preserve">        </w:t>
            </w:r>
            <w:r w:rsidRPr="00750ED1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TOTALYTD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r w:rsidRPr="00750ED1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[Reported Cases]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750ED1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750ED1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[Date]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)</w:t>
            </w:r>
          </w:p>
          <w:p w14:paraId="344E9190" w14:textId="77777777" w:rsidR="00750ED1" w:rsidRPr="00750ED1" w:rsidRDefault="00750ED1" w:rsidP="00750ED1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    )</w:t>
            </w:r>
          </w:p>
          <w:p w14:paraId="45330A25" w14:textId="77777777" w:rsidR="00750ED1" w:rsidRPr="00750ED1" w:rsidRDefault="00750ED1" w:rsidP="00750ED1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50ED1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750ED1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PreviousYear_YTD</w:t>
            </w:r>
            <w:proofErr w:type="spellEnd"/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</w:t>
            </w:r>
          </w:p>
          <w:p w14:paraId="5218F632" w14:textId="77777777" w:rsidR="00750ED1" w:rsidRPr="00750ED1" w:rsidRDefault="00750ED1" w:rsidP="00750ED1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750ED1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</w:p>
          <w:p w14:paraId="22A9C451" w14:textId="77777777" w:rsidR="00750ED1" w:rsidRPr="00750ED1" w:rsidRDefault="00750ED1" w:rsidP="00750ED1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750ED1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TOTALYTD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r w:rsidRPr="00750ED1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[Reported Cases]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750ED1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750ED1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[Date]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),</w:t>
            </w:r>
          </w:p>
          <w:p w14:paraId="65DD1D55" w14:textId="77777777" w:rsidR="00750ED1" w:rsidRPr="00750ED1" w:rsidRDefault="00750ED1" w:rsidP="00750ED1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750ED1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DATEADD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proofErr w:type="spellStart"/>
            <w:r w:rsidRPr="00750ED1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750ED1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[Date]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 -</w:t>
            </w:r>
            <w:r w:rsidRPr="00750ED1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1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750ED1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YEAR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)</w:t>
            </w:r>
          </w:p>
          <w:p w14:paraId="6EBB31C6" w14:textId="77777777" w:rsidR="00750ED1" w:rsidRPr="00750ED1" w:rsidRDefault="00750ED1" w:rsidP="00750ED1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    )</w:t>
            </w:r>
          </w:p>
          <w:p w14:paraId="1E71685A" w14:textId="77777777" w:rsidR="00750ED1" w:rsidRPr="00750ED1" w:rsidRDefault="00750ED1" w:rsidP="00750ED1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50ED1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</w:p>
          <w:p w14:paraId="3A546A95" w14:textId="13A364ED" w:rsidR="00D34DAF" w:rsidRPr="00750ED1" w:rsidRDefault="00750ED1" w:rsidP="00750ED1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750ED1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DIVIDE</w:t>
            </w:r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proofErr w:type="spellStart"/>
            <w:r w:rsidRPr="00750ED1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CurrentYear_YTD</w:t>
            </w:r>
            <w:proofErr w:type="spellEnd"/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- </w:t>
            </w:r>
            <w:proofErr w:type="spellStart"/>
            <w:r w:rsidRPr="00750ED1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PreviousYear_YTD</w:t>
            </w:r>
            <w:proofErr w:type="spellEnd"/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750ED1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PreviousYear_YTD</w:t>
            </w:r>
            <w:proofErr w:type="spellEnd"/>
            <w:r w:rsidRPr="00750ED1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)</w:t>
            </w:r>
          </w:p>
        </w:tc>
        <w:tc>
          <w:tcPr>
            <w:tcW w:w="1170" w:type="dxa"/>
            <w:hideMark/>
          </w:tcPr>
          <w:p w14:paraId="5389B5E3" w14:textId="22860F08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lastRenderedPageBreak/>
              <w:t>YOY change</w:t>
            </w:r>
          </w:p>
        </w:tc>
        <w:tc>
          <w:tcPr>
            <w:tcW w:w="1731" w:type="dxa"/>
            <w:hideMark/>
          </w:tcPr>
          <w:p w14:paraId="6513A48C" w14:textId="4A12F78D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Year-over-year % change in reported.</w:t>
            </w:r>
          </w:p>
        </w:tc>
      </w:tr>
      <w:tr w:rsidR="00D34DAF" w:rsidRPr="001B000D" w14:paraId="0F5F9010" w14:textId="77777777" w:rsidTr="00D34DAF">
        <w:tc>
          <w:tcPr>
            <w:tcW w:w="1543" w:type="dxa"/>
            <w:hideMark/>
          </w:tcPr>
          <w:p w14:paraId="374C2B77" w14:textId="61D4158D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Reported Cases Icon</w:t>
            </w:r>
          </w:p>
        </w:tc>
        <w:tc>
          <w:tcPr>
            <w:tcW w:w="4572" w:type="dxa"/>
            <w:hideMark/>
          </w:tcPr>
          <w:p w14:paraId="4FD80BB1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2E45606A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PositiveIcon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6826DD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r w:rsidRPr="006826DD">
              <w:rPr>
                <w:rFonts w:ascii="Consolas" w:eastAsia="Times New Roman" w:hAnsi="Consolas" w:cs="Consolas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🡅</w:t>
            </w:r>
            <w:r w:rsidRPr="006826DD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</w:p>
          <w:p w14:paraId="3690978D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NegativeIcon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6826DD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r w:rsidRPr="006826DD">
              <w:rPr>
                <w:rFonts w:ascii="Consolas" w:eastAsia="Times New Roman" w:hAnsi="Consolas" w:cs="Consolas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🡇</w:t>
            </w:r>
            <w:r w:rsidRPr="006826DD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</w:p>
          <w:p w14:paraId="6412DC47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Nochange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6826DD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"–"</w:t>
            </w:r>
          </w:p>
          <w:p w14:paraId="42998AC0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176CC45D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YearSelected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6826D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COUNTROWS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6826D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VALUES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[year]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))</w:t>
            </w:r>
          </w:p>
          <w:p w14:paraId="42B5EABE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57FB5563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__BASELINE_VALUE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</w:t>
            </w:r>
          </w:p>
          <w:p w14:paraId="6007930D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6826D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</w:p>
          <w:p w14:paraId="1DA13CA1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6826D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TOTALYTD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6826DD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[Reported Cases]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[Date]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),</w:t>
            </w:r>
          </w:p>
          <w:p w14:paraId="4D9FBD56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6826D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DATEADD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[Date]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 -</w:t>
            </w:r>
            <w:r w:rsidRPr="006826DD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1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6826D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YEAR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042F65B6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    )</w:t>
            </w:r>
          </w:p>
          <w:p w14:paraId="295DA5F3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__VALUE_TO_COMPARE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6826DD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[Reported Cases]</w:t>
            </w:r>
          </w:p>
          <w:p w14:paraId="08B422EA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01AC1100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yoy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</w:t>
            </w:r>
          </w:p>
          <w:p w14:paraId="4114E3FF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6826D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DIVIDE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__VALUE_TO_COMPARE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- 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__BASELINE_VALUE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__BASELINE_VALUE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597B93EA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74E66686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Result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</w:t>
            </w:r>
          </w:p>
          <w:p w14:paraId="45F81FCF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6826D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SWITCH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</w:p>
          <w:p w14:paraId="5AE92F39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6826D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TRUE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(),</w:t>
            </w:r>
          </w:p>
          <w:p w14:paraId="3EC5948B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__BASELINE_VALUE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6826D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BLANK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() &amp;&amp; 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__VALUE_TO_COMPARE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&gt; </w:t>
            </w:r>
            <w:r w:rsidRPr="006826DD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Nochange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3CE0757C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__BASELINE_VALUE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6826D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BLANK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() &amp;&amp; 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__VALUE_TO_COMPARE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6826DD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BLANK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(),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Nochange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0A07D97C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YearSelected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&gt; </w:t>
            </w:r>
            <w:r w:rsidRPr="006826DD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1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Nochange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6A2F2FCE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yoy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&gt; </w:t>
            </w:r>
            <w:r w:rsidRPr="006826DD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PositiveIcon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2F49CFCC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yoy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&lt; </w:t>
            </w:r>
            <w:r w:rsidRPr="006826DD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NegativeIcon</w:t>
            </w:r>
            <w:proofErr w:type="spellEnd"/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3DB59668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Nochange</w:t>
            </w:r>
            <w:proofErr w:type="spellEnd"/>
          </w:p>
          <w:p w14:paraId="7A57F0B0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    )</w:t>
            </w:r>
          </w:p>
          <w:p w14:paraId="1AB99922" w14:textId="77777777" w:rsidR="006826DD" w:rsidRPr="006826DD" w:rsidRDefault="006826DD" w:rsidP="006826DD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826DD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  <w:r w:rsidRPr="006826DD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6826DD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Result</w:t>
            </w:r>
          </w:p>
          <w:p w14:paraId="002C3652" w14:textId="3DBE7D41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170" w:type="dxa"/>
            <w:hideMark/>
          </w:tcPr>
          <w:p w14:paraId="3B2CA335" w14:textId="73447CDA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Visual trend</w:t>
            </w:r>
          </w:p>
        </w:tc>
        <w:tc>
          <w:tcPr>
            <w:tcW w:w="1731" w:type="dxa"/>
            <w:hideMark/>
          </w:tcPr>
          <w:p w14:paraId="3A7E03AB" w14:textId="570A6E5B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Returns arrow icons based on YOY.</w:t>
            </w:r>
          </w:p>
        </w:tc>
      </w:tr>
      <w:tr w:rsidR="00D34DAF" w:rsidRPr="001B000D" w14:paraId="5FB2ADDE" w14:textId="77777777" w:rsidTr="00D34DAF">
        <w:tc>
          <w:tcPr>
            <w:tcW w:w="1543" w:type="dxa"/>
            <w:hideMark/>
          </w:tcPr>
          <w:p w14:paraId="60268097" w14:textId="5D93BEC1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Assigned Cases Icon</w:t>
            </w:r>
          </w:p>
        </w:tc>
        <w:tc>
          <w:tcPr>
            <w:tcW w:w="4572" w:type="dxa"/>
            <w:hideMark/>
          </w:tcPr>
          <w:p w14:paraId="332E5CEB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295829D4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PositiveIcon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541106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r w:rsidRPr="00541106">
              <w:rPr>
                <w:rFonts w:ascii="Consolas" w:eastAsia="Times New Roman" w:hAnsi="Consolas" w:cs="Consolas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🡅</w:t>
            </w:r>
            <w:r w:rsidRPr="00541106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</w:p>
          <w:p w14:paraId="3649722C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NegativeIcon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541106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r w:rsidRPr="00541106">
              <w:rPr>
                <w:rFonts w:ascii="Consolas" w:eastAsia="Times New Roman" w:hAnsi="Consolas" w:cs="Consolas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🡇</w:t>
            </w:r>
            <w:r w:rsidRPr="00541106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</w:p>
          <w:p w14:paraId="3AADD8C1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Nochange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541106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"–"</w:t>
            </w:r>
          </w:p>
          <w:p w14:paraId="3A6124A1" w14:textId="77777777" w:rsidR="00541106" w:rsidRPr="00541106" w:rsidRDefault="00541106" w:rsidP="00541106">
            <w:pPr>
              <w:shd w:val="clear" w:color="auto" w:fill="FFFFFF"/>
              <w:spacing w:after="240"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3BC6F706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YearSelected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541106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COUNTROWS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541106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VALUES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Calender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[year]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))</w:t>
            </w:r>
          </w:p>
          <w:p w14:paraId="5AFF8668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17D42CD5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__BASELINE_VALUE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541106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[Assigned Cases Last Year]</w:t>
            </w:r>
          </w:p>
          <w:p w14:paraId="41C8B42E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__VALUE_TO_COMPARE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541106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[Assigned Cases]</w:t>
            </w:r>
          </w:p>
          <w:p w14:paraId="4BB52985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0006A0DF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yoy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 </w:t>
            </w:r>
            <w:r w:rsidRPr="00541106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DIVIDE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__VALUE_TO_COMPARE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- 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__BASELINE_VALUE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__BASELINE_VALUE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19563E6A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1CA53337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Result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</w:p>
          <w:p w14:paraId="08AA89C9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SWITCH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</w:p>
          <w:p w14:paraId="1174AC41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541106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TRUE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(),</w:t>
            </w:r>
          </w:p>
          <w:p w14:paraId="4400F0FC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__BASELINE_VALUE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541106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BLANK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() &amp;&amp; 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__VALUE_TO_COMPARE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&gt; </w:t>
            </w:r>
            <w:r w:rsidRPr="00541106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,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Nochange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7329D64D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__BASELINE_VALUE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541106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BLANK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() &amp;&amp; 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__VALUE_TO_COMPARE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541106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BLANK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(), 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Nochange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270F3140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__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YearSelected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&gt;</w:t>
            </w:r>
            <w:r w:rsidRPr="00541106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1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Nochange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0CE11FAC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yoy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&gt; </w:t>
            </w:r>
            <w:r w:rsidRPr="00541106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PositiveIcon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3388BE89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yoy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&lt; </w:t>
            </w:r>
            <w:r w:rsidRPr="00541106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NegativeIcon</w:t>
            </w:r>
            <w:proofErr w:type="spellEnd"/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20025853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proofErr w:type="spellStart"/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Nochange</w:t>
            </w:r>
            <w:proofErr w:type="spellEnd"/>
          </w:p>
          <w:p w14:paraId="150337BB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377DB0AA" w14:textId="77777777" w:rsidR="00541106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</w:p>
          <w:p w14:paraId="40200556" w14:textId="48A8B136" w:rsidR="00D34DAF" w:rsidRPr="00541106" w:rsidRDefault="00541106" w:rsidP="00541106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 </w:t>
            </w:r>
            <w:r w:rsidRPr="00541106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  <w:r w:rsidRPr="00541106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541106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Result</w:t>
            </w:r>
          </w:p>
        </w:tc>
        <w:tc>
          <w:tcPr>
            <w:tcW w:w="1170" w:type="dxa"/>
            <w:hideMark/>
          </w:tcPr>
          <w:p w14:paraId="27797DF9" w14:textId="7DD65C26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lastRenderedPageBreak/>
              <w:t>Visual trend</w:t>
            </w:r>
          </w:p>
        </w:tc>
        <w:tc>
          <w:tcPr>
            <w:tcW w:w="1731" w:type="dxa"/>
            <w:hideMark/>
          </w:tcPr>
          <w:p w14:paraId="7AE2891A" w14:textId="670B8C19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Returns arrow icons based on YOY.</w:t>
            </w:r>
          </w:p>
        </w:tc>
      </w:tr>
      <w:tr w:rsidR="00D34DAF" w:rsidRPr="001B000D" w14:paraId="045BA446" w14:textId="77777777" w:rsidTr="00D34DAF">
        <w:tc>
          <w:tcPr>
            <w:tcW w:w="1543" w:type="dxa"/>
            <w:hideMark/>
          </w:tcPr>
          <w:p w14:paraId="64C50E90" w14:textId="61BF94BB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Total Cases Variance Colour</w:t>
            </w:r>
          </w:p>
        </w:tc>
        <w:tc>
          <w:tcPr>
            <w:tcW w:w="4572" w:type="dxa"/>
            <w:hideMark/>
          </w:tcPr>
          <w:p w14:paraId="4A2010B1" w14:textId="77777777" w:rsidR="00110A9B" w:rsidRPr="00110A9B" w:rsidRDefault="00110A9B" w:rsidP="00110A9B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4B2D2F64" w14:textId="77777777" w:rsidR="00110A9B" w:rsidRPr="00110A9B" w:rsidRDefault="00110A9B" w:rsidP="00110A9B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10A9B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IF</w:t>
            </w: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</w:p>
          <w:p w14:paraId="1F7FE80C" w14:textId="77777777" w:rsidR="00110A9B" w:rsidRPr="00110A9B" w:rsidRDefault="00110A9B" w:rsidP="00110A9B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110A9B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ISBLANK</w:t>
            </w: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 </w:t>
            </w:r>
            <w:r w:rsidRPr="00110A9B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[Reported cases variance]</w:t>
            </w: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),</w:t>
            </w:r>
          </w:p>
          <w:p w14:paraId="08F5CA3D" w14:textId="77777777" w:rsidR="00110A9B" w:rsidRPr="00110A9B" w:rsidRDefault="00110A9B" w:rsidP="00110A9B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110A9B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"#FFFFFF"</w:t>
            </w: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110A9B">
              <w:rPr>
                <w:rFonts w:ascii="Consolas" w:eastAsia="Times New Roman" w:hAnsi="Consolas" w:cs="Times New Roman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>-- White</w:t>
            </w:r>
          </w:p>
          <w:p w14:paraId="585C2A46" w14:textId="77777777" w:rsidR="00110A9B" w:rsidRPr="00110A9B" w:rsidRDefault="00110A9B" w:rsidP="00110A9B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110A9B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IF</w:t>
            </w: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</w:p>
          <w:p w14:paraId="62CEAE66" w14:textId="77777777" w:rsidR="00110A9B" w:rsidRPr="00110A9B" w:rsidRDefault="00110A9B" w:rsidP="00110A9B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110A9B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[Reported cases variance]</w:t>
            </w: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&gt; </w:t>
            </w:r>
            <w:r w:rsidRPr="00110A9B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</w:t>
            </w:r>
          </w:p>
          <w:p w14:paraId="2E055945" w14:textId="77777777" w:rsidR="00110A9B" w:rsidRPr="00110A9B" w:rsidRDefault="00110A9B" w:rsidP="00110A9B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110A9B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"#FF0000"</w:t>
            </w: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110A9B">
              <w:rPr>
                <w:rFonts w:ascii="Consolas" w:eastAsia="Times New Roman" w:hAnsi="Consolas" w:cs="Times New Roman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>-- Red</w:t>
            </w:r>
          </w:p>
          <w:p w14:paraId="1E3E7A38" w14:textId="77777777" w:rsidR="00110A9B" w:rsidRPr="00110A9B" w:rsidRDefault="00110A9B" w:rsidP="00110A9B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110A9B">
              <w:rPr>
                <w:rFonts w:ascii="Consolas" w:eastAsia="Times New Roman" w:hAnsi="Consolas" w:cs="Times New Roman"/>
                <w:color w:val="A31515"/>
                <w:kern w:val="0"/>
                <w:sz w:val="18"/>
                <w:szCs w:val="18"/>
                <w:lang w:eastAsia="en-IN"/>
                <w14:ligatures w14:val="none"/>
              </w:rPr>
              <w:t>"#008000"</w:t>
            </w: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 </w:t>
            </w:r>
            <w:r w:rsidRPr="00110A9B">
              <w:rPr>
                <w:rFonts w:ascii="Consolas" w:eastAsia="Times New Roman" w:hAnsi="Consolas" w:cs="Times New Roman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>-- Green</w:t>
            </w:r>
          </w:p>
          <w:p w14:paraId="5DE37B20" w14:textId="77777777" w:rsidR="00110A9B" w:rsidRPr="00110A9B" w:rsidRDefault="00110A9B" w:rsidP="00110A9B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    )</w:t>
            </w:r>
          </w:p>
          <w:p w14:paraId="76CCA03F" w14:textId="2380B92A" w:rsidR="00D34DAF" w:rsidRPr="00110A9B" w:rsidRDefault="00110A9B" w:rsidP="00110A9B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110A9B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</w:tc>
        <w:tc>
          <w:tcPr>
            <w:tcW w:w="1170" w:type="dxa"/>
            <w:hideMark/>
          </w:tcPr>
          <w:p w14:paraId="232C8D58" w14:textId="4EC33364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Visual formatting</w:t>
            </w:r>
          </w:p>
        </w:tc>
        <w:tc>
          <w:tcPr>
            <w:tcW w:w="1731" w:type="dxa"/>
            <w:hideMark/>
          </w:tcPr>
          <w:p w14:paraId="7F373791" w14:textId="15CCF895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Red/Green/White colours.</w:t>
            </w:r>
          </w:p>
        </w:tc>
      </w:tr>
      <w:tr w:rsidR="00D34DAF" w:rsidRPr="001B000D" w14:paraId="49EF3063" w14:textId="77777777" w:rsidTr="00D34DAF">
        <w:tc>
          <w:tcPr>
            <w:tcW w:w="1543" w:type="dxa"/>
          </w:tcPr>
          <w:p w14:paraId="4E54B96F" w14:textId="6AEDAE0D" w:rsidR="00D34DAF" w:rsidRPr="00947B3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Total Cases (Court)</w:t>
            </w:r>
          </w:p>
        </w:tc>
        <w:tc>
          <w:tcPr>
            <w:tcW w:w="4572" w:type="dxa"/>
          </w:tcPr>
          <w:p w14:paraId="7C4E4C4B" w14:textId="77777777" w:rsidR="0031300C" w:rsidRPr="0031300C" w:rsidRDefault="0031300C" w:rsidP="0031300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1300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62D1E476" w14:textId="77777777" w:rsidR="0031300C" w:rsidRPr="0031300C" w:rsidRDefault="0031300C" w:rsidP="0031300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1300C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31300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31300C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totalcases_court</w:t>
            </w:r>
            <w:proofErr w:type="spellEnd"/>
            <w:r w:rsidRPr="0031300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31300C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[Pending Cases (Court)]</w:t>
            </w:r>
            <w:r w:rsidRPr="0031300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+ </w:t>
            </w:r>
            <w:r w:rsidRPr="0031300C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[disposed cases(Court)]</w:t>
            </w:r>
          </w:p>
          <w:p w14:paraId="235AAADF" w14:textId="09557DD5" w:rsidR="00D34DAF" w:rsidRPr="0031300C" w:rsidRDefault="0031300C" w:rsidP="0031300C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31300C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  <w:r w:rsidRPr="0031300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  <w:proofErr w:type="spellStart"/>
            <w:r w:rsidRPr="0031300C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totalcases_court</w:t>
            </w:r>
            <w:proofErr w:type="spellEnd"/>
            <w:r w:rsidRPr="0031300C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)+</w:t>
            </w:r>
            <w:r w:rsidRPr="0031300C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</w:p>
        </w:tc>
        <w:tc>
          <w:tcPr>
            <w:tcW w:w="1170" w:type="dxa"/>
          </w:tcPr>
          <w:p w14:paraId="6859F4CA" w14:textId="73692705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Visual formatting</w:t>
            </w:r>
          </w:p>
        </w:tc>
        <w:tc>
          <w:tcPr>
            <w:tcW w:w="1731" w:type="dxa"/>
          </w:tcPr>
          <w:p w14:paraId="5E10EA08" w14:textId="240AE22E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Colours for assigned variance.</w:t>
            </w:r>
          </w:p>
        </w:tc>
      </w:tr>
      <w:tr w:rsidR="00D34DAF" w:rsidRPr="001B000D" w14:paraId="0429822B" w14:textId="77777777" w:rsidTr="00D34DAF">
        <w:tc>
          <w:tcPr>
            <w:tcW w:w="1543" w:type="dxa"/>
          </w:tcPr>
          <w:p w14:paraId="4854DAA6" w14:textId="50C6E4CD" w:rsidR="00D34DAF" w:rsidRPr="00947B3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Total Cases (PS)</w:t>
            </w:r>
          </w:p>
        </w:tc>
        <w:tc>
          <w:tcPr>
            <w:tcW w:w="4572" w:type="dxa"/>
          </w:tcPr>
          <w:p w14:paraId="0856C1DB" w14:textId="77777777" w:rsidR="00B46AA8" w:rsidRPr="00B46AA8" w:rsidRDefault="00B46AA8" w:rsidP="00B46AA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B46AA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03579B85" w14:textId="77777777" w:rsidR="00B46AA8" w:rsidRPr="00B46AA8" w:rsidRDefault="00B46AA8" w:rsidP="00B46AA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B46AA8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VAR</w:t>
            </w:r>
            <w:r w:rsidRPr="00B46AA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B46AA8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totalcases_court</w:t>
            </w:r>
            <w:proofErr w:type="spellEnd"/>
            <w:r w:rsidRPr="00B46AA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B46AA8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[Pending Cases (PS)]</w:t>
            </w:r>
            <w:r w:rsidRPr="00B46AA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+ </w:t>
            </w:r>
            <w:r w:rsidRPr="00B46AA8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[disposed cases(PS)]</w:t>
            </w:r>
          </w:p>
          <w:p w14:paraId="7A54DB22" w14:textId="742B0B70" w:rsidR="00D34DAF" w:rsidRPr="00B46AA8" w:rsidRDefault="00B46AA8" w:rsidP="00B46AA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B46AA8">
              <w:rPr>
                <w:rFonts w:ascii="Consolas" w:eastAsia="Times New Roman" w:hAnsi="Consolas" w:cs="Times New Roman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  <w:r w:rsidRPr="00B46AA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(</w:t>
            </w:r>
            <w:proofErr w:type="spellStart"/>
            <w:r w:rsidRPr="00B46AA8">
              <w:rPr>
                <w:rFonts w:ascii="Consolas" w:eastAsia="Times New Roman" w:hAnsi="Consolas" w:cs="Times New Roman"/>
                <w:color w:val="008080"/>
                <w:kern w:val="0"/>
                <w:sz w:val="18"/>
                <w:szCs w:val="18"/>
                <w:lang w:eastAsia="en-IN"/>
                <w14:ligatures w14:val="none"/>
              </w:rPr>
              <w:t>totalcases_court</w:t>
            </w:r>
            <w:proofErr w:type="spellEnd"/>
            <w:r w:rsidRPr="00B46AA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)+</w:t>
            </w:r>
            <w:r w:rsidRPr="00B46AA8">
              <w:rPr>
                <w:rFonts w:ascii="Consolas" w:eastAsia="Times New Roman" w:hAnsi="Consolas" w:cs="Times New Roman"/>
                <w:color w:val="098658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</w:p>
        </w:tc>
        <w:tc>
          <w:tcPr>
            <w:tcW w:w="1170" w:type="dxa"/>
          </w:tcPr>
          <w:p w14:paraId="24679679" w14:textId="5093BFD3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Court load</w:t>
            </w:r>
          </w:p>
        </w:tc>
        <w:tc>
          <w:tcPr>
            <w:tcW w:w="1731" w:type="dxa"/>
          </w:tcPr>
          <w:p w14:paraId="350461D2" w14:textId="4F32D592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Total = pending + disposed.</w:t>
            </w:r>
          </w:p>
        </w:tc>
      </w:tr>
      <w:tr w:rsidR="00D34DAF" w:rsidRPr="001B000D" w14:paraId="09E3274C" w14:textId="77777777" w:rsidTr="00D34DAF">
        <w:tc>
          <w:tcPr>
            <w:tcW w:w="1543" w:type="dxa"/>
            <w:hideMark/>
          </w:tcPr>
          <w:p w14:paraId="4AB9C8CD" w14:textId="57FD7A0A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Total Cases (Constant)</w:t>
            </w:r>
          </w:p>
        </w:tc>
        <w:tc>
          <w:tcPr>
            <w:tcW w:w="4572" w:type="dxa"/>
            <w:hideMark/>
          </w:tcPr>
          <w:p w14:paraId="2A8DB3F7" w14:textId="27D6AF49" w:rsidR="00B46AA8" w:rsidRPr="00B46AA8" w:rsidRDefault="00B46AA8" w:rsidP="00B46AA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B46AA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= </w:t>
            </w:r>
          </w:p>
          <w:p w14:paraId="193DD4FD" w14:textId="77777777" w:rsidR="00B46AA8" w:rsidRDefault="00B46AA8" w:rsidP="00B46AA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B46AA8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CALCULATE</w:t>
            </w:r>
            <w:r w:rsidRPr="00B46AA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B46AA8">
              <w:rPr>
                <w:rFonts w:ascii="Consolas" w:eastAsia="Times New Roman" w:hAnsi="Consolas" w:cs="Times New Roman"/>
                <w:color w:val="68349C"/>
                <w:kern w:val="0"/>
                <w:sz w:val="18"/>
                <w:szCs w:val="18"/>
                <w:lang w:eastAsia="en-IN"/>
                <w14:ligatures w14:val="none"/>
              </w:rPr>
              <w:t>[Assigned Cases]</w:t>
            </w:r>
            <w:r w:rsidRPr="00B46AA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B46AA8">
              <w:rPr>
                <w:rFonts w:ascii="Consolas" w:eastAsia="Times New Roman" w:hAnsi="Consolas" w:cs="Times New Roman"/>
                <w:color w:val="3165BB"/>
                <w:kern w:val="0"/>
                <w:sz w:val="18"/>
                <w:szCs w:val="18"/>
                <w:lang w:eastAsia="en-IN"/>
                <w14:ligatures w14:val="none"/>
              </w:rPr>
              <w:t>ALL</w:t>
            </w:r>
            <w:r w:rsidRPr="00B46AA8"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())</w:t>
            </w:r>
          </w:p>
          <w:p w14:paraId="514F91AC" w14:textId="77777777" w:rsidR="00B46AA8" w:rsidRPr="00B46AA8" w:rsidRDefault="00B46AA8" w:rsidP="00B46AA8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5459433A" w14:textId="6C5C4346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170" w:type="dxa"/>
            <w:hideMark/>
          </w:tcPr>
          <w:p w14:paraId="7F74F157" w14:textId="42163B71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PS load</w:t>
            </w:r>
          </w:p>
        </w:tc>
        <w:tc>
          <w:tcPr>
            <w:tcW w:w="1731" w:type="dxa"/>
            <w:hideMark/>
          </w:tcPr>
          <w:p w14:paraId="445B9EAD" w14:textId="324C7C28" w:rsidR="00D34DAF" w:rsidRPr="001B000D" w:rsidRDefault="00D34DAF" w:rsidP="00D34DAF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947B3D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Total = pending + disposed.</w:t>
            </w:r>
          </w:p>
        </w:tc>
      </w:tr>
    </w:tbl>
    <w:p w14:paraId="22E8454D" w14:textId="77777777" w:rsidR="004067CC" w:rsidRDefault="004067CC" w:rsidP="004067CC">
      <w:pPr>
        <w:rPr>
          <w:lang w:eastAsia="en-GB"/>
        </w:rPr>
      </w:pPr>
    </w:p>
    <w:p w14:paraId="3F4C5481" w14:textId="77777777" w:rsidR="00A22DC6" w:rsidRPr="001B000D" w:rsidRDefault="00A22DC6" w:rsidP="008455F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5982D156" w14:textId="4CE0A7EE" w:rsidR="00895519" w:rsidRDefault="009030C8" w:rsidP="002940D1">
      <w:pPr>
        <w:spacing w:before="100" w:beforeAutospacing="1" w:after="100" w:afterAutospacing="1"/>
        <w:ind w:firstLine="720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lastRenderedPageBreak/>
        <w:t>10.</w:t>
      </w:r>
      <w:r w:rsidR="006A3048" w:rsidRPr="006A3048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Dashboard </w:t>
      </w:r>
    </w:p>
    <w:p w14:paraId="02DB6DAC" w14:textId="4279F66D" w:rsidR="009030C8" w:rsidRPr="00895519" w:rsidRDefault="009030C8" w:rsidP="002940D1">
      <w:pPr>
        <w:spacing w:before="100" w:beforeAutospacing="1" w:after="100" w:afterAutospacing="1"/>
        <w:ind w:firstLine="720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10.1 CRU Crime Analytics-Overall View</w:t>
      </w:r>
    </w:p>
    <w:p w14:paraId="6FD423C5" w14:textId="57D1334A" w:rsidR="00C3424A" w:rsidRPr="002940D1" w:rsidRDefault="008535F3" w:rsidP="00C54AB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noProof/>
          <w:kern w:val="0"/>
          <w:lang w:eastAsia="en-GB"/>
        </w:rPr>
      </w:pPr>
      <w:r w:rsidRPr="008535F3">
        <w:rPr>
          <w:rFonts w:ascii="Times New Roman" w:eastAsia="Times New Roman" w:hAnsi="Times New Roman" w:cs="Times New Roman"/>
          <w:b/>
          <w:bCs/>
          <w:noProof/>
          <w:kern w:val="0"/>
          <w:lang w:eastAsia="en-GB"/>
        </w:rPr>
        <w:drawing>
          <wp:inline distT="0" distB="0" distL="0" distR="0" wp14:anchorId="0DD52DBA" wp14:editId="3B1A867B">
            <wp:extent cx="5761108" cy="2598420"/>
            <wp:effectExtent l="0" t="0" r="0" b="0"/>
            <wp:docPr id="73848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837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3961" cy="260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162F3" w14:textId="0960CBC5" w:rsidR="00C3424A" w:rsidRPr="00034727" w:rsidRDefault="009030C8" w:rsidP="002940D1">
      <w:pPr>
        <w:spacing w:before="100" w:beforeAutospacing="1" w:after="100" w:afterAutospacing="1"/>
        <w:ind w:firstLine="720"/>
        <w:outlineLvl w:val="1"/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GB"/>
        </w:rPr>
        <w:t>10</w:t>
      </w:r>
      <w:r w:rsidR="00034727" w:rsidRPr="00034727"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GB"/>
        </w:rPr>
        <w:t>.1</w:t>
      </w:r>
      <w:r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GB"/>
        </w:rPr>
        <w:t>.1</w:t>
      </w:r>
      <w:r w:rsidR="002940D1" w:rsidRPr="00034727"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GB"/>
        </w:rPr>
        <w:t xml:space="preserve"> </w:t>
      </w:r>
      <w:r w:rsidR="00C3424A" w:rsidRPr="00034727"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GB"/>
        </w:rPr>
        <w:t xml:space="preserve"> Reporting &amp; Assignment KPIs</w:t>
      </w:r>
    </w:p>
    <w:tbl>
      <w:tblPr>
        <w:tblStyle w:val="TableGrid"/>
        <w:tblW w:w="9085" w:type="dxa"/>
        <w:tblLayout w:type="fixed"/>
        <w:tblLook w:val="04A0" w:firstRow="1" w:lastRow="0" w:firstColumn="1" w:lastColumn="0" w:noHBand="0" w:noVBand="1"/>
      </w:tblPr>
      <w:tblGrid>
        <w:gridCol w:w="1615"/>
        <w:gridCol w:w="2610"/>
        <w:gridCol w:w="1710"/>
        <w:gridCol w:w="1890"/>
        <w:gridCol w:w="1260"/>
      </w:tblGrid>
      <w:tr w:rsidR="00705B02" w:rsidRPr="00705B02" w14:paraId="6F688ADC" w14:textId="77777777" w:rsidTr="007F34F9">
        <w:tc>
          <w:tcPr>
            <w:tcW w:w="1615" w:type="dxa"/>
            <w:shd w:val="clear" w:color="auto" w:fill="BFBFBF" w:themeFill="background1" w:themeFillShade="BF"/>
            <w:hideMark/>
          </w:tcPr>
          <w:p w14:paraId="68640C66" w14:textId="77777777" w:rsidR="00705B02" w:rsidRPr="002940D1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2940D1"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  <w:t>KPI Name</w:t>
            </w:r>
          </w:p>
        </w:tc>
        <w:tc>
          <w:tcPr>
            <w:tcW w:w="2610" w:type="dxa"/>
            <w:shd w:val="clear" w:color="auto" w:fill="BFBFBF" w:themeFill="background1" w:themeFillShade="BF"/>
            <w:hideMark/>
          </w:tcPr>
          <w:p w14:paraId="613CA10F" w14:textId="77777777" w:rsidR="00705B02" w:rsidRPr="002940D1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2940D1"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  <w:t>Measure(s) Used</w:t>
            </w:r>
          </w:p>
        </w:tc>
        <w:tc>
          <w:tcPr>
            <w:tcW w:w="1710" w:type="dxa"/>
            <w:shd w:val="clear" w:color="auto" w:fill="BFBFBF" w:themeFill="background1" w:themeFillShade="BF"/>
            <w:hideMark/>
          </w:tcPr>
          <w:p w14:paraId="6DFBADE3" w14:textId="77777777" w:rsidR="00705B02" w:rsidRPr="002940D1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2940D1"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  <w:t>Purpose</w:t>
            </w:r>
          </w:p>
        </w:tc>
        <w:tc>
          <w:tcPr>
            <w:tcW w:w="1890" w:type="dxa"/>
            <w:shd w:val="clear" w:color="auto" w:fill="BFBFBF" w:themeFill="background1" w:themeFillShade="BF"/>
            <w:hideMark/>
          </w:tcPr>
          <w:p w14:paraId="6B4ADDD1" w14:textId="77777777" w:rsidR="00705B02" w:rsidRPr="002940D1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2940D1"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  <w:t>Insight</w:t>
            </w:r>
          </w:p>
        </w:tc>
        <w:tc>
          <w:tcPr>
            <w:tcW w:w="1260" w:type="dxa"/>
            <w:shd w:val="clear" w:color="auto" w:fill="BFBFBF" w:themeFill="background1" w:themeFillShade="BF"/>
            <w:hideMark/>
          </w:tcPr>
          <w:p w14:paraId="322C7A9C" w14:textId="77777777" w:rsidR="00705B02" w:rsidRPr="002940D1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2940D1"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  <w:t>Problems / Limitations</w:t>
            </w:r>
          </w:p>
        </w:tc>
      </w:tr>
      <w:tr w:rsidR="00705B02" w:rsidRPr="00705B02" w14:paraId="4F79ADA4" w14:textId="77777777" w:rsidTr="007F34F9">
        <w:trPr>
          <w:trHeight w:val="161"/>
        </w:trPr>
        <w:tc>
          <w:tcPr>
            <w:tcW w:w="1615" w:type="dxa"/>
            <w:hideMark/>
          </w:tcPr>
          <w:p w14:paraId="18A4121C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# of Cases Reported</w:t>
            </w:r>
          </w:p>
        </w:tc>
        <w:tc>
          <w:tcPr>
            <w:tcW w:w="2610" w:type="dxa"/>
            <w:hideMark/>
          </w:tcPr>
          <w:p w14:paraId="69577D22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[Reported Cases], [Reported Cases Variance]</w:t>
            </w:r>
          </w:p>
        </w:tc>
        <w:tc>
          <w:tcPr>
            <w:tcW w:w="1710" w:type="dxa"/>
            <w:hideMark/>
          </w:tcPr>
          <w:p w14:paraId="5C686DB2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Show total FIRs &amp; YoY change</w:t>
            </w:r>
          </w:p>
        </w:tc>
        <w:tc>
          <w:tcPr>
            <w:tcW w:w="1890" w:type="dxa"/>
            <w:hideMark/>
          </w:tcPr>
          <w:p w14:paraId="2D453888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Reported cases declined sharply (-93.7% YoY).</w:t>
            </w:r>
          </w:p>
        </w:tc>
        <w:tc>
          <w:tcPr>
            <w:tcW w:w="1260" w:type="dxa"/>
            <w:hideMark/>
          </w:tcPr>
          <w:p w14:paraId="53967E57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Drop suggests data quality/coverage issue.</w:t>
            </w:r>
          </w:p>
        </w:tc>
      </w:tr>
      <w:tr w:rsidR="00705B02" w:rsidRPr="00705B02" w14:paraId="15253D08" w14:textId="77777777" w:rsidTr="007F34F9">
        <w:tc>
          <w:tcPr>
            <w:tcW w:w="1615" w:type="dxa"/>
            <w:hideMark/>
          </w:tcPr>
          <w:p w14:paraId="0A0744D9" w14:textId="77777777" w:rsidR="00705B02" w:rsidRPr="002940D1" w:rsidRDefault="00705B02" w:rsidP="002940D1">
            <w:pPr>
              <w:pStyle w:val="NormalWeb"/>
              <w:outlineLvl w:val="1"/>
              <w:rPr>
                <w:noProof/>
                <w14:ligatures w14:val="standardContextual"/>
              </w:rPr>
            </w:pPr>
            <w:r w:rsidRPr="002940D1">
              <w:rPr>
                <w:noProof/>
                <w14:ligatures w14:val="standardContextual"/>
              </w:rPr>
              <w:t># of False Cases</w:t>
            </w:r>
          </w:p>
        </w:tc>
        <w:tc>
          <w:tcPr>
            <w:tcW w:w="2610" w:type="dxa"/>
            <w:hideMark/>
          </w:tcPr>
          <w:p w14:paraId="53E8EB42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[False Case (B)]</w:t>
            </w:r>
          </w:p>
        </w:tc>
        <w:tc>
          <w:tcPr>
            <w:tcW w:w="1710" w:type="dxa"/>
            <w:hideMark/>
          </w:tcPr>
          <w:p w14:paraId="2996262F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Track false or non-investigated cases</w:t>
            </w:r>
          </w:p>
        </w:tc>
        <w:tc>
          <w:tcPr>
            <w:tcW w:w="1890" w:type="dxa"/>
            <w:hideMark/>
          </w:tcPr>
          <w:p w14:paraId="00439F70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False cases reduced (-85.6% YoY).</w:t>
            </w:r>
          </w:p>
        </w:tc>
        <w:tc>
          <w:tcPr>
            <w:tcW w:w="1260" w:type="dxa"/>
            <w:hideMark/>
          </w:tcPr>
          <w:p w14:paraId="3D482E4E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Year-on-year tagging may be inconsistent.</w:t>
            </w:r>
          </w:p>
        </w:tc>
      </w:tr>
      <w:tr w:rsidR="00705B02" w:rsidRPr="00705B02" w14:paraId="4F468430" w14:textId="77777777" w:rsidTr="007F34F9">
        <w:tc>
          <w:tcPr>
            <w:tcW w:w="1615" w:type="dxa"/>
            <w:hideMark/>
          </w:tcPr>
          <w:p w14:paraId="50A323D6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# of Cases Transferred</w:t>
            </w:r>
          </w:p>
        </w:tc>
        <w:tc>
          <w:tcPr>
            <w:tcW w:w="2610" w:type="dxa"/>
            <w:hideMark/>
          </w:tcPr>
          <w:p w14:paraId="1DA2B0F8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[Transferred Case]</w:t>
            </w:r>
          </w:p>
        </w:tc>
        <w:tc>
          <w:tcPr>
            <w:tcW w:w="1710" w:type="dxa"/>
            <w:hideMark/>
          </w:tcPr>
          <w:p w14:paraId="056BE6F9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Count transferred cases</w:t>
            </w:r>
          </w:p>
        </w:tc>
        <w:tc>
          <w:tcPr>
            <w:tcW w:w="1890" w:type="dxa"/>
            <w:hideMark/>
          </w:tcPr>
          <w:p w14:paraId="17889FDF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Transfers nearly disappeared (-99.5% YoY).</w:t>
            </w:r>
          </w:p>
        </w:tc>
        <w:tc>
          <w:tcPr>
            <w:tcW w:w="1260" w:type="dxa"/>
            <w:hideMark/>
          </w:tcPr>
          <w:p w14:paraId="6F69F770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Needs verification at district level.</w:t>
            </w:r>
          </w:p>
        </w:tc>
      </w:tr>
      <w:tr w:rsidR="00705B02" w:rsidRPr="00705B02" w14:paraId="1F0C6D0A" w14:textId="77777777" w:rsidTr="007F34F9">
        <w:tc>
          <w:tcPr>
            <w:tcW w:w="1615" w:type="dxa"/>
            <w:hideMark/>
          </w:tcPr>
          <w:p w14:paraId="5F4A130E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# of Cases Assigned</w:t>
            </w:r>
          </w:p>
        </w:tc>
        <w:tc>
          <w:tcPr>
            <w:tcW w:w="2610" w:type="dxa"/>
            <w:hideMark/>
          </w:tcPr>
          <w:p w14:paraId="37C9F653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[Assigned Cases]</w:t>
            </w:r>
          </w:p>
        </w:tc>
        <w:tc>
          <w:tcPr>
            <w:tcW w:w="1710" w:type="dxa"/>
            <w:hideMark/>
          </w:tcPr>
          <w:p w14:paraId="59FB99C1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Show valid FIRs after exclusions</w:t>
            </w:r>
          </w:p>
        </w:tc>
        <w:tc>
          <w:tcPr>
            <w:tcW w:w="1890" w:type="dxa"/>
            <w:hideMark/>
          </w:tcPr>
          <w:p w14:paraId="24466585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Case assignments dropped with reported cases.</w:t>
            </w:r>
          </w:p>
        </w:tc>
        <w:tc>
          <w:tcPr>
            <w:tcW w:w="1260" w:type="dxa"/>
            <w:hideMark/>
          </w:tcPr>
          <w:p w14:paraId="3BB16214" w14:textId="77777777" w:rsidR="00705B02" w:rsidRPr="00705B02" w:rsidRDefault="00705B02" w:rsidP="00705B0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705B02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Assignment criteria may have changed.</w:t>
            </w:r>
          </w:p>
        </w:tc>
      </w:tr>
    </w:tbl>
    <w:p w14:paraId="687A6099" w14:textId="2814C7AC" w:rsidR="00705B02" w:rsidRPr="00034727" w:rsidRDefault="009030C8" w:rsidP="00034727">
      <w:pPr>
        <w:spacing w:before="100" w:beforeAutospacing="1" w:after="100" w:afterAutospacing="1"/>
        <w:ind w:firstLine="720"/>
        <w:outlineLvl w:val="1"/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GB"/>
        </w:rPr>
        <w:lastRenderedPageBreak/>
        <w:t>10.1</w:t>
      </w:r>
      <w:r w:rsidR="00034727" w:rsidRPr="00034727"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GB"/>
        </w:rPr>
        <w:t>.2</w:t>
      </w:r>
      <w:r w:rsidR="002940D1" w:rsidRPr="00034727"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GB"/>
        </w:rPr>
        <w:t xml:space="preserve"> </w:t>
      </w:r>
      <w:r w:rsidR="00C51EC7" w:rsidRPr="00034727"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GB"/>
        </w:rPr>
        <w:t>Chargesheet &amp; Investigation KPIs</w:t>
      </w:r>
    </w:p>
    <w:tbl>
      <w:tblPr>
        <w:tblStyle w:val="TableGrid"/>
        <w:tblW w:w="9085" w:type="dxa"/>
        <w:tblLayout w:type="fixed"/>
        <w:tblLook w:val="04A0" w:firstRow="1" w:lastRow="0" w:firstColumn="1" w:lastColumn="0" w:noHBand="0" w:noVBand="1"/>
      </w:tblPr>
      <w:tblGrid>
        <w:gridCol w:w="1629"/>
        <w:gridCol w:w="2627"/>
        <w:gridCol w:w="1668"/>
        <w:gridCol w:w="1901"/>
        <w:gridCol w:w="1260"/>
      </w:tblGrid>
      <w:tr w:rsidR="004D176E" w:rsidRPr="004D176E" w14:paraId="4A5948D6" w14:textId="77777777" w:rsidTr="007F34F9">
        <w:tc>
          <w:tcPr>
            <w:tcW w:w="1629" w:type="dxa"/>
            <w:shd w:val="clear" w:color="auto" w:fill="BFBFBF" w:themeFill="background1" w:themeFillShade="BF"/>
            <w:hideMark/>
          </w:tcPr>
          <w:p w14:paraId="2771A396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  <w:t>KPI Name</w:t>
            </w:r>
          </w:p>
        </w:tc>
        <w:tc>
          <w:tcPr>
            <w:tcW w:w="2627" w:type="dxa"/>
            <w:shd w:val="clear" w:color="auto" w:fill="BFBFBF" w:themeFill="background1" w:themeFillShade="BF"/>
            <w:hideMark/>
          </w:tcPr>
          <w:p w14:paraId="4D9D70E2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  <w:t>Measure(s) Used</w:t>
            </w:r>
          </w:p>
        </w:tc>
        <w:tc>
          <w:tcPr>
            <w:tcW w:w="1668" w:type="dxa"/>
            <w:shd w:val="clear" w:color="auto" w:fill="BFBFBF" w:themeFill="background1" w:themeFillShade="BF"/>
            <w:hideMark/>
          </w:tcPr>
          <w:p w14:paraId="2C005B34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  <w:t>Purpose</w:t>
            </w:r>
          </w:p>
        </w:tc>
        <w:tc>
          <w:tcPr>
            <w:tcW w:w="1901" w:type="dxa"/>
            <w:shd w:val="clear" w:color="auto" w:fill="BFBFBF" w:themeFill="background1" w:themeFillShade="BF"/>
            <w:hideMark/>
          </w:tcPr>
          <w:p w14:paraId="24B7B036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  <w:t>Insight</w:t>
            </w:r>
          </w:p>
        </w:tc>
        <w:tc>
          <w:tcPr>
            <w:tcW w:w="1260" w:type="dxa"/>
            <w:shd w:val="clear" w:color="auto" w:fill="BFBFBF" w:themeFill="background1" w:themeFillShade="BF"/>
            <w:hideMark/>
          </w:tcPr>
          <w:p w14:paraId="35EFC4AF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  <w:t>Problems / Limitations</w:t>
            </w:r>
          </w:p>
        </w:tc>
      </w:tr>
      <w:tr w:rsidR="004D176E" w:rsidRPr="004D176E" w14:paraId="2D2D6489" w14:textId="77777777" w:rsidTr="007F34F9">
        <w:tc>
          <w:tcPr>
            <w:tcW w:w="1629" w:type="dxa"/>
            <w:hideMark/>
          </w:tcPr>
          <w:p w14:paraId="5E4C1CB9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# of Cases Chargesheeted</w:t>
            </w:r>
          </w:p>
        </w:tc>
        <w:tc>
          <w:tcPr>
            <w:tcW w:w="2627" w:type="dxa"/>
            <w:hideMark/>
          </w:tcPr>
          <w:p w14:paraId="28F6BD06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[Cases Chargesheeted (A)]</w:t>
            </w:r>
          </w:p>
        </w:tc>
        <w:tc>
          <w:tcPr>
            <w:tcW w:w="1668" w:type="dxa"/>
            <w:hideMark/>
          </w:tcPr>
          <w:p w14:paraId="1CBE6487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Count cases moved to chargesheet stage</w:t>
            </w:r>
          </w:p>
        </w:tc>
        <w:tc>
          <w:tcPr>
            <w:tcW w:w="1901" w:type="dxa"/>
            <w:hideMark/>
          </w:tcPr>
          <w:p w14:paraId="4F233E3F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Fewer cases moved to chargesheet stage.</w:t>
            </w:r>
          </w:p>
        </w:tc>
        <w:tc>
          <w:tcPr>
            <w:tcW w:w="1260" w:type="dxa"/>
            <w:hideMark/>
          </w:tcPr>
          <w:p w14:paraId="1617E15D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Risk of backlog if inflow &gt; disposal.</w:t>
            </w:r>
          </w:p>
        </w:tc>
      </w:tr>
      <w:tr w:rsidR="004D176E" w:rsidRPr="004D176E" w14:paraId="302C117C" w14:textId="77777777" w:rsidTr="007F34F9">
        <w:tc>
          <w:tcPr>
            <w:tcW w:w="1629" w:type="dxa"/>
            <w:hideMark/>
          </w:tcPr>
          <w:p w14:paraId="417694A4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# of Cases Chargesheeted ≤60 Days</w:t>
            </w:r>
          </w:p>
        </w:tc>
        <w:tc>
          <w:tcPr>
            <w:tcW w:w="2627" w:type="dxa"/>
            <w:hideMark/>
          </w:tcPr>
          <w:p w14:paraId="7D312C3E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[Cases Chargesheeted Within 60days]</w:t>
            </w:r>
          </w:p>
        </w:tc>
        <w:tc>
          <w:tcPr>
            <w:tcW w:w="1668" w:type="dxa"/>
            <w:hideMark/>
          </w:tcPr>
          <w:p w14:paraId="627B5077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Track timeliness of filing</w:t>
            </w:r>
          </w:p>
        </w:tc>
        <w:tc>
          <w:tcPr>
            <w:tcW w:w="1901" w:type="dxa"/>
            <w:hideMark/>
          </w:tcPr>
          <w:p w14:paraId="2FCACE82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Timely chargesheeting reduced sharply (-88% YoY).</w:t>
            </w:r>
          </w:p>
        </w:tc>
        <w:tc>
          <w:tcPr>
            <w:tcW w:w="1260" w:type="dxa"/>
            <w:hideMark/>
          </w:tcPr>
          <w:p w14:paraId="12610C93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Identify PS with delays &gt;60 days.</w:t>
            </w:r>
          </w:p>
        </w:tc>
      </w:tr>
      <w:tr w:rsidR="004D176E" w:rsidRPr="004D176E" w14:paraId="43C70919" w14:textId="77777777" w:rsidTr="007F34F9">
        <w:tc>
          <w:tcPr>
            <w:tcW w:w="1629" w:type="dxa"/>
            <w:hideMark/>
          </w:tcPr>
          <w:p w14:paraId="25A790B9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Chargesheet Rate (%)</w:t>
            </w:r>
          </w:p>
        </w:tc>
        <w:tc>
          <w:tcPr>
            <w:tcW w:w="2627" w:type="dxa"/>
            <w:hideMark/>
          </w:tcPr>
          <w:p w14:paraId="2867D868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[Chargesheet Rate v1]</w:t>
            </w:r>
          </w:p>
        </w:tc>
        <w:tc>
          <w:tcPr>
            <w:tcW w:w="1668" w:type="dxa"/>
            <w:hideMark/>
          </w:tcPr>
          <w:p w14:paraId="32E5E766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Share of reported cases → chargesheet</w:t>
            </w:r>
          </w:p>
        </w:tc>
        <w:tc>
          <w:tcPr>
            <w:tcW w:w="1901" w:type="dxa"/>
            <w:hideMark/>
          </w:tcPr>
          <w:p w14:paraId="38EAF0D3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Chargesheet rate down to 38%.</w:t>
            </w:r>
          </w:p>
        </w:tc>
        <w:tc>
          <w:tcPr>
            <w:tcW w:w="1260" w:type="dxa"/>
            <w:hideMark/>
          </w:tcPr>
          <w:p w14:paraId="28258E0B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Efficiency slipping; compare vs benchmarks.</w:t>
            </w:r>
          </w:p>
        </w:tc>
      </w:tr>
      <w:tr w:rsidR="004D176E" w:rsidRPr="004D176E" w14:paraId="30686FE3" w14:textId="77777777" w:rsidTr="007F34F9">
        <w:tc>
          <w:tcPr>
            <w:tcW w:w="1629" w:type="dxa"/>
            <w:hideMark/>
          </w:tcPr>
          <w:p w14:paraId="45B4DA66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60-Day Chargesheet Rate (%)</w:t>
            </w:r>
          </w:p>
        </w:tc>
        <w:tc>
          <w:tcPr>
            <w:tcW w:w="2627" w:type="dxa"/>
            <w:hideMark/>
          </w:tcPr>
          <w:p w14:paraId="462B5E7C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[Chargesheet Rate within 60days (%)]</w:t>
            </w:r>
          </w:p>
        </w:tc>
        <w:tc>
          <w:tcPr>
            <w:tcW w:w="1668" w:type="dxa"/>
            <w:hideMark/>
          </w:tcPr>
          <w:p w14:paraId="08D49650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Proportion chargesheeted ≤60 days</w:t>
            </w:r>
          </w:p>
        </w:tc>
        <w:tc>
          <w:tcPr>
            <w:tcW w:w="1901" w:type="dxa"/>
            <w:hideMark/>
          </w:tcPr>
          <w:p w14:paraId="5E9737AE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Timely rate dropped to 41%.</w:t>
            </w:r>
          </w:p>
        </w:tc>
        <w:tc>
          <w:tcPr>
            <w:tcW w:w="1260" w:type="dxa"/>
            <w:hideMark/>
          </w:tcPr>
          <w:p w14:paraId="6A3FE606" w14:textId="77777777" w:rsidR="004D176E" w:rsidRPr="004D176E" w:rsidRDefault="004D176E" w:rsidP="004D176E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4D176E"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t>Needs breakdown by crime type.</w:t>
            </w:r>
          </w:p>
        </w:tc>
      </w:tr>
    </w:tbl>
    <w:p w14:paraId="7F984033" w14:textId="2B31AF78" w:rsidR="007F34F9" w:rsidRPr="00C51EC7" w:rsidRDefault="002940D1" w:rsidP="00D50161">
      <w:pPr>
        <w:spacing w:before="100" w:beforeAutospacing="1" w:after="100" w:afterAutospacing="1"/>
        <w:ind w:firstLine="720"/>
        <w:outlineLvl w:val="1"/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  <w:lang w:eastAsia="en-GB"/>
        </w:rPr>
        <w:t>1</w:t>
      </w:r>
      <w:r w:rsidR="009030C8"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  <w:lang w:eastAsia="en-GB"/>
        </w:rPr>
        <w:t>0.1</w:t>
      </w:r>
      <w:r w:rsidR="00D50161"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  <w:lang w:eastAsia="en-GB"/>
        </w:rPr>
        <w:t>.3</w:t>
      </w:r>
      <w:r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  <w:lang w:eastAsia="en-GB"/>
        </w:rPr>
        <w:t xml:space="preserve"> </w:t>
      </w:r>
      <w:r w:rsidR="00C51EC7" w:rsidRPr="00C51EC7"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  <w:lang w:eastAsia="en-GB"/>
        </w:rPr>
        <w:t>Pending Cases &amp; Delay KPIs</w:t>
      </w:r>
    </w:p>
    <w:tbl>
      <w:tblPr>
        <w:tblStyle w:val="TableGrid"/>
        <w:tblW w:w="9085" w:type="dxa"/>
        <w:tblLayout w:type="fixed"/>
        <w:tblLook w:val="04A0" w:firstRow="1" w:lastRow="0" w:firstColumn="1" w:lastColumn="0" w:noHBand="0" w:noVBand="1"/>
      </w:tblPr>
      <w:tblGrid>
        <w:gridCol w:w="1629"/>
        <w:gridCol w:w="2627"/>
        <w:gridCol w:w="1668"/>
        <w:gridCol w:w="1901"/>
        <w:gridCol w:w="1260"/>
      </w:tblGrid>
      <w:tr w:rsidR="00904F25" w:rsidRPr="004D176E" w14:paraId="0D38BC44" w14:textId="77777777" w:rsidTr="007F34F9">
        <w:trPr>
          <w:trHeight w:val="899"/>
        </w:trPr>
        <w:tc>
          <w:tcPr>
            <w:tcW w:w="1629" w:type="dxa"/>
            <w:shd w:val="clear" w:color="auto" w:fill="BFBFBF" w:themeFill="background1" w:themeFillShade="BF"/>
            <w:vAlign w:val="center"/>
            <w:hideMark/>
          </w:tcPr>
          <w:p w14:paraId="27254011" w14:textId="25B7704A" w:rsidR="00904F25" w:rsidRPr="004D176E" w:rsidRDefault="00904F25" w:rsidP="00904F25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904F25">
              <w:rPr>
                <w:rStyle w:val="Strong"/>
                <w:rFonts w:ascii="Times New Roman" w:hAnsi="Times New Roman" w:cs="Times New Roman"/>
              </w:rPr>
              <w:t>KPI Name</w:t>
            </w:r>
          </w:p>
        </w:tc>
        <w:tc>
          <w:tcPr>
            <w:tcW w:w="2627" w:type="dxa"/>
            <w:shd w:val="clear" w:color="auto" w:fill="BFBFBF" w:themeFill="background1" w:themeFillShade="BF"/>
            <w:vAlign w:val="center"/>
            <w:hideMark/>
          </w:tcPr>
          <w:p w14:paraId="5B1795D4" w14:textId="16A57F42" w:rsidR="00904F25" w:rsidRPr="004D176E" w:rsidRDefault="00904F25" w:rsidP="00904F25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904F25">
              <w:rPr>
                <w:rStyle w:val="Strong"/>
                <w:rFonts w:ascii="Times New Roman" w:hAnsi="Times New Roman" w:cs="Times New Roman"/>
              </w:rPr>
              <w:t>Measure(s) Used</w:t>
            </w:r>
          </w:p>
        </w:tc>
        <w:tc>
          <w:tcPr>
            <w:tcW w:w="1668" w:type="dxa"/>
            <w:shd w:val="clear" w:color="auto" w:fill="BFBFBF" w:themeFill="background1" w:themeFillShade="BF"/>
            <w:vAlign w:val="center"/>
            <w:hideMark/>
          </w:tcPr>
          <w:p w14:paraId="32DBD50F" w14:textId="07480519" w:rsidR="00904F25" w:rsidRPr="004D176E" w:rsidRDefault="00904F25" w:rsidP="00904F25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904F25">
              <w:rPr>
                <w:rStyle w:val="Strong"/>
                <w:rFonts w:ascii="Times New Roman" w:hAnsi="Times New Roman" w:cs="Times New Roman"/>
              </w:rPr>
              <w:t>Purpose</w:t>
            </w:r>
          </w:p>
        </w:tc>
        <w:tc>
          <w:tcPr>
            <w:tcW w:w="1901" w:type="dxa"/>
            <w:shd w:val="clear" w:color="auto" w:fill="BFBFBF" w:themeFill="background1" w:themeFillShade="BF"/>
            <w:vAlign w:val="center"/>
            <w:hideMark/>
          </w:tcPr>
          <w:p w14:paraId="368981A2" w14:textId="7E2DC32A" w:rsidR="00904F25" w:rsidRPr="004D176E" w:rsidRDefault="00904F25" w:rsidP="00904F25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904F25">
              <w:rPr>
                <w:rStyle w:val="Strong"/>
                <w:rFonts w:ascii="Times New Roman" w:hAnsi="Times New Roman" w:cs="Times New Roman"/>
              </w:rPr>
              <w:t>Insight</w:t>
            </w:r>
          </w:p>
        </w:tc>
        <w:tc>
          <w:tcPr>
            <w:tcW w:w="1260" w:type="dxa"/>
            <w:shd w:val="clear" w:color="auto" w:fill="BFBFBF" w:themeFill="background1" w:themeFillShade="BF"/>
            <w:vAlign w:val="center"/>
            <w:hideMark/>
          </w:tcPr>
          <w:p w14:paraId="543EEDE1" w14:textId="22C3C1AC" w:rsidR="00904F25" w:rsidRPr="004D176E" w:rsidRDefault="00904F25" w:rsidP="00904F25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904F25">
              <w:rPr>
                <w:rStyle w:val="Strong"/>
                <w:rFonts w:ascii="Times New Roman" w:hAnsi="Times New Roman" w:cs="Times New Roman"/>
              </w:rPr>
              <w:t>Problems / Limitations</w:t>
            </w:r>
          </w:p>
        </w:tc>
      </w:tr>
      <w:tr w:rsidR="00904F25" w:rsidRPr="004D176E" w14:paraId="06FBF506" w14:textId="77777777" w:rsidTr="007F34F9">
        <w:tc>
          <w:tcPr>
            <w:tcW w:w="1629" w:type="dxa"/>
            <w:vAlign w:val="center"/>
            <w:hideMark/>
          </w:tcPr>
          <w:p w14:paraId="549B22EA" w14:textId="01D4E490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# of Pending Cases</w:t>
            </w:r>
          </w:p>
        </w:tc>
        <w:tc>
          <w:tcPr>
            <w:tcW w:w="2627" w:type="dxa"/>
            <w:vAlign w:val="center"/>
            <w:hideMark/>
          </w:tcPr>
          <w:p w14:paraId="5E975D46" w14:textId="47BD6DDF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[Pending Cases]</w:t>
            </w:r>
            <w:r w:rsidRPr="00904F25">
              <w:rPr>
                <w:rFonts w:ascii="Times New Roman" w:hAnsi="Times New Roman" w:cs="Times New Roman"/>
              </w:rPr>
              <w:t xml:space="preserve">, </w:t>
            </w:r>
            <w:r w:rsidRPr="00904F25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[Pending Cases YOY %]</w:t>
            </w:r>
          </w:p>
        </w:tc>
        <w:tc>
          <w:tcPr>
            <w:tcW w:w="1668" w:type="dxa"/>
            <w:vAlign w:val="center"/>
            <w:hideMark/>
          </w:tcPr>
          <w:p w14:paraId="6FE22057" w14:textId="5C27A4C2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Total backlog cases</w:t>
            </w:r>
          </w:p>
        </w:tc>
        <w:tc>
          <w:tcPr>
            <w:tcW w:w="1901" w:type="dxa"/>
            <w:vAlign w:val="center"/>
            <w:hideMark/>
          </w:tcPr>
          <w:p w14:paraId="50FFA89C" w14:textId="305E14C4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Pending backlog reduced sharply (-91% YoY).</w:t>
            </w:r>
          </w:p>
        </w:tc>
        <w:tc>
          <w:tcPr>
            <w:tcW w:w="1260" w:type="dxa"/>
            <w:vAlign w:val="center"/>
            <w:hideMark/>
          </w:tcPr>
          <w:p w14:paraId="7AF43E03" w14:textId="194057E0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May reflect reclassification or data issue.</w:t>
            </w:r>
          </w:p>
        </w:tc>
      </w:tr>
      <w:tr w:rsidR="00904F25" w:rsidRPr="004D176E" w14:paraId="06200D95" w14:textId="77777777" w:rsidTr="007F34F9">
        <w:tc>
          <w:tcPr>
            <w:tcW w:w="1629" w:type="dxa"/>
            <w:vAlign w:val="center"/>
            <w:hideMark/>
          </w:tcPr>
          <w:p w14:paraId="0AF3AB71" w14:textId="19C1929B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Pending Cases at Court</w:t>
            </w:r>
          </w:p>
        </w:tc>
        <w:tc>
          <w:tcPr>
            <w:tcW w:w="2627" w:type="dxa"/>
            <w:vAlign w:val="center"/>
            <w:hideMark/>
          </w:tcPr>
          <w:p w14:paraId="4104D3BC" w14:textId="5E6A91D3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[Pending Cases (Court)]</w:t>
            </w:r>
          </w:p>
        </w:tc>
        <w:tc>
          <w:tcPr>
            <w:tcW w:w="1668" w:type="dxa"/>
            <w:vAlign w:val="center"/>
            <w:hideMark/>
          </w:tcPr>
          <w:p w14:paraId="713BAA49" w14:textId="14B5C315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Court backlog</w:t>
            </w:r>
          </w:p>
        </w:tc>
        <w:tc>
          <w:tcPr>
            <w:tcW w:w="1901" w:type="dxa"/>
            <w:vAlign w:val="center"/>
            <w:hideMark/>
          </w:tcPr>
          <w:p w14:paraId="1900AE4E" w14:textId="3C483B60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Court pendency reduced to 34K.</w:t>
            </w:r>
          </w:p>
        </w:tc>
        <w:tc>
          <w:tcPr>
            <w:tcW w:w="1260" w:type="dxa"/>
            <w:vAlign w:val="center"/>
            <w:hideMark/>
          </w:tcPr>
          <w:p w14:paraId="4A2B9C82" w14:textId="2BEFA084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Drop unusually steep — validate with court records.</w:t>
            </w:r>
          </w:p>
        </w:tc>
      </w:tr>
      <w:tr w:rsidR="00904F25" w:rsidRPr="004D176E" w14:paraId="2A2F4CB4" w14:textId="77777777" w:rsidTr="007F34F9">
        <w:tc>
          <w:tcPr>
            <w:tcW w:w="1629" w:type="dxa"/>
            <w:vAlign w:val="center"/>
            <w:hideMark/>
          </w:tcPr>
          <w:p w14:paraId="16B5C541" w14:textId="14EE68E8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Pending Cases at PS</w:t>
            </w:r>
          </w:p>
        </w:tc>
        <w:tc>
          <w:tcPr>
            <w:tcW w:w="2627" w:type="dxa"/>
            <w:vAlign w:val="center"/>
            <w:hideMark/>
          </w:tcPr>
          <w:p w14:paraId="565D03F6" w14:textId="112685DC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[Pending Cases (PS)]</w:t>
            </w:r>
          </w:p>
        </w:tc>
        <w:tc>
          <w:tcPr>
            <w:tcW w:w="1668" w:type="dxa"/>
            <w:vAlign w:val="center"/>
            <w:hideMark/>
          </w:tcPr>
          <w:p w14:paraId="496DDACB" w14:textId="64062C6A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PS backlog</w:t>
            </w:r>
          </w:p>
        </w:tc>
        <w:tc>
          <w:tcPr>
            <w:tcW w:w="1901" w:type="dxa"/>
            <w:vAlign w:val="center"/>
            <w:hideMark/>
          </w:tcPr>
          <w:p w14:paraId="166F8334" w14:textId="27E310AC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PS pendency reduced to 22K.</w:t>
            </w:r>
          </w:p>
        </w:tc>
        <w:tc>
          <w:tcPr>
            <w:tcW w:w="1260" w:type="dxa"/>
            <w:vAlign w:val="center"/>
            <w:hideMark/>
          </w:tcPr>
          <w:p w14:paraId="4F09131E" w14:textId="1616078E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Possible incomplete PS updates.</w:t>
            </w:r>
          </w:p>
        </w:tc>
      </w:tr>
      <w:tr w:rsidR="00904F25" w:rsidRPr="004D176E" w14:paraId="1B094CD5" w14:textId="77777777" w:rsidTr="007F34F9">
        <w:tc>
          <w:tcPr>
            <w:tcW w:w="1629" w:type="dxa"/>
            <w:vAlign w:val="center"/>
            <w:hideMark/>
          </w:tcPr>
          <w:p w14:paraId="739E50F5" w14:textId="5553A328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Pending Cases %</w:t>
            </w:r>
          </w:p>
        </w:tc>
        <w:tc>
          <w:tcPr>
            <w:tcW w:w="2627" w:type="dxa"/>
            <w:vAlign w:val="center"/>
            <w:hideMark/>
          </w:tcPr>
          <w:p w14:paraId="1B94B05B" w14:textId="1855FD91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[Pending Cases (%)]</w:t>
            </w:r>
          </w:p>
        </w:tc>
        <w:tc>
          <w:tcPr>
            <w:tcW w:w="1668" w:type="dxa"/>
            <w:vAlign w:val="center"/>
            <w:hideMark/>
          </w:tcPr>
          <w:p w14:paraId="323E5585" w14:textId="6D188621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% of cases pending</w:t>
            </w:r>
          </w:p>
        </w:tc>
        <w:tc>
          <w:tcPr>
            <w:tcW w:w="1901" w:type="dxa"/>
            <w:vAlign w:val="center"/>
            <w:hideMark/>
          </w:tcPr>
          <w:p w14:paraId="1C63AD94" w14:textId="58104568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Pendency share fell to 40%.</w:t>
            </w:r>
          </w:p>
        </w:tc>
        <w:tc>
          <w:tcPr>
            <w:tcW w:w="1260" w:type="dxa"/>
            <w:vAlign w:val="center"/>
            <w:hideMark/>
          </w:tcPr>
          <w:p w14:paraId="3706CD93" w14:textId="53E014EF" w:rsidR="00904F25" w:rsidRPr="004D176E" w:rsidRDefault="00904F25" w:rsidP="007F34F9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904F25">
              <w:rPr>
                <w:rFonts w:ascii="Times New Roman" w:hAnsi="Times New Roman" w:cs="Times New Roman"/>
              </w:rPr>
              <w:t>Check denominat</w:t>
            </w:r>
            <w:r w:rsidRPr="00904F25">
              <w:rPr>
                <w:rFonts w:ascii="Times New Roman" w:hAnsi="Times New Roman" w:cs="Times New Roman"/>
              </w:rPr>
              <w:lastRenderedPageBreak/>
              <w:t>or consistency.</w:t>
            </w:r>
          </w:p>
        </w:tc>
      </w:tr>
    </w:tbl>
    <w:p w14:paraId="36339B86" w14:textId="56503859" w:rsidR="004D176E" w:rsidRPr="00B74ED5" w:rsidRDefault="007F34F9" w:rsidP="00D50161">
      <w:pPr>
        <w:spacing w:before="100" w:beforeAutospacing="1" w:after="100" w:afterAutospacing="1"/>
        <w:ind w:firstLine="720"/>
        <w:outlineLvl w:val="1"/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  <w:lang w:eastAsia="en-GB"/>
        </w:rPr>
        <w:lastRenderedPageBreak/>
        <w:t>1</w:t>
      </w:r>
      <w:r w:rsidR="00BE1751"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  <w:lang w:eastAsia="en-GB"/>
        </w:rPr>
        <w:t>0.1</w:t>
      </w:r>
      <w:r w:rsidR="00D50161"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  <w:lang w:eastAsia="en-GB"/>
        </w:rPr>
        <w:t>.4</w:t>
      </w:r>
      <w:r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  <w:lang w:eastAsia="en-GB"/>
        </w:rPr>
        <w:t xml:space="preserve"> </w:t>
      </w:r>
      <w:r w:rsidR="00B74ED5" w:rsidRPr="00B74ED5">
        <w:rPr>
          <w:rFonts w:ascii="Times New Roman" w:eastAsia="Times New Roman" w:hAnsi="Times New Roman" w:cs="Times New Roman"/>
          <w:b/>
          <w:bCs/>
          <w:noProof/>
          <w:kern w:val="0"/>
          <w:sz w:val="32"/>
          <w:szCs w:val="32"/>
          <w:lang w:eastAsia="en-GB"/>
        </w:rPr>
        <w:t>Disposal KPIs</w:t>
      </w:r>
    </w:p>
    <w:tbl>
      <w:tblPr>
        <w:tblStyle w:val="TableGrid"/>
        <w:tblW w:w="9085" w:type="dxa"/>
        <w:tblLayout w:type="fixed"/>
        <w:tblLook w:val="04A0" w:firstRow="1" w:lastRow="0" w:firstColumn="1" w:lastColumn="0" w:noHBand="0" w:noVBand="1"/>
      </w:tblPr>
      <w:tblGrid>
        <w:gridCol w:w="1629"/>
        <w:gridCol w:w="2627"/>
        <w:gridCol w:w="1668"/>
        <w:gridCol w:w="1901"/>
        <w:gridCol w:w="1260"/>
      </w:tblGrid>
      <w:tr w:rsidR="00D31D62" w:rsidRPr="004D176E" w14:paraId="2E201786" w14:textId="77777777" w:rsidTr="007F34F9">
        <w:tc>
          <w:tcPr>
            <w:tcW w:w="1629" w:type="dxa"/>
            <w:shd w:val="clear" w:color="auto" w:fill="BFBFBF" w:themeFill="background1" w:themeFillShade="BF"/>
            <w:vAlign w:val="center"/>
            <w:hideMark/>
          </w:tcPr>
          <w:p w14:paraId="7FBFCC5A" w14:textId="55DDC86B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D31D62">
              <w:rPr>
                <w:rStyle w:val="Strong"/>
                <w:rFonts w:ascii="Times New Roman" w:hAnsi="Times New Roman" w:cs="Times New Roman"/>
              </w:rPr>
              <w:t>KPI Name</w:t>
            </w:r>
          </w:p>
        </w:tc>
        <w:tc>
          <w:tcPr>
            <w:tcW w:w="2627" w:type="dxa"/>
            <w:shd w:val="clear" w:color="auto" w:fill="BFBFBF" w:themeFill="background1" w:themeFillShade="BF"/>
            <w:vAlign w:val="center"/>
            <w:hideMark/>
          </w:tcPr>
          <w:p w14:paraId="7C0F82F1" w14:textId="20214117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D31D62">
              <w:rPr>
                <w:rStyle w:val="Strong"/>
                <w:rFonts w:ascii="Times New Roman" w:hAnsi="Times New Roman" w:cs="Times New Roman"/>
              </w:rPr>
              <w:t>Measure(s) Used</w:t>
            </w:r>
          </w:p>
        </w:tc>
        <w:tc>
          <w:tcPr>
            <w:tcW w:w="1668" w:type="dxa"/>
            <w:shd w:val="clear" w:color="auto" w:fill="BFBFBF" w:themeFill="background1" w:themeFillShade="BF"/>
            <w:vAlign w:val="center"/>
            <w:hideMark/>
          </w:tcPr>
          <w:p w14:paraId="7A1F4744" w14:textId="1E55F7E3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D31D62">
              <w:rPr>
                <w:rStyle w:val="Strong"/>
                <w:rFonts w:ascii="Times New Roman" w:hAnsi="Times New Roman" w:cs="Times New Roman"/>
              </w:rPr>
              <w:t>Purpose</w:t>
            </w:r>
          </w:p>
        </w:tc>
        <w:tc>
          <w:tcPr>
            <w:tcW w:w="1901" w:type="dxa"/>
            <w:shd w:val="clear" w:color="auto" w:fill="BFBFBF" w:themeFill="background1" w:themeFillShade="BF"/>
            <w:vAlign w:val="center"/>
            <w:hideMark/>
          </w:tcPr>
          <w:p w14:paraId="1CFDF550" w14:textId="7CBFF2A0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D31D62">
              <w:rPr>
                <w:rStyle w:val="Strong"/>
                <w:rFonts w:ascii="Times New Roman" w:hAnsi="Times New Roman" w:cs="Times New Roman"/>
              </w:rPr>
              <w:t>Insight</w:t>
            </w:r>
          </w:p>
        </w:tc>
        <w:tc>
          <w:tcPr>
            <w:tcW w:w="1260" w:type="dxa"/>
            <w:shd w:val="clear" w:color="auto" w:fill="BFBFBF" w:themeFill="background1" w:themeFillShade="BF"/>
            <w:vAlign w:val="center"/>
            <w:hideMark/>
          </w:tcPr>
          <w:p w14:paraId="55B8D068" w14:textId="2831BCA6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</w:rPr>
            </w:pPr>
            <w:r w:rsidRPr="00D31D62">
              <w:rPr>
                <w:rStyle w:val="Strong"/>
                <w:rFonts w:ascii="Times New Roman" w:hAnsi="Times New Roman" w:cs="Times New Roman"/>
              </w:rPr>
              <w:t>Problems / Limitations</w:t>
            </w:r>
          </w:p>
        </w:tc>
      </w:tr>
      <w:tr w:rsidR="00D31D62" w:rsidRPr="004D176E" w14:paraId="0D205FCA" w14:textId="77777777" w:rsidTr="007F34F9">
        <w:tc>
          <w:tcPr>
            <w:tcW w:w="1629" w:type="dxa"/>
            <w:vAlign w:val="center"/>
            <w:hideMark/>
          </w:tcPr>
          <w:p w14:paraId="20333F2E" w14:textId="1BF68E38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# of Cases Disposed</w:t>
            </w:r>
          </w:p>
        </w:tc>
        <w:tc>
          <w:tcPr>
            <w:tcW w:w="2627" w:type="dxa"/>
            <w:vAlign w:val="center"/>
            <w:hideMark/>
          </w:tcPr>
          <w:p w14:paraId="690B96D5" w14:textId="03ECBD76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[Cases Disposed]</w:t>
            </w:r>
            <w:r w:rsidRPr="00D31D62">
              <w:rPr>
                <w:rFonts w:ascii="Times New Roman" w:hAnsi="Times New Roman" w:cs="Times New Roman"/>
              </w:rPr>
              <w:t xml:space="preserve">, </w:t>
            </w:r>
            <w:r w:rsidRPr="00D31D62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[Disposal Cases YOY %]</w:t>
            </w:r>
          </w:p>
        </w:tc>
        <w:tc>
          <w:tcPr>
            <w:tcW w:w="1668" w:type="dxa"/>
            <w:vAlign w:val="center"/>
            <w:hideMark/>
          </w:tcPr>
          <w:p w14:paraId="7CA66262" w14:textId="56278B81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Total disposals</w:t>
            </w:r>
          </w:p>
        </w:tc>
        <w:tc>
          <w:tcPr>
            <w:tcW w:w="1901" w:type="dxa"/>
            <w:vAlign w:val="center"/>
            <w:hideMark/>
          </w:tcPr>
          <w:p w14:paraId="16195738" w14:textId="4868E349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Steep decline in disposals (-98% YoY).</w:t>
            </w:r>
          </w:p>
        </w:tc>
        <w:tc>
          <w:tcPr>
            <w:tcW w:w="1260" w:type="dxa"/>
            <w:vAlign w:val="center"/>
            <w:hideMark/>
          </w:tcPr>
          <w:p w14:paraId="6533BE82" w14:textId="23A62156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Indicates systemic slowdown.</w:t>
            </w:r>
          </w:p>
        </w:tc>
      </w:tr>
      <w:tr w:rsidR="00D31D62" w:rsidRPr="004D176E" w14:paraId="52307087" w14:textId="77777777" w:rsidTr="007F34F9">
        <w:tc>
          <w:tcPr>
            <w:tcW w:w="1629" w:type="dxa"/>
            <w:vAlign w:val="center"/>
            <w:hideMark/>
          </w:tcPr>
          <w:p w14:paraId="2E0784B4" w14:textId="030345D4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Cases Disposed at PS</w:t>
            </w:r>
          </w:p>
        </w:tc>
        <w:tc>
          <w:tcPr>
            <w:tcW w:w="2627" w:type="dxa"/>
            <w:vAlign w:val="center"/>
            <w:hideMark/>
          </w:tcPr>
          <w:p w14:paraId="717AA955" w14:textId="581AA71E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[Disposed Cases (PS)]</w:t>
            </w:r>
          </w:p>
        </w:tc>
        <w:tc>
          <w:tcPr>
            <w:tcW w:w="1668" w:type="dxa"/>
            <w:vAlign w:val="center"/>
            <w:hideMark/>
          </w:tcPr>
          <w:p w14:paraId="09BF07B6" w14:textId="77DACE87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Disposals at PS</w:t>
            </w:r>
          </w:p>
        </w:tc>
        <w:tc>
          <w:tcPr>
            <w:tcW w:w="1901" w:type="dxa"/>
            <w:vAlign w:val="center"/>
            <w:hideMark/>
          </w:tcPr>
          <w:p w14:paraId="00977EE7" w14:textId="3814FA5E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PS disposals dropped to 64K (-96%).</w:t>
            </w:r>
          </w:p>
        </w:tc>
        <w:tc>
          <w:tcPr>
            <w:tcW w:w="1260" w:type="dxa"/>
            <w:vAlign w:val="center"/>
            <w:hideMark/>
          </w:tcPr>
          <w:p w14:paraId="4EEC16B8" w14:textId="7BE216B6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Negative efficiency trend.</w:t>
            </w:r>
          </w:p>
        </w:tc>
      </w:tr>
      <w:tr w:rsidR="00D31D62" w:rsidRPr="004D176E" w14:paraId="2F972C12" w14:textId="77777777" w:rsidTr="007F34F9">
        <w:tc>
          <w:tcPr>
            <w:tcW w:w="1629" w:type="dxa"/>
            <w:vAlign w:val="center"/>
            <w:hideMark/>
          </w:tcPr>
          <w:p w14:paraId="2759CEA0" w14:textId="0BF9AE4D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Cases Disposed at Court</w:t>
            </w:r>
          </w:p>
        </w:tc>
        <w:tc>
          <w:tcPr>
            <w:tcW w:w="2627" w:type="dxa"/>
            <w:vAlign w:val="center"/>
            <w:hideMark/>
          </w:tcPr>
          <w:p w14:paraId="3B5892F6" w14:textId="1A997307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[Disposed Cases (Court)]</w:t>
            </w:r>
          </w:p>
        </w:tc>
        <w:tc>
          <w:tcPr>
            <w:tcW w:w="1668" w:type="dxa"/>
            <w:vAlign w:val="center"/>
            <w:hideMark/>
          </w:tcPr>
          <w:p w14:paraId="500AC21B" w14:textId="7791C713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Disposals at Court</w:t>
            </w:r>
          </w:p>
        </w:tc>
        <w:tc>
          <w:tcPr>
            <w:tcW w:w="1901" w:type="dxa"/>
            <w:vAlign w:val="center"/>
            <w:hideMark/>
          </w:tcPr>
          <w:p w14:paraId="47C55E60" w14:textId="423E2A97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Court disposals dropped to 19K.</w:t>
            </w:r>
          </w:p>
        </w:tc>
        <w:tc>
          <w:tcPr>
            <w:tcW w:w="1260" w:type="dxa"/>
            <w:vAlign w:val="center"/>
            <w:hideMark/>
          </w:tcPr>
          <w:p w14:paraId="79C2572C" w14:textId="797364C6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Must check per-district court workloads.</w:t>
            </w:r>
          </w:p>
        </w:tc>
      </w:tr>
      <w:tr w:rsidR="00D31D62" w:rsidRPr="004D176E" w14:paraId="566AB942" w14:textId="77777777" w:rsidTr="007F34F9">
        <w:tc>
          <w:tcPr>
            <w:tcW w:w="1629" w:type="dxa"/>
            <w:vAlign w:val="center"/>
            <w:hideMark/>
          </w:tcPr>
          <w:p w14:paraId="55827665" w14:textId="73E773CB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Disposed Rate (%)</w:t>
            </w:r>
          </w:p>
        </w:tc>
        <w:tc>
          <w:tcPr>
            <w:tcW w:w="2627" w:type="dxa"/>
            <w:vAlign w:val="center"/>
            <w:hideMark/>
          </w:tcPr>
          <w:p w14:paraId="0904E1F4" w14:textId="17AA9AEC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[Disposed Rate]</w:t>
            </w:r>
          </w:p>
        </w:tc>
        <w:tc>
          <w:tcPr>
            <w:tcW w:w="1668" w:type="dxa"/>
            <w:vAlign w:val="center"/>
            <w:hideMark/>
          </w:tcPr>
          <w:p w14:paraId="1B5CF847" w14:textId="106D757C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Clearance % of reported cases</w:t>
            </w:r>
          </w:p>
        </w:tc>
        <w:tc>
          <w:tcPr>
            <w:tcW w:w="1901" w:type="dxa"/>
            <w:vAlign w:val="center"/>
            <w:hideMark/>
          </w:tcPr>
          <w:p w14:paraId="58AD7CD4" w14:textId="1CFB2EC6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Disposal rate fell to 60%.</w:t>
            </w:r>
          </w:p>
        </w:tc>
        <w:tc>
          <w:tcPr>
            <w:tcW w:w="1260" w:type="dxa"/>
            <w:vAlign w:val="center"/>
            <w:hideMark/>
          </w:tcPr>
          <w:p w14:paraId="129AC455" w14:textId="49351807" w:rsidR="00D31D62" w:rsidRPr="004D176E" w:rsidRDefault="00D31D62" w:rsidP="00D31D62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</w:pPr>
            <w:r w:rsidRPr="00D31D62">
              <w:rPr>
                <w:rFonts w:ascii="Times New Roman" w:hAnsi="Times New Roman" w:cs="Times New Roman"/>
              </w:rPr>
              <w:t>Efficiency reduced.</w:t>
            </w:r>
          </w:p>
        </w:tc>
      </w:tr>
    </w:tbl>
    <w:p w14:paraId="05242AF5" w14:textId="5876328F" w:rsidR="008068B4" w:rsidRDefault="00462638" w:rsidP="007F34F9">
      <w:pPr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462638">
        <w:rPr>
          <w:rFonts w:ascii="Times New Roman" w:eastAsia="Times New Roman" w:hAnsi="Times New Roman" w:cs="Times New Roman"/>
          <w:b/>
          <w:bCs/>
          <w:noProof/>
          <w:color w:val="000000"/>
          <w:sz w:val="36"/>
          <w:szCs w:val="36"/>
        </w:rPr>
        <w:lastRenderedPageBreak/>
        <w:drawing>
          <wp:anchor distT="0" distB="0" distL="114300" distR="114300" simplePos="0" relativeHeight="251664384" behindDoc="0" locked="0" layoutInCell="1" allowOverlap="1" wp14:anchorId="497E86B1" wp14:editId="14B7750F">
            <wp:simplePos x="0" y="0"/>
            <wp:positionH relativeFrom="column">
              <wp:posOffset>83820</wp:posOffset>
            </wp:positionH>
            <wp:positionV relativeFrom="paragraph">
              <wp:posOffset>304800</wp:posOffset>
            </wp:positionV>
            <wp:extent cx="5731510" cy="4328795"/>
            <wp:effectExtent l="0" t="0" r="2540" b="0"/>
            <wp:wrapTopAndBottom/>
            <wp:docPr id="1468795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9513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8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0953A9" w14:textId="77777777" w:rsidR="00800654" w:rsidRDefault="00800654" w:rsidP="007F34F9">
      <w:pPr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6"/>
        <w:gridCol w:w="2109"/>
        <w:gridCol w:w="1652"/>
        <w:gridCol w:w="2287"/>
        <w:gridCol w:w="1642"/>
      </w:tblGrid>
      <w:tr w:rsidR="00800654" w:rsidRPr="00800654" w14:paraId="5D404575" w14:textId="77777777" w:rsidTr="006D5134">
        <w:tc>
          <w:tcPr>
            <w:tcW w:w="0" w:type="auto"/>
            <w:shd w:val="clear" w:color="auto" w:fill="BFBFBF" w:themeFill="background1" w:themeFillShade="BF"/>
            <w:hideMark/>
          </w:tcPr>
          <w:p w14:paraId="73B4E256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Button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D5BFA12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Bookmark Triggered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C95760E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Visuals Shown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CDED81F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Visuals Hidden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C15D95B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Notes</w:t>
            </w:r>
          </w:p>
        </w:tc>
      </w:tr>
      <w:tr w:rsidR="00800654" w:rsidRPr="00800654" w14:paraId="0EAF4E12" w14:textId="77777777" w:rsidTr="00800654">
        <w:tc>
          <w:tcPr>
            <w:tcW w:w="0" w:type="auto"/>
            <w:hideMark/>
          </w:tcPr>
          <w:p w14:paraId="05B58BB3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Month Trends</w:t>
            </w:r>
          </w:p>
        </w:tc>
        <w:tc>
          <w:tcPr>
            <w:tcW w:w="0" w:type="auto"/>
            <w:hideMark/>
          </w:tcPr>
          <w:p w14:paraId="20BCFE9D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MonthTrend_BM</w:t>
            </w:r>
            <w:proofErr w:type="spellEnd"/>
          </w:p>
        </w:tc>
        <w:tc>
          <w:tcPr>
            <w:tcW w:w="0" w:type="auto"/>
            <w:hideMark/>
          </w:tcPr>
          <w:p w14:paraId="0D808370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Crimes by Month (clustered bar chart)</w:t>
            </w:r>
          </w:p>
        </w:tc>
        <w:tc>
          <w:tcPr>
            <w:tcW w:w="0" w:type="auto"/>
            <w:hideMark/>
          </w:tcPr>
          <w:p w14:paraId="163F0E39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Year Trends, Crime Group Trends, Age &amp; Gender Slicer, FIR Status Chart, PS Performance, Forecast, Trends</w:t>
            </w:r>
          </w:p>
        </w:tc>
        <w:tc>
          <w:tcPr>
            <w:tcW w:w="0" w:type="auto"/>
            <w:hideMark/>
          </w:tcPr>
          <w:p w14:paraId="0C114C78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Shows seasonal variation</w:t>
            </w:r>
          </w:p>
        </w:tc>
      </w:tr>
      <w:tr w:rsidR="00800654" w:rsidRPr="00800654" w14:paraId="1ED45363" w14:textId="77777777" w:rsidTr="00800654">
        <w:tc>
          <w:tcPr>
            <w:tcW w:w="0" w:type="auto"/>
            <w:hideMark/>
          </w:tcPr>
          <w:p w14:paraId="7652BE09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Year Trends</w:t>
            </w:r>
          </w:p>
        </w:tc>
        <w:tc>
          <w:tcPr>
            <w:tcW w:w="0" w:type="auto"/>
            <w:hideMark/>
          </w:tcPr>
          <w:p w14:paraId="5F5153A2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YearTrend_BM</w:t>
            </w:r>
            <w:proofErr w:type="spellEnd"/>
          </w:p>
        </w:tc>
        <w:tc>
          <w:tcPr>
            <w:tcW w:w="0" w:type="auto"/>
            <w:hideMark/>
          </w:tcPr>
          <w:p w14:paraId="4E024B23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Crimes by Year (line/column chart)</w:t>
            </w:r>
          </w:p>
        </w:tc>
        <w:tc>
          <w:tcPr>
            <w:tcW w:w="0" w:type="auto"/>
            <w:hideMark/>
          </w:tcPr>
          <w:p w14:paraId="49095D06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0" w:type="auto"/>
            <w:hideMark/>
          </w:tcPr>
          <w:p w14:paraId="07428AD2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Highlights yearly growth/decline</w:t>
            </w:r>
          </w:p>
        </w:tc>
      </w:tr>
      <w:tr w:rsidR="00800654" w:rsidRPr="00800654" w14:paraId="41EC95DD" w14:textId="77777777" w:rsidTr="00800654">
        <w:tc>
          <w:tcPr>
            <w:tcW w:w="0" w:type="auto"/>
            <w:hideMark/>
          </w:tcPr>
          <w:p w14:paraId="528FC02D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Crime Group Trends</w:t>
            </w:r>
          </w:p>
        </w:tc>
        <w:tc>
          <w:tcPr>
            <w:tcW w:w="0" w:type="auto"/>
            <w:hideMark/>
          </w:tcPr>
          <w:p w14:paraId="6FCC5590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CrimeGroupTrend_BM</w:t>
            </w:r>
            <w:proofErr w:type="spellEnd"/>
          </w:p>
        </w:tc>
        <w:tc>
          <w:tcPr>
            <w:tcW w:w="0" w:type="auto"/>
            <w:hideMark/>
          </w:tcPr>
          <w:p w14:paraId="0CFB5FA4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Heinous vs Non-Heinous Crimes (bar chart)</w:t>
            </w:r>
          </w:p>
        </w:tc>
        <w:tc>
          <w:tcPr>
            <w:tcW w:w="0" w:type="auto"/>
            <w:hideMark/>
          </w:tcPr>
          <w:p w14:paraId="2290C077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0" w:type="auto"/>
            <w:hideMark/>
          </w:tcPr>
          <w:p w14:paraId="26345D50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Connects with Crime View page</w:t>
            </w:r>
          </w:p>
        </w:tc>
      </w:tr>
      <w:tr w:rsidR="00800654" w:rsidRPr="00800654" w14:paraId="1800C11C" w14:textId="77777777" w:rsidTr="00800654">
        <w:tc>
          <w:tcPr>
            <w:tcW w:w="0" w:type="auto"/>
            <w:hideMark/>
          </w:tcPr>
          <w:p w14:paraId="2C3E03EC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Age &amp; Gender Slicer</w:t>
            </w:r>
          </w:p>
        </w:tc>
        <w:tc>
          <w:tcPr>
            <w:tcW w:w="0" w:type="auto"/>
            <w:hideMark/>
          </w:tcPr>
          <w:p w14:paraId="622936E5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AgeGender_BM</w:t>
            </w:r>
            <w:proofErr w:type="spellEnd"/>
          </w:p>
        </w:tc>
        <w:tc>
          <w:tcPr>
            <w:tcW w:w="0" w:type="auto"/>
            <w:hideMark/>
          </w:tcPr>
          <w:p w14:paraId="622BD7F0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Victim demographics (Age, Gender)</w:t>
            </w:r>
          </w:p>
        </w:tc>
        <w:tc>
          <w:tcPr>
            <w:tcW w:w="0" w:type="auto"/>
            <w:hideMark/>
          </w:tcPr>
          <w:p w14:paraId="47080FD8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0" w:type="auto"/>
            <w:hideMark/>
          </w:tcPr>
          <w:p w14:paraId="1B549C66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Demographic filter applied</w:t>
            </w:r>
          </w:p>
        </w:tc>
      </w:tr>
      <w:tr w:rsidR="00800654" w:rsidRPr="00800654" w14:paraId="315C8065" w14:textId="77777777" w:rsidTr="00800654">
        <w:tc>
          <w:tcPr>
            <w:tcW w:w="0" w:type="auto"/>
            <w:hideMark/>
          </w:tcPr>
          <w:p w14:paraId="6FFD10A8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FIR Status Chart</w:t>
            </w:r>
          </w:p>
        </w:tc>
        <w:tc>
          <w:tcPr>
            <w:tcW w:w="0" w:type="auto"/>
            <w:hideMark/>
          </w:tcPr>
          <w:p w14:paraId="5A74F3CB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FIRStatus_BM</w:t>
            </w:r>
            <w:proofErr w:type="spellEnd"/>
          </w:p>
        </w:tc>
        <w:tc>
          <w:tcPr>
            <w:tcW w:w="0" w:type="auto"/>
            <w:hideMark/>
          </w:tcPr>
          <w:p w14:paraId="53B988D6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Pending vs Disposed FIRs (bar chart)</w:t>
            </w:r>
          </w:p>
        </w:tc>
        <w:tc>
          <w:tcPr>
            <w:tcW w:w="0" w:type="auto"/>
            <w:hideMark/>
          </w:tcPr>
          <w:p w14:paraId="0FC36EA2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0" w:type="auto"/>
            <w:hideMark/>
          </w:tcPr>
          <w:p w14:paraId="5777FE1D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Quick FIR snapshot</w:t>
            </w:r>
          </w:p>
        </w:tc>
      </w:tr>
      <w:tr w:rsidR="00800654" w:rsidRPr="00800654" w14:paraId="1B351A26" w14:textId="77777777" w:rsidTr="00800654">
        <w:tc>
          <w:tcPr>
            <w:tcW w:w="0" w:type="auto"/>
            <w:hideMark/>
          </w:tcPr>
          <w:p w14:paraId="44B65EB6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PS Performance</w:t>
            </w:r>
          </w:p>
        </w:tc>
        <w:tc>
          <w:tcPr>
            <w:tcW w:w="0" w:type="auto"/>
            <w:hideMark/>
          </w:tcPr>
          <w:p w14:paraId="235C328D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PSPerf_BM</w:t>
            </w:r>
            <w:proofErr w:type="spellEnd"/>
          </w:p>
        </w:tc>
        <w:tc>
          <w:tcPr>
            <w:tcW w:w="0" w:type="auto"/>
            <w:hideMark/>
          </w:tcPr>
          <w:p w14:paraId="230C1B2C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Pending vs Disposed by Police Station</w:t>
            </w:r>
          </w:p>
        </w:tc>
        <w:tc>
          <w:tcPr>
            <w:tcW w:w="0" w:type="auto"/>
            <w:hideMark/>
          </w:tcPr>
          <w:p w14:paraId="227B398F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0" w:type="auto"/>
            <w:hideMark/>
          </w:tcPr>
          <w:p w14:paraId="6C5BDCDE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Shortcut to PS page</w:t>
            </w:r>
          </w:p>
        </w:tc>
      </w:tr>
      <w:tr w:rsidR="00800654" w:rsidRPr="00800654" w14:paraId="77688A32" w14:textId="77777777" w:rsidTr="00800654">
        <w:tc>
          <w:tcPr>
            <w:tcW w:w="0" w:type="auto"/>
            <w:hideMark/>
          </w:tcPr>
          <w:p w14:paraId="5F38F40D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Forecast</w:t>
            </w:r>
          </w:p>
        </w:tc>
        <w:tc>
          <w:tcPr>
            <w:tcW w:w="0" w:type="auto"/>
            <w:hideMark/>
          </w:tcPr>
          <w:p w14:paraId="26F7852B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Forecast_BM</w:t>
            </w:r>
            <w:proofErr w:type="spellEnd"/>
          </w:p>
        </w:tc>
        <w:tc>
          <w:tcPr>
            <w:tcW w:w="0" w:type="auto"/>
            <w:hideMark/>
          </w:tcPr>
          <w:p w14:paraId="00BC926D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Crime Forecast 2026</w:t>
            </w:r>
          </w:p>
        </w:tc>
        <w:tc>
          <w:tcPr>
            <w:tcW w:w="0" w:type="auto"/>
            <w:hideMark/>
          </w:tcPr>
          <w:p w14:paraId="5D49FDDE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0" w:type="auto"/>
            <w:hideMark/>
          </w:tcPr>
          <w:p w14:paraId="7A9D162C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Based on 2020–2024, excludes 2025</w:t>
            </w:r>
          </w:p>
        </w:tc>
      </w:tr>
      <w:tr w:rsidR="00800654" w:rsidRPr="00800654" w14:paraId="6024FDC4" w14:textId="77777777" w:rsidTr="00800654">
        <w:tc>
          <w:tcPr>
            <w:tcW w:w="0" w:type="auto"/>
            <w:hideMark/>
          </w:tcPr>
          <w:p w14:paraId="008A95E1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Trends</w:t>
            </w:r>
          </w:p>
        </w:tc>
        <w:tc>
          <w:tcPr>
            <w:tcW w:w="0" w:type="auto"/>
            <w:hideMark/>
          </w:tcPr>
          <w:p w14:paraId="5FA49A00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Trends_BM</w:t>
            </w:r>
            <w:proofErr w:type="spellEnd"/>
          </w:p>
        </w:tc>
        <w:tc>
          <w:tcPr>
            <w:tcW w:w="0" w:type="auto"/>
            <w:hideMark/>
          </w:tcPr>
          <w:p w14:paraId="48B4D3DB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General crime trend line (default view)</w:t>
            </w:r>
          </w:p>
        </w:tc>
        <w:tc>
          <w:tcPr>
            <w:tcW w:w="0" w:type="auto"/>
            <w:hideMark/>
          </w:tcPr>
          <w:p w14:paraId="5C306667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All other variations</w:t>
            </w:r>
          </w:p>
        </w:tc>
        <w:tc>
          <w:tcPr>
            <w:tcW w:w="0" w:type="auto"/>
            <w:hideMark/>
          </w:tcPr>
          <w:p w14:paraId="47D56232" w14:textId="77777777" w:rsidR="00800654" w:rsidRPr="00800654" w:rsidRDefault="00800654" w:rsidP="00800654">
            <w:pPr>
              <w:outlineLvl w:val="1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006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Default state when page loads</w:t>
            </w:r>
          </w:p>
        </w:tc>
      </w:tr>
    </w:tbl>
    <w:p w14:paraId="24416A3B" w14:textId="77777777" w:rsidR="00800654" w:rsidRPr="00800654" w:rsidRDefault="00800654" w:rsidP="007F34F9">
      <w:pPr>
        <w:outlineLvl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18427533" w14:textId="560EAA7F" w:rsidR="005D0CA2" w:rsidRDefault="005D0CA2" w:rsidP="00D94E1F">
      <w:pPr>
        <w:ind w:firstLine="720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E46A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Overall View – Crime Cases Analysis</w:t>
      </w:r>
    </w:p>
    <w:p w14:paraId="5F173A21" w14:textId="14BD8E10" w:rsidR="002C63C5" w:rsidRPr="00E46AA4" w:rsidRDefault="002C63C5" w:rsidP="00D94E1F">
      <w:pPr>
        <w:ind w:firstLine="720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C63C5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drawing>
          <wp:inline distT="0" distB="0" distL="0" distR="0" wp14:anchorId="46FFA5B3" wp14:editId="58848C1B">
            <wp:extent cx="4473328" cy="2674852"/>
            <wp:effectExtent l="0" t="0" r="3810" b="0"/>
            <wp:docPr id="144708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825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0BEC4" w14:textId="3D4A33C8" w:rsidR="00207565" w:rsidRPr="00502222" w:rsidRDefault="00EF0EB3" w:rsidP="00502222">
      <w:pPr>
        <w:spacing w:before="100" w:beforeAutospacing="1" w:after="100" w:afterAutospacing="1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50222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Active vs Closed vs Total Assigned by Yea</w:t>
      </w:r>
      <w:r w:rsidR="00A646BF" w:rsidRPr="0050222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2"/>
        <w:gridCol w:w="7114"/>
      </w:tblGrid>
      <w:tr w:rsidR="007E25C5" w:rsidRPr="00EF0EB3" w14:paraId="5E8EA42B" w14:textId="77777777" w:rsidTr="00E46AA4"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3C6EA22E" w14:textId="2494204A" w:rsidR="007E25C5" w:rsidRPr="00EF0EB3" w:rsidRDefault="007E25C5" w:rsidP="00E46AA4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7E25C5">
              <w:rPr>
                <w:rStyle w:val="Strong"/>
                <w:rFonts w:ascii="Times New Roman" w:hAnsi="Times New Roman" w:cs="Times New Roman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7B509C71" w14:textId="714B9EB3" w:rsidR="007E25C5" w:rsidRPr="00EF0EB3" w:rsidRDefault="007E25C5" w:rsidP="00E46AA4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7E25C5">
              <w:rPr>
                <w:rStyle w:val="Strong"/>
                <w:rFonts w:ascii="Times New Roman" w:hAnsi="Times New Roman" w:cs="Times New Roman"/>
              </w:rPr>
              <w:t>Details</w:t>
            </w:r>
          </w:p>
        </w:tc>
      </w:tr>
      <w:tr w:rsidR="007E25C5" w:rsidRPr="00EF0EB3" w14:paraId="7FDA27C7" w14:textId="77777777" w:rsidTr="00A62412">
        <w:tc>
          <w:tcPr>
            <w:tcW w:w="0" w:type="auto"/>
            <w:vAlign w:val="center"/>
            <w:hideMark/>
          </w:tcPr>
          <w:p w14:paraId="213CEF0C" w14:textId="0A6BCF0D" w:rsidR="007E25C5" w:rsidRPr="00E46AA4" w:rsidRDefault="007E25C5" w:rsidP="007E25C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6AA4">
              <w:rPr>
                <w:rStyle w:val="Strong"/>
                <w:rFonts w:ascii="Times New Roman" w:hAnsi="Times New Roman" w:cs="Times New Roman"/>
              </w:rPr>
              <w:t>Visual Type</w:t>
            </w:r>
          </w:p>
        </w:tc>
        <w:tc>
          <w:tcPr>
            <w:tcW w:w="0" w:type="auto"/>
            <w:vAlign w:val="center"/>
            <w:hideMark/>
          </w:tcPr>
          <w:p w14:paraId="39AB68A4" w14:textId="53DF470F" w:rsidR="007E25C5" w:rsidRPr="00E46AA4" w:rsidRDefault="007E25C5" w:rsidP="007E25C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6AA4">
              <w:rPr>
                <w:rFonts w:ascii="Times New Roman" w:hAnsi="Times New Roman" w:cs="Times New Roman"/>
              </w:rPr>
              <w:t>Line &amp; Stacked Column Chart</w:t>
            </w:r>
          </w:p>
        </w:tc>
      </w:tr>
      <w:tr w:rsidR="007E25C5" w:rsidRPr="00EF0EB3" w14:paraId="021BD9DE" w14:textId="77777777" w:rsidTr="00A62412">
        <w:tc>
          <w:tcPr>
            <w:tcW w:w="0" w:type="auto"/>
            <w:vAlign w:val="center"/>
            <w:hideMark/>
          </w:tcPr>
          <w:p w14:paraId="6F34F314" w14:textId="5B2E5815" w:rsidR="007E25C5" w:rsidRPr="00E46AA4" w:rsidRDefault="007E25C5" w:rsidP="007E25C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6AA4">
              <w:rPr>
                <w:rStyle w:val="Strong"/>
                <w:rFonts w:ascii="Times New Roman" w:hAnsi="Times New Roman" w:cs="Times New Roman"/>
              </w:rPr>
              <w:t>Data Fields</w:t>
            </w:r>
          </w:p>
        </w:tc>
        <w:tc>
          <w:tcPr>
            <w:tcW w:w="0" w:type="auto"/>
            <w:vAlign w:val="center"/>
            <w:hideMark/>
          </w:tcPr>
          <w:p w14:paraId="5D5E34C9" w14:textId="4A22DA3A" w:rsidR="007E25C5" w:rsidRPr="00E46AA4" w:rsidRDefault="007E25C5" w:rsidP="007E25C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D30D8">
              <w:rPr>
                <w:rFonts w:ascii="Times New Roman" w:hAnsi="Times New Roman" w:cs="Times New Roman"/>
                <w:b/>
                <w:bCs/>
              </w:rPr>
              <w:t>X-Axis:</w:t>
            </w:r>
            <w:r w:rsidRPr="00E46AA4">
              <w:rPr>
                <w:rFonts w:ascii="Times New Roman" w:hAnsi="Times New Roman" w:cs="Times New Roman"/>
              </w:rPr>
              <w:t xml:space="preserve"> Year </w:t>
            </w:r>
            <w:r w:rsidRPr="00E46AA4">
              <w:rPr>
                <w:rFonts w:ascii="Times New Roman" w:hAnsi="Times New Roman" w:cs="Times New Roman"/>
              </w:rPr>
              <w:br/>
              <w:t xml:space="preserve">Column Y-Axis: Pending Cases, Cases Disposed </w:t>
            </w:r>
            <w:r w:rsidRPr="00E46AA4">
              <w:rPr>
                <w:rFonts w:ascii="Times New Roman" w:hAnsi="Times New Roman" w:cs="Times New Roman"/>
              </w:rPr>
              <w:br/>
            </w:r>
            <w:r w:rsidRPr="005D30D8">
              <w:rPr>
                <w:rFonts w:ascii="Times New Roman" w:hAnsi="Times New Roman" w:cs="Times New Roman"/>
                <w:b/>
                <w:bCs/>
              </w:rPr>
              <w:t>Line Y-Axis:</w:t>
            </w:r>
            <w:r w:rsidRPr="00E46AA4">
              <w:rPr>
                <w:rFonts w:ascii="Times New Roman" w:hAnsi="Times New Roman" w:cs="Times New Roman"/>
              </w:rPr>
              <w:t xml:space="preserve"> Assigned Cases</w:t>
            </w:r>
          </w:p>
        </w:tc>
      </w:tr>
      <w:tr w:rsidR="007E25C5" w:rsidRPr="00EF0EB3" w14:paraId="7AABFAC8" w14:textId="77777777" w:rsidTr="00A62412">
        <w:tc>
          <w:tcPr>
            <w:tcW w:w="0" w:type="auto"/>
            <w:vAlign w:val="center"/>
            <w:hideMark/>
          </w:tcPr>
          <w:p w14:paraId="0181BAC5" w14:textId="39585921" w:rsidR="007E25C5" w:rsidRPr="00E46AA4" w:rsidRDefault="007E25C5" w:rsidP="007E25C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6AA4">
              <w:rPr>
                <w:rStyle w:val="Strong"/>
                <w:rFonts w:ascii="Times New Roman" w:hAnsi="Times New Roman" w:cs="Times New Roman"/>
              </w:rPr>
              <w:t>Measure(s) Used</w:t>
            </w:r>
          </w:p>
        </w:tc>
        <w:tc>
          <w:tcPr>
            <w:tcW w:w="0" w:type="auto"/>
            <w:vAlign w:val="center"/>
            <w:hideMark/>
          </w:tcPr>
          <w:p w14:paraId="68E6D5FB" w14:textId="3B9339CB" w:rsidR="007E25C5" w:rsidRPr="00E46AA4" w:rsidRDefault="007E25C5" w:rsidP="007E25C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6AA4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[Assigned Cases]</w:t>
            </w:r>
            <w:r w:rsidRPr="00E46AA4">
              <w:rPr>
                <w:rFonts w:ascii="Times New Roman" w:hAnsi="Times New Roman" w:cs="Times New Roman"/>
              </w:rPr>
              <w:t xml:space="preserve">, </w:t>
            </w:r>
            <w:r w:rsidRPr="00E46AA4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[Pending Cases]</w:t>
            </w:r>
            <w:r w:rsidRPr="00E46AA4">
              <w:rPr>
                <w:rFonts w:ascii="Times New Roman" w:hAnsi="Times New Roman" w:cs="Times New Roman"/>
              </w:rPr>
              <w:t xml:space="preserve">, </w:t>
            </w:r>
            <w:r w:rsidRPr="00E46AA4">
              <w:rPr>
                <w:rStyle w:val="HTMLCode"/>
                <w:rFonts w:ascii="Times New Roman" w:eastAsiaTheme="majorEastAsia" w:hAnsi="Times New Roman" w:cs="Times New Roman"/>
                <w:sz w:val="24"/>
                <w:szCs w:val="24"/>
              </w:rPr>
              <w:t>[Cases Disposed]</w:t>
            </w:r>
          </w:p>
        </w:tc>
      </w:tr>
      <w:tr w:rsidR="007E25C5" w:rsidRPr="00EF0EB3" w14:paraId="669C1F88" w14:textId="77777777" w:rsidTr="00A62412">
        <w:tc>
          <w:tcPr>
            <w:tcW w:w="0" w:type="auto"/>
            <w:vAlign w:val="center"/>
            <w:hideMark/>
          </w:tcPr>
          <w:p w14:paraId="32C0BA60" w14:textId="6247FADF" w:rsidR="007E25C5" w:rsidRPr="00E46AA4" w:rsidRDefault="007E25C5" w:rsidP="007E25C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6AA4">
              <w:rPr>
                <w:rStyle w:val="Strong"/>
                <w:rFonts w:ascii="Times New Roman" w:hAnsi="Times New Roman" w:cs="Times New Roma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6BAC81F" w14:textId="31F7C384" w:rsidR="007E25C5" w:rsidRPr="00443E81" w:rsidRDefault="007E25C5" w:rsidP="00443E81">
            <w:pPr>
              <w:pStyle w:val="NormalWeb"/>
              <w:spacing w:before="0" w:beforeAutospacing="0" w:after="0" w:afterAutospacing="0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443E81">
              <w:rPr>
                <w:rFonts w:eastAsiaTheme="minorHAnsi"/>
                <w:kern w:val="2"/>
                <w:lang w:eastAsia="en-US"/>
                <w14:ligatures w14:val="standardContextual"/>
              </w:rPr>
              <w:t>Show year-wise lifecycle trend of Assigned, Pending, and Disposed cases.</w:t>
            </w:r>
          </w:p>
        </w:tc>
      </w:tr>
      <w:tr w:rsidR="007E25C5" w:rsidRPr="00EF0EB3" w14:paraId="7B18AAA0" w14:textId="77777777" w:rsidTr="00A62412">
        <w:tc>
          <w:tcPr>
            <w:tcW w:w="0" w:type="auto"/>
            <w:vAlign w:val="center"/>
            <w:hideMark/>
          </w:tcPr>
          <w:p w14:paraId="0E728F2F" w14:textId="7181D461" w:rsidR="007E25C5" w:rsidRPr="00E46AA4" w:rsidRDefault="007E25C5" w:rsidP="007E25C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6AA4">
              <w:rPr>
                <w:rStyle w:val="Strong"/>
                <w:rFonts w:ascii="Times New Roman" w:hAnsi="Times New Roman" w:cs="Times New Roman"/>
              </w:rPr>
              <w:t>Insights</w:t>
            </w:r>
          </w:p>
        </w:tc>
        <w:tc>
          <w:tcPr>
            <w:tcW w:w="0" w:type="auto"/>
            <w:vAlign w:val="center"/>
            <w:hideMark/>
          </w:tcPr>
          <w:p w14:paraId="5BEBAB54" w14:textId="2FA5B143" w:rsidR="007E25C5" w:rsidRPr="00E46AA4" w:rsidRDefault="007E25C5" w:rsidP="007E25C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6AA4">
              <w:rPr>
                <w:rFonts w:ascii="Times New Roman" w:hAnsi="Times New Roman" w:cs="Times New Roman"/>
              </w:rPr>
              <w:t xml:space="preserve">- Assigned cases peaked in </w:t>
            </w:r>
            <w:r w:rsidRPr="00E46AA4">
              <w:rPr>
                <w:rStyle w:val="Strong"/>
                <w:rFonts w:ascii="Times New Roman" w:hAnsi="Times New Roman" w:cs="Times New Roman"/>
              </w:rPr>
              <w:t>2023 (35K)</w:t>
            </w:r>
            <w:r w:rsidRPr="00E46AA4">
              <w:rPr>
                <w:rFonts w:ascii="Times New Roman" w:hAnsi="Times New Roman" w:cs="Times New Roman"/>
              </w:rPr>
              <w:t xml:space="preserve"> before falling in 2024–2025. </w:t>
            </w:r>
            <w:r w:rsidRPr="00E46AA4">
              <w:rPr>
                <w:rFonts w:ascii="Times New Roman" w:hAnsi="Times New Roman" w:cs="Times New Roman"/>
              </w:rPr>
              <w:br/>
              <w:t xml:space="preserve">- Pending cases also high in 2023, backlog accumulation. </w:t>
            </w:r>
            <w:r w:rsidRPr="00E46AA4">
              <w:rPr>
                <w:rFonts w:ascii="Times New Roman" w:hAnsi="Times New Roman" w:cs="Times New Roman"/>
              </w:rPr>
              <w:br/>
              <w:t>- Sharp decline in 2025 (only 2K cases), possible data entry cutoff.</w:t>
            </w:r>
          </w:p>
        </w:tc>
      </w:tr>
    </w:tbl>
    <w:p w14:paraId="2E063AB5" w14:textId="77777777" w:rsidR="005D30D8" w:rsidRDefault="005D30D8" w:rsidP="0019710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14:paraId="684943EA" w14:textId="77777777" w:rsidR="005D30D8" w:rsidRDefault="005D30D8" w:rsidP="0019710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14:paraId="12EE12B7" w14:textId="6AC7FDB2" w:rsidR="005D30D8" w:rsidRDefault="00E1467A" w:rsidP="00E1467A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E1467A"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155C97E4" wp14:editId="1C3BD3FB">
            <wp:extent cx="4435224" cy="2629128"/>
            <wp:effectExtent l="0" t="0" r="3810" b="0"/>
            <wp:docPr id="1659791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910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26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093A" w14:textId="466446AA" w:rsidR="00871283" w:rsidRPr="00443E81" w:rsidRDefault="00871283" w:rsidP="00E1467A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443E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Active vs Closed vs Total Assigned Cases – Monthly Trend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69"/>
        <w:gridCol w:w="6347"/>
      </w:tblGrid>
      <w:tr w:rsidR="00871283" w:rsidRPr="00871283" w14:paraId="7DB92E13" w14:textId="77777777" w:rsidTr="00E8271A">
        <w:trPr>
          <w:trHeight w:val="899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69379889" w14:textId="77777777" w:rsidR="00871283" w:rsidRPr="00E8271A" w:rsidRDefault="00871283" w:rsidP="00E8271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827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6347" w:type="dxa"/>
            <w:shd w:val="clear" w:color="auto" w:fill="BFBFBF" w:themeFill="background1" w:themeFillShade="BF"/>
            <w:hideMark/>
          </w:tcPr>
          <w:p w14:paraId="14E3AEE4" w14:textId="4329D050" w:rsidR="00871283" w:rsidRPr="00E8271A" w:rsidRDefault="00871283" w:rsidP="00E8271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827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871283" w:rsidRPr="00871283" w14:paraId="3583169E" w14:textId="77777777" w:rsidTr="00BE25A0">
        <w:tc>
          <w:tcPr>
            <w:tcW w:w="0" w:type="auto"/>
            <w:hideMark/>
          </w:tcPr>
          <w:p w14:paraId="44299985" w14:textId="77777777" w:rsidR="00871283" w:rsidRPr="00E8271A" w:rsidRDefault="00871283" w:rsidP="00E827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827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6347" w:type="dxa"/>
            <w:hideMark/>
          </w:tcPr>
          <w:p w14:paraId="0AF35EA8" w14:textId="62DB19E4" w:rsidR="00871283" w:rsidRPr="00E8271A" w:rsidRDefault="00871283" w:rsidP="00E827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Line &amp; Stacked Column Chart</w:t>
            </w:r>
          </w:p>
        </w:tc>
      </w:tr>
      <w:tr w:rsidR="00871283" w:rsidRPr="00871283" w14:paraId="790F47BB" w14:textId="77777777" w:rsidTr="00BE25A0">
        <w:tc>
          <w:tcPr>
            <w:tcW w:w="0" w:type="auto"/>
            <w:hideMark/>
          </w:tcPr>
          <w:p w14:paraId="01077F19" w14:textId="77777777" w:rsidR="00871283" w:rsidRPr="00E8271A" w:rsidRDefault="00871283" w:rsidP="00E827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827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6347" w:type="dxa"/>
            <w:hideMark/>
          </w:tcPr>
          <w:p w14:paraId="17A39171" w14:textId="75794997" w:rsidR="00871283" w:rsidRPr="00E8271A" w:rsidRDefault="00871283" w:rsidP="00E8271A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5D30D8">
              <w:rPr>
                <w:b/>
                <w:bCs/>
                <w:lang w:eastAsia="en-IN"/>
              </w:rPr>
              <w:t>X-Axis:</w:t>
            </w:r>
            <w:r w:rsidRPr="00E8271A">
              <w:rPr>
                <w:lang w:eastAsia="en-IN"/>
              </w:rPr>
              <w:t xml:space="preserve"> Month </w:t>
            </w:r>
            <w:r w:rsidRPr="00E8271A">
              <w:rPr>
                <w:lang w:eastAsia="en-IN"/>
              </w:rPr>
              <w:br/>
              <w:t xml:space="preserve">Column Y-Axis: Pending Cases, Cases Disposed </w:t>
            </w:r>
            <w:r w:rsidRPr="00E8271A">
              <w:rPr>
                <w:lang w:eastAsia="en-IN"/>
              </w:rPr>
              <w:br/>
            </w:r>
            <w:r w:rsidRPr="005D30D8">
              <w:rPr>
                <w:b/>
                <w:bCs/>
                <w:lang w:eastAsia="en-IN"/>
              </w:rPr>
              <w:t>Line Y-Axis:</w:t>
            </w:r>
            <w:r w:rsidRPr="00E8271A">
              <w:rPr>
                <w:lang w:eastAsia="en-IN"/>
              </w:rPr>
              <w:t xml:space="preserve"> Assigned Cases</w:t>
            </w:r>
          </w:p>
        </w:tc>
      </w:tr>
      <w:tr w:rsidR="00871283" w:rsidRPr="00871283" w14:paraId="52199A4D" w14:textId="77777777" w:rsidTr="00BE25A0">
        <w:tc>
          <w:tcPr>
            <w:tcW w:w="0" w:type="auto"/>
            <w:hideMark/>
          </w:tcPr>
          <w:p w14:paraId="5A3FD8AA" w14:textId="77777777" w:rsidR="00871283" w:rsidRPr="00E8271A" w:rsidRDefault="00871283" w:rsidP="00E827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827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Measure(s) Used</w:t>
            </w:r>
          </w:p>
        </w:tc>
        <w:tc>
          <w:tcPr>
            <w:tcW w:w="6347" w:type="dxa"/>
            <w:hideMark/>
          </w:tcPr>
          <w:p w14:paraId="5E67E06D" w14:textId="78C94A66" w:rsidR="00871283" w:rsidRPr="005D30D8" w:rsidRDefault="00871283" w:rsidP="005D30D8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5D30D8">
              <w:rPr>
                <w:lang w:eastAsia="en-IN"/>
              </w:rPr>
              <w:t>[Assigned Cases], [Pending Cases], [Cases Disposed]</w:t>
            </w:r>
          </w:p>
        </w:tc>
      </w:tr>
      <w:tr w:rsidR="00871283" w:rsidRPr="00871283" w14:paraId="4045F630" w14:textId="77777777" w:rsidTr="00BE25A0">
        <w:tc>
          <w:tcPr>
            <w:tcW w:w="0" w:type="auto"/>
            <w:hideMark/>
          </w:tcPr>
          <w:p w14:paraId="3B415A9C" w14:textId="77777777" w:rsidR="00871283" w:rsidRPr="00E8271A" w:rsidRDefault="00871283" w:rsidP="00E827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827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6347" w:type="dxa"/>
            <w:hideMark/>
          </w:tcPr>
          <w:p w14:paraId="553DD5F5" w14:textId="77777777" w:rsidR="00871283" w:rsidRPr="00E8271A" w:rsidRDefault="00871283" w:rsidP="00E827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Track monthly distribution of assigned, pending, and disposed cases to highlight seasonal patterns and backlog </w:t>
            </w:r>
            <w:proofErr w:type="spellStart"/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behavior</w:t>
            </w:r>
            <w:proofErr w:type="spellEnd"/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</w:t>
            </w:r>
          </w:p>
        </w:tc>
      </w:tr>
      <w:tr w:rsidR="00871283" w:rsidRPr="00871283" w14:paraId="70CDE094" w14:textId="77777777" w:rsidTr="00BE25A0">
        <w:tc>
          <w:tcPr>
            <w:tcW w:w="0" w:type="auto"/>
            <w:hideMark/>
          </w:tcPr>
          <w:p w14:paraId="570275A3" w14:textId="77777777" w:rsidR="00871283" w:rsidRPr="00E8271A" w:rsidRDefault="00871283" w:rsidP="00E827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827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6347" w:type="dxa"/>
            <w:hideMark/>
          </w:tcPr>
          <w:p w14:paraId="1467E521" w14:textId="77777777" w:rsidR="00871283" w:rsidRPr="00E8271A" w:rsidRDefault="00871283" w:rsidP="00E827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- Assigned cases peak in </w:t>
            </w:r>
            <w:r w:rsidRPr="00E827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July–October (~12K)</w:t>
            </w:r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. </w:t>
            </w:r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 xml:space="preserve">- Pending cases also rise in these months → backlog accumulation. </w:t>
            </w:r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 xml:space="preserve">- Disposals steady at ~6K–7K per month. </w:t>
            </w:r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>- Jan–Feb show relatively fewer cases.</w:t>
            </w:r>
          </w:p>
        </w:tc>
      </w:tr>
      <w:tr w:rsidR="00871283" w:rsidRPr="00871283" w14:paraId="6F158F2A" w14:textId="77777777" w:rsidTr="00BE25A0">
        <w:tc>
          <w:tcPr>
            <w:tcW w:w="0" w:type="auto"/>
            <w:hideMark/>
          </w:tcPr>
          <w:p w14:paraId="252D7372" w14:textId="77777777" w:rsidR="00871283" w:rsidRPr="00E8271A" w:rsidRDefault="00871283" w:rsidP="00E827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827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6347" w:type="dxa"/>
            <w:hideMark/>
          </w:tcPr>
          <w:p w14:paraId="5BB2A29F" w14:textId="77777777" w:rsidR="00871283" w:rsidRPr="00E8271A" w:rsidRDefault="00871283" w:rsidP="00E827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- Seasonal spikes July–Oct due to festivals/holidays → more thefts, disputes, social crimes. </w:t>
            </w:r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 xml:space="preserve">- Police &amp; courts overloaded mid-year → slower disposals → pending rises. </w:t>
            </w:r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 xml:space="preserve">- Lower Jan–Feb cases may be under-reporting or faster closures. </w:t>
            </w:r>
            <w:r w:rsidRPr="00E827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>- Possible backlog clearance drives at year-end reduce pending cases.</w:t>
            </w:r>
          </w:p>
        </w:tc>
      </w:tr>
    </w:tbl>
    <w:p w14:paraId="4D1765FC" w14:textId="7566C30B" w:rsidR="005706E9" w:rsidRDefault="005706E9" w:rsidP="005706E9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5706E9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IN"/>
          <w14:ligatures w14:val="none"/>
        </w:rPr>
        <w:lastRenderedPageBreak/>
        <w:drawing>
          <wp:inline distT="0" distB="0" distL="0" distR="0" wp14:anchorId="6CD601CE" wp14:editId="69103D89">
            <wp:extent cx="2232853" cy="2644369"/>
            <wp:effectExtent l="0" t="0" r="0" b="3810"/>
            <wp:docPr id="1524260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2608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2853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BDC5A" w14:textId="537510EE" w:rsidR="006B4888" w:rsidRPr="006B4888" w:rsidRDefault="006B4888" w:rsidP="005706E9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B48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Assigned Cases by Age Segment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3"/>
        <w:gridCol w:w="6833"/>
      </w:tblGrid>
      <w:tr w:rsidR="006B4888" w:rsidRPr="006B4888" w14:paraId="16C49F0A" w14:textId="77777777" w:rsidTr="00FF3B16">
        <w:trPr>
          <w:trHeight w:val="449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35516514" w14:textId="77777777" w:rsidR="006B4888" w:rsidRPr="00FF3B16" w:rsidRDefault="006B4888" w:rsidP="00BC79E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F3B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E9F77D3" w14:textId="77777777" w:rsidR="006B4888" w:rsidRPr="00FF3B16" w:rsidRDefault="006B4888" w:rsidP="00BC79E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F3B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6B4888" w:rsidRPr="006B4888" w14:paraId="48B7A5B5" w14:textId="77777777" w:rsidTr="006B4888">
        <w:tc>
          <w:tcPr>
            <w:tcW w:w="0" w:type="auto"/>
            <w:hideMark/>
          </w:tcPr>
          <w:p w14:paraId="1015FDC1" w14:textId="77777777" w:rsidR="006B4888" w:rsidRPr="00FF3B16" w:rsidRDefault="006B4888" w:rsidP="00BC79E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F3B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36B494A7" w14:textId="77777777" w:rsidR="006B4888" w:rsidRPr="00FF3B16" w:rsidRDefault="006B4888" w:rsidP="00BC79E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F3B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Donut Chart</w:t>
            </w:r>
          </w:p>
        </w:tc>
      </w:tr>
      <w:tr w:rsidR="006B4888" w:rsidRPr="006B4888" w14:paraId="1E340563" w14:textId="77777777" w:rsidTr="006B4888">
        <w:tc>
          <w:tcPr>
            <w:tcW w:w="0" w:type="auto"/>
            <w:hideMark/>
          </w:tcPr>
          <w:p w14:paraId="485CDED4" w14:textId="77777777" w:rsidR="006B4888" w:rsidRPr="00FF3B16" w:rsidRDefault="006B4888" w:rsidP="00BC79E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F3B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2DDD4F32" w14:textId="77777777" w:rsidR="006B4888" w:rsidRPr="00FF3B16" w:rsidRDefault="006B4888" w:rsidP="00BC79E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D30D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Legend:</w:t>
            </w:r>
            <w:r w:rsidRPr="00FF3B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Age Segment </w:t>
            </w:r>
            <w:r w:rsidRPr="00FF3B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5D30D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Values:</w:t>
            </w:r>
            <w:r w:rsidRPr="00FF3B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Assigned Cases</w:t>
            </w:r>
          </w:p>
        </w:tc>
      </w:tr>
      <w:tr w:rsidR="006B4888" w:rsidRPr="006B4888" w14:paraId="3C41BB6A" w14:textId="77777777" w:rsidTr="006B4888">
        <w:tc>
          <w:tcPr>
            <w:tcW w:w="0" w:type="auto"/>
            <w:hideMark/>
          </w:tcPr>
          <w:p w14:paraId="4CBF60BC" w14:textId="77777777" w:rsidR="006B4888" w:rsidRPr="00FF3B16" w:rsidRDefault="006B4888" w:rsidP="00BC79E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F3B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Measure(s) Used</w:t>
            </w:r>
          </w:p>
        </w:tc>
        <w:tc>
          <w:tcPr>
            <w:tcW w:w="0" w:type="auto"/>
            <w:hideMark/>
          </w:tcPr>
          <w:p w14:paraId="64EEE7DB" w14:textId="77777777" w:rsidR="006B4888" w:rsidRPr="00FF3B16" w:rsidRDefault="006B4888" w:rsidP="00BC79E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F3B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[Assigned Cases]</w:t>
            </w:r>
          </w:p>
        </w:tc>
      </w:tr>
      <w:tr w:rsidR="006B4888" w:rsidRPr="006B4888" w14:paraId="5C499FC2" w14:textId="77777777" w:rsidTr="006B4888">
        <w:tc>
          <w:tcPr>
            <w:tcW w:w="0" w:type="auto"/>
            <w:hideMark/>
          </w:tcPr>
          <w:p w14:paraId="40BF98D7" w14:textId="77777777" w:rsidR="006B4888" w:rsidRPr="00FF3B16" w:rsidRDefault="006B4888" w:rsidP="00BC79E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F3B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115746F3" w14:textId="77777777" w:rsidR="006B4888" w:rsidRPr="00FF3B16" w:rsidRDefault="006B4888" w:rsidP="00BC79E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F3B1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Identify which age groups are most affected in assigned crime cases, highlighting vulnerable segments of the population.</w:t>
            </w:r>
          </w:p>
        </w:tc>
      </w:tr>
      <w:tr w:rsidR="006B4888" w:rsidRPr="006B4888" w14:paraId="45766482" w14:textId="77777777" w:rsidTr="006B4888">
        <w:tc>
          <w:tcPr>
            <w:tcW w:w="0" w:type="auto"/>
            <w:hideMark/>
          </w:tcPr>
          <w:p w14:paraId="0F82BA42" w14:textId="77777777" w:rsidR="006B4888" w:rsidRPr="00FF3B16" w:rsidRDefault="006B4888" w:rsidP="00BC79E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F3B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6F176D0A" w14:textId="77777777" w:rsidR="006D4B66" w:rsidRDefault="006B4888" w:rsidP="007C3589">
            <w:pPr>
              <w:pStyle w:val="ListParagraph"/>
              <w:numPr>
                <w:ilvl w:val="0"/>
                <w:numId w:val="1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Adults (30–39) = </w:t>
            </w:r>
            <w:r w:rsidRPr="006D4B6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30.5%</w:t>
            </w: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(largest share). </w:t>
            </w:r>
          </w:p>
          <w:p w14:paraId="204F8C93" w14:textId="77777777" w:rsidR="006D4B66" w:rsidRDefault="006B4888" w:rsidP="007C3589">
            <w:pPr>
              <w:pStyle w:val="ListParagraph"/>
              <w:numPr>
                <w:ilvl w:val="0"/>
                <w:numId w:val="1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Youth (20–29) = </w:t>
            </w:r>
            <w:r w:rsidRPr="006D4B6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28.9%</w:t>
            </w: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(closely follows adults). </w:t>
            </w:r>
          </w:p>
          <w:p w14:paraId="2DBA6E90" w14:textId="77777777" w:rsidR="006D4B66" w:rsidRDefault="006B4888" w:rsidP="007C3589">
            <w:pPr>
              <w:pStyle w:val="ListParagraph"/>
              <w:numPr>
                <w:ilvl w:val="0"/>
                <w:numId w:val="1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Middle-aged (40–59) = </w:t>
            </w:r>
            <w:r w:rsidRPr="006D4B6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27.3%</w:t>
            </w: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. </w:t>
            </w:r>
          </w:p>
          <w:p w14:paraId="56BF23FF" w14:textId="77777777" w:rsidR="006D4B66" w:rsidRDefault="006B4888" w:rsidP="007C3589">
            <w:pPr>
              <w:pStyle w:val="ListParagraph"/>
              <w:numPr>
                <w:ilvl w:val="0"/>
                <w:numId w:val="1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Senior citizens (60+) = </w:t>
            </w:r>
            <w:r w:rsidRPr="006D4B6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7.2%</w:t>
            </w: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. </w:t>
            </w:r>
          </w:p>
          <w:p w14:paraId="25303538" w14:textId="6639E97C" w:rsidR="006B4888" w:rsidRPr="006D4B66" w:rsidRDefault="006B4888" w:rsidP="007C3589">
            <w:pPr>
              <w:pStyle w:val="ListParagraph"/>
              <w:numPr>
                <w:ilvl w:val="0"/>
                <w:numId w:val="1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Children &amp; Unknown = very small shares.</w:t>
            </w:r>
          </w:p>
        </w:tc>
      </w:tr>
      <w:tr w:rsidR="006B4888" w:rsidRPr="006B4888" w14:paraId="3677E756" w14:textId="77777777" w:rsidTr="006B4888">
        <w:tc>
          <w:tcPr>
            <w:tcW w:w="0" w:type="auto"/>
            <w:hideMark/>
          </w:tcPr>
          <w:p w14:paraId="69FAADC9" w14:textId="77777777" w:rsidR="006B4888" w:rsidRPr="00FF3B16" w:rsidRDefault="006B4888" w:rsidP="00BC79E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F3B1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07BB36DC" w14:textId="77777777" w:rsidR="006D4B66" w:rsidRDefault="006B4888" w:rsidP="007C3589">
            <w:pPr>
              <w:pStyle w:val="ListParagraph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Adults &amp; youths more socially/economically active → greater exposure to assaults, fraud, workplace conflicts. </w:t>
            </w:r>
          </w:p>
          <w:p w14:paraId="442B3F0E" w14:textId="77777777" w:rsidR="006D4B66" w:rsidRDefault="006B4888" w:rsidP="007C3589">
            <w:pPr>
              <w:pStyle w:val="ListParagraph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Middle-aged victims linked to property disputes &amp; scams. </w:t>
            </w:r>
          </w:p>
          <w:p w14:paraId="36004DF1" w14:textId="77777777" w:rsidR="006D4B66" w:rsidRDefault="006B4888" w:rsidP="007C3589">
            <w:pPr>
              <w:pStyle w:val="ListParagraph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Senior citizens, though fewer, targeted in fraud/neglect. </w:t>
            </w:r>
          </w:p>
          <w:p w14:paraId="265A28D4" w14:textId="77777777" w:rsidR="006D4B66" w:rsidRDefault="006B4888" w:rsidP="007C3589">
            <w:pPr>
              <w:pStyle w:val="ListParagraph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High share of youth victims signals safety concerns for students/job-seekers. </w:t>
            </w:r>
          </w:p>
          <w:p w14:paraId="50E9DAB3" w14:textId="5A205B44" w:rsidR="006B4888" w:rsidRPr="006D4B66" w:rsidRDefault="006B4888" w:rsidP="007C3589">
            <w:pPr>
              <w:pStyle w:val="ListParagraph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4B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Should cross-check with crime categories &amp; gender for deeper insights.</w:t>
            </w:r>
          </w:p>
        </w:tc>
      </w:tr>
    </w:tbl>
    <w:p w14:paraId="58C7995B" w14:textId="1481A664" w:rsidR="00395D53" w:rsidRPr="004B21EE" w:rsidRDefault="00395D53" w:rsidP="00395D5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                 </w:t>
      </w:r>
    </w:p>
    <w:p w14:paraId="189DB8A1" w14:textId="13BB4863" w:rsidR="005D30D8" w:rsidRDefault="00B22784" w:rsidP="00B22784">
      <w:pPr>
        <w:spacing w:before="100" w:beforeAutospacing="1" w:after="100" w:afterAutospacing="1"/>
        <w:ind w:firstLine="720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22784"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13CFEBF2" wp14:editId="2A9B5E55">
            <wp:extent cx="2217612" cy="2629128"/>
            <wp:effectExtent l="0" t="0" r="0" b="0"/>
            <wp:docPr id="1913575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5755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7612" cy="26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4E63" w14:textId="78EC13AA" w:rsidR="004A3FA7" w:rsidRPr="00B22784" w:rsidRDefault="00AB3797" w:rsidP="00B22784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4A3FA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Assigned Cases by Gender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2"/>
        <w:gridCol w:w="6784"/>
      </w:tblGrid>
      <w:tr w:rsidR="00AB3797" w:rsidRPr="00AB3797" w14:paraId="6C785ED1" w14:textId="77777777" w:rsidTr="004A3FA7">
        <w:trPr>
          <w:trHeight w:val="467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4270B0F1" w14:textId="77777777" w:rsidR="00AB3797" w:rsidRPr="004A3FA7" w:rsidRDefault="00AB3797" w:rsidP="004A3FA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840E404" w14:textId="77777777" w:rsidR="00AB3797" w:rsidRPr="004A3FA7" w:rsidRDefault="00AB3797" w:rsidP="004A3FA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AB3797" w:rsidRPr="00AB3797" w14:paraId="2CEDE17F" w14:textId="77777777" w:rsidTr="00AB3797">
        <w:tc>
          <w:tcPr>
            <w:tcW w:w="0" w:type="auto"/>
            <w:hideMark/>
          </w:tcPr>
          <w:p w14:paraId="60DA7162" w14:textId="77777777" w:rsidR="00AB3797" w:rsidRPr="004A3FA7" w:rsidRDefault="00AB3797" w:rsidP="00AB379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373CA760" w14:textId="77777777" w:rsidR="00AB3797" w:rsidRPr="004A3FA7" w:rsidRDefault="00AB3797" w:rsidP="00AB379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Donut Chart</w:t>
            </w:r>
          </w:p>
        </w:tc>
      </w:tr>
      <w:tr w:rsidR="00AB3797" w:rsidRPr="00AB3797" w14:paraId="11F0B959" w14:textId="77777777" w:rsidTr="00AB3797">
        <w:tc>
          <w:tcPr>
            <w:tcW w:w="0" w:type="auto"/>
            <w:hideMark/>
          </w:tcPr>
          <w:p w14:paraId="3CF093E3" w14:textId="77777777" w:rsidR="00AB3797" w:rsidRPr="004A3FA7" w:rsidRDefault="00AB3797" w:rsidP="00AB379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746641A1" w14:textId="77777777" w:rsidR="00AB3797" w:rsidRPr="004A3FA7" w:rsidRDefault="00AB3797" w:rsidP="00AB379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2A7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Legend:</w:t>
            </w:r>
            <w:r w:rsidRPr="004A3FA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Gender </w:t>
            </w:r>
            <w:r w:rsidRPr="004A3FA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6D2A7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Values:</w:t>
            </w:r>
            <w:r w:rsidRPr="004A3FA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Assigned Cases</w:t>
            </w:r>
          </w:p>
        </w:tc>
      </w:tr>
      <w:tr w:rsidR="00AB3797" w:rsidRPr="00AB3797" w14:paraId="17F27631" w14:textId="77777777" w:rsidTr="00AB3797">
        <w:tc>
          <w:tcPr>
            <w:tcW w:w="0" w:type="auto"/>
            <w:hideMark/>
          </w:tcPr>
          <w:p w14:paraId="5B03488C" w14:textId="77777777" w:rsidR="00AB3797" w:rsidRPr="004A3FA7" w:rsidRDefault="00AB3797" w:rsidP="00AB379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Measure(s) Used</w:t>
            </w:r>
          </w:p>
        </w:tc>
        <w:tc>
          <w:tcPr>
            <w:tcW w:w="0" w:type="auto"/>
            <w:hideMark/>
          </w:tcPr>
          <w:p w14:paraId="28030C0F" w14:textId="77777777" w:rsidR="00AB3797" w:rsidRPr="004A3FA7" w:rsidRDefault="00AB3797" w:rsidP="00AB379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[Assigned Cases]</w:t>
            </w:r>
          </w:p>
        </w:tc>
      </w:tr>
      <w:tr w:rsidR="00AB3797" w:rsidRPr="00AB3797" w14:paraId="051D187C" w14:textId="77777777" w:rsidTr="00AB3797">
        <w:tc>
          <w:tcPr>
            <w:tcW w:w="0" w:type="auto"/>
            <w:hideMark/>
          </w:tcPr>
          <w:p w14:paraId="4BACE801" w14:textId="77777777" w:rsidR="00AB3797" w:rsidRPr="004A3FA7" w:rsidRDefault="00AB3797" w:rsidP="00AB379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434D3CAA" w14:textId="77777777" w:rsidR="00AB3797" w:rsidRPr="004A3FA7" w:rsidRDefault="00AB3797" w:rsidP="00AB379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Understand the gender distribution of victims in assigned crime cases to highlight which gender groups are more impacted.</w:t>
            </w:r>
          </w:p>
        </w:tc>
      </w:tr>
      <w:tr w:rsidR="00AB3797" w:rsidRPr="00AB3797" w14:paraId="2E379E54" w14:textId="77777777" w:rsidTr="00AB3797">
        <w:tc>
          <w:tcPr>
            <w:tcW w:w="0" w:type="auto"/>
            <w:hideMark/>
          </w:tcPr>
          <w:p w14:paraId="4840EE8A" w14:textId="77777777" w:rsidR="00AB3797" w:rsidRPr="004A3FA7" w:rsidRDefault="00AB3797" w:rsidP="00AB379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133D35A3" w14:textId="77777777" w:rsidR="00E313F5" w:rsidRDefault="00AB3797" w:rsidP="007C3589">
            <w:pPr>
              <w:pStyle w:val="ListParagraph"/>
              <w:numPr>
                <w:ilvl w:val="0"/>
                <w:numId w:val="1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313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Male victims = </w:t>
            </w:r>
            <w:r w:rsidRPr="00E313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65.3%</w:t>
            </w:r>
            <w:r w:rsidRPr="00E313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(majority). </w:t>
            </w:r>
          </w:p>
          <w:p w14:paraId="0D214F2F" w14:textId="77777777" w:rsidR="00E313F5" w:rsidRDefault="00AB3797" w:rsidP="007C3589">
            <w:pPr>
              <w:pStyle w:val="ListParagraph"/>
              <w:numPr>
                <w:ilvl w:val="0"/>
                <w:numId w:val="1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313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Female victims = </w:t>
            </w:r>
            <w:r w:rsidRPr="00E313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34.6%</w:t>
            </w:r>
            <w:r w:rsidRPr="00E313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. </w:t>
            </w:r>
          </w:p>
          <w:p w14:paraId="72CCC609" w14:textId="77777777" w:rsidR="00E313F5" w:rsidRDefault="00AB3797" w:rsidP="007C3589">
            <w:pPr>
              <w:pStyle w:val="ListParagraph"/>
              <w:numPr>
                <w:ilvl w:val="0"/>
                <w:numId w:val="1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313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Transgender victims = </w:t>
            </w:r>
            <w:r w:rsidRPr="00E313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0.03%</w:t>
            </w:r>
            <w:r w:rsidRPr="00E313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(low but reported). </w:t>
            </w:r>
          </w:p>
          <w:p w14:paraId="7E0C0563" w14:textId="4613706C" w:rsidR="00AB3797" w:rsidRPr="00E313F5" w:rsidRDefault="00AB3797" w:rsidP="007C3589">
            <w:pPr>
              <w:pStyle w:val="ListParagraph"/>
              <w:numPr>
                <w:ilvl w:val="0"/>
                <w:numId w:val="1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313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Unknown = negligible.</w:t>
            </w:r>
          </w:p>
        </w:tc>
      </w:tr>
      <w:tr w:rsidR="00AB3797" w:rsidRPr="00AB3797" w14:paraId="6D678967" w14:textId="77777777" w:rsidTr="00AB3797">
        <w:tc>
          <w:tcPr>
            <w:tcW w:w="0" w:type="auto"/>
            <w:hideMark/>
          </w:tcPr>
          <w:p w14:paraId="26C1BDA1" w14:textId="77777777" w:rsidR="00AB3797" w:rsidRPr="004A3FA7" w:rsidRDefault="00AB3797" w:rsidP="00AB379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132603D0" w14:textId="77777777" w:rsidR="00E313F5" w:rsidRDefault="00AB3797" w:rsidP="007C3589">
            <w:pPr>
              <w:pStyle w:val="ListParagraph"/>
              <w:numPr>
                <w:ilvl w:val="0"/>
                <w:numId w:val="1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313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Males</w:t>
            </w:r>
            <w:r w:rsidRPr="00E313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more exposed in outdoor/public spaces (workplace, travel, traffic) → higher theft/assault risk. </w:t>
            </w:r>
          </w:p>
          <w:p w14:paraId="06124E72" w14:textId="77777777" w:rsidR="00E313F5" w:rsidRDefault="00AB3797" w:rsidP="007C3589">
            <w:pPr>
              <w:pStyle w:val="ListParagraph"/>
              <w:numPr>
                <w:ilvl w:val="0"/>
                <w:numId w:val="1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313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Females</w:t>
            </w:r>
            <w:r w:rsidRPr="00E313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more linked to domestic violence, harassment, and gender-specific crimes. </w:t>
            </w:r>
          </w:p>
          <w:p w14:paraId="7541AD02" w14:textId="77777777" w:rsidR="00E313F5" w:rsidRDefault="00AB3797" w:rsidP="007C3589">
            <w:pPr>
              <w:pStyle w:val="ListParagraph"/>
              <w:numPr>
                <w:ilvl w:val="0"/>
                <w:numId w:val="1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313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Transgender victims</w:t>
            </w:r>
            <w:r w:rsidRPr="00E313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low due to under-reporting or smaller population share, though awareness is improving. </w:t>
            </w:r>
          </w:p>
          <w:p w14:paraId="3CCB7427" w14:textId="77777777" w:rsidR="006D4B66" w:rsidRDefault="00AB3797" w:rsidP="007C3589">
            <w:pPr>
              <w:pStyle w:val="ListParagraph"/>
              <w:numPr>
                <w:ilvl w:val="0"/>
                <w:numId w:val="1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313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Policy concern: Youth + Adults (20–39 yrs) overlap with male dominance → working-age males most vulnerable. </w:t>
            </w:r>
          </w:p>
          <w:p w14:paraId="71949D68" w14:textId="24968079" w:rsidR="00AB3797" w:rsidRPr="00E313F5" w:rsidRDefault="00AB3797" w:rsidP="007C3589">
            <w:pPr>
              <w:pStyle w:val="ListParagraph"/>
              <w:numPr>
                <w:ilvl w:val="0"/>
                <w:numId w:val="1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313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Female share still significant → signals gender-based safety risks.</w:t>
            </w:r>
          </w:p>
        </w:tc>
      </w:tr>
    </w:tbl>
    <w:p w14:paraId="3E8FEFAA" w14:textId="57C2BD37" w:rsidR="004959EE" w:rsidRDefault="004959EE" w:rsidP="006D2A71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4959EE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sz w:val="28"/>
          <w:szCs w:val="28"/>
          <w:lang w:eastAsia="en-GB"/>
          <w14:ligatures w14:val="none"/>
        </w:rPr>
        <w:lastRenderedPageBreak/>
        <w:drawing>
          <wp:inline distT="0" distB="0" distL="0" distR="0" wp14:anchorId="64E1D2F3" wp14:editId="4666AAAA">
            <wp:extent cx="4519052" cy="2636748"/>
            <wp:effectExtent l="0" t="0" r="0" b="0"/>
            <wp:docPr id="123085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858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368D2" w14:textId="4882CF97" w:rsidR="004A3FA7" w:rsidRPr="004959EE" w:rsidRDefault="00106C4F" w:rsidP="008F4D0E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4A3FA7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Total Assigned Cases by Crime Group &amp; Head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7"/>
        <w:gridCol w:w="6869"/>
      </w:tblGrid>
      <w:tr w:rsidR="00F12085" w:rsidRPr="00F12085" w14:paraId="2288C694" w14:textId="77777777" w:rsidTr="004A3FA7">
        <w:tc>
          <w:tcPr>
            <w:tcW w:w="0" w:type="auto"/>
            <w:shd w:val="clear" w:color="auto" w:fill="BFBFBF" w:themeFill="background1" w:themeFillShade="BF"/>
            <w:hideMark/>
          </w:tcPr>
          <w:p w14:paraId="17CD56AC" w14:textId="77777777" w:rsidR="00F12085" w:rsidRPr="004A3FA7" w:rsidRDefault="00F12085" w:rsidP="004A3FA7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B82C33D" w14:textId="77777777" w:rsidR="00F12085" w:rsidRPr="004A3FA7" w:rsidRDefault="00F12085" w:rsidP="004A3FA7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4A3FA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Details</w:t>
            </w:r>
          </w:p>
        </w:tc>
      </w:tr>
      <w:tr w:rsidR="00F12085" w:rsidRPr="00F12085" w14:paraId="74824A96" w14:textId="77777777" w:rsidTr="00F12085">
        <w:tc>
          <w:tcPr>
            <w:tcW w:w="0" w:type="auto"/>
            <w:hideMark/>
          </w:tcPr>
          <w:p w14:paraId="7436DB9A" w14:textId="77777777" w:rsidR="00F12085" w:rsidRPr="00F12085" w:rsidRDefault="00F12085" w:rsidP="004A3FA7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12085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779399DA" w14:textId="77777777" w:rsidR="00F12085" w:rsidRPr="00F12085" w:rsidRDefault="00F12085" w:rsidP="004A3FA7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12085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Clustered Bar Chart</w:t>
            </w:r>
          </w:p>
        </w:tc>
      </w:tr>
      <w:tr w:rsidR="00F12085" w:rsidRPr="00F12085" w14:paraId="69EE12ED" w14:textId="77777777" w:rsidTr="00F12085">
        <w:tc>
          <w:tcPr>
            <w:tcW w:w="0" w:type="auto"/>
            <w:hideMark/>
          </w:tcPr>
          <w:p w14:paraId="45744937" w14:textId="77777777" w:rsidR="00F12085" w:rsidRPr="00F12085" w:rsidRDefault="00F12085" w:rsidP="004A3FA7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12085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19298C0A" w14:textId="6B913BC2" w:rsidR="00F12085" w:rsidRPr="006D2A71" w:rsidRDefault="00F12085" w:rsidP="006D2A71">
            <w:pPr>
              <w:pStyle w:val="NoSpacing"/>
              <w:rPr>
                <w:rFonts w:ascii="Times New Roman" w:hAnsi="Times New Roman" w:cs="Times New Roman"/>
                <w:lang w:eastAsia="en-GB"/>
              </w:rPr>
            </w:pPr>
            <w:r w:rsidRPr="006D2A71">
              <w:rPr>
                <w:rFonts w:ascii="Times New Roman" w:hAnsi="Times New Roman" w:cs="Times New Roman"/>
                <w:b/>
                <w:bCs/>
                <w:lang w:eastAsia="en-GB"/>
              </w:rPr>
              <w:t>X-Axis:</w:t>
            </w:r>
            <w:r w:rsidR="006D2A71">
              <w:rPr>
                <w:rFonts w:ascii="Times New Roman" w:hAnsi="Times New Roman" w:cs="Times New Roman"/>
                <w:lang w:eastAsia="en-GB"/>
              </w:rPr>
              <w:t xml:space="preserve"> </w:t>
            </w:r>
            <w:r w:rsidR="006D2A71" w:rsidRPr="006D2A71">
              <w:rPr>
                <w:rFonts w:ascii="Times New Roman" w:hAnsi="Times New Roman" w:cs="Times New Roman"/>
                <w:lang w:eastAsia="en-GB"/>
              </w:rPr>
              <w:t>[</w:t>
            </w:r>
            <w:r w:rsidRPr="006D2A71">
              <w:rPr>
                <w:rFonts w:ascii="Times New Roman" w:hAnsi="Times New Roman" w:cs="Times New Roman"/>
                <w:lang w:eastAsia="en-GB"/>
              </w:rPr>
              <w:t>Assigned</w:t>
            </w:r>
            <w:r w:rsidR="006D2A71" w:rsidRPr="006D2A71">
              <w:rPr>
                <w:rFonts w:ascii="Times New Roman" w:hAnsi="Times New Roman" w:cs="Times New Roman"/>
                <w:lang w:eastAsia="en-GB"/>
              </w:rPr>
              <w:t xml:space="preserve">  </w:t>
            </w:r>
            <w:r w:rsidRPr="006D2A71">
              <w:rPr>
                <w:rFonts w:ascii="Times New Roman" w:hAnsi="Times New Roman" w:cs="Times New Roman"/>
                <w:lang w:eastAsia="en-GB"/>
              </w:rPr>
              <w:t xml:space="preserve">Cases </w:t>
            </w:r>
            <w:r w:rsidR="006D2A71" w:rsidRPr="006D2A71">
              <w:rPr>
                <w:rFonts w:ascii="Times New Roman" w:hAnsi="Times New Roman" w:cs="Times New Roman"/>
                <w:lang w:eastAsia="en-GB"/>
              </w:rPr>
              <w:t>]</w:t>
            </w:r>
            <w:r w:rsidRPr="006D2A71">
              <w:rPr>
                <w:rFonts w:ascii="Times New Roman" w:hAnsi="Times New Roman" w:cs="Times New Roman"/>
                <w:lang w:eastAsia="en-GB"/>
              </w:rPr>
              <w:br/>
            </w:r>
            <w:r w:rsidRPr="006D2A71">
              <w:rPr>
                <w:rFonts w:ascii="Times New Roman" w:hAnsi="Times New Roman" w:cs="Times New Roman"/>
                <w:b/>
                <w:bCs/>
                <w:lang w:eastAsia="en-GB"/>
              </w:rPr>
              <w:t>Y-Axis:</w:t>
            </w:r>
            <w:r w:rsidRPr="006D2A71">
              <w:rPr>
                <w:rFonts w:ascii="Times New Roman" w:hAnsi="Times New Roman" w:cs="Times New Roman"/>
                <w:lang w:eastAsia="en-GB"/>
              </w:rPr>
              <w:t xml:space="preserve"> Crime Group, Crime Head, Act Description, Sec Description</w:t>
            </w:r>
          </w:p>
        </w:tc>
      </w:tr>
      <w:tr w:rsidR="00F12085" w:rsidRPr="00F12085" w14:paraId="4FE9617D" w14:textId="77777777" w:rsidTr="00F12085">
        <w:tc>
          <w:tcPr>
            <w:tcW w:w="0" w:type="auto"/>
            <w:hideMark/>
          </w:tcPr>
          <w:p w14:paraId="6D59103F" w14:textId="77777777" w:rsidR="00F12085" w:rsidRPr="00F12085" w:rsidRDefault="00F12085" w:rsidP="004A3FA7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12085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Measure(s) Used</w:t>
            </w:r>
          </w:p>
        </w:tc>
        <w:tc>
          <w:tcPr>
            <w:tcW w:w="0" w:type="auto"/>
            <w:hideMark/>
          </w:tcPr>
          <w:p w14:paraId="0CD12E49" w14:textId="77777777" w:rsidR="00F12085" w:rsidRPr="00F12085" w:rsidRDefault="00F12085" w:rsidP="004A3FA7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12085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[Assigned Cases]</w:t>
            </w:r>
          </w:p>
        </w:tc>
      </w:tr>
      <w:tr w:rsidR="00F12085" w:rsidRPr="00F12085" w14:paraId="1F0789DC" w14:textId="77777777" w:rsidTr="00F12085">
        <w:tc>
          <w:tcPr>
            <w:tcW w:w="0" w:type="auto"/>
            <w:hideMark/>
          </w:tcPr>
          <w:p w14:paraId="474DD060" w14:textId="77777777" w:rsidR="00F12085" w:rsidRPr="00F12085" w:rsidRDefault="00F12085" w:rsidP="004A3FA7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12085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0F3FD629" w14:textId="77777777" w:rsidR="00F12085" w:rsidRPr="00F12085" w:rsidRDefault="00F12085" w:rsidP="004A3FA7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12085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Show distribution of assigned cases across different crime groups and heads to identify the most prevalent categories.</w:t>
            </w:r>
          </w:p>
        </w:tc>
      </w:tr>
      <w:tr w:rsidR="00F12085" w:rsidRPr="00F12085" w14:paraId="1C5211BF" w14:textId="77777777" w:rsidTr="00F12085">
        <w:tc>
          <w:tcPr>
            <w:tcW w:w="0" w:type="auto"/>
            <w:hideMark/>
          </w:tcPr>
          <w:p w14:paraId="7F4081C7" w14:textId="77777777" w:rsidR="00F12085" w:rsidRPr="00F12085" w:rsidRDefault="00F12085" w:rsidP="004A3FA7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12085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1A6E1B71" w14:textId="77777777" w:rsidR="00B93DE0" w:rsidRDefault="00F12085" w:rsidP="007C3589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r w:rsidRPr="00B93DE0">
              <w:rPr>
                <w:rFonts w:ascii="Times New Roman" w:hAnsi="Times New Roman" w:cs="Times New Roman"/>
              </w:rPr>
              <w:t>Cyber Crime = 54,303 (dominant).</w:t>
            </w:r>
          </w:p>
          <w:p w14:paraId="0F706497" w14:textId="77777777" w:rsidR="00B93DE0" w:rsidRDefault="00F12085" w:rsidP="007C3589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r w:rsidRPr="00B93DE0">
              <w:rPr>
                <w:rFonts w:ascii="Times New Roman" w:hAnsi="Times New Roman" w:cs="Times New Roman"/>
              </w:rPr>
              <w:t xml:space="preserve">Theft = 20,302; Missing Person = 13,108. </w:t>
            </w:r>
          </w:p>
          <w:p w14:paraId="4E004829" w14:textId="77777777" w:rsidR="00B93DE0" w:rsidRDefault="00F12085" w:rsidP="007C3589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r w:rsidRPr="00B93DE0">
              <w:rPr>
                <w:rFonts w:ascii="Times New Roman" w:hAnsi="Times New Roman" w:cs="Times New Roman"/>
              </w:rPr>
              <w:t xml:space="preserve">Narcotics &amp; Psychotropic Cases = 7,205. </w:t>
            </w:r>
          </w:p>
          <w:p w14:paraId="7A77B35B" w14:textId="77777777" w:rsidR="00B93DE0" w:rsidRDefault="00F12085" w:rsidP="007C3589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r w:rsidRPr="00B93DE0">
              <w:rPr>
                <w:rFonts w:ascii="Times New Roman" w:hAnsi="Times New Roman" w:cs="Times New Roman"/>
              </w:rPr>
              <w:t xml:space="preserve">Gender &amp; Domestic Crimes (Molestation = 2,020; Cruelty by Husband = 1,114). </w:t>
            </w:r>
          </w:p>
          <w:p w14:paraId="67180A15" w14:textId="77777777" w:rsidR="00B93DE0" w:rsidRDefault="00F12085" w:rsidP="007C3589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r w:rsidRPr="00B93DE0">
              <w:rPr>
                <w:rFonts w:ascii="Times New Roman" w:hAnsi="Times New Roman" w:cs="Times New Roman"/>
              </w:rPr>
              <w:t xml:space="preserve">Violent Crimes (Robbery, Attempt to Murder, Murder) lower but significant. </w:t>
            </w:r>
          </w:p>
          <w:p w14:paraId="68BFACB9" w14:textId="69B1DA7E" w:rsidR="00F12085" w:rsidRPr="00B93DE0" w:rsidRDefault="00F12085" w:rsidP="007C3589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r w:rsidRPr="00B93DE0">
              <w:rPr>
                <w:rFonts w:ascii="Times New Roman" w:hAnsi="Times New Roman" w:cs="Times New Roman"/>
              </w:rPr>
              <w:t>Other Crimes (Cheating, Trespass, Intimidation) moderate.</w:t>
            </w:r>
          </w:p>
        </w:tc>
      </w:tr>
      <w:tr w:rsidR="00F12085" w:rsidRPr="00F12085" w14:paraId="6D282E22" w14:textId="77777777" w:rsidTr="00F12085">
        <w:tc>
          <w:tcPr>
            <w:tcW w:w="0" w:type="auto"/>
            <w:hideMark/>
          </w:tcPr>
          <w:p w14:paraId="137F8C61" w14:textId="77777777" w:rsidR="00F12085" w:rsidRPr="00F12085" w:rsidRDefault="00F12085" w:rsidP="004A3FA7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F12085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3C0A9469" w14:textId="77777777" w:rsidR="00E313F5" w:rsidRDefault="00F12085" w:rsidP="007C3589">
            <w:pPr>
              <w:pStyle w:val="ListParagraph"/>
              <w:numPr>
                <w:ilvl w:val="0"/>
                <w:numId w:val="13"/>
              </w:num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93DE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Cyber Crime: Rise due to digitization, weak cyber hygiene, phishing scams. </w:t>
            </w:r>
          </w:p>
          <w:p w14:paraId="41EDC46D" w14:textId="77777777" w:rsidR="00E313F5" w:rsidRDefault="00F12085" w:rsidP="007C3589">
            <w:pPr>
              <w:pStyle w:val="ListParagraph"/>
              <w:numPr>
                <w:ilvl w:val="0"/>
                <w:numId w:val="13"/>
              </w:num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93DE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Theft &amp; Missing Persons: Socio-economic issues, migration, trafficking, family disputes. </w:t>
            </w:r>
          </w:p>
          <w:p w14:paraId="748A0F01" w14:textId="77777777" w:rsidR="00E313F5" w:rsidRDefault="00F12085" w:rsidP="007C3589">
            <w:pPr>
              <w:pStyle w:val="ListParagraph"/>
              <w:numPr>
                <w:ilvl w:val="0"/>
                <w:numId w:val="13"/>
              </w:num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93DE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Narcotics: Drug abuse among youth → need for stronger enforcement. </w:t>
            </w:r>
          </w:p>
          <w:p w14:paraId="298DEB93" w14:textId="77777777" w:rsidR="00E313F5" w:rsidRDefault="00F12085" w:rsidP="007C3589">
            <w:pPr>
              <w:pStyle w:val="ListParagraph"/>
              <w:numPr>
                <w:ilvl w:val="0"/>
                <w:numId w:val="13"/>
              </w:num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93DE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Gender/Domestic Crimes: Socio-cultural norms, under-reporting, lack of awareness. </w:t>
            </w:r>
          </w:p>
          <w:p w14:paraId="1B3B3BD7" w14:textId="77777777" w:rsidR="00E313F5" w:rsidRDefault="00F12085" w:rsidP="007C3589">
            <w:pPr>
              <w:pStyle w:val="ListParagraph"/>
              <w:numPr>
                <w:ilvl w:val="0"/>
                <w:numId w:val="13"/>
              </w:num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93DE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Violent Crimes: Lower than cyber but still highlight public safety risks. </w:t>
            </w:r>
          </w:p>
          <w:p w14:paraId="1F391D5D" w14:textId="15EC09A8" w:rsidR="00F12085" w:rsidRPr="00B93DE0" w:rsidRDefault="00F12085" w:rsidP="007C3589">
            <w:pPr>
              <w:pStyle w:val="ListParagraph"/>
              <w:numPr>
                <w:ilvl w:val="0"/>
                <w:numId w:val="13"/>
              </w:num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93DE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Other Crimes: Everyday law &amp; order issues; requires routine policing.</w:t>
            </w:r>
          </w:p>
        </w:tc>
      </w:tr>
    </w:tbl>
    <w:p w14:paraId="3E6200BC" w14:textId="77777777" w:rsidR="0096502C" w:rsidRDefault="0096502C" w:rsidP="004B3A08">
      <w:pPr>
        <w:spacing w:before="100" w:beforeAutospacing="1" w:after="100" w:afterAutospacing="1"/>
        <w:ind w:left="1440" w:firstLine="720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51AA7157" w14:textId="550D59F2" w:rsidR="00395190" w:rsidRPr="004B21EE" w:rsidRDefault="0096502C" w:rsidP="0096502C">
      <w:pPr>
        <w:spacing w:before="100" w:beforeAutospacing="1" w:after="100" w:afterAutospacing="1"/>
        <w:ind w:left="1440" w:firstLine="720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96502C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lang w:eastAsia="en-GB"/>
          <w14:ligatures w14:val="none"/>
        </w:rPr>
        <w:drawing>
          <wp:anchor distT="0" distB="0" distL="114300" distR="114300" simplePos="0" relativeHeight="251660288" behindDoc="0" locked="0" layoutInCell="1" allowOverlap="1" wp14:anchorId="1A6DD2F9" wp14:editId="0BA50A53">
            <wp:simplePos x="0" y="0"/>
            <wp:positionH relativeFrom="column">
              <wp:posOffset>815340</wp:posOffset>
            </wp:positionH>
            <wp:positionV relativeFrom="paragraph">
              <wp:posOffset>0</wp:posOffset>
            </wp:positionV>
            <wp:extent cx="4465707" cy="2575783"/>
            <wp:effectExtent l="0" t="0" r="0" b="0"/>
            <wp:wrapTopAndBottom/>
            <wp:docPr id="81784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410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25757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2526" w:rsidRPr="00892526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FIR Status – Pending vs Disposed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0"/>
        <w:gridCol w:w="6836"/>
      </w:tblGrid>
      <w:tr w:rsidR="00395190" w:rsidRPr="00395190" w14:paraId="045757E9" w14:textId="77777777" w:rsidTr="004B3A08">
        <w:trPr>
          <w:trHeight w:val="503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18E8E77E" w14:textId="77777777" w:rsidR="00395190" w:rsidRPr="00395190" w:rsidRDefault="00395190" w:rsidP="004B3A0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9519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A059CA6" w14:textId="77777777" w:rsidR="00395190" w:rsidRPr="00395190" w:rsidRDefault="00395190" w:rsidP="004B3A0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9519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395190" w:rsidRPr="00395190" w14:paraId="2D8A9BCC" w14:textId="77777777" w:rsidTr="00395190">
        <w:tc>
          <w:tcPr>
            <w:tcW w:w="0" w:type="auto"/>
            <w:hideMark/>
          </w:tcPr>
          <w:p w14:paraId="25D443B0" w14:textId="77777777" w:rsidR="00395190" w:rsidRPr="004B3A08" w:rsidRDefault="00395190" w:rsidP="004B3A0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3A0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5B3579B3" w14:textId="77777777" w:rsidR="00395190" w:rsidRPr="004B3A08" w:rsidRDefault="00395190" w:rsidP="004B3A0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3A0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Donut Chart</w:t>
            </w:r>
          </w:p>
        </w:tc>
      </w:tr>
      <w:tr w:rsidR="00395190" w:rsidRPr="00395190" w14:paraId="4F2C7483" w14:textId="77777777" w:rsidTr="00395190">
        <w:tc>
          <w:tcPr>
            <w:tcW w:w="0" w:type="auto"/>
            <w:hideMark/>
          </w:tcPr>
          <w:p w14:paraId="3987BDCC" w14:textId="77777777" w:rsidR="00395190" w:rsidRPr="004B3A08" w:rsidRDefault="00395190" w:rsidP="004B3A0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3A0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27890909" w14:textId="77777777" w:rsidR="00395190" w:rsidRPr="004B3A08" w:rsidRDefault="00395190" w:rsidP="004B3A0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2A7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Legend/Category:</w:t>
            </w:r>
            <w:r w:rsidRPr="004B3A0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Pending Cases (PS), Pending Cases (Court), Disposed Cases (PS), Disposed Cases (Court)</w:t>
            </w:r>
          </w:p>
        </w:tc>
      </w:tr>
      <w:tr w:rsidR="00395190" w:rsidRPr="00395190" w14:paraId="50A66A7D" w14:textId="77777777" w:rsidTr="00395190">
        <w:tc>
          <w:tcPr>
            <w:tcW w:w="0" w:type="auto"/>
            <w:hideMark/>
          </w:tcPr>
          <w:p w14:paraId="777EA20C" w14:textId="77777777" w:rsidR="00395190" w:rsidRPr="004B3A08" w:rsidRDefault="00395190" w:rsidP="004B3A0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3A0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501BAC1B" w14:textId="77777777" w:rsidR="00395190" w:rsidRPr="004B3A08" w:rsidRDefault="00395190" w:rsidP="004B3A0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3A0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[Disposed Cases (Court)], [Disposed Cases (PS)], [Pending Cases (Court)], [Pending Cases (PS)]</w:t>
            </w:r>
          </w:p>
        </w:tc>
      </w:tr>
      <w:tr w:rsidR="00395190" w:rsidRPr="00395190" w14:paraId="2EB5CBC5" w14:textId="77777777" w:rsidTr="00395190">
        <w:tc>
          <w:tcPr>
            <w:tcW w:w="0" w:type="auto"/>
            <w:hideMark/>
          </w:tcPr>
          <w:p w14:paraId="1B501FB8" w14:textId="77777777" w:rsidR="00395190" w:rsidRPr="004B3A08" w:rsidRDefault="00395190" w:rsidP="004B3A0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3A0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6BDD954E" w14:textId="77777777" w:rsidR="00395190" w:rsidRPr="004B3A08" w:rsidRDefault="00395190" w:rsidP="004B3A0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3A0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Track case disposal efficiency at Police Station (PS) and Court levels, and identify where delays are happening.</w:t>
            </w:r>
          </w:p>
        </w:tc>
      </w:tr>
      <w:tr w:rsidR="00395190" w:rsidRPr="00395190" w14:paraId="56C4D776" w14:textId="77777777" w:rsidTr="00395190">
        <w:tc>
          <w:tcPr>
            <w:tcW w:w="0" w:type="auto"/>
            <w:hideMark/>
          </w:tcPr>
          <w:p w14:paraId="0F5716EA" w14:textId="77777777" w:rsidR="00395190" w:rsidRPr="004B3A08" w:rsidRDefault="00395190" w:rsidP="004B3A0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3A0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368258CC" w14:textId="77777777" w:rsidR="00635D8C" w:rsidRDefault="00395190" w:rsidP="007C3589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Disposed Cases (PS): 45.6%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Nearly half resolved at PS level (good sign). </w:t>
            </w:r>
          </w:p>
          <w:p w14:paraId="050F4B08" w14:textId="77777777" w:rsidR="00635D8C" w:rsidRDefault="00395190" w:rsidP="007C3589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Pending Cases (Court): 24.5%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Largest backlog. </w:t>
            </w:r>
          </w:p>
          <w:p w14:paraId="7580F56B" w14:textId="77777777" w:rsidR="00635D8C" w:rsidRDefault="00395190" w:rsidP="007C3589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Pending Cases (PS): 16%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Moderate, linked to investigation delays. </w:t>
            </w:r>
          </w:p>
          <w:p w14:paraId="1B16DA63" w14:textId="63EC262A" w:rsidR="00395190" w:rsidRPr="00635D8C" w:rsidRDefault="00395190" w:rsidP="007C3589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Disposed Cases (Court): 14%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Very low compared to pending court cases.</w:t>
            </w:r>
          </w:p>
        </w:tc>
      </w:tr>
      <w:tr w:rsidR="00395190" w:rsidRPr="00395190" w14:paraId="561558A4" w14:textId="77777777" w:rsidTr="00395190">
        <w:tc>
          <w:tcPr>
            <w:tcW w:w="0" w:type="auto"/>
            <w:hideMark/>
          </w:tcPr>
          <w:p w14:paraId="588ABF5B" w14:textId="77777777" w:rsidR="00395190" w:rsidRPr="004B3A08" w:rsidRDefault="00395190" w:rsidP="004B3A0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3A0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67D2211D" w14:textId="77777777" w:rsidR="00635D8C" w:rsidRDefault="00395190" w:rsidP="007C3589">
            <w:pPr>
              <w:pStyle w:val="ListParagraph"/>
              <w:numPr>
                <w:ilvl w:val="0"/>
                <w:numId w:val="1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Court Backlog: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Judicial delays, shortage of judges, adjournments, procedural complexity. </w:t>
            </w:r>
          </w:p>
          <w:p w14:paraId="4EA68B03" w14:textId="77777777" w:rsidR="00635D8C" w:rsidRDefault="00395190" w:rsidP="007C3589">
            <w:pPr>
              <w:pStyle w:val="ListParagraph"/>
              <w:numPr>
                <w:ilvl w:val="0"/>
                <w:numId w:val="1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PS Backlog: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Incomplete investigations, weak evidence, staff shortages. </w:t>
            </w:r>
          </w:p>
          <w:p w14:paraId="5DDBD8B4" w14:textId="63EE790B" w:rsidR="00395190" w:rsidRPr="00635D8C" w:rsidRDefault="00395190" w:rsidP="007C3589">
            <w:pPr>
              <w:pStyle w:val="ListParagraph"/>
              <w:numPr>
                <w:ilvl w:val="0"/>
                <w:numId w:val="1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Court Disposal Low: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Cases pile up in trial stage; courts less efficient than PS.</w:t>
            </w:r>
          </w:p>
        </w:tc>
      </w:tr>
      <w:tr w:rsidR="00395190" w:rsidRPr="00395190" w14:paraId="3B5AE00C" w14:textId="77777777" w:rsidTr="00395190">
        <w:tc>
          <w:tcPr>
            <w:tcW w:w="0" w:type="auto"/>
            <w:hideMark/>
          </w:tcPr>
          <w:p w14:paraId="0BF670F6" w14:textId="77777777" w:rsidR="00395190" w:rsidRPr="004B3A08" w:rsidRDefault="00395190" w:rsidP="004B3A0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B3A0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What Needs to Improve</w:t>
            </w:r>
          </w:p>
        </w:tc>
        <w:tc>
          <w:tcPr>
            <w:tcW w:w="0" w:type="auto"/>
            <w:hideMark/>
          </w:tcPr>
          <w:p w14:paraId="1CF83386" w14:textId="77777777" w:rsidR="00635D8C" w:rsidRDefault="00395190" w:rsidP="007C3589">
            <w:pPr>
              <w:pStyle w:val="NormalWeb"/>
              <w:numPr>
                <w:ilvl w:val="0"/>
                <w:numId w:val="20"/>
              </w:numPr>
              <w:spacing w:before="0" w:beforeAutospacing="0" w:after="0" w:afterAutospacing="0"/>
              <w:rPr>
                <w:lang w:eastAsia="en-IN"/>
              </w:rPr>
            </w:pPr>
            <w:r w:rsidRPr="004B3A08">
              <w:rPr>
                <w:lang w:eastAsia="en-IN"/>
              </w:rPr>
              <w:t xml:space="preserve">Speed up judicial process: fast-track courts, more judges, digital case systems. </w:t>
            </w:r>
          </w:p>
          <w:p w14:paraId="769489E7" w14:textId="77777777" w:rsidR="00635D8C" w:rsidRDefault="00395190" w:rsidP="007C3589">
            <w:pPr>
              <w:pStyle w:val="NormalWeb"/>
              <w:numPr>
                <w:ilvl w:val="0"/>
                <w:numId w:val="20"/>
              </w:numPr>
              <w:spacing w:before="0" w:beforeAutospacing="0" w:after="0" w:afterAutospacing="0"/>
              <w:rPr>
                <w:lang w:eastAsia="en-IN"/>
              </w:rPr>
            </w:pPr>
            <w:r w:rsidRPr="004B3A08">
              <w:rPr>
                <w:lang w:eastAsia="en-IN"/>
              </w:rPr>
              <w:t xml:space="preserve">Better coordination between PS &amp; courts for timely evidence/chargesheets. </w:t>
            </w:r>
          </w:p>
          <w:p w14:paraId="68A4BF29" w14:textId="77777777" w:rsidR="00635D8C" w:rsidRDefault="00395190" w:rsidP="007C3589">
            <w:pPr>
              <w:pStyle w:val="NormalWeb"/>
              <w:numPr>
                <w:ilvl w:val="0"/>
                <w:numId w:val="20"/>
              </w:numPr>
              <w:spacing w:before="0" w:beforeAutospacing="0" w:after="0" w:afterAutospacing="0"/>
              <w:rPr>
                <w:lang w:eastAsia="en-IN"/>
              </w:rPr>
            </w:pPr>
            <w:r w:rsidRPr="004B3A08">
              <w:rPr>
                <w:lang w:eastAsia="en-IN"/>
              </w:rPr>
              <w:t xml:space="preserve">Monitor high-pendency courts, allocate more resources. </w:t>
            </w:r>
          </w:p>
          <w:p w14:paraId="085837A1" w14:textId="143C4EB9" w:rsidR="00395190" w:rsidRPr="004B3A08" w:rsidRDefault="00395190" w:rsidP="007C3589">
            <w:pPr>
              <w:pStyle w:val="NormalWeb"/>
              <w:numPr>
                <w:ilvl w:val="0"/>
                <w:numId w:val="20"/>
              </w:numPr>
              <w:spacing w:before="0" w:beforeAutospacing="0" w:after="0" w:afterAutospacing="0"/>
              <w:rPr>
                <w:lang w:eastAsia="en-IN"/>
              </w:rPr>
            </w:pPr>
            <w:r w:rsidRPr="004B3A08">
              <w:rPr>
                <w:lang w:eastAsia="en-IN"/>
              </w:rPr>
              <w:t>Set disposal targets (e.g., ≥70% within 12 months).</w:t>
            </w:r>
          </w:p>
        </w:tc>
      </w:tr>
    </w:tbl>
    <w:p w14:paraId="242B3DE6" w14:textId="77777777" w:rsidR="00F903F2" w:rsidRDefault="00F903F2" w:rsidP="0096750F">
      <w:pPr>
        <w:spacing w:before="100" w:beforeAutospacing="1" w:after="100" w:afterAutospacing="1"/>
        <w:ind w:left="2160" w:firstLine="720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3CA6355" w14:textId="77777777" w:rsidR="00F903F2" w:rsidRDefault="00F903F2" w:rsidP="0096750F">
      <w:pPr>
        <w:spacing w:before="100" w:beforeAutospacing="1" w:after="100" w:afterAutospacing="1"/>
        <w:ind w:left="2160" w:firstLine="720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365E229A" w14:textId="3532F162" w:rsidR="005A5038" w:rsidRPr="00635D8C" w:rsidRDefault="00F903F2" w:rsidP="00F903F2">
      <w:pPr>
        <w:spacing w:before="100" w:beforeAutospacing="1" w:after="100" w:afterAutospacing="1"/>
        <w:ind w:left="2160" w:firstLine="720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F903F2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sz w:val="28"/>
          <w:szCs w:val="28"/>
          <w:lang w:eastAsia="en-GB"/>
          <w14:ligatures w14:val="none"/>
        </w:rPr>
        <w:drawing>
          <wp:anchor distT="0" distB="0" distL="114300" distR="114300" simplePos="0" relativeHeight="251661312" behindDoc="0" locked="0" layoutInCell="1" allowOverlap="1" wp14:anchorId="7D508BE0" wp14:editId="7154D267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503810" cy="2613887"/>
            <wp:effectExtent l="0" t="0" r="0" b="0"/>
            <wp:wrapTopAndBottom/>
            <wp:docPr id="1478564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56403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A5038" w:rsidRPr="00635D8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Active vs Closed by District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5"/>
        <w:gridCol w:w="6991"/>
      </w:tblGrid>
      <w:tr w:rsidR="00F5177D" w:rsidRPr="00F5177D" w14:paraId="57ED8D0C" w14:textId="77777777" w:rsidTr="0096750F">
        <w:tc>
          <w:tcPr>
            <w:tcW w:w="0" w:type="auto"/>
            <w:shd w:val="clear" w:color="auto" w:fill="BFBFBF" w:themeFill="background1" w:themeFillShade="BF"/>
            <w:hideMark/>
          </w:tcPr>
          <w:p w14:paraId="449B7FE2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96750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C85E6A2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96750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F5177D" w:rsidRPr="00F5177D" w14:paraId="3D564204" w14:textId="77777777" w:rsidTr="00F5177D">
        <w:tc>
          <w:tcPr>
            <w:tcW w:w="0" w:type="auto"/>
            <w:hideMark/>
          </w:tcPr>
          <w:p w14:paraId="4F48E80A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6750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3AFAA9F0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6750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Stacked Bar Chart</w:t>
            </w:r>
          </w:p>
        </w:tc>
      </w:tr>
      <w:tr w:rsidR="00F5177D" w:rsidRPr="00F5177D" w14:paraId="4E88E22E" w14:textId="77777777" w:rsidTr="00F5177D">
        <w:tc>
          <w:tcPr>
            <w:tcW w:w="0" w:type="auto"/>
            <w:hideMark/>
          </w:tcPr>
          <w:p w14:paraId="312F6786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6750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02A351E1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D2A7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96750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96750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District_Name</w:t>
            </w:r>
            <w:proofErr w:type="spellEnd"/>
            <w:r w:rsidRPr="0096750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96750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6D2A7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96750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Pending Cases, Cases Disposed</w:t>
            </w:r>
          </w:p>
        </w:tc>
      </w:tr>
      <w:tr w:rsidR="00F5177D" w:rsidRPr="00F5177D" w14:paraId="4B319004" w14:textId="77777777" w:rsidTr="00F5177D">
        <w:tc>
          <w:tcPr>
            <w:tcW w:w="0" w:type="auto"/>
            <w:hideMark/>
          </w:tcPr>
          <w:p w14:paraId="7459D674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6750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35850585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6750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[Cases disposed], [Pending Cases]</w:t>
            </w:r>
          </w:p>
        </w:tc>
      </w:tr>
      <w:tr w:rsidR="00F5177D" w:rsidRPr="00F5177D" w14:paraId="176640A6" w14:textId="77777777" w:rsidTr="00F5177D">
        <w:tc>
          <w:tcPr>
            <w:tcW w:w="0" w:type="auto"/>
            <w:hideMark/>
          </w:tcPr>
          <w:p w14:paraId="476EB4FB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6750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7D21DE9E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6750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Compare pending vs disposed FIR cases across districts, identify backlog hotspots, and guide resource allocation.</w:t>
            </w:r>
          </w:p>
        </w:tc>
      </w:tr>
      <w:tr w:rsidR="00F5177D" w:rsidRPr="00F5177D" w14:paraId="768CBE16" w14:textId="77777777" w:rsidTr="00F5177D">
        <w:tc>
          <w:tcPr>
            <w:tcW w:w="0" w:type="auto"/>
            <w:hideMark/>
          </w:tcPr>
          <w:p w14:paraId="48CACD7C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6750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18F98D69" w14:textId="77777777" w:rsidR="00635D8C" w:rsidRDefault="00F5177D" w:rsidP="007C3589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Bengaluru City: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57K pending vs 84K disposed → strong disposal but backlog still very high. </w:t>
            </w:r>
          </w:p>
          <w:p w14:paraId="6214602C" w14:textId="77777777" w:rsidR="00635D8C" w:rsidRDefault="00F5177D" w:rsidP="007C3589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Other districts (Bengaluru </w:t>
            </w:r>
            <w:proofErr w:type="spellStart"/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Dist</w:t>
            </w:r>
            <w:proofErr w:type="spellEnd"/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Ramanagara</w:t>
            </w:r>
            <w:proofErr w:type="spellEnd"/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Tumakuru</w:t>
            </w:r>
            <w:proofErr w:type="spellEnd"/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Mandya</w:t>
            </w:r>
            <w:proofErr w:type="spellEnd"/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):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lower volumes but significant pending relative to disposed. </w:t>
            </w:r>
          </w:p>
          <w:p w14:paraId="2739FC31" w14:textId="15E3DFFB" w:rsidR="00F5177D" w:rsidRPr="00635D8C" w:rsidRDefault="00F5177D" w:rsidP="007C3589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Bengaluru City dominates both pending &amp; disposed, reflecting higher caseload and efficiency compared to smaller districts.</w:t>
            </w:r>
          </w:p>
        </w:tc>
      </w:tr>
      <w:tr w:rsidR="00F5177D" w:rsidRPr="00F5177D" w14:paraId="2D0AF105" w14:textId="77777777" w:rsidTr="00F5177D">
        <w:tc>
          <w:tcPr>
            <w:tcW w:w="0" w:type="auto"/>
            <w:hideMark/>
          </w:tcPr>
          <w:p w14:paraId="10654D7A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6750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24C84518" w14:textId="77777777" w:rsidR="00635D8C" w:rsidRDefault="00F5177D" w:rsidP="007C3589">
            <w:pPr>
              <w:pStyle w:val="ListParagraph"/>
              <w:numPr>
                <w:ilvl w:val="0"/>
                <w:numId w:val="2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Bengaluru City: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Huge absolute backlog despite strong performance, likely due to massive inflow of cases. </w:t>
            </w:r>
          </w:p>
          <w:p w14:paraId="195A01FC" w14:textId="33CEEF8A" w:rsidR="00F5177D" w:rsidRPr="00635D8C" w:rsidRDefault="00F5177D" w:rsidP="007C3589">
            <w:pPr>
              <w:pStyle w:val="ListParagraph"/>
              <w:numPr>
                <w:ilvl w:val="0"/>
                <w:numId w:val="2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Smaller districts (</w:t>
            </w:r>
            <w:proofErr w:type="spellStart"/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Tumakuru</w:t>
            </w:r>
            <w:proofErr w:type="spellEnd"/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Mandya</w:t>
            </w:r>
            <w:proofErr w:type="spellEnd"/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):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Low disposal efficiency, possibly staff shortage, investigation bottlenecks, or judicial delays.</w:t>
            </w:r>
          </w:p>
        </w:tc>
      </w:tr>
      <w:tr w:rsidR="00F5177D" w:rsidRPr="00F5177D" w14:paraId="32574E30" w14:textId="77777777" w:rsidTr="00F5177D">
        <w:tc>
          <w:tcPr>
            <w:tcW w:w="0" w:type="auto"/>
            <w:hideMark/>
          </w:tcPr>
          <w:p w14:paraId="17CD29CE" w14:textId="77777777" w:rsidR="00F5177D" w:rsidRPr="0096750F" w:rsidRDefault="00F5177D" w:rsidP="0096750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6750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What Needs to Improve</w:t>
            </w:r>
          </w:p>
        </w:tc>
        <w:tc>
          <w:tcPr>
            <w:tcW w:w="0" w:type="auto"/>
            <w:hideMark/>
          </w:tcPr>
          <w:p w14:paraId="65431AD1" w14:textId="77777777" w:rsidR="00635D8C" w:rsidRDefault="00F5177D" w:rsidP="007C3589">
            <w:pPr>
              <w:pStyle w:val="ListParagraph"/>
              <w:numPr>
                <w:ilvl w:val="0"/>
                <w:numId w:val="2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Bengaluru City: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Add more judicial/police staff, introduce backlog clearance drives. </w:t>
            </w:r>
          </w:p>
          <w:p w14:paraId="6D19AFC4" w14:textId="77777777" w:rsidR="00635D8C" w:rsidRDefault="00F5177D" w:rsidP="007C3589">
            <w:pPr>
              <w:pStyle w:val="ListParagraph"/>
              <w:numPr>
                <w:ilvl w:val="0"/>
                <w:numId w:val="2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Smaller districts: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Conduct audits to identify bottlenecks; deploy additional resources. </w:t>
            </w:r>
          </w:p>
          <w:p w14:paraId="0BD681BD" w14:textId="77777777" w:rsidR="00635D8C" w:rsidRDefault="00F5177D" w:rsidP="007C3589">
            <w:pPr>
              <w:pStyle w:val="ListParagraph"/>
              <w:numPr>
                <w:ilvl w:val="0"/>
                <w:numId w:val="2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Use </w:t>
            </w:r>
            <w:r w:rsidRPr="00635D8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technology-driven tracking systems</w:t>
            </w: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to monitor pending cases. </w:t>
            </w:r>
          </w:p>
          <w:p w14:paraId="34C98746" w14:textId="5E6CB7DD" w:rsidR="00F5177D" w:rsidRPr="00635D8C" w:rsidRDefault="00F5177D" w:rsidP="007C3589">
            <w:pPr>
              <w:pStyle w:val="ListParagraph"/>
              <w:numPr>
                <w:ilvl w:val="0"/>
                <w:numId w:val="2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Review YoY trend to check if backlog is reducing or worsening.</w:t>
            </w:r>
          </w:p>
        </w:tc>
      </w:tr>
    </w:tbl>
    <w:p w14:paraId="130966DA" w14:textId="4E11ADF8" w:rsidR="00CF090E" w:rsidRDefault="00CF090E" w:rsidP="00DE503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07A7D3F5" w14:textId="77777777" w:rsidR="00B25577" w:rsidRDefault="00B25577" w:rsidP="002072D0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29969F22" w14:textId="4091C208" w:rsidR="00B25577" w:rsidRDefault="00B25577" w:rsidP="002072D0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B25577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sz w:val="28"/>
          <w:szCs w:val="28"/>
          <w:lang w:eastAsia="en-GB"/>
          <w14:ligatures w14:val="none"/>
        </w:rPr>
        <w:drawing>
          <wp:inline distT="0" distB="0" distL="0" distR="0" wp14:anchorId="32CD75F6" wp14:editId="0F333C08">
            <wp:extent cx="4511431" cy="2400508"/>
            <wp:effectExtent l="0" t="0" r="3810" b="0"/>
            <wp:docPr id="131572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237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0FAD" w14:textId="4C7B19B9" w:rsidR="00B8197F" w:rsidRPr="002072D0" w:rsidRDefault="00DD07C0" w:rsidP="002072D0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635D8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Victims Age Group Trend (Monthly Analysis)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5"/>
        <w:gridCol w:w="7051"/>
      </w:tblGrid>
      <w:tr w:rsidR="00DD07C0" w:rsidRPr="00DD07C0" w14:paraId="33497ABB" w14:textId="77777777" w:rsidTr="006417D0">
        <w:tc>
          <w:tcPr>
            <w:tcW w:w="0" w:type="auto"/>
            <w:shd w:val="clear" w:color="auto" w:fill="BFBFBF" w:themeFill="background1" w:themeFillShade="BF"/>
            <w:hideMark/>
          </w:tcPr>
          <w:p w14:paraId="213991CD" w14:textId="77777777" w:rsidR="00DD07C0" w:rsidRPr="00DD07C0" w:rsidRDefault="00DD07C0" w:rsidP="006417D0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DD07C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89B278F" w14:textId="77777777" w:rsidR="00DD07C0" w:rsidRPr="00DD07C0" w:rsidRDefault="00DD07C0" w:rsidP="006417D0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DD07C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DD07C0" w:rsidRPr="00DD07C0" w14:paraId="2A617F0A" w14:textId="77777777" w:rsidTr="00DD07C0">
        <w:tc>
          <w:tcPr>
            <w:tcW w:w="0" w:type="auto"/>
            <w:hideMark/>
          </w:tcPr>
          <w:p w14:paraId="24F63359" w14:textId="77777777" w:rsidR="00DD07C0" w:rsidRPr="00F105C9" w:rsidRDefault="00DD07C0" w:rsidP="006417D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141CA7E4" w14:textId="77777777" w:rsidR="00DD07C0" w:rsidRPr="00F105C9" w:rsidRDefault="00DD07C0" w:rsidP="006417D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Line Chart</w:t>
            </w:r>
          </w:p>
        </w:tc>
      </w:tr>
      <w:tr w:rsidR="00DD07C0" w:rsidRPr="00DD07C0" w14:paraId="6CCCEE58" w14:textId="77777777" w:rsidTr="00DD07C0">
        <w:tc>
          <w:tcPr>
            <w:tcW w:w="0" w:type="auto"/>
            <w:hideMark/>
          </w:tcPr>
          <w:p w14:paraId="795378B9" w14:textId="77777777" w:rsidR="00DD07C0" w:rsidRPr="00F105C9" w:rsidRDefault="00DD07C0" w:rsidP="006417D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124B4619" w14:textId="037096C9" w:rsidR="00DD07C0" w:rsidRPr="00F105C9" w:rsidRDefault="00DD07C0" w:rsidP="006417D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Year-Month 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Assigned Cases</w:t>
            </w:r>
            <w:r w:rsid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Legend: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Victim Age Segment </w:t>
            </w:r>
          </w:p>
        </w:tc>
      </w:tr>
      <w:tr w:rsidR="00DD07C0" w:rsidRPr="00DD07C0" w14:paraId="2E59BB72" w14:textId="77777777" w:rsidTr="00DD07C0">
        <w:tc>
          <w:tcPr>
            <w:tcW w:w="0" w:type="auto"/>
            <w:hideMark/>
          </w:tcPr>
          <w:p w14:paraId="0CE087D4" w14:textId="77777777" w:rsidR="00DD07C0" w:rsidRPr="00F105C9" w:rsidRDefault="00DD07C0" w:rsidP="006417D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1CC78C2F" w14:textId="77777777" w:rsidR="00DD07C0" w:rsidRPr="00F105C9" w:rsidRDefault="00DD07C0" w:rsidP="006417D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[Assigned Cases]</w:t>
            </w:r>
          </w:p>
        </w:tc>
      </w:tr>
      <w:tr w:rsidR="00DD07C0" w:rsidRPr="00DD07C0" w14:paraId="64BFF15E" w14:textId="77777777" w:rsidTr="00DD07C0">
        <w:tc>
          <w:tcPr>
            <w:tcW w:w="0" w:type="auto"/>
            <w:hideMark/>
          </w:tcPr>
          <w:p w14:paraId="4378CC1F" w14:textId="77777777" w:rsidR="00DD07C0" w:rsidRPr="00F105C9" w:rsidRDefault="00DD07C0" w:rsidP="006417D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0C3B9496" w14:textId="77777777" w:rsidR="00DD07C0" w:rsidRPr="00F105C9" w:rsidRDefault="00DD07C0" w:rsidP="006417D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Identify vulnerable age groups, track monthly fluctuations, and detect seasonal victimization patterns to guide targeted interventions.</w:t>
            </w:r>
          </w:p>
        </w:tc>
      </w:tr>
      <w:tr w:rsidR="00DD07C0" w:rsidRPr="00DD07C0" w14:paraId="37FC33D3" w14:textId="77777777" w:rsidTr="00DD07C0">
        <w:tc>
          <w:tcPr>
            <w:tcW w:w="0" w:type="auto"/>
            <w:hideMark/>
          </w:tcPr>
          <w:p w14:paraId="329B89CD" w14:textId="77777777" w:rsidR="00DD07C0" w:rsidRPr="00F105C9" w:rsidRDefault="00DD07C0" w:rsidP="006417D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39E19E4C" w14:textId="77777777" w:rsidR="00635D8C" w:rsidRDefault="00DD07C0" w:rsidP="007C3589">
            <w:pPr>
              <w:pStyle w:val="ListParagraph"/>
              <w:numPr>
                <w:ilvl w:val="0"/>
                <w:numId w:val="2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Adults (30–39) and Children (0–12) record the highest cases → most vulnerable groups. </w:t>
            </w:r>
          </w:p>
          <w:p w14:paraId="110579C8" w14:textId="77777777" w:rsidR="00635D8C" w:rsidRDefault="00DD07C0" w:rsidP="007C3589">
            <w:pPr>
              <w:pStyle w:val="ListParagraph"/>
              <w:numPr>
                <w:ilvl w:val="0"/>
                <w:numId w:val="2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Youths (20–29): strong presence but slightly lower. </w:t>
            </w:r>
          </w:p>
          <w:p w14:paraId="2149C74C" w14:textId="77777777" w:rsidR="00635D8C" w:rsidRDefault="00DD07C0" w:rsidP="007C3589">
            <w:pPr>
              <w:pStyle w:val="ListParagraph"/>
              <w:numPr>
                <w:ilvl w:val="0"/>
                <w:numId w:val="2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Teenagers (13–19) and Seniors (60+): consistently lower, more stable. </w:t>
            </w:r>
          </w:p>
          <w:p w14:paraId="0EEAC83D" w14:textId="77777777" w:rsidR="00635D8C" w:rsidRDefault="00DD07C0" w:rsidP="007C3589">
            <w:pPr>
              <w:pStyle w:val="ListParagraph"/>
              <w:numPr>
                <w:ilvl w:val="0"/>
                <w:numId w:val="2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Strong month-to-month fluctuations → seasonal/social influences (festivals, migration, school/college cycles). </w:t>
            </w:r>
          </w:p>
          <w:p w14:paraId="14025178" w14:textId="2506BF6F" w:rsidR="00DD07C0" w:rsidRPr="00635D8C" w:rsidRDefault="00DD07C0" w:rsidP="007C3589">
            <w:pPr>
              <w:pStyle w:val="ListParagraph"/>
              <w:numPr>
                <w:ilvl w:val="0"/>
                <w:numId w:val="2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Recent convergence: Adults &amp; Children trending closer to Youth levels → may reflect policy interventions or reporting changes.</w:t>
            </w:r>
          </w:p>
        </w:tc>
      </w:tr>
      <w:tr w:rsidR="00DD07C0" w:rsidRPr="00DD07C0" w14:paraId="745D283A" w14:textId="77777777" w:rsidTr="00DD07C0">
        <w:tc>
          <w:tcPr>
            <w:tcW w:w="0" w:type="auto"/>
            <w:hideMark/>
          </w:tcPr>
          <w:p w14:paraId="615CE737" w14:textId="77777777" w:rsidR="00DD07C0" w:rsidRPr="00F105C9" w:rsidRDefault="00DD07C0" w:rsidP="006417D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436CBDA2" w14:textId="77777777" w:rsidR="00635D8C" w:rsidRDefault="00DD07C0" w:rsidP="007C3589">
            <w:pPr>
              <w:pStyle w:val="ListParagraph"/>
              <w:numPr>
                <w:ilvl w:val="0"/>
                <w:numId w:val="2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Children (0–12): High vulnerability → trafficking, abuse, neglect, weak child safety enforcement. </w:t>
            </w:r>
          </w:p>
          <w:p w14:paraId="41877343" w14:textId="77777777" w:rsidR="00635D8C" w:rsidRDefault="00DD07C0" w:rsidP="007C3589">
            <w:pPr>
              <w:pStyle w:val="ListParagraph"/>
              <w:numPr>
                <w:ilvl w:val="0"/>
                <w:numId w:val="2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Adults (30–39): High exposure due to workplace stress, financial fraud, domestic violence. </w:t>
            </w:r>
          </w:p>
          <w:p w14:paraId="441F0059" w14:textId="2FA3FF57" w:rsidR="00DD07C0" w:rsidRPr="00635D8C" w:rsidRDefault="00DD07C0" w:rsidP="007C3589">
            <w:pPr>
              <w:pStyle w:val="ListParagraph"/>
              <w:numPr>
                <w:ilvl w:val="0"/>
                <w:numId w:val="2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Volatile trends: Preventive mechanisms not consistent.</w:t>
            </w:r>
          </w:p>
        </w:tc>
      </w:tr>
      <w:tr w:rsidR="00DD07C0" w:rsidRPr="00DD07C0" w14:paraId="504C56F7" w14:textId="77777777" w:rsidTr="00DD07C0">
        <w:tc>
          <w:tcPr>
            <w:tcW w:w="0" w:type="auto"/>
            <w:hideMark/>
          </w:tcPr>
          <w:p w14:paraId="34DD275E" w14:textId="77777777" w:rsidR="00DD07C0" w:rsidRPr="00F105C9" w:rsidRDefault="00DD07C0" w:rsidP="006417D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What Needs to Improve</w:t>
            </w:r>
          </w:p>
        </w:tc>
        <w:tc>
          <w:tcPr>
            <w:tcW w:w="0" w:type="auto"/>
            <w:hideMark/>
          </w:tcPr>
          <w:p w14:paraId="16719027" w14:textId="77777777" w:rsidR="00635D8C" w:rsidRDefault="00DD07C0" w:rsidP="007C3589">
            <w:pPr>
              <w:pStyle w:val="NormalWeb"/>
              <w:numPr>
                <w:ilvl w:val="0"/>
                <w:numId w:val="26"/>
              </w:numPr>
              <w:spacing w:before="0" w:beforeAutospacing="0" w:after="0" w:afterAutospacing="0"/>
              <w:rPr>
                <w:lang w:eastAsia="en-IN"/>
              </w:rPr>
            </w:pPr>
            <w:r w:rsidRPr="00F105C9">
              <w:rPr>
                <w:lang w:eastAsia="en-IN"/>
              </w:rPr>
              <w:t xml:space="preserve">Strengthen child protection systems (school monitoring, helplines, awareness drives). </w:t>
            </w:r>
          </w:p>
          <w:p w14:paraId="5928F430" w14:textId="77777777" w:rsidR="00635D8C" w:rsidRDefault="00DD07C0" w:rsidP="007C3589">
            <w:pPr>
              <w:pStyle w:val="NormalWeb"/>
              <w:numPr>
                <w:ilvl w:val="0"/>
                <w:numId w:val="26"/>
              </w:numPr>
              <w:spacing w:before="0" w:beforeAutospacing="0" w:after="0" w:afterAutospacing="0"/>
              <w:rPr>
                <w:lang w:eastAsia="en-IN"/>
              </w:rPr>
            </w:pPr>
            <w:r w:rsidRPr="00F105C9">
              <w:rPr>
                <w:lang w:eastAsia="en-IN"/>
              </w:rPr>
              <w:t xml:space="preserve">Targeted support for adults (30–39) → workplace safety, domestic violence support, financial crime prevention. </w:t>
            </w:r>
          </w:p>
          <w:p w14:paraId="00B8363B" w14:textId="77777777" w:rsidR="00635D8C" w:rsidRDefault="00DD07C0" w:rsidP="007C3589">
            <w:pPr>
              <w:pStyle w:val="NormalWeb"/>
              <w:numPr>
                <w:ilvl w:val="0"/>
                <w:numId w:val="26"/>
              </w:numPr>
              <w:spacing w:before="0" w:beforeAutospacing="0" w:after="0" w:afterAutospacing="0"/>
              <w:rPr>
                <w:lang w:eastAsia="en-IN"/>
              </w:rPr>
            </w:pPr>
            <w:r w:rsidRPr="00F105C9">
              <w:rPr>
                <w:lang w:eastAsia="en-IN"/>
              </w:rPr>
              <w:t xml:space="preserve">Seasonal crime prediction: allocate resources during peak months. </w:t>
            </w:r>
          </w:p>
          <w:p w14:paraId="27FB8CE4" w14:textId="77777777" w:rsidR="00635D8C" w:rsidRDefault="00DD07C0" w:rsidP="007C3589">
            <w:pPr>
              <w:pStyle w:val="NormalWeb"/>
              <w:numPr>
                <w:ilvl w:val="0"/>
                <w:numId w:val="26"/>
              </w:numPr>
              <w:spacing w:before="0" w:beforeAutospacing="0" w:after="0" w:afterAutospacing="0"/>
              <w:rPr>
                <w:lang w:eastAsia="en-IN"/>
              </w:rPr>
            </w:pPr>
            <w:r w:rsidRPr="00F105C9">
              <w:rPr>
                <w:lang w:eastAsia="en-IN"/>
              </w:rPr>
              <w:t xml:space="preserve">Link with Crime Type Analysis to find which crimes affect children vs adults. </w:t>
            </w:r>
          </w:p>
          <w:p w14:paraId="233C0303" w14:textId="17580D1B" w:rsidR="00DD07C0" w:rsidRPr="00F105C9" w:rsidRDefault="00DD07C0" w:rsidP="007C3589">
            <w:pPr>
              <w:pStyle w:val="NormalWeb"/>
              <w:numPr>
                <w:ilvl w:val="0"/>
                <w:numId w:val="26"/>
              </w:numPr>
              <w:spacing w:before="0" w:beforeAutospacing="0" w:after="0" w:afterAutospacing="0"/>
              <w:rPr>
                <w:lang w:eastAsia="en-IN"/>
              </w:rPr>
            </w:pPr>
            <w:r w:rsidRPr="00F105C9">
              <w:rPr>
                <w:lang w:eastAsia="en-IN"/>
              </w:rPr>
              <w:t>Community awareness programs tailored to children, parents, and working-age adults.</w:t>
            </w:r>
          </w:p>
        </w:tc>
      </w:tr>
    </w:tbl>
    <w:p w14:paraId="76A1065B" w14:textId="1DA506D0" w:rsidR="0049254A" w:rsidRPr="00635D8C" w:rsidRDefault="00DE5D25" w:rsidP="00DE5D25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</w:pPr>
      <w:r w:rsidRPr="00DE5D25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sz w:val="32"/>
          <w:szCs w:val="32"/>
          <w:lang w:eastAsia="en-GB"/>
          <w14:ligatures w14:val="none"/>
        </w:rPr>
        <w:drawing>
          <wp:anchor distT="0" distB="0" distL="114300" distR="114300" simplePos="0" relativeHeight="251662336" behindDoc="0" locked="0" layoutInCell="1" allowOverlap="1" wp14:anchorId="6EC02788" wp14:editId="514EBA28">
            <wp:simplePos x="0" y="0"/>
            <wp:positionH relativeFrom="column">
              <wp:posOffset>769620</wp:posOffset>
            </wp:positionH>
            <wp:positionV relativeFrom="paragraph">
              <wp:posOffset>174625</wp:posOffset>
            </wp:positionV>
            <wp:extent cx="4503810" cy="2370025"/>
            <wp:effectExtent l="0" t="0" r="0" b="0"/>
            <wp:wrapTopAndBottom/>
            <wp:docPr id="169553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53193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237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03C2" w:rsidRPr="00635D8C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GB"/>
          <w14:ligatures w14:val="none"/>
        </w:rPr>
        <w:t>Crime Forecasted Trend (Monthly)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7"/>
        <w:gridCol w:w="6709"/>
      </w:tblGrid>
      <w:tr w:rsidR="00DD03C2" w:rsidRPr="00DD03C2" w14:paraId="79E56898" w14:textId="77777777" w:rsidTr="009A6261">
        <w:tc>
          <w:tcPr>
            <w:tcW w:w="0" w:type="auto"/>
            <w:shd w:val="clear" w:color="auto" w:fill="BFBFBF" w:themeFill="background1" w:themeFillShade="BF"/>
            <w:hideMark/>
          </w:tcPr>
          <w:p w14:paraId="6617E12B" w14:textId="77777777" w:rsidR="00DD03C2" w:rsidRPr="009A6261" w:rsidRDefault="00DD03C2" w:rsidP="009A6261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9A626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D261AF8" w14:textId="77777777" w:rsidR="00DD03C2" w:rsidRPr="009A6261" w:rsidRDefault="00DD03C2" w:rsidP="009A6261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9A626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DD03C2" w:rsidRPr="00DD03C2" w14:paraId="18B87D41" w14:textId="77777777" w:rsidTr="00DD03C2">
        <w:tc>
          <w:tcPr>
            <w:tcW w:w="0" w:type="auto"/>
            <w:hideMark/>
          </w:tcPr>
          <w:p w14:paraId="70EA7A83" w14:textId="77777777" w:rsidR="00DD03C2" w:rsidRPr="00F105C9" w:rsidRDefault="00DD03C2" w:rsidP="009A6261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6E6AF7FC" w14:textId="77777777" w:rsidR="00DD03C2" w:rsidRPr="00F105C9" w:rsidRDefault="00DD03C2" w:rsidP="002072D0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F105C9">
              <w:rPr>
                <w:lang w:eastAsia="en-IN"/>
              </w:rPr>
              <w:t>Line Chart</w:t>
            </w:r>
          </w:p>
        </w:tc>
      </w:tr>
      <w:tr w:rsidR="00DD03C2" w:rsidRPr="00DD03C2" w14:paraId="195DDB57" w14:textId="77777777" w:rsidTr="00DD03C2">
        <w:tc>
          <w:tcPr>
            <w:tcW w:w="0" w:type="auto"/>
            <w:hideMark/>
          </w:tcPr>
          <w:p w14:paraId="78A9E015" w14:textId="77777777" w:rsidR="00DD03C2" w:rsidRPr="00F105C9" w:rsidRDefault="00DD03C2" w:rsidP="009A6261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28066BAF" w14:textId="77777777" w:rsidR="00DD03C2" w:rsidRPr="00F105C9" w:rsidRDefault="00DD03C2" w:rsidP="009A6261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YearMonthStart</w:t>
            </w:r>
            <w:proofErr w:type="spellEnd"/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Year, Quarter, Month, Day 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Assigned Cases</w:t>
            </w:r>
          </w:p>
        </w:tc>
      </w:tr>
      <w:tr w:rsidR="00DD03C2" w:rsidRPr="00DD03C2" w14:paraId="07F34939" w14:textId="77777777" w:rsidTr="00DD03C2">
        <w:tc>
          <w:tcPr>
            <w:tcW w:w="0" w:type="auto"/>
            <w:hideMark/>
          </w:tcPr>
          <w:p w14:paraId="40B44603" w14:textId="77777777" w:rsidR="00DD03C2" w:rsidRPr="00F105C9" w:rsidRDefault="00DD03C2" w:rsidP="009A6261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5EEEBDC6" w14:textId="77777777" w:rsidR="00DD03C2" w:rsidRPr="00F105C9" w:rsidRDefault="00DD03C2" w:rsidP="009A6261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[Assigned Cases]</w:t>
            </w:r>
          </w:p>
        </w:tc>
      </w:tr>
      <w:tr w:rsidR="00DD03C2" w:rsidRPr="00DD03C2" w14:paraId="4F10A506" w14:textId="77777777" w:rsidTr="00DD03C2">
        <w:tc>
          <w:tcPr>
            <w:tcW w:w="0" w:type="auto"/>
            <w:hideMark/>
          </w:tcPr>
          <w:p w14:paraId="1B4CBF97" w14:textId="77777777" w:rsidR="00DD03C2" w:rsidRPr="00F105C9" w:rsidRDefault="00DD03C2" w:rsidP="009A6261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Formatting &amp; Design</w:t>
            </w:r>
          </w:p>
        </w:tc>
        <w:tc>
          <w:tcPr>
            <w:tcW w:w="0" w:type="auto"/>
            <w:hideMark/>
          </w:tcPr>
          <w:p w14:paraId="6A5EB9F4" w14:textId="77777777" w:rsidR="00DD03C2" w:rsidRPr="00F105C9" w:rsidRDefault="00DD03C2" w:rsidP="009A6261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Forecast length: 12 months 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 xml:space="preserve">Confidence Interval: 95% 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 xml:space="preserve">Confidence Shade: Yellow 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 xml:space="preserve">Forecast Line: Yellow dotted 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 xml:space="preserve">Historical Trend: Red solid 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 xml:space="preserve">Upper Bound = Worst-case </w:t>
            </w: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>Lower Bound = Best-case</w:t>
            </w:r>
          </w:p>
        </w:tc>
      </w:tr>
      <w:tr w:rsidR="00DD03C2" w:rsidRPr="00DD03C2" w14:paraId="0888A003" w14:textId="77777777" w:rsidTr="00DD03C2">
        <w:tc>
          <w:tcPr>
            <w:tcW w:w="0" w:type="auto"/>
            <w:hideMark/>
          </w:tcPr>
          <w:p w14:paraId="4C97B9C9" w14:textId="77777777" w:rsidR="00DD03C2" w:rsidRPr="00F105C9" w:rsidRDefault="00DD03C2" w:rsidP="009A6261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73BF2F5B" w14:textId="77777777" w:rsidR="00DD03C2" w:rsidRPr="00F105C9" w:rsidRDefault="00DD03C2" w:rsidP="009A6261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project future monthly crime cases with confidence ranges, helping stakeholders prepare for both most-likely and extreme-case scenarios.</w:t>
            </w:r>
          </w:p>
        </w:tc>
      </w:tr>
      <w:tr w:rsidR="00DD03C2" w:rsidRPr="00DD03C2" w14:paraId="3579EA9F" w14:textId="77777777" w:rsidTr="00DD03C2">
        <w:tc>
          <w:tcPr>
            <w:tcW w:w="0" w:type="auto"/>
            <w:hideMark/>
          </w:tcPr>
          <w:p w14:paraId="7C6F4091" w14:textId="77777777" w:rsidR="00DD03C2" w:rsidRPr="00F105C9" w:rsidRDefault="00DD03C2" w:rsidP="009A6261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44989E4F" w14:textId="77777777" w:rsidR="00635D8C" w:rsidRDefault="00DD03C2" w:rsidP="007C3589">
            <w:pPr>
              <w:pStyle w:val="ListParagraph"/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Historical (2020–2024): Upward trend peaking &gt;3,500 cases/month. </w:t>
            </w:r>
          </w:p>
          <w:p w14:paraId="28AE21C1" w14:textId="77777777" w:rsidR="00635D8C" w:rsidRDefault="00DD03C2" w:rsidP="007C3589">
            <w:pPr>
              <w:pStyle w:val="ListParagraph"/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Forecast (2025–2026): Stabilization expected, but still high.</w:t>
            </w:r>
          </w:p>
          <w:p w14:paraId="78A96D94" w14:textId="77777777" w:rsidR="00635D8C" w:rsidRDefault="00DD03C2" w:rsidP="007C3589">
            <w:pPr>
              <w:pStyle w:val="ListParagraph"/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Q2 2025 Example: Avg. forecast = 2,485 cases/month;</w:t>
            </w:r>
          </w:p>
          <w:p w14:paraId="2C8D1BED" w14:textId="77777777" w:rsidR="00635D8C" w:rsidRDefault="00DD03C2" w:rsidP="007C3589">
            <w:pPr>
              <w:pStyle w:val="ListParagraph"/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Upper bound = 3,551; Lower bound = 1,420. </w:t>
            </w:r>
          </w:p>
          <w:p w14:paraId="530D04B1" w14:textId="5EB04D2A" w:rsidR="00DD03C2" w:rsidRPr="00635D8C" w:rsidRDefault="00DD03C2" w:rsidP="007C3589">
            <w:pPr>
              <w:pStyle w:val="ListParagraph"/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Wide confidence band → uncertainty, requiring cautious planning.</w:t>
            </w:r>
          </w:p>
        </w:tc>
      </w:tr>
      <w:tr w:rsidR="00DD03C2" w:rsidRPr="00DD03C2" w14:paraId="76647D21" w14:textId="77777777" w:rsidTr="00DD03C2">
        <w:tc>
          <w:tcPr>
            <w:tcW w:w="0" w:type="auto"/>
            <w:hideMark/>
          </w:tcPr>
          <w:p w14:paraId="212A93F4" w14:textId="77777777" w:rsidR="00DD03C2" w:rsidRPr="00F105C9" w:rsidRDefault="00DD03C2" w:rsidP="009A6261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Problems / Predicted Risks</w:t>
            </w:r>
          </w:p>
        </w:tc>
        <w:tc>
          <w:tcPr>
            <w:tcW w:w="0" w:type="auto"/>
            <w:hideMark/>
          </w:tcPr>
          <w:p w14:paraId="55EC897F" w14:textId="77777777" w:rsidR="00635D8C" w:rsidRDefault="00DD03C2" w:rsidP="007C3589">
            <w:pPr>
              <w:pStyle w:val="NormalWeb"/>
              <w:numPr>
                <w:ilvl w:val="0"/>
                <w:numId w:val="28"/>
              </w:numPr>
              <w:spacing w:before="0" w:beforeAutospacing="0" w:after="0" w:afterAutospacing="0"/>
              <w:rPr>
                <w:lang w:eastAsia="en-IN"/>
              </w:rPr>
            </w:pPr>
            <w:r w:rsidRPr="00F105C9">
              <w:rPr>
                <w:lang w:eastAsia="en-IN"/>
              </w:rPr>
              <w:t xml:space="preserve">Police workload to remain consistently high. </w:t>
            </w:r>
          </w:p>
          <w:p w14:paraId="797AC856" w14:textId="71E41452" w:rsidR="00DD03C2" w:rsidRPr="00F105C9" w:rsidRDefault="00DD03C2" w:rsidP="007C3589">
            <w:pPr>
              <w:pStyle w:val="NormalWeb"/>
              <w:numPr>
                <w:ilvl w:val="0"/>
                <w:numId w:val="28"/>
              </w:numPr>
              <w:spacing w:before="0" w:beforeAutospacing="0" w:after="0" w:afterAutospacing="0"/>
              <w:rPr>
                <w:lang w:eastAsia="en-IN"/>
              </w:rPr>
            </w:pPr>
            <w:r w:rsidRPr="00F105C9">
              <w:rPr>
                <w:lang w:eastAsia="en-IN"/>
              </w:rPr>
              <w:t>Big swing in forecasts (±1,000+) means unpredictability in monthly caseload.</w:t>
            </w:r>
          </w:p>
        </w:tc>
      </w:tr>
      <w:tr w:rsidR="00DD03C2" w:rsidRPr="00DD03C2" w14:paraId="041E0DF9" w14:textId="77777777" w:rsidTr="00DD03C2">
        <w:tc>
          <w:tcPr>
            <w:tcW w:w="0" w:type="auto"/>
            <w:hideMark/>
          </w:tcPr>
          <w:p w14:paraId="08215ECA" w14:textId="77777777" w:rsidR="00DD03C2" w:rsidRPr="00F105C9" w:rsidRDefault="00DD03C2" w:rsidP="009A6261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105C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77460FE2" w14:textId="77777777" w:rsidR="00635D8C" w:rsidRDefault="00DD03C2" w:rsidP="007C3589">
            <w:pPr>
              <w:pStyle w:val="ListParagraph"/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Allocate resources based on upper bound to avoid under-preparation. </w:t>
            </w:r>
          </w:p>
          <w:p w14:paraId="52BBD1D6" w14:textId="77777777" w:rsidR="00635D8C" w:rsidRDefault="00DD03C2" w:rsidP="007C3589">
            <w:pPr>
              <w:pStyle w:val="ListParagraph"/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Strengthen crime prevention programs to move actuals closer to lower bound. </w:t>
            </w:r>
          </w:p>
          <w:p w14:paraId="033E3258" w14:textId="11144C32" w:rsidR="00DD03C2" w:rsidRPr="00635D8C" w:rsidRDefault="00DD03C2" w:rsidP="007C3589">
            <w:pPr>
              <w:pStyle w:val="ListParagraph"/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5D8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Continuously compare actual vs forecast to fine-tune model accuracy.</w:t>
            </w:r>
          </w:p>
        </w:tc>
      </w:tr>
    </w:tbl>
    <w:p w14:paraId="67296E6F" w14:textId="294F5A0B" w:rsidR="00DB4EA5" w:rsidRDefault="00DB4EA5" w:rsidP="00DB4EA5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DB4EA5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lang w:eastAsia="en-GB"/>
          <w14:ligatures w14:val="none"/>
        </w:rPr>
        <w:drawing>
          <wp:inline distT="0" distB="0" distL="0" distR="0" wp14:anchorId="643E1A28" wp14:editId="0DC93C52">
            <wp:extent cx="2575560" cy="3429000"/>
            <wp:effectExtent l="0" t="0" r="0" b="0"/>
            <wp:docPr id="1787679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791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5786" cy="342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6F476" w14:textId="75F23007" w:rsidR="0043650B" w:rsidRPr="004B21EE" w:rsidRDefault="0043650B" w:rsidP="00DB4EA5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CRU</w:t>
      </w:r>
      <w:r w:rsidRPr="009050B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Crime Analytics – Spatial 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6"/>
        <w:gridCol w:w="6730"/>
      </w:tblGrid>
      <w:tr w:rsidR="00E30D30" w:rsidRPr="00E30D30" w14:paraId="5E875DDA" w14:textId="77777777" w:rsidTr="00A376F5">
        <w:tc>
          <w:tcPr>
            <w:tcW w:w="0" w:type="auto"/>
            <w:shd w:val="clear" w:color="auto" w:fill="BFBFBF" w:themeFill="background1" w:themeFillShade="BF"/>
            <w:hideMark/>
          </w:tcPr>
          <w:p w14:paraId="132AC809" w14:textId="77777777" w:rsidR="00E30D30" w:rsidRPr="00E30D30" w:rsidRDefault="00E30D30" w:rsidP="00A376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30D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B48AFA6" w14:textId="77777777" w:rsidR="00E30D30" w:rsidRPr="00E30D30" w:rsidRDefault="00E30D30" w:rsidP="00A376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30D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E30D30" w:rsidRPr="00E30D30" w14:paraId="709C5652" w14:textId="77777777" w:rsidTr="00E30D30">
        <w:tc>
          <w:tcPr>
            <w:tcW w:w="0" w:type="auto"/>
            <w:hideMark/>
          </w:tcPr>
          <w:p w14:paraId="0A28596D" w14:textId="77777777" w:rsidR="00E30D30" w:rsidRPr="00A376F5" w:rsidRDefault="00E30D30" w:rsidP="00E30D3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48FB6D49" w14:textId="77777777" w:rsidR="00E30D30" w:rsidRPr="00A376F5" w:rsidRDefault="00E30D30" w:rsidP="002072D0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A376F5">
              <w:rPr>
                <w:lang w:eastAsia="en-IN"/>
              </w:rPr>
              <w:t>Map</w:t>
            </w:r>
          </w:p>
        </w:tc>
      </w:tr>
      <w:tr w:rsidR="00E30D30" w:rsidRPr="00E30D30" w14:paraId="2DD0891E" w14:textId="77777777" w:rsidTr="00E30D30">
        <w:tc>
          <w:tcPr>
            <w:tcW w:w="0" w:type="auto"/>
            <w:hideMark/>
          </w:tcPr>
          <w:p w14:paraId="38A86899" w14:textId="77777777" w:rsidR="00E30D30" w:rsidRPr="00A376F5" w:rsidRDefault="00E30D30" w:rsidP="00E30D3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2FC18322" w14:textId="3010AE37" w:rsidR="00E30D30" w:rsidRPr="00A376F5" w:rsidRDefault="00E30D30" w:rsidP="00E30D3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Latitude:</w:t>
            </w: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lat_Final</w:t>
            </w:r>
            <w:proofErr w:type="spellEnd"/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Longitude:</w:t>
            </w: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Long_Final</w:t>
            </w:r>
            <w:proofErr w:type="spellEnd"/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Bubble Size:</w:t>
            </w: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Assigned Cases </w:t>
            </w: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Tooltip:</w:t>
            </w: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UnitName</w:t>
            </w:r>
            <w:proofErr w:type="spellEnd"/>
          </w:p>
        </w:tc>
      </w:tr>
      <w:tr w:rsidR="00E30D30" w:rsidRPr="00E30D30" w14:paraId="0284E15C" w14:textId="77777777" w:rsidTr="00E30D30">
        <w:tc>
          <w:tcPr>
            <w:tcW w:w="0" w:type="auto"/>
            <w:hideMark/>
          </w:tcPr>
          <w:p w14:paraId="34290E9A" w14:textId="77777777" w:rsidR="00E30D30" w:rsidRPr="00A376F5" w:rsidRDefault="00E30D30" w:rsidP="00E30D3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26220775" w14:textId="77777777" w:rsidR="00E30D30" w:rsidRPr="00A376F5" w:rsidRDefault="00E30D30" w:rsidP="00E30D3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[Assigned Cases]</w:t>
            </w:r>
          </w:p>
        </w:tc>
      </w:tr>
      <w:tr w:rsidR="00E30D30" w:rsidRPr="00E30D30" w14:paraId="6C0894E0" w14:textId="77777777" w:rsidTr="00E30D30">
        <w:tc>
          <w:tcPr>
            <w:tcW w:w="0" w:type="auto"/>
            <w:hideMark/>
          </w:tcPr>
          <w:p w14:paraId="3EC62F55" w14:textId="77777777" w:rsidR="00E30D30" w:rsidRPr="00A376F5" w:rsidRDefault="00E30D30" w:rsidP="00E30D3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5412B077" w14:textId="77777777" w:rsidR="00E30D30" w:rsidRPr="00A376F5" w:rsidRDefault="00E30D30" w:rsidP="00E30D3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show spatial distribution of crime incidents across the region, identify hotspots, and compare intensity between urban and rural police jurisdictions.</w:t>
            </w:r>
          </w:p>
        </w:tc>
      </w:tr>
      <w:tr w:rsidR="00E30D30" w:rsidRPr="00E30D30" w14:paraId="61EF8B1D" w14:textId="77777777" w:rsidTr="00E30D30">
        <w:tc>
          <w:tcPr>
            <w:tcW w:w="0" w:type="auto"/>
            <w:hideMark/>
          </w:tcPr>
          <w:p w14:paraId="204458CD" w14:textId="77777777" w:rsidR="00E30D30" w:rsidRPr="00A376F5" w:rsidRDefault="00E30D30" w:rsidP="00E30D3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59B51701" w14:textId="77777777" w:rsidR="00B2523B" w:rsidRDefault="00E30D30" w:rsidP="007C3589">
            <w:pPr>
              <w:pStyle w:val="ListParagraph"/>
              <w:numPr>
                <w:ilvl w:val="0"/>
                <w:numId w:val="3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Bengaluru &amp; surrounding urban </w:t>
            </w:r>
            <w:proofErr w:type="spellStart"/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centers</w:t>
            </w:r>
            <w:proofErr w:type="spellEnd"/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show the highest case density. </w:t>
            </w:r>
          </w:p>
          <w:p w14:paraId="2E7266DE" w14:textId="77777777" w:rsidR="00B2523B" w:rsidRDefault="00E30D30" w:rsidP="007C3589">
            <w:pPr>
              <w:pStyle w:val="ListParagraph"/>
              <w:numPr>
                <w:ilvl w:val="0"/>
                <w:numId w:val="3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Peripheral towns (</w:t>
            </w:r>
            <w:proofErr w:type="spellStart"/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Tumakuru</w:t>
            </w:r>
            <w:proofErr w:type="spellEnd"/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Doddaballapur</w:t>
            </w:r>
            <w:proofErr w:type="spellEnd"/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Anekal</w:t>
            </w:r>
            <w:proofErr w:type="spellEnd"/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) have smaller case volumes. </w:t>
            </w:r>
          </w:p>
          <w:p w14:paraId="144B65D8" w14:textId="77777777" w:rsidR="00B2523B" w:rsidRDefault="00E30D30" w:rsidP="007C3589">
            <w:pPr>
              <w:pStyle w:val="ListParagraph"/>
              <w:numPr>
                <w:ilvl w:val="0"/>
                <w:numId w:val="3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Heat concentration proves urban </w:t>
            </w:r>
            <w:proofErr w:type="spellStart"/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centers</w:t>
            </w:r>
            <w:proofErr w:type="spellEnd"/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are more crime-heavy. </w:t>
            </w:r>
          </w:p>
          <w:p w14:paraId="790F7B06" w14:textId="6A7E8F46" w:rsidR="00E30D30" w:rsidRPr="00B2523B" w:rsidRDefault="00E30D30" w:rsidP="007C3589">
            <w:pPr>
              <w:pStyle w:val="ListParagraph"/>
              <w:numPr>
                <w:ilvl w:val="0"/>
                <w:numId w:val="3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Time-slider (0–23 hrs) adds an extra layer of analysis (day vs night crime patterns).</w:t>
            </w:r>
          </w:p>
        </w:tc>
      </w:tr>
      <w:tr w:rsidR="00E30D30" w:rsidRPr="00E30D30" w14:paraId="3D0B9E84" w14:textId="77777777" w:rsidTr="00E30D30">
        <w:tc>
          <w:tcPr>
            <w:tcW w:w="0" w:type="auto"/>
            <w:hideMark/>
          </w:tcPr>
          <w:p w14:paraId="3DB8D424" w14:textId="77777777" w:rsidR="00E30D30" w:rsidRPr="00A376F5" w:rsidRDefault="00E30D30" w:rsidP="00E30D3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Problems / Predicted Risks</w:t>
            </w:r>
          </w:p>
        </w:tc>
        <w:tc>
          <w:tcPr>
            <w:tcW w:w="0" w:type="auto"/>
            <w:hideMark/>
          </w:tcPr>
          <w:p w14:paraId="33A19EC1" w14:textId="77777777" w:rsidR="00B2523B" w:rsidRDefault="00E30D30" w:rsidP="007C3589">
            <w:pPr>
              <w:pStyle w:val="ListParagraph"/>
              <w:numPr>
                <w:ilvl w:val="0"/>
                <w:numId w:val="3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Urban police stations are overloaded with high caseloads.</w:t>
            </w:r>
          </w:p>
          <w:p w14:paraId="4C9EF239" w14:textId="77777777" w:rsidR="00B2523B" w:rsidRDefault="00E30D30" w:rsidP="007C3589">
            <w:pPr>
              <w:pStyle w:val="ListParagraph"/>
              <w:numPr>
                <w:ilvl w:val="0"/>
                <w:numId w:val="3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Rural areas may be under-reported but still face critical crime types. </w:t>
            </w:r>
          </w:p>
          <w:p w14:paraId="76AF4589" w14:textId="262AA23E" w:rsidR="00E30D30" w:rsidRPr="00B2523B" w:rsidRDefault="00E30D30" w:rsidP="007C3589">
            <w:pPr>
              <w:pStyle w:val="ListParagraph"/>
              <w:numPr>
                <w:ilvl w:val="0"/>
                <w:numId w:val="3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2523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Resource imbalance between high-density vs low-density regions.</w:t>
            </w:r>
          </w:p>
        </w:tc>
      </w:tr>
      <w:tr w:rsidR="00E30D30" w:rsidRPr="00E30D30" w14:paraId="3A7A595D" w14:textId="77777777" w:rsidTr="00E30D30">
        <w:tc>
          <w:tcPr>
            <w:tcW w:w="0" w:type="auto"/>
            <w:hideMark/>
          </w:tcPr>
          <w:p w14:paraId="01CD10A3" w14:textId="77777777" w:rsidR="00E30D30" w:rsidRPr="00A376F5" w:rsidRDefault="00E30D30" w:rsidP="00E30D3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376F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10B31571" w14:textId="77777777" w:rsidR="00266E5D" w:rsidRDefault="00E30D30" w:rsidP="007C3589">
            <w:pPr>
              <w:pStyle w:val="ListParagraph"/>
              <w:numPr>
                <w:ilvl w:val="0"/>
                <w:numId w:val="3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66E5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Deploy more manpower &amp; resources in urban hotspots. </w:t>
            </w:r>
          </w:p>
          <w:p w14:paraId="12F9DC94" w14:textId="77777777" w:rsidR="00266E5D" w:rsidRDefault="00E30D30" w:rsidP="007C3589">
            <w:pPr>
              <w:pStyle w:val="ListParagraph"/>
              <w:numPr>
                <w:ilvl w:val="0"/>
                <w:numId w:val="3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66E5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 time-of-day trends to optimize police patrol schedules.</w:t>
            </w:r>
          </w:p>
          <w:p w14:paraId="503DAD27" w14:textId="77777777" w:rsidR="00266E5D" w:rsidRDefault="00E30D30" w:rsidP="007C3589">
            <w:pPr>
              <w:pStyle w:val="ListParagraph"/>
              <w:numPr>
                <w:ilvl w:val="0"/>
                <w:numId w:val="3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66E5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Enhance coordination across districts for inter-jurisdiction crimes. </w:t>
            </w:r>
          </w:p>
          <w:p w14:paraId="3303F929" w14:textId="54BF76CE" w:rsidR="00E30D30" w:rsidRPr="00266E5D" w:rsidRDefault="00E30D30" w:rsidP="007C3589">
            <w:pPr>
              <w:pStyle w:val="ListParagraph"/>
              <w:numPr>
                <w:ilvl w:val="0"/>
                <w:numId w:val="3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66E5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Launch crime prevention &amp; awareness drives in high-density areas like Bengaluru.</w:t>
            </w:r>
          </w:p>
        </w:tc>
      </w:tr>
    </w:tbl>
    <w:p w14:paraId="22832146" w14:textId="61FDBEAE" w:rsidR="00862491" w:rsidRDefault="00B977BB" w:rsidP="002072D0">
      <w:pPr>
        <w:pStyle w:val="BodyText2"/>
      </w:pPr>
      <w:r>
        <w:t xml:space="preserve">                       </w:t>
      </w:r>
      <w:r w:rsidR="00862491" w:rsidRPr="00862491">
        <w:drawing>
          <wp:inline distT="0" distB="0" distL="0" distR="0" wp14:anchorId="5E8909D4" wp14:editId="6DE7F798">
            <wp:extent cx="5731510" cy="4319270"/>
            <wp:effectExtent l="0" t="0" r="2540" b="5080"/>
            <wp:docPr id="1082381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0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B7874" w14:textId="7E5F2108" w:rsidR="00EB0277" w:rsidRPr="004B21EE" w:rsidRDefault="00EB0277" w:rsidP="00862491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lang w:eastAsia="en-GB"/>
          <w14:ligatures w14:val="none"/>
        </w:rPr>
      </w:pPr>
      <w:r w:rsidRPr="003763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Daily Crime Trends (Weekday-wise Assigned Cases)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8"/>
        <w:gridCol w:w="6438"/>
      </w:tblGrid>
      <w:tr w:rsidR="00EB0277" w:rsidRPr="00EB0277" w14:paraId="630321CE" w14:textId="77777777" w:rsidTr="00DE011A">
        <w:trPr>
          <w:trHeight w:val="512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512577AD" w14:textId="77777777" w:rsidR="00EB0277" w:rsidRPr="00EB0277" w:rsidRDefault="00EB0277" w:rsidP="00DE011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B027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lastRenderedPageBreak/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56D091B" w14:textId="77777777" w:rsidR="00EB0277" w:rsidRPr="00EB0277" w:rsidRDefault="00EB0277" w:rsidP="00DE011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B027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EB0277" w:rsidRPr="00EB0277" w14:paraId="2833C8EB" w14:textId="77777777" w:rsidTr="00EB0277">
        <w:tc>
          <w:tcPr>
            <w:tcW w:w="0" w:type="auto"/>
            <w:hideMark/>
          </w:tcPr>
          <w:p w14:paraId="0A34C33E" w14:textId="77777777" w:rsidR="00EB0277" w:rsidRPr="00DE011A" w:rsidRDefault="00EB0277" w:rsidP="00DE01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E01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2532C81D" w14:textId="77777777" w:rsidR="00EB0277" w:rsidRPr="00DE011A" w:rsidRDefault="00EB0277" w:rsidP="00DE01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E01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Stacked Column Chart</w:t>
            </w:r>
          </w:p>
        </w:tc>
      </w:tr>
      <w:tr w:rsidR="00EB0277" w:rsidRPr="00EB0277" w14:paraId="1E76803C" w14:textId="77777777" w:rsidTr="00EB0277">
        <w:tc>
          <w:tcPr>
            <w:tcW w:w="0" w:type="auto"/>
            <w:hideMark/>
          </w:tcPr>
          <w:p w14:paraId="65AFA4AE" w14:textId="77777777" w:rsidR="00EB0277" w:rsidRPr="00DE011A" w:rsidRDefault="00EB0277" w:rsidP="00DE01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E01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1E4D81BA" w14:textId="40533E22" w:rsidR="00EB0277" w:rsidRPr="00DE011A" w:rsidRDefault="00EB0277" w:rsidP="00DE01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DE01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Day_Name</w:t>
            </w:r>
            <w:proofErr w:type="spellEnd"/>
            <w:r w:rsidRPr="00DE01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DE01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</w:t>
            </w:r>
            <w:r w:rsidRPr="00DE01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: </w:t>
            </w:r>
            <w:r w:rsid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Assigned Cases</w:t>
            </w:r>
            <w:r w:rsid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EB0277" w:rsidRPr="00EB0277" w14:paraId="284E77A2" w14:textId="77777777" w:rsidTr="00EB0277">
        <w:tc>
          <w:tcPr>
            <w:tcW w:w="0" w:type="auto"/>
            <w:hideMark/>
          </w:tcPr>
          <w:p w14:paraId="43223219" w14:textId="77777777" w:rsidR="00EB0277" w:rsidRPr="00DE011A" w:rsidRDefault="00EB0277" w:rsidP="00DE01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E01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11E8BAAF" w14:textId="77777777" w:rsidR="00EB0277" w:rsidRPr="00DE011A" w:rsidRDefault="00EB0277" w:rsidP="00DE01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E011A">
              <w:rPr>
                <w:rFonts w:ascii="Courier New" w:eastAsia="Times New Roman" w:hAnsi="Courier New" w:cs="Courier New"/>
                <w:kern w:val="0"/>
                <w:lang w:eastAsia="en-IN"/>
                <w14:ligatures w14:val="none"/>
              </w:rPr>
              <w:t>[Assigned Cases]</w:t>
            </w:r>
          </w:p>
        </w:tc>
      </w:tr>
      <w:tr w:rsidR="00EB0277" w:rsidRPr="00EB0277" w14:paraId="002BDAC9" w14:textId="77777777" w:rsidTr="00EB0277">
        <w:tc>
          <w:tcPr>
            <w:tcW w:w="0" w:type="auto"/>
            <w:hideMark/>
          </w:tcPr>
          <w:p w14:paraId="65505432" w14:textId="77777777" w:rsidR="00EB0277" w:rsidRPr="00DE011A" w:rsidRDefault="00EB0277" w:rsidP="00DE01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E01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2C3243F9" w14:textId="77777777" w:rsidR="00862491" w:rsidRDefault="00EB0277" w:rsidP="007C3589">
            <w:pPr>
              <w:pStyle w:val="ListParagraph"/>
              <w:numPr>
                <w:ilvl w:val="0"/>
                <w:numId w:val="3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Show workload distribution of assigned cases across weekdays. </w:t>
            </w:r>
          </w:p>
          <w:p w14:paraId="2EA148E2" w14:textId="77777777" w:rsidR="00862491" w:rsidRDefault="00EB0277" w:rsidP="007C3589">
            <w:pPr>
              <w:pStyle w:val="ListParagraph"/>
              <w:numPr>
                <w:ilvl w:val="0"/>
                <w:numId w:val="3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Identify peak days for crime assignment. </w:t>
            </w:r>
          </w:p>
          <w:p w14:paraId="55BAF3E7" w14:textId="0A95C488" w:rsidR="00EB0277" w:rsidRPr="00862491" w:rsidRDefault="00EB0277" w:rsidP="007C3589">
            <w:pPr>
              <w:pStyle w:val="ListParagraph"/>
              <w:numPr>
                <w:ilvl w:val="0"/>
                <w:numId w:val="3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Support resource planning and operational deployment.</w:t>
            </w:r>
          </w:p>
        </w:tc>
      </w:tr>
      <w:tr w:rsidR="00EB0277" w:rsidRPr="00EB0277" w14:paraId="2772BF9D" w14:textId="77777777" w:rsidTr="00EB0277">
        <w:tc>
          <w:tcPr>
            <w:tcW w:w="0" w:type="auto"/>
            <w:hideMark/>
          </w:tcPr>
          <w:p w14:paraId="2D74F9C8" w14:textId="77777777" w:rsidR="00EB0277" w:rsidRPr="00DE011A" w:rsidRDefault="00EB0277" w:rsidP="00DE011A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E01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3E8445BA" w14:textId="77777777" w:rsidR="00862491" w:rsidRDefault="00EB0277" w:rsidP="007C3589">
            <w:pPr>
              <w:pStyle w:val="ListParagraph"/>
              <w:numPr>
                <w:ilvl w:val="0"/>
                <w:numId w:val="3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Thursday highest workload (21,407 cases). </w:t>
            </w:r>
          </w:p>
          <w:p w14:paraId="0556FF2B" w14:textId="77777777" w:rsidR="00862491" w:rsidRDefault="00EB0277" w:rsidP="007C3589">
            <w:pPr>
              <w:pStyle w:val="ListParagraph"/>
              <w:numPr>
                <w:ilvl w:val="0"/>
                <w:numId w:val="3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Saturday also high (20,487 cases). </w:t>
            </w:r>
          </w:p>
          <w:p w14:paraId="064B8EB6" w14:textId="77777777" w:rsidR="00862491" w:rsidRDefault="00EB0277" w:rsidP="007C3589">
            <w:pPr>
              <w:pStyle w:val="ListParagraph"/>
              <w:numPr>
                <w:ilvl w:val="0"/>
                <w:numId w:val="3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Tuesday lowest (9,628 cases). </w:t>
            </w:r>
          </w:p>
          <w:p w14:paraId="6EBA7C5B" w14:textId="77777777" w:rsidR="00862491" w:rsidRDefault="00EB0277" w:rsidP="007C3589">
            <w:pPr>
              <w:pStyle w:val="ListParagraph"/>
              <w:numPr>
                <w:ilvl w:val="0"/>
                <w:numId w:val="3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Other weekdays: moderate range (10K–18K). </w:t>
            </w:r>
          </w:p>
          <w:p w14:paraId="7B9F404D" w14:textId="3B38023C" w:rsidR="00EB0277" w:rsidRPr="00862491" w:rsidRDefault="00EB0277" w:rsidP="007C3589">
            <w:pPr>
              <w:pStyle w:val="ListParagraph"/>
              <w:numPr>
                <w:ilvl w:val="0"/>
                <w:numId w:val="3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Pattern: mid-to-late week (Thu–Sat) busier vs early week (Mon–Tue quieter).</w:t>
            </w:r>
          </w:p>
        </w:tc>
      </w:tr>
      <w:tr w:rsidR="00EB0277" w:rsidRPr="00EB0277" w14:paraId="13F9FDD3" w14:textId="77777777" w:rsidTr="00EB0277">
        <w:tc>
          <w:tcPr>
            <w:tcW w:w="0" w:type="auto"/>
            <w:hideMark/>
          </w:tcPr>
          <w:p w14:paraId="782DA467" w14:textId="77777777" w:rsidR="00EB0277" w:rsidRPr="00DE011A" w:rsidRDefault="00EB0277" w:rsidP="00EB027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E01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67776592" w14:textId="77777777" w:rsidR="00862491" w:rsidRDefault="00EB0277" w:rsidP="007C3589">
            <w:pPr>
              <w:pStyle w:val="ListParagraph"/>
              <w:numPr>
                <w:ilvl w:val="0"/>
                <w:numId w:val="3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Thursday peak → weekly review cycles, backlog pushed midweek. </w:t>
            </w:r>
          </w:p>
          <w:p w14:paraId="0902AD4C" w14:textId="77777777" w:rsidR="00862491" w:rsidRDefault="00EB0277" w:rsidP="007C3589">
            <w:pPr>
              <w:pStyle w:val="ListParagraph"/>
              <w:numPr>
                <w:ilvl w:val="0"/>
                <w:numId w:val="3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Saturday spike → weekend crimes (disturbances, theft, traffic) + pre-weekend assignments. </w:t>
            </w:r>
          </w:p>
          <w:p w14:paraId="784432E1" w14:textId="77777777" w:rsidR="00862491" w:rsidRDefault="00EB0277" w:rsidP="007C3589">
            <w:pPr>
              <w:pStyle w:val="ListParagraph"/>
              <w:numPr>
                <w:ilvl w:val="0"/>
                <w:numId w:val="3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Tuesday dip → fewer fresh cases post-weekend; backlog clears on Mon/Wed. </w:t>
            </w:r>
          </w:p>
          <w:p w14:paraId="0A08F05E" w14:textId="200EF11A" w:rsidR="00EB0277" w:rsidRPr="00862491" w:rsidRDefault="00EB0277" w:rsidP="007C3589">
            <w:pPr>
              <w:pStyle w:val="ListParagraph"/>
              <w:numPr>
                <w:ilvl w:val="0"/>
                <w:numId w:val="3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Imbalance → resource strain on Thu–Sat, underutilization on Mon–Tue.</w:t>
            </w:r>
          </w:p>
        </w:tc>
      </w:tr>
      <w:tr w:rsidR="00EB0277" w:rsidRPr="00EB0277" w14:paraId="7CA5A727" w14:textId="77777777" w:rsidTr="00EB0277">
        <w:tc>
          <w:tcPr>
            <w:tcW w:w="0" w:type="auto"/>
            <w:hideMark/>
          </w:tcPr>
          <w:p w14:paraId="788B398D" w14:textId="77777777" w:rsidR="00EB0277" w:rsidRPr="00DE011A" w:rsidRDefault="00EB0277" w:rsidP="00EB027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E01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3560EBC3" w14:textId="77777777" w:rsidR="00862491" w:rsidRDefault="00EB0277" w:rsidP="007C3589">
            <w:pPr>
              <w:pStyle w:val="NormalWeb"/>
              <w:numPr>
                <w:ilvl w:val="0"/>
                <w:numId w:val="36"/>
              </w:numPr>
              <w:spacing w:before="0" w:beforeAutospacing="0" w:after="0" w:afterAutospacing="0"/>
              <w:rPr>
                <w:lang w:eastAsia="en-IN"/>
              </w:rPr>
            </w:pPr>
            <w:r w:rsidRPr="00DE011A">
              <w:rPr>
                <w:lang w:eastAsia="en-IN"/>
              </w:rPr>
              <w:t xml:space="preserve">Spread case assignment evenly across weekdays. </w:t>
            </w:r>
          </w:p>
          <w:p w14:paraId="5986F0F5" w14:textId="77777777" w:rsidR="00862491" w:rsidRDefault="00EB0277" w:rsidP="007C3589">
            <w:pPr>
              <w:pStyle w:val="NormalWeb"/>
              <w:numPr>
                <w:ilvl w:val="0"/>
                <w:numId w:val="36"/>
              </w:numPr>
              <w:spacing w:before="0" w:beforeAutospacing="0" w:after="0" w:afterAutospacing="0"/>
              <w:rPr>
                <w:lang w:eastAsia="en-IN"/>
              </w:rPr>
            </w:pPr>
            <w:r w:rsidRPr="00DE011A">
              <w:rPr>
                <w:lang w:eastAsia="en-IN"/>
              </w:rPr>
              <w:t xml:space="preserve">Break down crime types per weekday to confirm cause of peaks. </w:t>
            </w:r>
          </w:p>
          <w:p w14:paraId="133DB7BE" w14:textId="77777777" w:rsidR="00862491" w:rsidRDefault="00EB0277" w:rsidP="007C3589">
            <w:pPr>
              <w:pStyle w:val="NormalWeb"/>
              <w:numPr>
                <w:ilvl w:val="0"/>
                <w:numId w:val="36"/>
              </w:numPr>
              <w:spacing w:before="0" w:beforeAutospacing="0" w:after="0" w:afterAutospacing="0"/>
              <w:rPr>
                <w:lang w:eastAsia="en-IN"/>
              </w:rPr>
            </w:pPr>
            <w:r w:rsidRPr="00DE011A">
              <w:rPr>
                <w:lang w:eastAsia="en-IN"/>
              </w:rPr>
              <w:t xml:space="preserve">Align manpower &amp; patrol deployment with Thu–Sat peaks. </w:t>
            </w:r>
          </w:p>
          <w:p w14:paraId="78C7FFDD" w14:textId="77777777" w:rsidR="00862491" w:rsidRDefault="00EB0277" w:rsidP="007C3589">
            <w:pPr>
              <w:pStyle w:val="NormalWeb"/>
              <w:numPr>
                <w:ilvl w:val="0"/>
                <w:numId w:val="36"/>
              </w:numPr>
              <w:spacing w:before="0" w:beforeAutospacing="0" w:after="0" w:afterAutospacing="0"/>
              <w:rPr>
                <w:lang w:eastAsia="en-IN"/>
              </w:rPr>
            </w:pPr>
            <w:r w:rsidRPr="00DE011A">
              <w:rPr>
                <w:lang w:eastAsia="en-IN"/>
              </w:rPr>
              <w:t xml:space="preserve">Use automation to reduce clustering. </w:t>
            </w:r>
          </w:p>
          <w:p w14:paraId="102BD561" w14:textId="43E9BB6C" w:rsidR="00EB0277" w:rsidRPr="00DE011A" w:rsidRDefault="00EB0277" w:rsidP="007C3589">
            <w:pPr>
              <w:pStyle w:val="NormalWeb"/>
              <w:numPr>
                <w:ilvl w:val="0"/>
                <w:numId w:val="36"/>
              </w:numPr>
              <w:spacing w:before="0" w:beforeAutospacing="0" w:after="0" w:afterAutospacing="0"/>
              <w:rPr>
                <w:lang w:eastAsia="en-IN"/>
              </w:rPr>
            </w:pPr>
            <w:r w:rsidRPr="00DE011A">
              <w:rPr>
                <w:lang w:eastAsia="en-IN"/>
              </w:rPr>
              <w:t>Monitor monthly/seasonal patterns to check if weekday imbalance is consistent.</w:t>
            </w:r>
          </w:p>
        </w:tc>
      </w:tr>
    </w:tbl>
    <w:p w14:paraId="2AC887EE" w14:textId="2BAFB520" w:rsidR="00E72B59" w:rsidRPr="00862491" w:rsidRDefault="00792460" w:rsidP="00F039D2">
      <w:pPr>
        <w:pStyle w:val="BodyText"/>
        <w:ind w:firstLine="720"/>
      </w:pPr>
      <w:r w:rsidRPr="00862491">
        <w:t>Yearly Crime Trends – Assigned Cases vs Disposed Rate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4"/>
        <w:gridCol w:w="6632"/>
      </w:tblGrid>
      <w:tr w:rsidR="009A7305" w:rsidRPr="009A7305" w14:paraId="17020323" w14:textId="77777777" w:rsidTr="00657E2C">
        <w:tc>
          <w:tcPr>
            <w:tcW w:w="0" w:type="auto"/>
            <w:shd w:val="clear" w:color="auto" w:fill="BFBFBF" w:themeFill="background1" w:themeFillShade="BF"/>
            <w:hideMark/>
          </w:tcPr>
          <w:p w14:paraId="08E027FF" w14:textId="77777777" w:rsidR="009A7305" w:rsidRPr="00657E2C" w:rsidRDefault="009A7305" w:rsidP="00657E2C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657E2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A6B0741" w14:textId="77777777" w:rsidR="009A7305" w:rsidRPr="00657E2C" w:rsidRDefault="009A7305" w:rsidP="00657E2C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657E2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9A7305" w:rsidRPr="009A7305" w14:paraId="6723931B" w14:textId="77777777" w:rsidTr="00AE0756">
        <w:tc>
          <w:tcPr>
            <w:tcW w:w="0" w:type="auto"/>
            <w:hideMark/>
          </w:tcPr>
          <w:p w14:paraId="433F03DF" w14:textId="77777777" w:rsidR="009A7305" w:rsidRPr="00657E2C" w:rsidRDefault="009A7305" w:rsidP="00657E2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638457A7" w14:textId="77777777" w:rsidR="009A7305" w:rsidRPr="00657E2C" w:rsidRDefault="009A7305" w:rsidP="00657E2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Line &amp; Clustered Column Chart</w:t>
            </w:r>
          </w:p>
        </w:tc>
      </w:tr>
      <w:tr w:rsidR="009A7305" w:rsidRPr="009A7305" w14:paraId="0568E504" w14:textId="77777777" w:rsidTr="00AE0756">
        <w:tc>
          <w:tcPr>
            <w:tcW w:w="0" w:type="auto"/>
            <w:hideMark/>
          </w:tcPr>
          <w:p w14:paraId="5ACF7329" w14:textId="77777777" w:rsidR="009A7305" w:rsidRPr="00657E2C" w:rsidRDefault="009A7305" w:rsidP="00657E2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6381CB80" w14:textId="27EDAAA2" w:rsidR="009A7305" w:rsidRPr="00657E2C" w:rsidRDefault="009A7305" w:rsidP="00657E2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Year </w:t>
            </w: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Column (Y1):</w:t>
            </w: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Assigned Cases</w:t>
            </w:r>
            <w:r w:rsid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Line (Y2):</w:t>
            </w: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Disposed Rate</w:t>
            </w:r>
            <w:r w:rsid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9A7305" w:rsidRPr="009A7305" w14:paraId="47B62898" w14:textId="77777777" w:rsidTr="00AE0756">
        <w:tc>
          <w:tcPr>
            <w:tcW w:w="0" w:type="auto"/>
            <w:hideMark/>
          </w:tcPr>
          <w:p w14:paraId="24267311" w14:textId="77777777" w:rsidR="009A7305" w:rsidRPr="00657E2C" w:rsidRDefault="009A7305" w:rsidP="00657E2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721917E2" w14:textId="1E97C7F6" w:rsidR="009A7305" w:rsidRPr="00657E2C" w:rsidRDefault="009A7305" w:rsidP="00657E2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[Assigned Cases], [Disposed Rate]</w:t>
            </w:r>
          </w:p>
        </w:tc>
      </w:tr>
      <w:tr w:rsidR="009A7305" w:rsidRPr="009A7305" w14:paraId="1D516CE9" w14:textId="77777777" w:rsidTr="00AE0756">
        <w:tc>
          <w:tcPr>
            <w:tcW w:w="0" w:type="auto"/>
            <w:hideMark/>
          </w:tcPr>
          <w:p w14:paraId="324033D9" w14:textId="77777777" w:rsidR="009A7305" w:rsidRPr="00657E2C" w:rsidRDefault="009A7305" w:rsidP="009A730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6411E37F" w14:textId="77777777" w:rsidR="009A7305" w:rsidRPr="00657E2C" w:rsidRDefault="009A7305" w:rsidP="009A730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Compare yearly crime assignment volumes with disposal efficiency, to evaluate whether rising caseloads impact case clearance.</w:t>
            </w:r>
          </w:p>
        </w:tc>
      </w:tr>
      <w:tr w:rsidR="009A7305" w:rsidRPr="009A7305" w14:paraId="71A09E6B" w14:textId="77777777" w:rsidTr="00AE0756">
        <w:tc>
          <w:tcPr>
            <w:tcW w:w="0" w:type="auto"/>
            <w:hideMark/>
          </w:tcPr>
          <w:p w14:paraId="57CBDE17" w14:textId="77777777" w:rsidR="009A7305" w:rsidRPr="00657E2C" w:rsidRDefault="009A7305" w:rsidP="009A730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1B7F21B1" w14:textId="77777777" w:rsidR="007720D7" w:rsidRDefault="009A7305" w:rsidP="007C3589">
            <w:pPr>
              <w:pStyle w:val="ListParagraph"/>
              <w:numPr>
                <w:ilvl w:val="0"/>
                <w:numId w:val="3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2023: Highest assignment (34.7K) but disposal only 66%.</w:t>
            </w:r>
          </w:p>
          <w:p w14:paraId="2BFB1926" w14:textId="77777777" w:rsidR="00601112" w:rsidRDefault="009A7305" w:rsidP="007C3589">
            <w:pPr>
              <w:pStyle w:val="ListParagraph"/>
              <w:numPr>
                <w:ilvl w:val="0"/>
                <w:numId w:val="3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2020: Best disposal efficiency (73%) despite moderate caseload (19.1K). </w:t>
            </w:r>
          </w:p>
          <w:p w14:paraId="113523F4" w14:textId="77777777" w:rsidR="00601112" w:rsidRDefault="009A7305" w:rsidP="007C3589">
            <w:pPr>
              <w:pStyle w:val="ListParagraph"/>
              <w:numPr>
                <w:ilvl w:val="0"/>
                <w:numId w:val="3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 xml:space="preserve">2021–22: Steady performance (~19K–24K cases, 68–70% disposal). </w:t>
            </w:r>
          </w:p>
          <w:p w14:paraId="389B13BE" w14:textId="77777777" w:rsidR="00601112" w:rsidRDefault="009A7305" w:rsidP="007C3589">
            <w:pPr>
              <w:pStyle w:val="ListParagraph"/>
              <w:numPr>
                <w:ilvl w:val="0"/>
                <w:numId w:val="3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2024: Assignment spiked to 32.9K but disposal collapsed to 35%. </w:t>
            </w:r>
          </w:p>
          <w:p w14:paraId="37D0941C" w14:textId="77777777" w:rsidR="00601112" w:rsidRDefault="009A7305" w:rsidP="007C3589">
            <w:pPr>
              <w:pStyle w:val="ListParagraph"/>
              <w:numPr>
                <w:ilvl w:val="0"/>
                <w:numId w:val="3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2025 (YTD): Very low assignment (2.1K) but alarming disposal efficiency (9%) — possibly incomplete data. </w:t>
            </w:r>
          </w:p>
          <w:p w14:paraId="43140214" w14:textId="52984D0C" w:rsidR="009A7305" w:rsidRPr="00862491" w:rsidRDefault="009A7305" w:rsidP="007C3589">
            <w:pPr>
              <w:pStyle w:val="ListParagraph"/>
              <w:numPr>
                <w:ilvl w:val="0"/>
                <w:numId w:val="3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62491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Evidence: Higher caseload years → disposal efficiency falls sharply.</w:t>
            </w:r>
          </w:p>
        </w:tc>
      </w:tr>
      <w:tr w:rsidR="009A7305" w:rsidRPr="009A7305" w14:paraId="7684619D" w14:textId="77777777" w:rsidTr="00AE0756">
        <w:tc>
          <w:tcPr>
            <w:tcW w:w="0" w:type="auto"/>
            <w:hideMark/>
          </w:tcPr>
          <w:p w14:paraId="39EA50F4" w14:textId="77777777" w:rsidR="009A7305" w:rsidRPr="00657E2C" w:rsidRDefault="009A7305" w:rsidP="009A730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Problems / Predicted Reasons</w:t>
            </w:r>
          </w:p>
        </w:tc>
        <w:tc>
          <w:tcPr>
            <w:tcW w:w="0" w:type="auto"/>
            <w:hideMark/>
          </w:tcPr>
          <w:p w14:paraId="3CB88A4C" w14:textId="77777777" w:rsidR="00601112" w:rsidRDefault="009A7305" w:rsidP="007C3589">
            <w:pPr>
              <w:pStyle w:val="ListParagraph"/>
              <w:numPr>
                <w:ilvl w:val="0"/>
                <w:numId w:val="3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011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2024 Backlog → spike in cases overburdened system.</w:t>
            </w:r>
          </w:p>
          <w:p w14:paraId="76F458F8" w14:textId="77777777" w:rsidR="00601112" w:rsidRDefault="009A7305" w:rsidP="007C3589">
            <w:pPr>
              <w:pStyle w:val="ListParagraph"/>
              <w:numPr>
                <w:ilvl w:val="0"/>
                <w:numId w:val="3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011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2025 Low Disposal → partial year, backlog still unresolved. </w:t>
            </w:r>
          </w:p>
          <w:p w14:paraId="0F60B57A" w14:textId="77777777" w:rsidR="00B3596E" w:rsidRDefault="009A7305" w:rsidP="007C3589">
            <w:pPr>
              <w:pStyle w:val="ListParagraph"/>
              <w:numPr>
                <w:ilvl w:val="0"/>
                <w:numId w:val="3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011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Volume vs Efficiency mismatch → 2020 &amp; 2022 efficient despite moderate volume, so resource/process bottlenecks are also factors.</w:t>
            </w:r>
          </w:p>
          <w:p w14:paraId="6D3071A3" w14:textId="0D1F9340" w:rsidR="009A7305" w:rsidRPr="00601112" w:rsidRDefault="009A7305" w:rsidP="007C3589">
            <w:pPr>
              <w:pStyle w:val="ListParagraph"/>
              <w:numPr>
                <w:ilvl w:val="0"/>
                <w:numId w:val="3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011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Lack of breakdown by crime type → complex crimes may skew disposal rates.</w:t>
            </w:r>
          </w:p>
        </w:tc>
      </w:tr>
      <w:tr w:rsidR="009A7305" w:rsidRPr="009A7305" w14:paraId="4CEF6472" w14:textId="77777777" w:rsidTr="00AE0756">
        <w:tc>
          <w:tcPr>
            <w:tcW w:w="0" w:type="auto"/>
            <w:hideMark/>
          </w:tcPr>
          <w:p w14:paraId="4FA1B759" w14:textId="77777777" w:rsidR="009A7305" w:rsidRPr="00657E2C" w:rsidRDefault="009A7305" w:rsidP="009A730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57E2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6B4BF990" w14:textId="77777777" w:rsidR="00B3596E" w:rsidRDefault="009A7305" w:rsidP="007C3589">
            <w:pPr>
              <w:pStyle w:val="NormalWeb"/>
              <w:numPr>
                <w:ilvl w:val="0"/>
                <w:numId w:val="39"/>
              </w:numPr>
              <w:spacing w:before="0" w:beforeAutospacing="0" w:after="0" w:afterAutospacing="0"/>
              <w:rPr>
                <w:lang w:eastAsia="en-IN"/>
              </w:rPr>
            </w:pPr>
            <w:r w:rsidRPr="00657E2C">
              <w:rPr>
                <w:lang w:eastAsia="en-IN"/>
              </w:rPr>
              <w:t xml:space="preserve">Investigate 2024 backlog drivers (policy change, staff shortage, rise in cybercrime/fraud). </w:t>
            </w:r>
          </w:p>
          <w:p w14:paraId="2558B815" w14:textId="77777777" w:rsidR="00B3596E" w:rsidRDefault="009A7305" w:rsidP="007C3589">
            <w:pPr>
              <w:pStyle w:val="NormalWeb"/>
              <w:numPr>
                <w:ilvl w:val="0"/>
                <w:numId w:val="39"/>
              </w:numPr>
              <w:spacing w:before="0" w:beforeAutospacing="0" w:after="0" w:afterAutospacing="0"/>
              <w:rPr>
                <w:lang w:eastAsia="en-IN"/>
              </w:rPr>
            </w:pPr>
            <w:r w:rsidRPr="00657E2C">
              <w:rPr>
                <w:lang w:eastAsia="en-IN"/>
              </w:rPr>
              <w:t xml:space="preserve">Benchmark best years (2020, 2022) → replicate successful strategies. </w:t>
            </w:r>
          </w:p>
          <w:p w14:paraId="5AEEB046" w14:textId="77777777" w:rsidR="00B3596E" w:rsidRDefault="009A7305" w:rsidP="007C3589">
            <w:pPr>
              <w:pStyle w:val="NormalWeb"/>
              <w:numPr>
                <w:ilvl w:val="0"/>
                <w:numId w:val="39"/>
              </w:numPr>
              <w:spacing w:before="0" w:beforeAutospacing="0" w:after="0" w:afterAutospacing="0"/>
              <w:rPr>
                <w:lang w:eastAsia="en-IN"/>
              </w:rPr>
            </w:pPr>
            <w:r w:rsidRPr="00657E2C">
              <w:rPr>
                <w:lang w:eastAsia="en-IN"/>
              </w:rPr>
              <w:t xml:space="preserve">Add drill-through by crime group for deeper efficiency insights. </w:t>
            </w:r>
          </w:p>
          <w:p w14:paraId="0A03C028" w14:textId="3BD0F909" w:rsidR="009A7305" w:rsidRPr="00657E2C" w:rsidRDefault="009A7305" w:rsidP="007C3589">
            <w:pPr>
              <w:pStyle w:val="NormalWeb"/>
              <w:numPr>
                <w:ilvl w:val="0"/>
                <w:numId w:val="39"/>
              </w:numPr>
              <w:spacing w:before="0" w:beforeAutospacing="0" w:after="0" w:afterAutospacing="0"/>
              <w:rPr>
                <w:lang w:eastAsia="en-IN"/>
              </w:rPr>
            </w:pPr>
            <w:r w:rsidRPr="00657E2C">
              <w:rPr>
                <w:lang w:eastAsia="en-IN"/>
              </w:rPr>
              <w:t xml:space="preserve">Implement workload balancing in high-volume years. </w:t>
            </w:r>
          </w:p>
        </w:tc>
      </w:tr>
    </w:tbl>
    <w:p w14:paraId="4F18B2BB" w14:textId="56BE8A3F" w:rsidR="00DD5B74" w:rsidRPr="00FB2A7E" w:rsidRDefault="00F91E21" w:rsidP="00F039D2">
      <w:pPr>
        <w:spacing w:before="100" w:beforeAutospacing="1" w:after="100" w:afterAutospacing="1"/>
        <w:ind w:firstLine="720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 w:rsidRPr="00FB2A7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Crime Trends by Time of Occurrence – Assigned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2"/>
        <w:gridCol w:w="6574"/>
      </w:tblGrid>
      <w:tr w:rsidR="00F91E21" w:rsidRPr="00F91E21" w14:paraId="66BC81F2" w14:textId="77777777" w:rsidTr="006853B4">
        <w:tc>
          <w:tcPr>
            <w:tcW w:w="0" w:type="auto"/>
            <w:shd w:val="clear" w:color="auto" w:fill="BFBFBF" w:themeFill="background1" w:themeFillShade="BF"/>
            <w:hideMark/>
          </w:tcPr>
          <w:p w14:paraId="6AA8D94E" w14:textId="77777777" w:rsidR="00F91E21" w:rsidRPr="006853B4" w:rsidRDefault="00F91E21" w:rsidP="006853B4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6853B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AA56910" w14:textId="77777777" w:rsidR="00F91E21" w:rsidRPr="006853B4" w:rsidRDefault="00F91E21" w:rsidP="006853B4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6853B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F91E21" w:rsidRPr="00F91E21" w14:paraId="59B12A24" w14:textId="77777777" w:rsidTr="00F91E21">
        <w:tc>
          <w:tcPr>
            <w:tcW w:w="0" w:type="auto"/>
            <w:hideMark/>
          </w:tcPr>
          <w:p w14:paraId="68D219C5" w14:textId="77777777" w:rsidR="00F91E21" w:rsidRPr="006853B4" w:rsidRDefault="00F91E21" w:rsidP="006853B4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5F339A3E" w14:textId="77777777" w:rsidR="00F91E21" w:rsidRPr="006853B4" w:rsidRDefault="00F91E21" w:rsidP="002072D0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6853B4">
              <w:rPr>
                <w:lang w:eastAsia="en-IN"/>
              </w:rPr>
              <w:t>Stacked Bar Chart</w:t>
            </w:r>
          </w:p>
        </w:tc>
      </w:tr>
      <w:tr w:rsidR="00F91E21" w:rsidRPr="00F91E21" w14:paraId="21750906" w14:textId="77777777" w:rsidTr="00F91E21">
        <w:tc>
          <w:tcPr>
            <w:tcW w:w="0" w:type="auto"/>
            <w:hideMark/>
          </w:tcPr>
          <w:p w14:paraId="7CAA9D50" w14:textId="77777777" w:rsidR="00F91E21" w:rsidRPr="006853B4" w:rsidRDefault="00F91E21" w:rsidP="006853B4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3861F807" w14:textId="0A65ADC8" w:rsidR="00F91E21" w:rsidRPr="006853B4" w:rsidRDefault="00F91E21" w:rsidP="006853B4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Time Range</w:t>
            </w: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Assigned Cases </w:t>
            </w: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Legend:</w:t>
            </w: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Unit Name (Police Unit/Department)</w:t>
            </w:r>
          </w:p>
        </w:tc>
      </w:tr>
      <w:tr w:rsidR="00F91E21" w:rsidRPr="00F91E21" w14:paraId="7B4D404E" w14:textId="77777777" w:rsidTr="00F91E21">
        <w:tc>
          <w:tcPr>
            <w:tcW w:w="0" w:type="auto"/>
            <w:hideMark/>
          </w:tcPr>
          <w:p w14:paraId="21E7F4E9" w14:textId="77777777" w:rsidR="00F91E21" w:rsidRPr="006853B4" w:rsidRDefault="00F91E21" w:rsidP="006853B4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5AAB5E4B" w14:textId="77777777" w:rsidR="00F91E21" w:rsidRPr="006853B4" w:rsidRDefault="00F91E21" w:rsidP="006853B4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[Assigned Cases]</w:t>
            </w:r>
          </w:p>
        </w:tc>
      </w:tr>
      <w:tr w:rsidR="00F91E21" w:rsidRPr="00F91E21" w14:paraId="055EF5A0" w14:textId="77777777" w:rsidTr="00F91E21">
        <w:tc>
          <w:tcPr>
            <w:tcW w:w="0" w:type="auto"/>
            <w:hideMark/>
          </w:tcPr>
          <w:p w14:paraId="5DA8E11A" w14:textId="77777777" w:rsidR="00F91E21" w:rsidRPr="006853B4" w:rsidRDefault="00F91E21" w:rsidP="006853B4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32D08A86" w14:textId="77777777" w:rsidR="00F91E21" w:rsidRPr="006853B4" w:rsidRDefault="00F91E21" w:rsidP="006853B4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Analyze</w:t>
            </w:r>
            <w:proofErr w:type="spellEnd"/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case assignment trends by time of day to identify peak hours, workload distribution, and resource needs across units.</w:t>
            </w:r>
          </w:p>
        </w:tc>
      </w:tr>
      <w:tr w:rsidR="00F91E21" w:rsidRPr="00F91E21" w14:paraId="6F8AFD67" w14:textId="77777777" w:rsidTr="00F91E21">
        <w:tc>
          <w:tcPr>
            <w:tcW w:w="0" w:type="auto"/>
            <w:hideMark/>
          </w:tcPr>
          <w:p w14:paraId="27019E6B" w14:textId="77777777" w:rsidR="00F91E21" w:rsidRPr="006853B4" w:rsidRDefault="00F91E21" w:rsidP="006853B4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188D9021" w14:textId="77777777" w:rsidR="00B3596E" w:rsidRDefault="00F91E21" w:rsidP="007C3589">
            <w:pPr>
              <w:pStyle w:val="ListParagraph"/>
              <w:numPr>
                <w:ilvl w:val="0"/>
                <w:numId w:val="4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Morning (6AM–12PM): Highest case load (15,773) → majority of crimes reported/assigned in morning. </w:t>
            </w:r>
          </w:p>
          <w:p w14:paraId="6ADB1FB2" w14:textId="77777777" w:rsidR="00B3596E" w:rsidRDefault="00F91E21" w:rsidP="007C3589">
            <w:pPr>
              <w:pStyle w:val="ListParagraph"/>
              <w:numPr>
                <w:ilvl w:val="0"/>
                <w:numId w:val="4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Midnight–6AM: Second highest (6,869) → indicates significant late-night incidents. </w:t>
            </w:r>
          </w:p>
          <w:p w14:paraId="4CD29DCE" w14:textId="77777777" w:rsidR="00B3596E" w:rsidRDefault="00F91E21" w:rsidP="007C3589">
            <w:pPr>
              <w:pStyle w:val="ListParagraph"/>
              <w:numPr>
                <w:ilvl w:val="0"/>
                <w:numId w:val="4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Afternoon (12PM–6PM): Moderate (6,616).</w:t>
            </w:r>
          </w:p>
          <w:p w14:paraId="17B5A009" w14:textId="77777777" w:rsidR="00B3596E" w:rsidRDefault="00F91E21" w:rsidP="007C3589">
            <w:pPr>
              <w:pStyle w:val="ListParagraph"/>
              <w:numPr>
                <w:ilvl w:val="0"/>
                <w:numId w:val="4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Evening/Night (6PM–Midnight): Lowest (2,202) → suggests underreporting or reporting delays. </w:t>
            </w:r>
          </w:p>
          <w:p w14:paraId="0427378E" w14:textId="306E6F6E" w:rsidR="00F91E21" w:rsidRPr="00B3596E" w:rsidRDefault="00F91E21" w:rsidP="007C3589">
            <w:pPr>
              <w:pStyle w:val="ListParagraph"/>
              <w:numPr>
                <w:ilvl w:val="0"/>
                <w:numId w:val="4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Trend: Sharp morning peak, dip in afternoon, very low evening assignment.</w:t>
            </w:r>
          </w:p>
        </w:tc>
      </w:tr>
      <w:tr w:rsidR="00F91E21" w:rsidRPr="00F91E21" w14:paraId="66873DC8" w14:textId="77777777" w:rsidTr="00F91E21">
        <w:tc>
          <w:tcPr>
            <w:tcW w:w="0" w:type="auto"/>
            <w:hideMark/>
          </w:tcPr>
          <w:p w14:paraId="422848D0" w14:textId="77777777" w:rsidR="00F91E21" w:rsidRPr="006853B4" w:rsidRDefault="00F91E21" w:rsidP="006853B4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2A9308F2" w14:textId="77777777" w:rsidR="00B3596E" w:rsidRDefault="00F91E21" w:rsidP="007C3589">
            <w:pPr>
              <w:pStyle w:val="ListParagraph"/>
              <w:numPr>
                <w:ilvl w:val="0"/>
                <w:numId w:val="4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Morning Peak → delayed reporting of night crimes.</w:t>
            </w:r>
          </w:p>
          <w:p w14:paraId="664AC3B1" w14:textId="77777777" w:rsidR="00B3596E" w:rsidRDefault="00F91E21" w:rsidP="007C3589">
            <w:pPr>
              <w:pStyle w:val="ListParagraph"/>
              <w:numPr>
                <w:ilvl w:val="0"/>
                <w:numId w:val="4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Midnight–6AM High → late-night thefts, assaults, alcohol-related incidents. </w:t>
            </w:r>
          </w:p>
          <w:p w14:paraId="2F55DCC9" w14:textId="77777777" w:rsidR="00B3596E" w:rsidRDefault="00F91E21" w:rsidP="007C3589">
            <w:pPr>
              <w:pStyle w:val="ListParagraph"/>
              <w:numPr>
                <w:ilvl w:val="0"/>
                <w:numId w:val="4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 xml:space="preserve">Low Evening (6PM–Midnight) → underreporting due to fear, lack of access, or preference to report next morning. </w:t>
            </w:r>
          </w:p>
          <w:p w14:paraId="16102F2F" w14:textId="77777777" w:rsidR="00B3596E" w:rsidRDefault="00F91E21" w:rsidP="007C3589">
            <w:pPr>
              <w:pStyle w:val="ListParagraph"/>
              <w:numPr>
                <w:ilvl w:val="0"/>
                <w:numId w:val="4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Reporting bias → chart shows assignment time, not exact occurrence time. </w:t>
            </w:r>
          </w:p>
          <w:p w14:paraId="1E7E18B9" w14:textId="095ED4A3" w:rsidR="00F91E21" w:rsidRPr="00B3596E" w:rsidRDefault="00F91E21" w:rsidP="007C3589">
            <w:pPr>
              <w:pStyle w:val="ListParagraph"/>
              <w:numPr>
                <w:ilvl w:val="0"/>
                <w:numId w:val="4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Crime-type differences hidden in aggregate (e.g., cybercrime may not follow same pattern).</w:t>
            </w:r>
          </w:p>
        </w:tc>
      </w:tr>
      <w:tr w:rsidR="00F91E21" w:rsidRPr="00F91E21" w14:paraId="2C939EF2" w14:textId="77777777" w:rsidTr="00F91E21">
        <w:tc>
          <w:tcPr>
            <w:tcW w:w="0" w:type="auto"/>
            <w:hideMark/>
          </w:tcPr>
          <w:p w14:paraId="6D5A13EB" w14:textId="77777777" w:rsidR="00F91E21" w:rsidRPr="006853B4" w:rsidRDefault="00F91E21" w:rsidP="006853B4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853B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Recommendations</w:t>
            </w:r>
          </w:p>
        </w:tc>
        <w:tc>
          <w:tcPr>
            <w:tcW w:w="0" w:type="auto"/>
            <w:hideMark/>
          </w:tcPr>
          <w:p w14:paraId="11575EC6" w14:textId="77777777" w:rsidR="00B3596E" w:rsidRDefault="00F91E21" w:rsidP="007C3589">
            <w:pPr>
              <w:pStyle w:val="NormalWeb"/>
              <w:numPr>
                <w:ilvl w:val="0"/>
                <w:numId w:val="42"/>
              </w:numPr>
              <w:spacing w:before="0" w:beforeAutospacing="0" w:after="0" w:afterAutospacing="0"/>
              <w:rPr>
                <w:lang w:eastAsia="en-IN"/>
              </w:rPr>
            </w:pPr>
            <w:r w:rsidRPr="006853B4">
              <w:rPr>
                <w:lang w:eastAsia="en-IN"/>
              </w:rPr>
              <w:t xml:space="preserve">Increase late-night patrols (12AM–6AM) to match crime load. </w:t>
            </w:r>
          </w:p>
          <w:p w14:paraId="3F181953" w14:textId="77777777" w:rsidR="00B3596E" w:rsidRDefault="00F91E21" w:rsidP="007C3589">
            <w:pPr>
              <w:pStyle w:val="NormalWeb"/>
              <w:numPr>
                <w:ilvl w:val="0"/>
                <w:numId w:val="42"/>
              </w:numPr>
              <w:spacing w:before="0" w:beforeAutospacing="0" w:after="0" w:afterAutospacing="0"/>
              <w:rPr>
                <w:lang w:eastAsia="en-IN"/>
              </w:rPr>
            </w:pPr>
            <w:r w:rsidRPr="006853B4">
              <w:rPr>
                <w:lang w:eastAsia="en-IN"/>
              </w:rPr>
              <w:t xml:space="preserve">Strengthen morning intake (6AM–12PM) by deploying more station staff. </w:t>
            </w:r>
          </w:p>
          <w:p w14:paraId="78E382FB" w14:textId="77777777" w:rsidR="00B3596E" w:rsidRDefault="00F91E21" w:rsidP="007C3589">
            <w:pPr>
              <w:pStyle w:val="NormalWeb"/>
              <w:numPr>
                <w:ilvl w:val="0"/>
                <w:numId w:val="42"/>
              </w:numPr>
              <w:spacing w:before="0" w:beforeAutospacing="0" w:after="0" w:afterAutospacing="0"/>
              <w:rPr>
                <w:lang w:eastAsia="en-IN"/>
              </w:rPr>
            </w:pPr>
            <w:r w:rsidRPr="006853B4">
              <w:rPr>
                <w:lang w:eastAsia="en-IN"/>
              </w:rPr>
              <w:t xml:space="preserve">Awareness drives to encourage evening reporting instead of delaying until morning. </w:t>
            </w:r>
          </w:p>
          <w:p w14:paraId="3865A6E9" w14:textId="77777777" w:rsidR="00B3596E" w:rsidRDefault="00F91E21" w:rsidP="007C3589">
            <w:pPr>
              <w:pStyle w:val="NormalWeb"/>
              <w:numPr>
                <w:ilvl w:val="0"/>
                <w:numId w:val="42"/>
              </w:numPr>
              <w:spacing w:before="0" w:beforeAutospacing="0" w:after="0" w:afterAutospacing="0"/>
              <w:rPr>
                <w:lang w:eastAsia="en-IN"/>
              </w:rPr>
            </w:pPr>
            <w:r w:rsidRPr="006853B4">
              <w:rPr>
                <w:lang w:eastAsia="en-IN"/>
              </w:rPr>
              <w:t xml:space="preserve">Add crime-type breakdown by time to reveal category-specific peaks. </w:t>
            </w:r>
          </w:p>
          <w:p w14:paraId="33BB1EA6" w14:textId="2233CDAA" w:rsidR="00F91E21" w:rsidRPr="006853B4" w:rsidRDefault="00F91E21" w:rsidP="007C3589">
            <w:pPr>
              <w:pStyle w:val="NormalWeb"/>
              <w:numPr>
                <w:ilvl w:val="0"/>
                <w:numId w:val="42"/>
              </w:numPr>
              <w:spacing w:before="0" w:beforeAutospacing="0" w:after="0" w:afterAutospacing="0"/>
              <w:rPr>
                <w:lang w:eastAsia="en-IN"/>
              </w:rPr>
            </w:pPr>
            <w:r w:rsidRPr="006853B4">
              <w:rPr>
                <w:lang w:eastAsia="en-IN"/>
              </w:rPr>
              <w:t>Use predictive staffing models → align manpower with reporting spikes.</w:t>
            </w:r>
          </w:p>
        </w:tc>
      </w:tr>
    </w:tbl>
    <w:p w14:paraId="167B2087" w14:textId="0CE1F33E" w:rsidR="00C600AD" w:rsidRPr="00F039D2" w:rsidRDefault="00524122" w:rsidP="00B3596E">
      <w:pPr>
        <w:pStyle w:val="NormalWeb"/>
        <w:jc w:val="center"/>
        <w:rPr>
          <w:sz w:val="28"/>
          <w:szCs w:val="28"/>
        </w:rPr>
      </w:pPr>
      <w:r w:rsidRPr="006853B4">
        <w:rPr>
          <w:rStyle w:val="Strong"/>
          <w:rFonts w:eastAsiaTheme="majorEastAsia"/>
          <w:sz w:val="28"/>
          <w:szCs w:val="28"/>
        </w:rPr>
        <w:t xml:space="preserve">Monthly Crime Trends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0"/>
        <w:gridCol w:w="6706"/>
      </w:tblGrid>
      <w:tr w:rsidR="00C00507" w:rsidRPr="00C00507" w14:paraId="7549C724" w14:textId="77777777" w:rsidTr="000649F2">
        <w:tc>
          <w:tcPr>
            <w:tcW w:w="0" w:type="auto"/>
            <w:shd w:val="clear" w:color="auto" w:fill="BFBFBF" w:themeFill="background1" w:themeFillShade="BF"/>
            <w:hideMark/>
          </w:tcPr>
          <w:p w14:paraId="612FCCC0" w14:textId="77777777" w:rsidR="00C00507" w:rsidRPr="00C00507" w:rsidRDefault="00C00507" w:rsidP="000649F2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C005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1CECAE1" w14:textId="77777777" w:rsidR="00C00507" w:rsidRPr="00C00507" w:rsidRDefault="00C00507" w:rsidP="000649F2">
            <w:pPr>
              <w:spacing w:before="100" w:beforeAutospacing="1" w:after="100" w:afterAutospacing="1"/>
              <w:jc w:val="both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C005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Details</w:t>
            </w:r>
          </w:p>
        </w:tc>
      </w:tr>
      <w:tr w:rsidR="00C00507" w:rsidRPr="00C00507" w14:paraId="79934D8B" w14:textId="77777777" w:rsidTr="00C00507">
        <w:tc>
          <w:tcPr>
            <w:tcW w:w="0" w:type="auto"/>
            <w:hideMark/>
          </w:tcPr>
          <w:p w14:paraId="2A69B322" w14:textId="77777777" w:rsidR="00C00507" w:rsidRPr="000649F2" w:rsidRDefault="00C00507" w:rsidP="000649F2">
            <w:p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3409DDEB" w14:textId="77777777" w:rsidR="00C00507" w:rsidRPr="000649F2" w:rsidRDefault="00C00507" w:rsidP="000649F2">
            <w:p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Line Chart</w:t>
            </w:r>
          </w:p>
        </w:tc>
      </w:tr>
      <w:tr w:rsidR="00C00507" w:rsidRPr="00C00507" w14:paraId="09AC1C43" w14:textId="77777777" w:rsidTr="00C00507">
        <w:tc>
          <w:tcPr>
            <w:tcW w:w="0" w:type="auto"/>
            <w:hideMark/>
          </w:tcPr>
          <w:p w14:paraId="2312D126" w14:textId="77777777" w:rsidR="00C00507" w:rsidRPr="000649F2" w:rsidRDefault="00C00507" w:rsidP="000649F2">
            <w:p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23EE57D4" w14:textId="77777777" w:rsidR="00C00507" w:rsidRPr="000649F2" w:rsidRDefault="00C00507" w:rsidP="000649F2">
            <w:p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X-Axis:</w:t>
            </w: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Month (Jan–Dec) </w:t>
            </w: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Y-Axis:</w:t>
            </w: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 Assigned Cases, Disposed Cases, Pending Cases</w:t>
            </w:r>
          </w:p>
        </w:tc>
      </w:tr>
      <w:tr w:rsidR="00C00507" w:rsidRPr="00C00507" w14:paraId="707EB4C8" w14:textId="77777777" w:rsidTr="00C00507">
        <w:tc>
          <w:tcPr>
            <w:tcW w:w="0" w:type="auto"/>
            <w:hideMark/>
          </w:tcPr>
          <w:p w14:paraId="2AC4EB51" w14:textId="77777777" w:rsidR="00C00507" w:rsidRPr="000649F2" w:rsidRDefault="00C00507" w:rsidP="000649F2">
            <w:p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5F844602" w14:textId="77777777" w:rsidR="00C00507" w:rsidRPr="000649F2" w:rsidRDefault="00C00507" w:rsidP="000649F2">
            <w:p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[Assigned Cases], [Cases disposed], [Pending Cases]</w:t>
            </w:r>
          </w:p>
        </w:tc>
      </w:tr>
      <w:tr w:rsidR="00C00507" w:rsidRPr="00C00507" w14:paraId="3669219F" w14:textId="77777777" w:rsidTr="00C00507">
        <w:tc>
          <w:tcPr>
            <w:tcW w:w="0" w:type="auto"/>
            <w:hideMark/>
          </w:tcPr>
          <w:p w14:paraId="47EA58BD" w14:textId="77777777" w:rsidR="00C00507" w:rsidRPr="000649F2" w:rsidRDefault="00C00507" w:rsidP="000649F2">
            <w:p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045B1CB6" w14:textId="77777777" w:rsidR="00C00507" w:rsidRPr="000649F2" w:rsidRDefault="00C00507" w:rsidP="000649F2">
            <w:p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Track month-by-month variation in case assignment, disposal, and pending backlog. Helps uncover seasonal patterns and check if enforcement is keeping up with caseloads.</w:t>
            </w:r>
          </w:p>
        </w:tc>
      </w:tr>
      <w:tr w:rsidR="00C00507" w:rsidRPr="00C00507" w14:paraId="79151CD2" w14:textId="77777777" w:rsidTr="00C00507">
        <w:tc>
          <w:tcPr>
            <w:tcW w:w="0" w:type="auto"/>
            <w:hideMark/>
          </w:tcPr>
          <w:p w14:paraId="7A3BB0BE" w14:textId="77777777" w:rsidR="00C00507" w:rsidRPr="000649F2" w:rsidRDefault="00C00507" w:rsidP="000649F2">
            <w:p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5EB094D8" w14:textId="77777777" w:rsidR="00B3596E" w:rsidRDefault="00C00507" w:rsidP="007C3589">
            <w:pPr>
              <w:pStyle w:val="ListParagraph"/>
              <w:numPr>
                <w:ilvl w:val="0"/>
                <w:numId w:val="43"/>
              </w:num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Assigned Cases: Peaks in Oct (12.4K), Jul (12.3K), Sep (12.3K) → seasonal surges. Lowest in Feb (8.7K).</w:t>
            </w:r>
          </w:p>
          <w:p w14:paraId="3636BF31" w14:textId="77777777" w:rsidR="00B3596E" w:rsidRDefault="00C00507" w:rsidP="007C3589">
            <w:pPr>
              <w:pStyle w:val="ListParagraph"/>
              <w:numPr>
                <w:ilvl w:val="0"/>
                <w:numId w:val="43"/>
              </w:num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Disposed Cases: Range 6.1K–7.9K, with best clearance Jul–Sep (&gt;7.5K). </w:t>
            </w:r>
          </w:p>
          <w:p w14:paraId="0F97D106" w14:textId="77777777" w:rsidR="00B3596E" w:rsidRDefault="00C00507" w:rsidP="007C3589">
            <w:pPr>
              <w:pStyle w:val="ListParagraph"/>
              <w:numPr>
                <w:ilvl w:val="0"/>
                <w:numId w:val="43"/>
              </w:num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Pending Cases: Low in Feb (3.4K), but rises sharply in Oct–Dec (&gt;5K). </w:t>
            </w:r>
          </w:p>
          <w:p w14:paraId="5EF85D03" w14:textId="400B6112" w:rsidR="00C00507" w:rsidRPr="00B3596E" w:rsidRDefault="00C00507" w:rsidP="007C3589">
            <w:pPr>
              <w:pStyle w:val="ListParagraph"/>
              <w:numPr>
                <w:ilvl w:val="0"/>
                <w:numId w:val="43"/>
              </w:num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Biggest Gap: Oct → 12.4K assigned vs 7.6K disposed → backlog 5.4K (worst month for system stress).</w:t>
            </w:r>
          </w:p>
        </w:tc>
      </w:tr>
      <w:tr w:rsidR="00C00507" w:rsidRPr="00C00507" w14:paraId="17552BA6" w14:textId="77777777" w:rsidTr="00C00507">
        <w:tc>
          <w:tcPr>
            <w:tcW w:w="0" w:type="auto"/>
            <w:hideMark/>
          </w:tcPr>
          <w:p w14:paraId="39FF913C" w14:textId="77777777" w:rsidR="00C00507" w:rsidRPr="000649F2" w:rsidRDefault="00C00507" w:rsidP="000649F2">
            <w:p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60F807B9" w14:textId="77777777" w:rsidR="00B3596E" w:rsidRDefault="00C00507" w:rsidP="007C3589">
            <w:pPr>
              <w:pStyle w:val="ListParagraph"/>
              <w:numPr>
                <w:ilvl w:val="0"/>
                <w:numId w:val="44"/>
              </w:num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Backlog surge (Oct–Dec): Likely end-of-year crime/reporting spike + limited disposal bandwidth. </w:t>
            </w:r>
          </w:p>
          <w:p w14:paraId="1090A896" w14:textId="77777777" w:rsidR="00B3596E" w:rsidRDefault="00C00507" w:rsidP="007C3589">
            <w:pPr>
              <w:pStyle w:val="ListParagraph"/>
              <w:numPr>
                <w:ilvl w:val="0"/>
                <w:numId w:val="44"/>
              </w:num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Feb dip: Seasonal reduction (short month, festivals, lower outdoor activity). </w:t>
            </w:r>
          </w:p>
          <w:p w14:paraId="393CC9ED" w14:textId="77777777" w:rsidR="00B3596E" w:rsidRDefault="00C00507" w:rsidP="007C3589">
            <w:pPr>
              <w:pStyle w:val="ListParagraph"/>
              <w:numPr>
                <w:ilvl w:val="0"/>
                <w:numId w:val="44"/>
              </w:num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Disposals not scaling with assignments → structural bottlenecks in investigation or court process. </w:t>
            </w:r>
          </w:p>
          <w:p w14:paraId="1C7388D6" w14:textId="18957882" w:rsidR="00C00507" w:rsidRPr="00B3596E" w:rsidRDefault="00C00507" w:rsidP="007C3589">
            <w:pPr>
              <w:pStyle w:val="ListParagraph"/>
              <w:numPr>
                <w:ilvl w:val="0"/>
                <w:numId w:val="44"/>
              </w:num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Sustained Pending (5K+) indicates systemic delays beyond seasonal fluctuation.</w:t>
            </w:r>
          </w:p>
        </w:tc>
      </w:tr>
      <w:tr w:rsidR="00C00507" w:rsidRPr="00C00507" w14:paraId="7610496F" w14:textId="77777777" w:rsidTr="00C00507">
        <w:tc>
          <w:tcPr>
            <w:tcW w:w="0" w:type="auto"/>
            <w:hideMark/>
          </w:tcPr>
          <w:p w14:paraId="397831BB" w14:textId="77777777" w:rsidR="00C00507" w:rsidRPr="000649F2" w:rsidRDefault="00C00507" w:rsidP="000649F2">
            <w:p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1F15E838" w14:textId="77777777" w:rsidR="00B3596E" w:rsidRDefault="00C00507" w:rsidP="007C3589">
            <w:pPr>
              <w:pStyle w:val="ListParagraph"/>
              <w:numPr>
                <w:ilvl w:val="0"/>
                <w:numId w:val="45"/>
              </w:num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Boost staffing/resources during Jul–Oct high-load months.</w:t>
            </w:r>
          </w:p>
          <w:p w14:paraId="2E95BE5B" w14:textId="77777777" w:rsidR="00B3596E" w:rsidRDefault="00C00507" w:rsidP="007C3589">
            <w:pPr>
              <w:pStyle w:val="ListParagraph"/>
              <w:numPr>
                <w:ilvl w:val="0"/>
                <w:numId w:val="45"/>
              </w:num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lastRenderedPageBreak/>
              <w:t xml:space="preserve">Conduct backlog audits for Oct–Dec → courts, police, or evidence bottlenecks? </w:t>
            </w:r>
          </w:p>
          <w:p w14:paraId="798FB100" w14:textId="77777777" w:rsidR="00B3596E" w:rsidRDefault="00C00507" w:rsidP="007C3589">
            <w:pPr>
              <w:pStyle w:val="ListParagraph"/>
              <w:numPr>
                <w:ilvl w:val="0"/>
                <w:numId w:val="45"/>
              </w:num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 xml:space="preserve">Compare YoY monthly trends → identify recurring seasonal spikes. </w:t>
            </w:r>
          </w:p>
          <w:p w14:paraId="5318B623" w14:textId="3085014D" w:rsidR="00C00507" w:rsidRPr="00B3596E" w:rsidRDefault="00C00507" w:rsidP="007C3589">
            <w:pPr>
              <w:pStyle w:val="ListParagraph"/>
              <w:numPr>
                <w:ilvl w:val="0"/>
                <w:numId w:val="45"/>
              </w:numPr>
              <w:spacing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B3596E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Use Power BI Forecasting to anticipate pending load in upcoming months.</w:t>
            </w:r>
          </w:p>
        </w:tc>
      </w:tr>
    </w:tbl>
    <w:p w14:paraId="06F33C17" w14:textId="3EFC9811" w:rsidR="0056055E" w:rsidRDefault="00850DEF" w:rsidP="0056055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850DEF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lang w:eastAsia="en-GB"/>
          <w14:ligatures w14:val="none"/>
        </w:rPr>
        <w:lastRenderedPageBreak/>
        <w:drawing>
          <wp:inline distT="0" distB="0" distL="0" distR="0" wp14:anchorId="7B62A4C1" wp14:editId="625EB449">
            <wp:extent cx="5731510" cy="4311015"/>
            <wp:effectExtent l="0" t="0" r="2540" b="0"/>
            <wp:docPr id="471783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836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63B17" w14:textId="77777777" w:rsidR="007D0303" w:rsidRPr="007D0303" w:rsidRDefault="007D0303" w:rsidP="001F2273">
      <w:pPr>
        <w:pStyle w:val="BodyText2"/>
        <w:rPr>
          <w:noProof w:val="0"/>
        </w:rPr>
      </w:pPr>
      <w:r w:rsidRPr="007D0303">
        <w:rPr>
          <w:noProof w:val="0"/>
        </w:rPr>
        <w:t>Crime View (Chart View)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5"/>
        <w:gridCol w:w="2350"/>
        <w:gridCol w:w="2591"/>
        <w:gridCol w:w="1601"/>
        <w:gridCol w:w="1359"/>
      </w:tblGrid>
      <w:tr w:rsidR="007D0303" w:rsidRPr="007D0303" w14:paraId="2623A9D9" w14:textId="77777777" w:rsidTr="007D0303">
        <w:tc>
          <w:tcPr>
            <w:tcW w:w="0" w:type="auto"/>
            <w:shd w:val="clear" w:color="auto" w:fill="BFBFBF" w:themeFill="background1" w:themeFillShade="BF"/>
            <w:hideMark/>
          </w:tcPr>
          <w:p w14:paraId="4D159EB9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Button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176EFFB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Bookmark Triggered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AE142AE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Visuals Shown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EC7E687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Visuals Hidden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5E3904D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Notes</w:t>
            </w:r>
          </w:p>
        </w:tc>
      </w:tr>
      <w:tr w:rsidR="007D0303" w:rsidRPr="007D0303" w14:paraId="20B0C304" w14:textId="77777777" w:rsidTr="007D0303">
        <w:tc>
          <w:tcPr>
            <w:tcW w:w="0" w:type="auto"/>
            <w:hideMark/>
          </w:tcPr>
          <w:p w14:paraId="4137B56F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Heinous Top 10 Crimes</w:t>
            </w:r>
          </w:p>
        </w:tc>
        <w:tc>
          <w:tcPr>
            <w:tcW w:w="0" w:type="auto"/>
            <w:hideMark/>
          </w:tcPr>
          <w:p w14:paraId="113847BB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HeinousTop10_BM</w:t>
            </w:r>
          </w:p>
        </w:tc>
        <w:tc>
          <w:tcPr>
            <w:tcW w:w="0" w:type="auto"/>
            <w:hideMark/>
          </w:tcPr>
          <w:p w14:paraId="372493B2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Top 10 Heinous Crimes (bar chart)</w:t>
            </w:r>
          </w:p>
        </w:tc>
        <w:tc>
          <w:tcPr>
            <w:tcW w:w="0" w:type="auto"/>
            <w:hideMark/>
          </w:tcPr>
          <w:p w14:paraId="1142E770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Non-Heinous Top 10, Top 10 Acts, Group-level charts</w:t>
            </w:r>
          </w:p>
        </w:tc>
        <w:tc>
          <w:tcPr>
            <w:tcW w:w="0" w:type="auto"/>
            <w:hideMark/>
          </w:tcPr>
          <w:p w14:paraId="4EB56A03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Focus on severe crimes</w:t>
            </w:r>
          </w:p>
        </w:tc>
      </w:tr>
      <w:tr w:rsidR="007D0303" w:rsidRPr="007D0303" w14:paraId="3CFB4501" w14:textId="77777777" w:rsidTr="007D0303">
        <w:tc>
          <w:tcPr>
            <w:tcW w:w="0" w:type="auto"/>
            <w:hideMark/>
          </w:tcPr>
          <w:p w14:paraId="383646B2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Non-Heinous Top 10 Crimes</w:t>
            </w:r>
          </w:p>
        </w:tc>
        <w:tc>
          <w:tcPr>
            <w:tcW w:w="0" w:type="auto"/>
            <w:hideMark/>
          </w:tcPr>
          <w:p w14:paraId="1542F721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NonHeinousTop10_BM</w:t>
            </w:r>
          </w:p>
        </w:tc>
        <w:tc>
          <w:tcPr>
            <w:tcW w:w="0" w:type="auto"/>
            <w:hideMark/>
          </w:tcPr>
          <w:p w14:paraId="450F6602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Top 10 Non-Heinous Crimes (bar chart)</w:t>
            </w:r>
          </w:p>
        </w:tc>
        <w:tc>
          <w:tcPr>
            <w:tcW w:w="0" w:type="auto"/>
            <w:hideMark/>
          </w:tcPr>
          <w:p w14:paraId="7AC93D54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Heinous Top 10, Top 10 Acts, Group-level charts</w:t>
            </w:r>
          </w:p>
        </w:tc>
        <w:tc>
          <w:tcPr>
            <w:tcW w:w="0" w:type="auto"/>
            <w:hideMark/>
          </w:tcPr>
          <w:p w14:paraId="1542C138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Highlights frequent but less severe crimes</w:t>
            </w:r>
          </w:p>
        </w:tc>
      </w:tr>
      <w:tr w:rsidR="007D0303" w:rsidRPr="007D0303" w14:paraId="5DE4D1FC" w14:textId="77777777" w:rsidTr="007D0303">
        <w:tc>
          <w:tcPr>
            <w:tcW w:w="0" w:type="auto"/>
            <w:hideMark/>
          </w:tcPr>
          <w:p w14:paraId="0E931208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Top 10 Acts (#)</w:t>
            </w:r>
          </w:p>
        </w:tc>
        <w:tc>
          <w:tcPr>
            <w:tcW w:w="0" w:type="auto"/>
            <w:hideMark/>
          </w:tcPr>
          <w:p w14:paraId="3B276824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Top10ActCount_BM</w:t>
            </w:r>
          </w:p>
        </w:tc>
        <w:tc>
          <w:tcPr>
            <w:tcW w:w="0" w:type="auto"/>
            <w:hideMark/>
          </w:tcPr>
          <w:p w14:paraId="71D2FF7F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Top 10 Acts by number of cases</w:t>
            </w:r>
          </w:p>
        </w:tc>
        <w:tc>
          <w:tcPr>
            <w:tcW w:w="0" w:type="auto"/>
            <w:hideMark/>
          </w:tcPr>
          <w:p w14:paraId="46A0A3D9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Heinous/Non-Heinous, Top 10 Act (%), Group-level charts</w:t>
            </w:r>
          </w:p>
        </w:tc>
        <w:tc>
          <w:tcPr>
            <w:tcW w:w="0" w:type="auto"/>
            <w:hideMark/>
          </w:tcPr>
          <w:p w14:paraId="1BBA874A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Raw case count</w:t>
            </w:r>
          </w:p>
        </w:tc>
      </w:tr>
      <w:tr w:rsidR="007D0303" w:rsidRPr="007D0303" w14:paraId="4AACD747" w14:textId="77777777" w:rsidTr="007D0303">
        <w:tc>
          <w:tcPr>
            <w:tcW w:w="0" w:type="auto"/>
            <w:hideMark/>
          </w:tcPr>
          <w:p w14:paraId="2E58A1EA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Top 10 Acts (%)</w:t>
            </w:r>
          </w:p>
        </w:tc>
        <w:tc>
          <w:tcPr>
            <w:tcW w:w="0" w:type="auto"/>
            <w:hideMark/>
          </w:tcPr>
          <w:p w14:paraId="19486108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Top10ActPercent_BM</w:t>
            </w:r>
          </w:p>
        </w:tc>
        <w:tc>
          <w:tcPr>
            <w:tcW w:w="0" w:type="auto"/>
            <w:hideMark/>
          </w:tcPr>
          <w:p w14:paraId="08BF2D47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Top 10 Acts by % share</w:t>
            </w:r>
          </w:p>
        </w:tc>
        <w:tc>
          <w:tcPr>
            <w:tcW w:w="0" w:type="auto"/>
            <w:hideMark/>
          </w:tcPr>
          <w:p w14:paraId="2938A734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Heinous/Non-Heinous, Top 10 Act (#), Group-level charts</w:t>
            </w:r>
          </w:p>
        </w:tc>
        <w:tc>
          <w:tcPr>
            <w:tcW w:w="0" w:type="auto"/>
            <w:hideMark/>
          </w:tcPr>
          <w:p w14:paraId="7D734862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Shows contribution to total</w:t>
            </w:r>
          </w:p>
        </w:tc>
      </w:tr>
      <w:tr w:rsidR="007D0303" w:rsidRPr="007D0303" w14:paraId="4E803A48" w14:textId="77777777" w:rsidTr="007D0303">
        <w:tc>
          <w:tcPr>
            <w:tcW w:w="0" w:type="auto"/>
            <w:hideMark/>
          </w:tcPr>
          <w:p w14:paraId="63CBAC69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Cases by Crime Group &amp; Category</w:t>
            </w:r>
          </w:p>
        </w:tc>
        <w:tc>
          <w:tcPr>
            <w:tcW w:w="0" w:type="auto"/>
            <w:hideMark/>
          </w:tcPr>
          <w:p w14:paraId="17A22E62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proofErr w:type="spellStart"/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CasesByGroupCat_BM</w:t>
            </w:r>
            <w:proofErr w:type="spellEnd"/>
          </w:p>
        </w:tc>
        <w:tc>
          <w:tcPr>
            <w:tcW w:w="0" w:type="auto"/>
            <w:hideMark/>
          </w:tcPr>
          <w:p w14:paraId="43DA3134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Assigned/Disposed/Pending by group &amp; category</w:t>
            </w:r>
          </w:p>
        </w:tc>
        <w:tc>
          <w:tcPr>
            <w:tcW w:w="0" w:type="auto"/>
            <w:hideMark/>
          </w:tcPr>
          <w:p w14:paraId="249E7C4C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All other bookmarks</w:t>
            </w:r>
          </w:p>
        </w:tc>
        <w:tc>
          <w:tcPr>
            <w:tcW w:w="0" w:type="auto"/>
            <w:hideMark/>
          </w:tcPr>
          <w:p w14:paraId="6F13325E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Group-level split</w:t>
            </w:r>
          </w:p>
        </w:tc>
      </w:tr>
      <w:tr w:rsidR="007D0303" w:rsidRPr="007D0303" w14:paraId="50A02A56" w14:textId="77777777" w:rsidTr="007D0303">
        <w:tc>
          <w:tcPr>
            <w:tcW w:w="0" w:type="auto"/>
            <w:hideMark/>
          </w:tcPr>
          <w:p w14:paraId="2848B8FF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Assign Cases by Crime Group</w:t>
            </w:r>
          </w:p>
        </w:tc>
        <w:tc>
          <w:tcPr>
            <w:tcW w:w="0" w:type="auto"/>
            <w:hideMark/>
          </w:tcPr>
          <w:p w14:paraId="08EDC424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proofErr w:type="spellStart"/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AssignCasesGroup_BM</w:t>
            </w:r>
            <w:proofErr w:type="spellEnd"/>
          </w:p>
        </w:tc>
        <w:tc>
          <w:tcPr>
            <w:tcW w:w="0" w:type="auto"/>
            <w:hideMark/>
          </w:tcPr>
          <w:p w14:paraId="248A40B8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Assigned cases by crime group</w:t>
            </w:r>
          </w:p>
        </w:tc>
        <w:tc>
          <w:tcPr>
            <w:tcW w:w="0" w:type="auto"/>
            <w:hideMark/>
          </w:tcPr>
          <w:p w14:paraId="66E189B0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Others</w:t>
            </w:r>
          </w:p>
        </w:tc>
        <w:tc>
          <w:tcPr>
            <w:tcW w:w="0" w:type="auto"/>
            <w:hideMark/>
          </w:tcPr>
          <w:p w14:paraId="756C23A3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Workload comparison</w:t>
            </w:r>
          </w:p>
        </w:tc>
      </w:tr>
      <w:tr w:rsidR="007D0303" w:rsidRPr="007D0303" w14:paraId="64D858B5" w14:textId="77777777" w:rsidTr="007D0303">
        <w:tc>
          <w:tcPr>
            <w:tcW w:w="0" w:type="auto"/>
            <w:hideMark/>
          </w:tcPr>
          <w:p w14:paraId="2B85047A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Pending Cases by Crime Group</w:t>
            </w:r>
          </w:p>
        </w:tc>
        <w:tc>
          <w:tcPr>
            <w:tcW w:w="0" w:type="auto"/>
            <w:hideMark/>
          </w:tcPr>
          <w:p w14:paraId="290990FE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proofErr w:type="spellStart"/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PendingCasesGroup_BM</w:t>
            </w:r>
            <w:proofErr w:type="spellEnd"/>
          </w:p>
        </w:tc>
        <w:tc>
          <w:tcPr>
            <w:tcW w:w="0" w:type="auto"/>
            <w:hideMark/>
          </w:tcPr>
          <w:p w14:paraId="6F0C1D7D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Pending cases by crime group</w:t>
            </w:r>
          </w:p>
        </w:tc>
        <w:tc>
          <w:tcPr>
            <w:tcW w:w="0" w:type="auto"/>
            <w:hideMark/>
          </w:tcPr>
          <w:p w14:paraId="3ED42D9C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Others</w:t>
            </w:r>
          </w:p>
        </w:tc>
        <w:tc>
          <w:tcPr>
            <w:tcW w:w="0" w:type="auto"/>
            <w:hideMark/>
          </w:tcPr>
          <w:p w14:paraId="6CE69468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Shows backlog</w:t>
            </w:r>
          </w:p>
        </w:tc>
      </w:tr>
      <w:tr w:rsidR="007D0303" w:rsidRPr="007D0303" w14:paraId="30B19EE1" w14:textId="77777777" w:rsidTr="007D0303">
        <w:tc>
          <w:tcPr>
            <w:tcW w:w="0" w:type="auto"/>
            <w:hideMark/>
          </w:tcPr>
          <w:p w14:paraId="5AD00C91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Disposed Cases by Crime Group</w:t>
            </w:r>
          </w:p>
        </w:tc>
        <w:tc>
          <w:tcPr>
            <w:tcW w:w="0" w:type="auto"/>
            <w:hideMark/>
          </w:tcPr>
          <w:p w14:paraId="7A7EF754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proofErr w:type="spellStart"/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DisposedCasesGroup_BM</w:t>
            </w:r>
            <w:proofErr w:type="spellEnd"/>
          </w:p>
        </w:tc>
        <w:tc>
          <w:tcPr>
            <w:tcW w:w="0" w:type="auto"/>
            <w:hideMark/>
          </w:tcPr>
          <w:p w14:paraId="73E35DDA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Disposed cases by crime group</w:t>
            </w:r>
          </w:p>
        </w:tc>
        <w:tc>
          <w:tcPr>
            <w:tcW w:w="0" w:type="auto"/>
            <w:hideMark/>
          </w:tcPr>
          <w:p w14:paraId="74947CA3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Others</w:t>
            </w:r>
          </w:p>
        </w:tc>
        <w:tc>
          <w:tcPr>
            <w:tcW w:w="0" w:type="auto"/>
            <w:hideMark/>
          </w:tcPr>
          <w:p w14:paraId="7F7E7092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Efficiency indicator</w:t>
            </w:r>
          </w:p>
        </w:tc>
      </w:tr>
      <w:tr w:rsidR="007D0303" w:rsidRPr="007D0303" w14:paraId="59897651" w14:textId="77777777" w:rsidTr="007D0303">
        <w:tc>
          <w:tcPr>
            <w:tcW w:w="0" w:type="auto"/>
            <w:hideMark/>
          </w:tcPr>
          <w:p w14:paraId="2928F1BC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Disposed Cases (%) by Crime Group</w:t>
            </w:r>
          </w:p>
        </w:tc>
        <w:tc>
          <w:tcPr>
            <w:tcW w:w="0" w:type="auto"/>
            <w:hideMark/>
          </w:tcPr>
          <w:p w14:paraId="22CE8487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proofErr w:type="spellStart"/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DisposedRateGroup_BM</w:t>
            </w:r>
            <w:proofErr w:type="spellEnd"/>
          </w:p>
        </w:tc>
        <w:tc>
          <w:tcPr>
            <w:tcW w:w="0" w:type="auto"/>
            <w:hideMark/>
          </w:tcPr>
          <w:p w14:paraId="67BEF09A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Disposal % by crime group</w:t>
            </w:r>
          </w:p>
        </w:tc>
        <w:tc>
          <w:tcPr>
            <w:tcW w:w="0" w:type="auto"/>
            <w:hideMark/>
          </w:tcPr>
          <w:p w14:paraId="232141AD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Others</w:t>
            </w:r>
          </w:p>
        </w:tc>
        <w:tc>
          <w:tcPr>
            <w:tcW w:w="0" w:type="auto"/>
            <w:hideMark/>
          </w:tcPr>
          <w:p w14:paraId="4DE15BBE" w14:textId="77777777" w:rsidR="007D0303" w:rsidRPr="007D0303" w:rsidRDefault="007D0303" w:rsidP="007D0303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D0303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KPI for efficiency</w:t>
            </w:r>
          </w:p>
        </w:tc>
      </w:tr>
    </w:tbl>
    <w:p w14:paraId="14FEA4AA" w14:textId="193CD338" w:rsidR="007D0303" w:rsidRDefault="009A50AE" w:rsidP="009A50AE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9A50AE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lang w:eastAsia="en-GB"/>
          <w14:ligatures w14:val="none"/>
        </w:rPr>
        <w:drawing>
          <wp:inline distT="0" distB="0" distL="0" distR="0" wp14:anchorId="4D7FD021" wp14:editId="3B605216">
            <wp:extent cx="3604572" cy="2423370"/>
            <wp:effectExtent l="0" t="0" r="0" b="0"/>
            <wp:docPr id="95909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938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42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4D162" w14:textId="39C7EC75" w:rsidR="000649F2" w:rsidRPr="00850DEF" w:rsidRDefault="00C63BFB" w:rsidP="009A50AE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0649F2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Heinous vs Non-Heinous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9"/>
        <w:gridCol w:w="6717"/>
      </w:tblGrid>
      <w:tr w:rsidR="00C63BFB" w:rsidRPr="00C63BFB" w14:paraId="25EF06FD" w14:textId="77777777" w:rsidTr="000649F2">
        <w:trPr>
          <w:trHeight w:val="395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3B6CA568" w14:textId="77777777" w:rsidR="00C63BFB" w:rsidRPr="00C63BFB" w:rsidRDefault="00C63BFB" w:rsidP="000649F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63BF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2125FB8" w14:textId="77777777" w:rsidR="00C63BFB" w:rsidRPr="00C63BFB" w:rsidRDefault="00C63BFB" w:rsidP="000649F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63BF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C63BFB" w:rsidRPr="00C63BFB" w14:paraId="020B1115" w14:textId="77777777" w:rsidTr="00C63BFB">
        <w:tc>
          <w:tcPr>
            <w:tcW w:w="0" w:type="auto"/>
            <w:hideMark/>
          </w:tcPr>
          <w:p w14:paraId="5DEBD606" w14:textId="77777777" w:rsidR="00C63BFB" w:rsidRPr="000649F2" w:rsidRDefault="00C63BFB" w:rsidP="000649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3B7E9446" w14:textId="77777777" w:rsidR="00C63BFB" w:rsidRPr="000649F2" w:rsidRDefault="00C63BFB" w:rsidP="000649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C63BFB" w:rsidRPr="00C63BFB" w14:paraId="03072761" w14:textId="77777777" w:rsidTr="00C63BFB">
        <w:tc>
          <w:tcPr>
            <w:tcW w:w="0" w:type="auto"/>
            <w:hideMark/>
          </w:tcPr>
          <w:p w14:paraId="7D9B0953" w14:textId="77777777" w:rsidR="00C63BFB" w:rsidRPr="000649F2" w:rsidRDefault="00C63BFB" w:rsidP="000649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3FC1A5EC" w14:textId="2065444F" w:rsidR="00C63BFB" w:rsidRPr="000649F2" w:rsidRDefault="00C63BFB" w:rsidP="000649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Assigned Cases (No. of FIRs) </w:t>
            </w: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FIR Type (Heinous / Non-Heinous) </w:t>
            </w:r>
          </w:p>
        </w:tc>
      </w:tr>
      <w:tr w:rsidR="00C63BFB" w:rsidRPr="00C63BFB" w14:paraId="1D67F23B" w14:textId="77777777" w:rsidTr="00C63BFB">
        <w:tc>
          <w:tcPr>
            <w:tcW w:w="0" w:type="auto"/>
            <w:hideMark/>
          </w:tcPr>
          <w:p w14:paraId="447E6325" w14:textId="77777777" w:rsidR="00C63BFB" w:rsidRPr="000649F2" w:rsidRDefault="00C63BFB" w:rsidP="000649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3FAE510B" w14:textId="29ACF57C" w:rsidR="00C63BFB" w:rsidRPr="000649F2" w:rsidRDefault="00C63BFB" w:rsidP="000649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[Assigned Cases]</w:t>
            </w:r>
          </w:p>
        </w:tc>
      </w:tr>
      <w:tr w:rsidR="00C63BFB" w:rsidRPr="00C63BFB" w14:paraId="44149A61" w14:textId="77777777" w:rsidTr="00C63BFB">
        <w:tc>
          <w:tcPr>
            <w:tcW w:w="0" w:type="auto"/>
            <w:hideMark/>
          </w:tcPr>
          <w:p w14:paraId="37C4961A" w14:textId="77777777" w:rsidR="00C63BFB" w:rsidRPr="000649F2" w:rsidRDefault="00C63BFB" w:rsidP="000649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0BBF4707" w14:textId="77777777" w:rsidR="00C63BFB" w:rsidRPr="000649F2" w:rsidRDefault="00C63BFB" w:rsidP="000649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Compare distribution between heinous and non-heinous crimes, show dominance of non-heinous in total reporting, and provide a drill-down base for age, crime type, and demographics.</w:t>
            </w:r>
          </w:p>
        </w:tc>
      </w:tr>
      <w:tr w:rsidR="00C63BFB" w:rsidRPr="00C63BFB" w14:paraId="2C6B1444" w14:textId="77777777" w:rsidTr="00C63BFB">
        <w:tc>
          <w:tcPr>
            <w:tcW w:w="0" w:type="auto"/>
            <w:hideMark/>
          </w:tcPr>
          <w:p w14:paraId="657355F9" w14:textId="77777777" w:rsidR="00C63BFB" w:rsidRPr="000649F2" w:rsidRDefault="00C63BFB" w:rsidP="000649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4F4BB51D" w14:textId="77777777" w:rsidR="00E434FC" w:rsidRDefault="00C63BFB" w:rsidP="007C3589">
            <w:pPr>
              <w:pStyle w:val="ListParagraph"/>
              <w:numPr>
                <w:ilvl w:val="0"/>
                <w:numId w:val="4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34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Non-Heinous Cases: 125,535 (≈94% of total). </w:t>
            </w:r>
          </w:p>
          <w:p w14:paraId="4E5AA84C" w14:textId="77777777" w:rsidR="00E434FC" w:rsidRDefault="00C63BFB" w:rsidP="007C3589">
            <w:pPr>
              <w:pStyle w:val="ListParagraph"/>
              <w:numPr>
                <w:ilvl w:val="0"/>
                <w:numId w:val="4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34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Heinous Cases: 7,021 (≈6%). </w:t>
            </w:r>
          </w:p>
          <w:p w14:paraId="48E02270" w14:textId="77777777" w:rsidR="00E434FC" w:rsidRDefault="00C63BFB" w:rsidP="007C3589">
            <w:pPr>
              <w:pStyle w:val="ListParagraph"/>
              <w:numPr>
                <w:ilvl w:val="0"/>
                <w:numId w:val="4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34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 xml:space="preserve">Non-heinous dominates overall, but heinous cases demand higher effort despite lower volume. </w:t>
            </w:r>
          </w:p>
          <w:p w14:paraId="14B63063" w14:textId="2D3E44BF" w:rsidR="00C63BFB" w:rsidRPr="00E434FC" w:rsidRDefault="00C63BFB" w:rsidP="007C3589">
            <w:pPr>
              <w:pStyle w:val="ListParagraph"/>
              <w:numPr>
                <w:ilvl w:val="0"/>
                <w:numId w:val="4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34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Localized filters (district, crime group) can change proportions.</w:t>
            </w:r>
          </w:p>
        </w:tc>
      </w:tr>
      <w:tr w:rsidR="00C63BFB" w:rsidRPr="00C63BFB" w14:paraId="47FF8B66" w14:textId="77777777" w:rsidTr="00C63BFB">
        <w:tc>
          <w:tcPr>
            <w:tcW w:w="0" w:type="auto"/>
            <w:hideMark/>
          </w:tcPr>
          <w:p w14:paraId="22F5476D" w14:textId="77777777" w:rsidR="00C63BFB" w:rsidRPr="000649F2" w:rsidRDefault="00C63BFB" w:rsidP="000649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Problems / Predicted Reasons</w:t>
            </w:r>
          </w:p>
        </w:tc>
        <w:tc>
          <w:tcPr>
            <w:tcW w:w="0" w:type="auto"/>
            <w:hideMark/>
          </w:tcPr>
          <w:p w14:paraId="3E217E26" w14:textId="77777777" w:rsidR="00E434FC" w:rsidRDefault="00C63BFB" w:rsidP="007C3589">
            <w:pPr>
              <w:pStyle w:val="ListParagraph"/>
              <w:numPr>
                <w:ilvl w:val="0"/>
                <w:numId w:val="4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34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Dilution of focus: Huge non-heinous load (petty theft, disputes, cyber fraud) may reduce attention on heinous crimes. </w:t>
            </w:r>
          </w:p>
          <w:p w14:paraId="5204C2D9" w14:textId="77777777" w:rsidR="00E434FC" w:rsidRDefault="00C63BFB" w:rsidP="007C3589">
            <w:pPr>
              <w:pStyle w:val="ListParagraph"/>
              <w:numPr>
                <w:ilvl w:val="0"/>
                <w:numId w:val="4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34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Heinous underreporting: Fear, stigma, or inefficiency may hide true volume. </w:t>
            </w:r>
          </w:p>
          <w:p w14:paraId="36C1E874" w14:textId="73DF2113" w:rsidR="00C63BFB" w:rsidRPr="00E434FC" w:rsidRDefault="00C63BFB" w:rsidP="007C3589">
            <w:pPr>
              <w:pStyle w:val="ListParagraph"/>
              <w:numPr>
                <w:ilvl w:val="0"/>
                <w:numId w:val="4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434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Investigation challenge: Heinous crimes require deeper, time-intensive investigation vs. petty cases.</w:t>
            </w:r>
          </w:p>
        </w:tc>
      </w:tr>
      <w:tr w:rsidR="00C63BFB" w:rsidRPr="00C63BFB" w14:paraId="2FAAEB94" w14:textId="77777777" w:rsidTr="00C63BFB">
        <w:tc>
          <w:tcPr>
            <w:tcW w:w="0" w:type="auto"/>
            <w:hideMark/>
          </w:tcPr>
          <w:p w14:paraId="3193990E" w14:textId="77777777" w:rsidR="00C63BFB" w:rsidRPr="000649F2" w:rsidRDefault="00C63BFB" w:rsidP="000649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49F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3A298F24" w14:textId="77777777" w:rsidR="002E3D0E" w:rsidRDefault="00C63BFB" w:rsidP="007C3589">
            <w:pPr>
              <w:pStyle w:val="NormalWeb"/>
              <w:numPr>
                <w:ilvl w:val="0"/>
                <w:numId w:val="48"/>
              </w:numPr>
              <w:spacing w:before="0" w:beforeAutospacing="0" w:after="0" w:afterAutospacing="0"/>
              <w:rPr>
                <w:lang w:eastAsia="en-IN"/>
              </w:rPr>
            </w:pPr>
            <w:r w:rsidRPr="000649F2">
              <w:rPr>
                <w:lang w:eastAsia="en-IN"/>
              </w:rPr>
              <w:t xml:space="preserve">Create separate task forces for heinous vs non-heinous to balance workloads. </w:t>
            </w:r>
          </w:p>
          <w:p w14:paraId="00786FF0" w14:textId="77777777" w:rsidR="002E3D0E" w:rsidRDefault="00C63BFB" w:rsidP="007C3589">
            <w:pPr>
              <w:pStyle w:val="NormalWeb"/>
              <w:numPr>
                <w:ilvl w:val="0"/>
                <w:numId w:val="48"/>
              </w:numPr>
              <w:spacing w:before="0" w:beforeAutospacing="0" w:after="0" w:afterAutospacing="0"/>
              <w:rPr>
                <w:lang w:eastAsia="en-IN"/>
              </w:rPr>
            </w:pPr>
            <w:r w:rsidRPr="000649F2">
              <w:rPr>
                <w:lang w:eastAsia="en-IN"/>
              </w:rPr>
              <w:t xml:space="preserve">Fast-track courts &amp; special units for heinous cases. </w:t>
            </w:r>
          </w:p>
          <w:p w14:paraId="14E74437" w14:textId="77777777" w:rsidR="002E3D0E" w:rsidRDefault="00C63BFB" w:rsidP="007C3589">
            <w:pPr>
              <w:pStyle w:val="NormalWeb"/>
              <w:numPr>
                <w:ilvl w:val="0"/>
                <w:numId w:val="48"/>
              </w:numPr>
              <w:spacing w:before="0" w:beforeAutospacing="0" w:after="0" w:afterAutospacing="0"/>
              <w:rPr>
                <w:lang w:eastAsia="en-IN"/>
              </w:rPr>
            </w:pPr>
            <w:r w:rsidRPr="000649F2">
              <w:rPr>
                <w:lang w:eastAsia="en-IN"/>
              </w:rPr>
              <w:t xml:space="preserve">Apply predictive analytics to detect rising non-heinous crime trends (e.g., cybercrime, theft hotspots). </w:t>
            </w:r>
          </w:p>
          <w:p w14:paraId="06636F21" w14:textId="0F7BA14A" w:rsidR="00C63BFB" w:rsidRPr="000649F2" w:rsidRDefault="00C63BFB" w:rsidP="007C3589">
            <w:pPr>
              <w:pStyle w:val="NormalWeb"/>
              <w:numPr>
                <w:ilvl w:val="0"/>
                <w:numId w:val="48"/>
              </w:numPr>
              <w:spacing w:before="0" w:beforeAutospacing="0" w:after="0" w:afterAutospacing="0"/>
              <w:rPr>
                <w:lang w:eastAsia="en-IN"/>
              </w:rPr>
            </w:pPr>
            <w:r w:rsidRPr="000649F2">
              <w:rPr>
                <w:lang w:eastAsia="en-IN"/>
              </w:rPr>
              <w:t>Run awareness campaigns to improve reporting of heinous crimes.</w:t>
            </w:r>
          </w:p>
        </w:tc>
      </w:tr>
    </w:tbl>
    <w:p w14:paraId="6C379335" w14:textId="51BC9ACC" w:rsidR="00F5749F" w:rsidRDefault="00F5749F" w:rsidP="005B7FA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</w:p>
    <w:p w14:paraId="2C08C7BF" w14:textId="77777777" w:rsidR="005E78D4" w:rsidRDefault="005E78D4" w:rsidP="002E3D0E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26D4E34A" w14:textId="77777777" w:rsidR="005E78D4" w:rsidRDefault="005E78D4" w:rsidP="002E3D0E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02D0FD12" w14:textId="6455E19A" w:rsidR="005E78D4" w:rsidRDefault="005E78D4" w:rsidP="002E3D0E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5E78D4">
        <w:rPr>
          <w:rFonts w:ascii="Times New Roman" w:eastAsiaTheme="majorEastAsia" w:hAnsi="Times New Roman" w:cs="Times New Roman"/>
          <w:b/>
          <w:bCs/>
          <w:noProof/>
          <w:kern w:val="0"/>
          <w:sz w:val="28"/>
          <w:szCs w:val="28"/>
          <w:lang w:eastAsia="en-GB"/>
          <w14:ligatures w14:val="none"/>
        </w:rPr>
        <w:drawing>
          <wp:inline distT="0" distB="0" distL="0" distR="0" wp14:anchorId="4DBCCA2E" wp14:editId="5EA51C81">
            <wp:extent cx="3627434" cy="2415749"/>
            <wp:effectExtent l="0" t="0" r="0" b="3810"/>
            <wp:docPr id="1969159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1598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AA12" w14:textId="50205105" w:rsidR="004124C1" w:rsidRPr="00F039D2" w:rsidRDefault="006978E5" w:rsidP="002E3D0E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4124C1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Top 10 Heinous Crimes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2"/>
        <w:gridCol w:w="6624"/>
      </w:tblGrid>
      <w:tr w:rsidR="006978E5" w:rsidRPr="006978E5" w14:paraId="22E4428D" w14:textId="77777777" w:rsidTr="00CE1688">
        <w:trPr>
          <w:trHeight w:val="431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37338B1F" w14:textId="77777777" w:rsidR="006978E5" w:rsidRPr="002072D0" w:rsidRDefault="006978E5" w:rsidP="00CE168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F6CFAF4" w14:textId="77777777" w:rsidR="006978E5" w:rsidRPr="002072D0" w:rsidRDefault="006978E5" w:rsidP="00CE168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6978E5" w:rsidRPr="006978E5" w14:paraId="7C68E26C" w14:textId="77777777" w:rsidTr="006978E5">
        <w:tc>
          <w:tcPr>
            <w:tcW w:w="0" w:type="auto"/>
            <w:hideMark/>
          </w:tcPr>
          <w:p w14:paraId="29D9E1E2" w14:textId="77777777" w:rsidR="006978E5" w:rsidRPr="002072D0" w:rsidRDefault="006978E5" w:rsidP="006978E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26BB5998" w14:textId="61F83F75" w:rsidR="006978E5" w:rsidRPr="002072D0" w:rsidRDefault="006978E5" w:rsidP="006978E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Pie Chart (distribution view)</w:t>
            </w:r>
          </w:p>
        </w:tc>
      </w:tr>
      <w:tr w:rsidR="006978E5" w:rsidRPr="006978E5" w14:paraId="66B8ACC4" w14:textId="77777777" w:rsidTr="006978E5">
        <w:tc>
          <w:tcPr>
            <w:tcW w:w="0" w:type="auto"/>
            <w:hideMark/>
          </w:tcPr>
          <w:p w14:paraId="5EC35101" w14:textId="77777777" w:rsidR="006978E5" w:rsidRPr="002072D0" w:rsidRDefault="006978E5" w:rsidP="006978E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0607724D" w14:textId="0251EA00" w:rsidR="00243F11" w:rsidRPr="002072D0" w:rsidRDefault="006978E5" w:rsidP="006978E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Legend:</w:t>
            </w: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CrimeGroup_Name</w:t>
            </w:r>
            <w:proofErr w:type="spellEnd"/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Values:</w:t>
            </w: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Assigned Cases </w:t>
            </w: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072D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lastRenderedPageBreak/>
              <w:t>Filters:</w:t>
            </w: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FIR Type = Heinous </w:t>
            </w: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            </w:t>
            </w:r>
            <w:proofErr w:type="spellStart"/>
            <w:r w:rsidR="00243F11"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CrimeGroup_Name</w:t>
            </w:r>
            <w:proofErr w:type="spellEnd"/>
            <w:r w:rsidR="00243F11"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10 by Assigned Cases</w:t>
            </w:r>
          </w:p>
        </w:tc>
      </w:tr>
      <w:tr w:rsidR="006978E5" w:rsidRPr="006978E5" w14:paraId="6C8D973E" w14:textId="77777777" w:rsidTr="006978E5">
        <w:tc>
          <w:tcPr>
            <w:tcW w:w="0" w:type="auto"/>
            <w:hideMark/>
          </w:tcPr>
          <w:p w14:paraId="55C8CF44" w14:textId="77777777" w:rsidR="006978E5" w:rsidRPr="002072D0" w:rsidRDefault="006978E5" w:rsidP="006978E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Measures Used</w:t>
            </w:r>
          </w:p>
        </w:tc>
        <w:tc>
          <w:tcPr>
            <w:tcW w:w="0" w:type="auto"/>
            <w:hideMark/>
          </w:tcPr>
          <w:p w14:paraId="13C44B68" w14:textId="0BA75ADA" w:rsidR="006978E5" w:rsidRPr="002072D0" w:rsidRDefault="006978E5" w:rsidP="006978E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[Assigned Cases]</w:t>
            </w:r>
          </w:p>
        </w:tc>
      </w:tr>
      <w:tr w:rsidR="006978E5" w:rsidRPr="006978E5" w14:paraId="016EDD30" w14:textId="77777777" w:rsidTr="006978E5">
        <w:tc>
          <w:tcPr>
            <w:tcW w:w="0" w:type="auto"/>
            <w:hideMark/>
          </w:tcPr>
          <w:p w14:paraId="0EF003C9" w14:textId="77777777" w:rsidR="006978E5" w:rsidRPr="002072D0" w:rsidRDefault="006978E5" w:rsidP="006978E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28CDFCFA" w14:textId="77777777" w:rsidR="006978E5" w:rsidRPr="002072D0" w:rsidRDefault="006978E5" w:rsidP="006978E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Identify which heinous crimes dominate reported cases, compare distribution across top crime groups, and highlight focus areas for policing.</w:t>
            </w:r>
          </w:p>
        </w:tc>
      </w:tr>
      <w:tr w:rsidR="006978E5" w:rsidRPr="006978E5" w14:paraId="5C1CCFD2" w14:textId="77777777" w:rsidTr="006978E5">
        <w:tc>
          <w:tcPr>
            <w:tcW w:w="0" w:type="auto"/>
            <w:hideMark/>
          </w:tcPr>
          <w:p w14:paraId="1528302A" w14:textId="77777777" w:rsidR="006978E5" w:rsidRPr="002072D0" w:rsidRDefault="006978E5" w:rsidP="006978E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40FC89D2" w14:textId="77777777" w:rsidR="002E3D0E" w:rsidRPr="002072D0" w:rsidRDefault="006978E5" w:rsidP="007C3589">
            <w:pPr>
              <w:pStyle w:val="ListParagraph"/>
              <w:numPr>
                <w:ilvl w:val="0"/>
                <w:numId w:val="4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 Crime: 29.1% (largest share). </w:t>
            </w:r>
          </w:p>
          <w:p w14:paraId="5A198498" w14:textId="77777777" w:rsidR="002E3D0E" w:rsidRPr="002072D0" w:rsidRDefault="006978E5" w:rsidP="007C3589">
            <w:pPr>
              <w:pStyle w:val="ListParagraph"/>
              <w:numPr>
                <w:ilvl w:val="0"/>
                <w:numId w:val="4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Robbery: 20.4% (second-highest). </w:t>
            </w:r>
          </w:p>
          <w:p w14:paraId="42BCF87F" w14:textId="77777777" w:rsidR="002E3D0E" w:rsidRPr="002072D0" w:rsidRDefault="006978E5" w:rsidP="007C3589">
            <w:pPr>
              <w:pStyle w:val="ListParagraph"/>
              <w:numPr>
                <w:ilvl w:val="0"/>
                <w:numId w:val="4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POCSO: 13.5% (serious child-related crimes). </w:t>
            </w:r>
          </w:p>
          <w:p w14:paraId="2FDF154E" w14:textId="77777777" w:rsidR="002E3D0E" w:rsidRPr="002072D0" w:rsidRDefault="006978E5" w:rsidP="007C3589">
            <w:pPr>
              <w:pStyle w:val="ListParagraph"/>
              <w:numPr>
                <w:ilvl w:val="0"/>
                <w:numId w:val="4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Burglary at Night (8.3%) &amp; Theft (8.1%) still notable. </w:t>
            </w:r>
          </w:p>
          <w:p w14:paraId="3CAB0EE4" w14:textId="77777777" w:rsidR="002E3D0E" w:rsidRPr="002072D0" w:rsidRDefault="006978E5" w:rsidP="007C3589">
            <w:pPr>
              <w:pStyle w:val="ListParagraph"/>
              <w:numPr>
                <w:ilvl w:val="0"/>
                <w:numId w:val="4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Murder: 7.2%. </w:t>
            </w:r>
          </w:p>
          <w:p w14:paraId="41CC77CD" w14:textId="0F229497" w:rsidR="006978E5" w:rsidRPr="002072D0" w:rsidRDefault="006978E5" w:rsidP="007C3589">
            <w:pPr>
              <w:pStyle w:val="ListParagraph"/>
              <w:numPr>
                <w:ilvl w:val="0"/>
                <w:numId w:val="4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Top 3 (Cyber + Robbery + POCSO) = ~63% of all heinous crimes.</w:t>
            </w:r>
          </w:p>
        </w:tc>
      </w:tr>
      <w:tr w:rsidR="006978E5" w:rsidRPr="006978E5" w14:paraId="01B371E8" w14:textId="77777777" w:rsidTr="006978E5">
        <w:tc>
          <w:tcPr>
            <w:tcW w:w="0" w:type="auto"/>
            <w:hideMark/>
          </w:tcPr>
          <w:p w14:paraId="585D9370" w14:textId="77777777" w:rsidR="006978E5" w:rsidRPr="002072D0" w:rsidRDefault="006978E5" w:rsidP="006978E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38EE237C" w14:textId="77777777" w:rsidR="002E3D0E" w:rsidRPr="002072D0" w:rsidRDefault="006978E5" w:rsidP="007C3589">
            <w:pPr>
              <w:pStyle w:val="ListParagraph"/>
              <w:numPr>
                <w:ilvl w:val="0"/>
                <w:numId w:val="5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Cybercrime surge → lack of strong monitoring &amp; awareness in online safety. </w:t>
            </w:r>
          </w:p>
          <w:p w14:paraId="7C896B02" w14:textId="77777777" w:rsidR="002E3D0E" w:rsidRPr="002072D0" w:rsidRDefault="006978E5" w:rsidP="007C3589">
            <w:pPr>
              <w:pStyle w:val="ListParagraph"/>
              <w:numPr>
                <w:ilvl w:val="0"/>
                <w:numId w:val="5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Robbery prevalence → public space safety &amp; weak deterrence.</w:t>
            </w:r>
          </w:p>
          <w:p w14:paraId="40A9D4AC" w14:textId="77777777" w:rsidR="002E3D0E" w:rsidRPr="002072D0" w:rsidRDefault="006978E5" w:rsidP="007C3589">
            <w:pPr>
              <w:pStyle w:val="ListParagraph"/>
              <w:numPr>
                <w:ilvl w:val="0"/>
                <w:numId w:val="5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POCSO rise → inadequate child protection &amp; awareness.</w:t>
            </w:r>
          </w:p>
          <w:p w14:paraId="18EE1BF6" w14:textId="096D4983" w:rsidR="006978E5" w:rsidRPr="002072D0" w:rsidRDefault="006978E5" w:rsidP="007C3589">
            <w:pPr>
              <w:pStyle w:val="ListParagraph"/>
              <w:numPr>
                <w:ilvl w:val="0"/>
                <w:numId w:val="5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Murder/Burglary → localized law &amp; order challenges.</w:t>
            </w:r>
          </w:p>
        </w:tc>
      </w:tr>
      <w:tr w:rsidR="006978E5" w:rsidRPr="006978E5" w14:paraId="3B6E72B0" w14:textId="77777777" w:rsidTr="006978E5">
        <w:tc>
          <w:tcPr>
            <w:tcW w:w="0" w:type="auto"/>
            <w:hideMark/>
          </w:tcPr>
          <w:p w14:paraId="5C2573F9" w14:textId="77777777" w:rsidR="006978E5" w:rsidRPr="002072D0" w:rsidRDefault="006978E5" w:rsidP="006978E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532E0BC5" w14:textId="77777777" w:rsidR="002E3D0E" w:rsidRPr="002072D0" w:rsidRDefault="006978E5" w:rsidP="007C3589">
            <w:pPr>
              <w:pStyle w:val="ListParagraph"/>
              <w:numPr>
                <w:ilvl w:val="0"/>
                <w:numId w:val="5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Cyber: Expand digital forensics, cyber law enforcement, and citizen training. </w:t>
            </w:r>
          </w:p>
          <w:p w14:paraId="78225247" w14:textId="77777777" w:rsidR="002E3D0E" w:rsidRPr="002072D0" w:rsidRDefault="006978E5" w:rsidP="007C3589">
            <w:pPr>
              <w:pStyle w:val="ListParagraph"/>
              <w:numPr>
                <w:ilvl w:val="0"/>
                <w:numId w:val="5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Robbery: Increase patrols, surveillance (CCTV), and hotspot policing. </w:t>
            </w:r>
          </w:p>
          <w:p w14:paraId="48F16564" w14:textId="77777777" w:rsidR="002E3D0E" w:rsidRPr="002072D0" w:rsidRDefault="006978E5" w:rsidP="007C3589">
            <w:pPr>
              <w:pStyle w:val="ListParagraph"/>
              <w:numPr>
                <w:ilvl w:val="0"/>
                <w:numId w:val="5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POCSO: Strengthen child protection cells, school safety programs, and fast-track courts. </w:t>
            </w:r>
          </w:p>
          <w:p w14:paraId="23DEF51F" w14:textId="45D9A08F" w:rsidR="006978E5" w:rsidRPr="002072D0" w:rsidRDefault="006978E5" w:rsidP="007C3589">
            <w:pPr>
              <w:pStyle w:val="ListParagraph"/>
              <w:numPr>
                <w:ilvl w:val="0"/>
                <w:numId w:val="5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Burglary/Theft: Improve </w:t>
            </w:r>
            <w:r w:rsidR="00FF4DEA"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neighbourhood</w:t>
            </w:r>
            <w:r w:rsidRPr="002072D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watch &amp; night policing.</w:t>
            </w:r>
          </w:p>
        </w:tc>
      </w:tr>
    </w:tbl>
    <w:p w14:paraId="17A0A335" w14:textId="77777777" w:rsidR="006E28AA" w:rsidRDefault="006E28AA" w:rsidP="006E28AA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6E28AA"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lang w:eastAsia="en-GB"/>
          <w14:ligatures w14:val="none"/>
        </w:rPr>
        <w:drawing>
          <wp:inline distT="0" distB="0" distL="0" distR="0" wp14:anchorId="6948A2A5" wp14:editId="22948AB4">
            <wp:extent cx="3619814" cy="2415749"/>
            <wp:effectExtent l="0" t="0" r="0" b="3810"/>
            <wp:docPr id="2071886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862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62DBC" w14:textId="23B5FC66" w:rsidR="00B01E82" w:rsidRPr="006E28AA" w:rsidRDefault="00AD0D20" w:rsidP="006E28AA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806783"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  <w:t>Top 10 Non-Heinous Crimes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0"/>
        <w:gridCol w:w="6626"/>
      </w:tblGrid>
      <w:tr w:rsidR="00AD0D20" w:rsidRPr="00AD0D20" w14:paraId="0D0EE314" w14:textId="77777777" w:rsidTr="006311A3">
        <w:tc>
          <w:tcPr>
            <w:tcW w:w="0" w:type="auto"/>
            <w:shd w:val="clear" w:color="auto" w:fill="BFBFBF" w:themeFill="background1" w:themeFillShade="BF"/>
            <w:hideMark/>
          </w:tcPr>
          <w:p w14:paraId="140C15AE" w14:textId="77777777" w:rsidR="00AD0D20" w:rsidRPr="00AD0D20" w:rsidRDefault="00AD0D20" w:rsidP="006311A3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D0D2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EA863F1" w14:textId="77777777" w:rsidR="00AD0D20" w:rsidRPr="00AD0D20" w:rsidRDefault="00AD0D20" w:rsidP="006311A3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D0D2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AD0D20" w:rsidRPr="00AD0D20" w14:paraId="7C1EB4EF" w14:textId="77777777" w:rsidTr="00AD0D20">
        <w:tc>
          <w:tcPr>
            <w:tcW w:w="0" w:type="auto"/>
            <w:hideMark/>
          </w:tcPr>
          <w:p w14:paraId="0F2A3788" w14:textId="77777777" w:rsidR="00AD0D20" w:rsidRPr="00747150" w:rsidRDefault="00AD0D20" w:rsidP="006311A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61A117E6" w14:textId="77777777" w:rsidR="00AD0D20" w:rsidRPr="00747150" w:rsidRDefault="00AD0D20" w:rsidP="006311A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Pie Chart</w:t>
            </w:r>
          </w:p>
        </w:tc>
      </w:tr>
      <w:tr w:rsidR="00AD0D20" w:rsidRPr="00AD0D20" w14:paraId="04B038B1" w14:textId="77777777" w:rsidTr="00AD0D20">
        <w:tc>
          <w:tcPr>
            <w:tcW w:w="0" w:type="auto"/>
            <w:hideMark/>
          </w:tcPr>
          <w:p w14:paraId="4110219F" w14:textId="77777777" w:rsidR="00AD0D20" w:rsidRPr="00747150" w:rsidRDefault="00AD0D20" w:rsidP="006311A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Data Fields</w:t>
            </w:r>
          </w:p>
        </w:tc>
        <w:tc>
          <w:tcPr>
            <w:tcW w:w="0" w:type="auto"/>
            <w:hideMark/>
          </w:tcPr>
          <w:p w14:paraId="22E6A0B6" w14:textId="1C864703" w:rsidR="00AD0D20" w:rsidRPr="00747150" w:rsidRDefault="00AD0D20" w:rsidP="006311A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3F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Legend:</w:t>
            </w: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Crime Group Name </w:t>
            </w: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243F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Values:</w:t>
            </w: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BC1DB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Assigned Cases</w:t>
            </w:r>
            <w:r w:rsidR="00BC1DB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BC1DB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Filter</w:t>
            </w:r>
            <w:r w:rsidR="00BC1DBF" w:rsidRPr="00BC1DB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</w:t>
            </w:r>
            <w:r w:rsidRPr="00BC1DB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:</w:t>
            </w: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FIR Type = Non-Heinous </w:t>
            </w: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>Crime Group Name Top 10 by Assigned Cases</w:t>
            </w:r>
          </w:p>
        </w:tc>
      </w:tr>
      <w:tr w:rsidR="00AD0D20" w:rsidRPr="00AD0D20" w14:paraId="129A7FB8" w14:textId="77777777" w:rsidTr="00AD0D20">
        <w:tc>
          <w:tcPr>
            <w:tcW w:w="0" w:type="auto"/>
            <w:hideMark/>
          </w:tcPr>
          <w:p w14:paraId="777B9838" w14:textId="77777777" w:rsidR="00AD0D20" w:rsidRPr="00747150" w:rsidRDefault="00AD0D20" w:rsidP="006311A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5B8B85D7" w14:textId="485444C0" w:rsidR="00AD0D20" w:rsidRPr="00747150" w:rsidRDefault="00AD0D20" w:rsidP="00BC1DBF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747150">
              <w:rPr>
                <w:lang w:eastAsia="en-IN"/>
              </w:rPr>
              <w:t xml:space="preserve"> [Assigned Cases]</w:t>
            </w:r>
          </w:p>
        </w:tc>
      </w:tr>
      <w:tr w:rsidR="00AD0D20" w:rsidRPr="00AD0D20" w14:paraId="286C8831" w14:textId="77777777" w:rsidTr="00AD0D20">
        <w:tc>
          <w:tcPr>
            <w:tcW w:w="0" w:type="auto"/>
            <w:hideMark/>
          </w:tcPr>
          <w:p w14:paraId="4C227DED" w14:textId="77777777" w:rsidR="00AD0D20" w:rsidRPr="00747150" w:rsidRDefault="00AD0D20" w:rsidP="006311A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6245BCE5" w14:textId="77777777" w:rsidR="00AD0D20" w:rsidRPr="00747150" w:rsidRDefault="00AD0D20" w:rsidP="006311A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highlight the most common non-heinous crimes and compare their share in overall distribution, focusing on high-frequency but less severe cases.</w:t>
            </w:r>
          </w:p>
        </w:tc>
      </w:tr>
      <w:tr w:rsidR="00AD0D20" w:rsidRPr="00AD0D20" w14:paraId="4C258D31" w14:textId="77777777" w:rsidTr="00AD0D20">
        <w:tc>
          <w:tcPr>
            <w:tcW w:w="0" w:type="auto"/>
            <w:hideMark/>
          </w:tcPr>
          <w:p w14:paraId="66B181F6" w14:textId="77777777" w:rsidR="00AD0D20" w:rsidRPr="00747150" w:rsidRDefault="00AD0D20" w:rsidP="006311A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4715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620873FD" w14:textId="77777777" w:rsidR="00153410" w:rsidRDefault="00AD0D20" w:rsidP="007C3589">
            <w:pPr>
              <w:pStyle w:val="NormalWeb"/>
              <w:numPr>
                <w:ilvl w:val="0"/>
                <w:numId w:val="52"/>
              </w:numPr>
              <w:spacing w:before="0" w:beforeAutospacing="0" w:after="0" w:afterAutospacing="0"/>
              <w:rPr>
                <w:lang w:eastAsia="en-IN"/>
              </w:rPr>
            </w:pPr>
            <w:r w:rsidRPr="00747150">
              <w:rPr>
                <w:lang w:eastAsia="en-IN"/>
              </w:rPr>
              <w:t xml:space="preserve">Cyber Crime: 47.1% → almost half of all non-heinous cases. </w:t>
            </w:r>
          </w:p>
          <w:p w14:paraId="291ACB2A" w14:textId="77777777" w:rsidR="00153410" w:rsidRDefault="00AD0D20" w:rsidP="007C3589">
            <w:pPr>
              <w:pStyle w:val="NormalWeb"/>
              <w:numPr>
                <w:ilvl w:val="0"/>
                <w:numId w:val="52"/>
              </w:numPr>
              <w:spacing w:before="0" w:beforeAutospacing="0" w:after="0" w:afterAutospacing="0"/>
              <w:rPr>
                <w:lang w:eastAsia="en-IN"/>
              </w:rPr>
            </w:pPr>
            <w:r w:rsidRPr="00747150">
              <w:rPr>
                <w:lang w:eastAsia="en-IN"/>
              </w:rPr>
              <w:t xml:space="preserve">Theft: 17.8%. </w:t>
            </w:r>
          </w:p>
          <w:p w14:paraId="68F83765" w14:textId="77777777" w:rsidR="00153410" w:rsidRDefault="00AD0D20" w:rsidP="007C3589">
            <w:pPr>
              <w:pStyle w:val="NormalWeb"/>
              <w:numPr>
                <w:ilvl w:val="0"/>
                <w:numId w:val="52"/>
              </w:numPr>
              <w:spacing w:before="0" w:beforeAutospacing="0" w:after="0" w:afterAutospacing="0"/>
              <w:rPr>
                <w:lang w:eastAsia="en-IN"/>
              </w:rPr>
            </w:pPr>
            <w:r w:rsidRPr="00747150">
              <w:rPr>
                <w:lang w:eastAsia="en-IN"/>
              </w:rPr>
              <w:t xml:space="preserve">Missing Person: 11.9%. </w:t>
            </w:r>
          </w:p>
          <w:p w14:paraId="641BC13A" w14:textId="77777777" w:rsidR="00153410" w:rsidRDefault="00AD0D20" w:rsidP="007C3589">
            <w:pPr>
              <w:pStyle w:val="NormalWeb"/>
              <w:numPr>
                <w:ilvl w:val="0"/>
                <w:numId w:val="52"/>
              </w:numPr>
              <w:spacing w:before="0" w:beforeAutospacing="0" w:after="0" w:afterAutospacing="0"/>
              <w:rPr>
                <w:lang w:eastAsia="en-IN"/>
              </w:rPr>
            </w:pPr>
            <w:r w:rsidRPr="00747150">
              <w:rPr>
                <w:lang w:eastAsia="en-IN"/>
              </w:rPr>
              <w:t xml:space="preserve">Narcotic Drugs &amp; Psychotropic Substances: 6.5%. </w:t>
            </w:r>
          </w:p>
          <w:p w14:paraId="6BE04FDC" w14:textId="77777777" w:rsidR="00153410" w:rsidRDefault="00AD0D20" w:rsidP="007C3589">
            <w:pPr>
              <w:pStyle w:val="NormalWeb"/>
              <w:numPr>
                <w:ilvl w:val="0"/>
                <w:numId w:val="52"/>
              </w:numPr>
              <w:spacing w:before="0" w:beforeAutospacing="0" w:after="0" w:afterAutospacing="0"/>
              <w:rPr>
                <w:lang w:eastAsia="en-IN"/>
              </w:rPr>
            </w:pPr>
            <w:r w:rsidRPr="00747150">
              <w:rPr>
                <w:lang w:eastAsia="en-IN"/>
              </w:rPr>
              <w:t xml:space="preserve">Cases of Hurt: 6.3%. </w:t>
            </w:r>
          </w:p>
          <w:p w14:paraId="0E5FE534" w14:textId="77777777" w:rsidR="00153410" w:rsidRDefault="00AD0D20" w:rsidP="007C3589">
            <w:pPr>
              <w:pStyle w:val="NormalWeb"/>
              <w:numPr>
                <w:ilvl w:val="0"/>
                <w:numId w:val="52"/>
              </w:numPr>
              <w:spacing w:before="0" w:beforeAutospacing="0" w:after="0" w:afterAutospacing="0"/>
              <w:rPr>
                <w:lang w:eastAsia="en-IN"/>
              </w:rPr>
            </w:pPr>
            <w:r w:rsidRPr="00747150">
              <w:rPr>
                <w:lang w:eastAsia="en-IN"/>
              </w:rPr>
              <w:t xml:space="preserve">Cheating: 4.2%. </w:t>
            </w:r>
          </w:p>
          <w:p w14:paraId="42D3A31E" w14:textId="07BA3A6C" w:rsidR="00AD0D20" w:rsidRPr="00747150" w:rsidRDefault="00AD0D20" w:rsidP="007C3589">
            <w:pPr>
              <w:pStyle w:val="NormalWeb"/>
              <w:numPr>
                <w:ilvl w:val="0"/>
                <w:numId w:val="52"/>
              </w:numPr>
              <w:spacing w:before="0" w:beforeAutospacing="0" w:after="0" w:afterAutospacing="0"/>
              <w:rPr>
                <w:lang w:eastAsia="en-IN"/>
              </w:rPr>
            </w:pPr>
            <w:r w:rsidRPr="00747150">
              <w:rPr>
                <w:lang w:eastAsia="en-IN"/>
              </w:rPr>
              <w:t>Local Act violations: &lt; 2%.</w:t>
            </w:r>
          </w:p>
        </w:tc>
      </w:tr>
      <w:tr w:rsidR="00AD0D20" w:rsidRPr="00AD0D20" w14:paraId="0FD90B67" w14:textId="77777777" w:rsidTr="00AD0D20">
        <w:tc>
          <w:tcPr>
            <w:tcW w:w="0" w:type="auto"/>
            <w:hideMark/>
          </w:tcPr>
          <w:p w14:paraId="57A65BBA" w14:textId="77777777" w:rsidR="00AD0D20" w:rsidRPr="006311A3" w:rsidRDefault="00AD0D20" w:rsidP="006311A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11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530138EC" w14:textId="77777777" w:rsidR="00AA2439" w:rsidRDefault="00AD0D20" w:rsidP="007C3589">
            <w:pPr>
              <w:pStyle w:val="ListParagraph"/>
              <w:numPr>
                <w:ilvl w:val="0"/>
                <w:numId w:val="5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A243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Cybercrime dominance → weak cyber hygiene &amp; lack of citizen awareness. </w:t>
            </w:r>
          </w:p>
          <w:p w14:paraId="7C4851B2" w14:textId="77777777" w:rsidR="00AA2439" w:rsidRDefault="00AD0D20" w:rsidP="007C3589">
            <w:pPr>
              <w:pStyle w:val="ListParagraph"/>
              <w:numPr>
                <w:ilvl w:val="0"/>
                <w:numId w:val="5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A243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Theft &amp; Missing Persons → high frequency creates police workload pressure. </w:t>
            </w:r>
          </w:p>
          <w:p w14:paraId="2419E0FD" w14:textId="3BBA7C88" w:rsidR="00AD0D20" w:rsidRPr="00AA2439" w:rsidRDefault="00AD0D20" w:rsidP="007C3589">
            <w:pPr>
              <w:pStyle w:val="ListParagraph"/>
              <w:numPr>
                <w:ilvl w:val="0"/>
                <w:numId w:val="5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A243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Drugs → signals youth vulnerability and trafficking networks.</w:t>
            </w:r>
          </w:p>
        </w:tc>
      </w:tr>
      <w:tr w:rsidR="00AD0D20" w:rsidRPr="00AD0D20" w14:paraId="10B71C74" w14:textId="77777777" w:rsidTr="00AD0D20">
        <w:tc>
          <w:tcPr>
            <w:tcW w:w="0" w:type="auto"/>
            <w:hideMark/>
          </w:tcPr>
          <w:p w14:paraId="14971875" w14:textId="77777777" w:rsidR="00AD0D20" w:rsidRPr="006311A3" w:rsidRDefault="00AD0D20" w:rsidP="006311A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311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287A6092" w14:textId="77777777" w:rsidR="00307B55" w:rsidRDefault="00AD0D20" w:rsidP="007C3589">
            <w:pPr>
              <w:pStyle w:val="NormalWeb"/>
              <w:numPr>
                <w:ilvl w:val="0"/>
                <w:numId w:val="54"/>
              </w:numPr>
              <w:spacing w:before="0" w:beforeAutospacing="0" w:after="0" w:afterAutospacing="0"/>
              <w:rPr>
                <w:lang w:eastAsia="en-IN"/>
              </w:rPr>
            </w:pPr>
            <w:r w:rsidRPr="006311A3">
              <w:rPr>
                <w:lang w:eastAsia="en-IN"/>
              </w:rPr>
              <w:t>Expand cyber awareness campaigns &amp; IT policing cells.</w:t>
            </w:r>
          </w:p>
          <w:p w14:paraId="75508021" w14:textId="77777777" w:rsidR="00307B55" w:rsidRDefault="00AD0D20" w:rsidP="007C3589">
            <w:pPr>
              <w:pStyle w:val="NormalWeb"/>
              <w:numPr>
                <w:ilvl w:val="0"/>
                <w:numId w:val="54"/>
              </w:numPr>
              <w:spacing w:before="0" w:beforeAutospacing="0" w:after="0" w:afterAutospacing="0"/>
              <w:rPr>
                <w:lang w:eastAsia="en-IN"/>
              </w:rPr>
            </w:pPr>
            <w:r w:rsidRPr="006311A3">
              <w:rPr>
                <w:lang w:eastAsia="en-IN"/>
              </w:rPr>
              <w:t xml:space="preserve">Strengthen community policing &amp; surveillance to reduce theft/missing persons. </w:t>
            </w:r>
          </w:p>
          <w:p w14:paraId="46851A52" w14:textId="77777777" w:rsidR="00307B55" w:rsidRDefault="00AD0D20" w:rsidP="007C3589">
            <w:pPr>
              <w:pStyle w:val="NormalWeb"/>
              <w:numPr>
                <w:ilvl w:val="0"/>
                <w:numId w:val="54"/>
              </w:numPr>
              <w:spacing w:before="0" w:beforeAutospacing="0" w:after="0" w:afterAutospacing="0"/>
              <w:rPr>
                <w:lang w:eastAsia="en-IN"/>
              </w:rPr>
            </w:pPr>
            <w:r w:rsidRPr="006311A3">
              <w:rPr>
                <w:lang w:eastAsia="en-IN"/>
              </w:rPr>
              <w:t xml:space="preserve">Collaborate with health &amp; social services to fight drug abuse. </w:t>
            </w:r>
          </w:p>
          <w:p w14:paraId="0391F02A" w14:textId="4CA3E496" w:rsidR="00AD0D20" w:rsidRPr="006311A3" w:rsidRDefault="00AD0D20" w:rsidP="007C3589">
            <w:pPr>
              <w:pStyle w:val="NormalWeb"/>
              <w:numPr>
                <w:ilvl w:val="0"/>
                <w:numId w:val="54"/>
              </w:numPr>
              <w:spacing w:before="0" w:beforeAutospacing="0" w:after="0" w:afterAutospacing="0"/>
              <w:rPr>
                <w:lang w:eastAsia="en-IN"/>
              </w:rPr>
            </w:pPr>
            <w:r w:rsidRPr="006311A3">
              <w:rPr>
                <w:lang w:eastAsia="en-IN"/>
              </w:rPr>
              <w:t>Introduce preventive measures to reduce repeat petty crimes and backlog.</w:t>
            </w:r>
          </w:p>
        </w:tc>
      </w:tr>
    </w:tbl>
    <w:p w14:paraId="03E36BF8" w14:textId="13048B3D" w:rsidR="00964B41" w:rsidRDefault="009D3805" w:rsidP="009D3805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9D3805">
        <w:rPr>
          <w:rFonts w:ascii="Times New Roman" w:eastAsiaTheme="majorEastAsia" w:hAnsi="Times New Roman" w:cs="Times New Roman"/>
          <w:b/>
          <w:bCs/>
          <w:noProof/>
          <w:kern w:val="0"/>
          <w:lang w:eastAsia="en-GB"/>
          <w14:ligatures w14:val="none"/>
        </w:rPr>
        <w:drawing>
          <wp:inline distT="0" distB="0" distL="0" distR="0" wp14:anchorId="305E50CB" wp14:editId="2D4E46FA">
            <wp:extent cx="3520745" cy="2446232"/>
            <wp:effectExtent l="0" t="0" r="3810" b="0"/>
            <wp:docPr id="111766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653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244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9189" w14:textId="7B4FA5BC" w:rsidR="006311A3" w:rsidRPr="006311A3" w:rsidRDefault="004D796C" w:rsidP="009D3805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6311A3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Top 10 Acts Involving Cases (%)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8"/>
        <w:gridCol w:w="6758"/>
      </w:tblGrid>
      <w:tr w:rsidR="004D796C" w:rsidRPr="004D796C" w14:paraId="01E04546" w14:textId="77777777" w:rsidTr="00840FFC">
        <w:tc>
          <w:tcPr>
            <w:tcW w:w="0" w:type="auto"/>
            <w:shd w:val="clear" w:color="auto" w:fill="BFBFBF" w:themeFill="background1" w:themeFillShade="BF"/>
            <w:hideMark/>
          </w:tcPr>
          <w:p w14:paraId="43BB4B7B" w14:textId="77777777" w:rsidR="004D796C" w:rsidRPr="00840FFC" w:rsidRDefault="004D796C" w:rsidP="00840FFC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840FF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lastRenderedPageBreak/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34B7BFD" w14:textId="77777777" w:rsidR="004D796C" w:rsidRPr="00840FFC" w:rsidRDefault="004D796C" w:rsidP="00840FFC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840FF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4D796C" w:rsidRPr="004D796C" w14:paraId="7EF59894" w14:textId="77777777" w:rsidTr="004D796C">
        <w:tc>
          <w:tcPr>
            <w:tcW w:w="0" w:type="auto"/>
            <w:hideMark/>
          </w:tcPr>
          <w:p w14:paraId="13CE2FEE" w14:textId="77777777" w:rsidR="004D796C" w:rsidRPr="00840FFC" w:rsidRDefault="004D796C" w:rsidP="00840FF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681168FD" w14:textId="77777777" w:rsidR="004D796C" w:rsidRPr="00840FFC" w:rsidRDefault="004D796C" w:rsidP="00840FF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4D796C" w:rsidRPr="004D796C" w14:paraId="0EA2029B" w14:textId="77777777" w:rsidTr="004D796C">
        <w:tc>
          <w:tcPr>
            <w:tcW w:w="0" w:type="auto"/>
            <w:hideMark/>
          </w:tcPr>
          <w:p w14:paraId="2EEB5842" w14:textId="77777777" w:rsidR="004D796C" w:rsidRPr="00840FFC" w:rsidRDefault="004D796C" w:rsidP="00840FF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15A5A46F" w14:textId="723BADB1" w:rsidR="004D796C" w:rsidRPr="00840FFC" w:rsidRDefault="004D796C" w:rsidP="00840FF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C1DB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 (Categories):</w:t>
            </w: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Act_Description</w:t>
            </w:r>
            <w:proofErr w:type="spellEnd"/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Sec_Description</w:t>
            </w:r>
            <w:proofErr w:type="spellEnd"/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 (Values):</w:t>
            </w: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F2493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Assigned Cases </w:t>
            </w:r>
            <w:r w:rsidR="00F2493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Percentage]</w:t>
            </w: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Filter:</w:t>
            </w: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Act_Description</w:t>
            </w:r>
            <w:proofErr w:type="spellEnd"/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Top 10 by </w:t>
            </w:r>
            <w:r w:rsidR="0098543E"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[Assigned Cases Percentage]</w:t>
            </w:r>
          </w:p>
        </w:tc>
      </w:tr>
      <w:tr w:rsidR="004D796C" w:rsidRPr="004D796C" w14:paraId="31A1A7B9" w14:textId="77777777" w:rsidTr="004D796C">
        <w:tc>
          <w:tcPr>
            <w:tcW w:w="0" w:type="auto"/>
            <w:hideMark/>
          </w:tcPr>
          <w:p w14:paraId="784AA456" w14:textId="77777777" w:rsidR="004D796C" w:rsidRPr="00840FFC" w:rsidRDefault="004D796C" w:rsidP="00840FF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628F61A3" w14:textId="2B443B94" w:rsidR="004D796C" w:rsidRPr="00840FFC" w:rsidRDefault="004D796C" w:rsidP="00840FF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[Assigned Cases Percentage]</w:t>
            </w:r>
          </w:p>
        </w:tc>
      </w:tr>
      <w:tr w:rsidR="004D796C" w:rsidRPr="004D796C" w14:paraId="1EEEE065" w14:textId="77777777" w:rsidTr="004D796C">
        <w:tc>
          <w:tcPr>
            <w:tcW w:w="0" w:type="auto"/>
            <w:hideMark/>
          </w:tcPr>
          <w:p w14:paraId="21AC2133" w14:textId="77777777" w:rsidR="004D796C" w:rsidRPr="00840FFC" w:rsidRDefault="004D796C" w:rsidP="00840FF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638275D2" w14:textId="77777777" w:rsidR="004D796C" w:rsidRPr="00840FFC" w:rsidRDefault="004D796C" w:rsidP="00840FF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show which legal Acts are most frequently invoked in FIRs. Provides insight into the legal areas where crime concentration is highest, guiding both law enforcement focus and policy reform priorities.</w:t>
            </w:r>
          </w:p>
        </w:tc>
      </w:tr>
      <w:tr w:rsidR="004D796C" w:rsidRPr="004D796C" w14:paraId="5DBF9722" w14:textId="77777777" w:rsidTr="004D796C">
        <w:tc>
          <w:tcPr>
            <w:tcW w:w="0" w:type="auto"/>
            <w:hideMark/>
          </w:tcPr>
          <w:p w14:paraId="4D2333C5" w14:textId="77777777" w:rsidR="004D796C" w:rsidRPr="00840FFC" w:rsidRDefault="004D796C" w:rsidP="004D796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468DC99F" w14:textId="77777777" w:rsidR="007F4AF4" w:rsidRDefault="004D796C" w:rsidP="007C3589">
            <w:pPr>
              <w:pStyle w:val="ListParagraph"/>
              <w:numPr>
                <w:ilvl w:val="0"/>
                <w:numId w:val="5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F4AF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IPC 1860 dominates → core of criminal justice system, applied to most FIRs. </w:t>
            </w:r>
          </w:p>
          <w:p w14:paraId="6EDDA825" w14:textId="77777777" w:rsidR="0098543E" w:rsidRDefault="004D796C" w:rsidP="007C3589">
            <w:pPr>
              <w:pStyle w:val="ListParagraph"/>
              <w:numPr>
                <w:ilvl w:val="0"/>
                <w:numId w:val="5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F4AF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IT Act 2000 → cyber fraud, hacking, identity theft; gaining importance in digital era. </w:t>
            </w:r>
          </w:p>
          <w:p w14:paraId="306BF91E" w14:textId="77777777" w:rsidR="0098543E" w:rsidRDefault="004D796C" w:rsidP="007C3589">
            <w:pPr>
              <w:pStyle w:val="ListParagraph"/>
              <w:numPr>
                <w:ilvl w:val="0"/>
                <w:numId w:val="5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F4AF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IT Act 2008 (Amendment) → addresses cyber terrorism, phishing, data protection. </w:t>
            </w:r>
          </w:p>
          <w:p w14:paraId="5A85E56E" w14:textId="61FFE11D" w:rsidR="004D796C" w:rsidRPr="007F4AF4" w:rsidRDefault="004D796C" w:rsidP="007C3589">
            <w:pPr>
              <w:pStyle w:val="ListParagraph"/>
              <w:numPr>
                <w:ilvl w:val="0"/>
                <w:numId w:val="5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F4AF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Bharatiya Nyaya Sanhita (BNS) 2023 → modern framework replacing parts of IPC, focusing on digital/organized crimes.</w:t>
            </w:r>
          </w:p>
        </w:tc>
      </w:tr>
      <w:tr w:rsidR="004D796C" w:rsidRPr="004D796C" w14:paraId="522E51CE" w14:textId="77777777" w:rsidTr="004D796C">
        <w:tc>
          <w:tcPr>
            <w:tcW w:w="0" w:type="auto"/>
            <w:hideMark/>
          </w:tcPr>
          <w:p w14:paraId="1A15DBF4" w14:textId="77777777" w:rsidR="004D796C" w:rsidRPr="00840FFC" w:rsidRDefault="004D796C" w:rsidP="004D796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40D0FC47" w14:textId="77777777" w:rsidR="0098543E" w:rsidRDefault="004D796C" w:rsidP="007C3589">
            <w:pPr>
              <w:pStyle w:val="ListParagraph"/>
              <w:numPr>
                <w:ilvl w:val="0"/>
                <w:numId w:val="5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8543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IPC’s dominance overshadows smaller but critical Acts. </w:t>
            </w:r>
          </w:p>
          <w:p w14:paraId="3A7B6EE3" w14:textId="77777777" w:rsidR="0098543E" w:rsidRDefault="004D796C" w:rsidP="007C3589">
            <w:pPr>
              <w:pStyle w:val="ListParagraph"/>
              <w:numPr>
                <w:ilvl w:val="0"/>
                <w:numId w:val="5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8543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IT Act 2000 vs 2008 overlap may confuse reporting/analysis. </w:t>
            </w:r>
          </w:p>
          <w:p w14:paraId="1F5C9F6B" w14:textId="77777777" w:rsidR="0098543E" w:rsidRDefault="004D796C" w:rsidP="007C3589">
            <w:pPr>
              <w:pStyle w:val="ListParagraph"/>
              <w:numPr>
                <w:ilvl w:val="0"/>
                <w:numId w:val="5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8543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Only % share shown → actual case volumes not visible. </w:t>
            </w:r>
          </w:p>
          <w:p w14:paraId="53A3E8FF" w14:textId="15C77192" w:rsidR="004D796C" w:rsidRPr="0098543E" w:rsidRDefault="004D796C" w:rsidP="007C3589">
            <w:pPr>
              <w:pStyle w:val="ListParagraph"/>
              <w:numPr>
                <w:ilvl w:val="0"/>
                <w:numId w:val="5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8543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Lacks clarity on crime severity within Acts.</w:t>
            </w:r>
          </w:p>
        </w:tc>
      </w:tr>
      <w:tr w:rsidR="004D796C" w:rsidRPr="004D796C" w14:paraId="253A63F0" w14:textId="77777777" w:rsidTr="004D796C">
        <w:tc>
          <w:tcPr>
            <w:tcW w:w="0" w:type="auto"/>
            <w:hideMark/>
          </w:tcPr>
          <w:p w14:paraId="56053D80" w14:textId="77777777" w:rsidR="004D796C" w:rsidRPr="00840FFC" w:rsidRDefault="004D796C" w:rsidP="004D796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40FF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2EEC0582" w14:textId="77777777" w:rsidR="0098543E" w:rsidRDefault="004D796C" w:rsidP="007C3589">
            <w:pPr>
              <w:pStyle w:val="NormalWeb"/>
              <w:numPr>
                <w:ilvl w:val="0"/>
                <w:numId w:val="57"/>
              </w:numPr>
              <w:spacing w:before="0" w:beforeAutospacing="0" w:after="0" w:afterAutospacing="0"/>
              <w:rPr>
                <w:lang w:eastAsia="en-IN"/>
              </w:rPr>
            </w:pPr>
            <w:r w:rsidRPr="00840FFC">
              <w:rPr>
                <w:lang w:eastAsia="en-IN"/>
              </w:rPr>
              <w:t xml:space="preserve">Add dual-axis (count + %) for transparency. </w:t>
            </w:r>
          </w:p>
          <w:p w14:paraId="6803C6EB" w14:textId="77777777" w:rsidR="0098543E" w:rsidRDefault="004D796C" w:rsidP="007C3589">
            <w:pPr>
              <w:pStyle w:val="NormalWeb"/>
              <w:numPr>
                <w:ilvl w:val="0"/>
                <w:numId w:val="57"/>
              </w:numPr>
              <w:spacing w:before="0" w:beforeAutospacing="0" w:after="0" w:afterAutospacing="0"/>
              <w:rPr>
                <w:lang w:eastAsia="en-IN"/>
              </w:rPr>
            </w:pPr>
            <w:r w:rsidRPr="00840FFC">
              <w:rPr>
                <w:lang w:eastAsia="en-IN"/>
              </w:rPr>
              <w:t xml:space="preserve">Group IT Act 2000 &amp; IT Act 2008 under a unified “Cybercrime Acts” category. </w:t>
            </w:r>
          </w:p>
          <w:p w14:paraId="2A658260" w14:textId="77777777" w:rsidR="0098543E" w:rsidRDefault="004D796C" w:rsidP="007C3589">
            <w:pPr>
              <w:pStyle w:val="NormalWeb"/>
              <w:numPr>
                <w:ilvl w:val="0"/>
                <w:numId w:val="57"/>
              </w:numPr>
              <w:spacing w:before="0" w:beforeAutospacing="0" w:after="0" w:afterAutospacing="0"/>
              <w:rPr>
                <w:lang w:eastAsia="en-IN"/>
              </w:rPr>
            </w:pPr>
            <w:r w:rsidRPr="00840FFC">
              <w:rPr>
                <w:lang w:eastAsia="en-IN"/>
              </w:rPr>
              <w:t xml:space="preserve">Build trend analysis by year for each Act → shows legal relevance evolution. </w:t>
            </w:r>
          </w:p>
          <w:p w14:paraId="7B50AA7D" w14:textId="77777777" w:rsidR="0098543E" w:rsidRDefault="004D796C" w:rsidP="007C3589">
            <w:pPr>
              <w:pStyle w:val="NormalWeb"/>
              <w:numPr>
                <w:ilvl w:val="0"/>
                <w:numId w:val="57"/>
              </w:numPr>
              <w:spacing w:before="0" w:beforeAutospacing="0" w:after="0" w:afterAutospacing="0"/>
              <w:rPr>
                <w:lang w:eastAsia="en-IN"/>
              </w:rPr>
            </w:pPr>
            <w:r w:rsidRPr="00840FFC">
              <w:rPr>
                <w:lang w:eastAsia="en-IN"/>
              </w:rPr>
              <w:t xml:space="preserve">Apply </w:t>
            </w:r>
            <w:proofErr w:type="spellStart"/>
            <w:r w:rsidRPr="00840FFC">
              <w:rPr>
                <w:lang w:eastAsia="en-IN"/>
              </w:rPr>
              <w:t>color</w:t>
            </w:r>
            <w:proofErr w:type="spellEnd"/>
            <w:r w:rsidRPr="00840FFC">
              <w:rPr>
                <w:lang w:eastAsia="en-IN"/>
              </w:rPr>
              <w:t xml:space="preserve"> coding (IPC, IT, BNS) for readability. </w:t>
            </w:r>
          </w:p>
          <w:p w14:paraId="22154665" w14:textId="78C6BD14" w:rsidR="004D796C" w:rsidRPr="00840FFC" w:rsidRDefault="004D796C" w:rsidP="007C3589">
            <w:pPr>
              <w:pStyle w:val="NormalWeb"/>
              <w:numPr>
                <w:ilvl w:val="0"/>
                <w:numId w:val="57"/>
              </w:numPr>
              <w:spacing w:before="0" w:beforeAutospacing="0" w:after="0" w:afterAutospacing="0"/>
              <w:rPr>
                <w:lang w:eastAsia="en-IN"/>
              </w:rPr>
            </w:pPr>
            <w:r w:rsidRPr="00840FFC">
              <w:rPr>
                <w:lang w:eastAsia="en-IN"/>
              </w:rPr>
              <w:t>Add drill-through by Sections to uncover case details (e.g., IPC 302 → murder cases).</w:t>
            </w:r>
          </w:p>
        </w:tc>
      </w:tr>
    </w:tbl>
    <w:p w14:paraId="66C5587B" w14:textId="5AF3C883" w:rsidR="004B0951" w:rsidRDefault="00853CA9" w:rsidP="00853CA9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853CA9">
        <w:rPr>
          <w:rFonts w:ascii="Times New Roman" w:eastAsiaTheme="majorEastAsia" w:hAnsi="Times New Roman" w:cs="Times New Roman"/>
          <w:b/>
          <w:bCs/>
          <w:noProof/>
          <w:kern w:val="0"/>
          <w:lang w:eastAsia="en-GB"/>
          <w14:ligatures w14:val="none"/>
        </w:rPr>
        <w:drawing>
          <wp:inline distT="0" distB="0" distL="0" distR="0" wp14:anchorId="55604166" wp14:editId="68B9D0E6">
            <wp:extent cx="3490262" cy="2446232"/>
            <wp:effectExtent l="0" t="0" r="0" b="0"/>
            <wp:docPr id="983936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369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244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AD85" w14:textId="73CBE1EC" w:rsidR="00F208E9" w:rsidRPr="00F24938" w:rsidRDefault="006F3108" w:rsidP="0098543E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</w:pPr>
      <w:r w:rsidRPr="00F24938">
        <w:rPr>
          <w:rFonts w:ascii="Times New Roman" w:eastAsiaTheme="majorEastAsia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  <w:lastRenderedPageBreak/>
        <w:t>Top 10 Acts Involving Registered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5"/>
        <w:gridCol w:w="6551"/>
      </w:tblGrid>
      <w:tr w:rsidR="006F3108" w:rsidRPr="006F3108" w14:paraId="7A483A4F" w14:textId="77777777" w:rsidTr="0098543E">
        <w:tc>
          <w:tcPr>
            <w:tcW w:w="0" w:type="auto"/>
            <w:shd w:val="clear" w:color="auto" w:fill="D9D9D9" w:themeFill="background1" w:themeFillShade="D9"/>
            <w:hideMark/>
          </w:tcPr>
          <w:p w14:paraId="500C45D3" w14:textId="77777777" w:rsidR="006F3108" w:rsidRPr="00B348B8" w:rsidRDefault="006F3108" w:rsidP="00B348B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01DF9AF4" w14:textId="77777777" w:rsidR="006F3108" w:rsidRPr="00B348B8" w:rsidRDefault="006F3108" w:rsidP="00B348B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Details</w:t>
            </w:r>
          </w:p>
        </w:tc>
      </w:tr>
      <w:tr w:rsidR="006F3108" w:rsidRPr="006F3108" w14:paraId="62BE9DB5" w14:textId="77777777" w:rsidTr="006F3108">
        <w:tc>
          <w:tcPr>
            <w:tcW w:w="0" w:type="auto"/>
            <w:hideMark/>
          </w:tcPr>
          <w:p w14:paraId="3FF1E755" w14:textId="77777777" w:rsidR="006F3108" w:rsidRPr="00B348B8" w:rsidRDefault="006F3108" w:rsidP="00B348B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3E447162" w14:textId="77777777" w:rsidR="006F3108" w:rsidRPr="00B348B8" w:rsidRDefault="006F3108" w:rsidP="00B348B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6F3108" w:rsidRPr="006F3108" w14:paraId="347BD77A" w14:textId="77777777" w:rsidTr="006F3108">
        <w:tc>
          <w:tcPr>
            <w:tcW w:w="0" w:type="auto"/>
            <w:hideMark/>
          </w:tcPr>
          <w:p w14:paraId="45B5122E" w14:textId="77777777" w:rsidR="006F3108" w:rsidRPr="00B348B8" w:rsidRDefault="006F3108" w:rsidP="00B348B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4E8737FE" w14:textId="77777777" w:rsidR="006F3108" w:rsidRPr="00B348B8" w:rsidRDefault="006F3108" w:rsidP="00B348B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Act Description, Section Description </w:t>
            </w: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Assigned Cases </w:t>
            </w: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Filters:</w:t>
            </w: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Top 10 Acts by Assigned Cases</w:t>
            </w:r>
          </w:p>
        </w:tc>
      </w:tr>
      <w:tr w:rsidR="006F3108" w:rsidRPr="006F3108" w14:paraId="023D5844" w14:textId="77777777" w:rsidTr="006F3108">
        <w:tc>
          <w:tcPr>
            <w:tcW w:w="0" w:type="auto"/>
            <w:hideMark/>
          </w:tcPr>
          <w:p w14:paraId="0E0632BF" w14:textId="77777777" w:rsidR="006F3108" w:rsidRPr="00B348B8" w:rsidRDefault="006F3108" w:rsidP="00B348B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1ED5918C" w14:textId="4D63B9B8" w:rsidR="006F3108" w:rsidRPr="00B348B8" w:rsidRDefault="006F3108" w:rsidP="00B348B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[Assigned Cases]</w:t>
            </w:r>
          </w:p>
        </w:tc>
      </w:tr>
      <w:tr w:rsidR="006F3108" w:rsidRPr="006F3108" w14:paraId="196472F6" w14:textId="77777777" w:rsidTr="006F3108">
        <w:tc>
          <w:tcPr>
            <w:tcW w:w="0" w:type="auto"/>
            <w:hideMark/>
          </w:tcPr>
          <w:p w14:paraId="066FE938" w14:textId="77777777" w:rsidR="006F3108" w:rsidRPr="00B348B8" w:rsidRDefault="006F3108" w:rsidP="00B348B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3FC8DFDC" w14:textId="77777777" w:rsidR="00AC3565" w:rsidRDefault="006F3108" w:rsidP="007C3589">
            <w:pPr>
              <w:pStyle w:val="ListParagraph"/>
              <w:numPr>
                <w:ilvl w:val="0"/>
                <w:numId w:val="5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6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Identify Acts of law that dominate registered cases.</w:t>
            </w:r>
          </w:p>
          <w:p w14:paraId="59948D3E" w14:textId="77777777" w:rsidR="00AC3565" w:rsidRDefault="006F3108" w:rsidP="007C3589">
            <w:pPr>
              <w:pStyle w:val="ListParagraph"/>
              <w:numPr>
                <w:ilvl w:val="0"/>
                <w:numId w:val="5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6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Highlight the legal frameworks most invoked in FIRs.</w:t>
            </w:r>
          </w:p>
          <w:p w14:paraId="0E52CBE3" w14:textId="04841133" w:rsidR="006F3108" w:rsidRPr="00AC3565" w:rsidRDefault="006F3108" w:rsidP="007C3589">
            <w:pPr>
              <w:pStyle w:val="ListParagraph"/>
              <w:numPr>
                <w:ilvl w:val="0"/>
                <w:numId w:val="5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6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Guide policy &amp; judicial resource allocation where workloads are concentrated.</w:t>
            </w:r>
          </w:p>
        </w:tc>
      </w:tr>
      <w:tr w:rsidR="006F3108" w:rsidRPr="006F3108" w14:paraId="35457ECF" w14:textId="77777777" w:rsidTr="006F3108">
        <w:tc>
          <w:tcPr>
            <w:tcW w:w="0" w:type="auto"/>
            <w:hideMark/>
          </w:tcPr>
          <w:p w14:paraId="3D9B181A" w14:textId="77777777" w:rsidR="006F3108" w:rsidRPr="00B348B8" w:rsidRDefault="006F3108" w:rsidP="00B348B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5AD1DEAE" w14:textId="77777777" w:rsidR="00336E42" w:rsidRDefault="006F3108" w:rsidP="007C3589">
            <w:pPr>
              <w:pStyle w:val="ListParagraph"/>
              <w:numPr>
                <w:ilvl w:val="0"/>
                <w:numId w:val="5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6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IPC 1860: 88,088 cases → absolute majority. </w:t>
            </w:r>
          </w:p>
          <w:p w14:paraId="566CD89E" w14:textId="77777777" w:rsidR="00336E42" w:rsidRDefault="006F3108" w:rsidP="007C3589">
            <w:pPr>
              <w:pStyle w:val="ListParagraph"/>
              <w:numPr>
                <w:ilvl w:val="0"/>
                <w:numId w:val="5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6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IT Act 2000 (33,784) + IT Act 2008 (20,102) → cybercrime cluster rising fast. </w:t>
            </w:r>
          </w:p>
          <w:p w14:paraId="0E85F535" w14:textId="77777777" w:rsidR="00336E42" w:rsidRDefault="006F3108" w:rsidP="007C3589">
            <w:pPr>
              <w:pStyle w:val="ListParagraph"/>
              <w:numPr>
                <w:ilvl w:val="0"/>
                <w:numId w:val="5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6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Bharatiya Nyaya Sanhita (BNS) 2023: 10,551 cases, showing quick adoption post-reform. </w:t>
            </w:r>
          </w:p>
          <w:p w14:paraId="41133F50" w14:textId="77777777" w:rsidR="00336E42" w:rsidRDefault="006F3108" w:rsidP="007C3589">
            <w:pPr>
              <w:pStyle w:val="ListParagraph"/>
              <w:numPr>
                <w:ilvl w:val="0"/>
                <w:numId w:val="5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6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NDPS Act (5,746) → persistent drug offences. </w:t>
            </w:r>
          </w:p>
          <w:p w14:paraId="63C8C4B8" w14:textId="77777777" w:rsidR="00336E42" w:rsidRDefault="006F3108" w:rsidP="007C3589">
            <w:pPr>
              <w:pStyle w:val="ListParagraph"/>
              <w:numPr>
                <w:ilvl w:val="0"/>
                <w:numId w:val="5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6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Other notable contributions: Karnataka Police Act (1,615), Dowry Prohibition Act (1,307), POCSO (1,218). </w:t>
            </w:r>
          </w:p>
          <w:p w14:paraId="01F87FA5" w14:textId="744A5C6D" w:rsidR="006F3108" w:rsidRPr="00AC3565" w:rsidRDefault="006F3108" w:rsidP="007C3589">
            <w:pPr>
              <w:pStyle w:val="ListParagraph"/>
              <w:numPr>
                <w:ilvl w:val="0"/>
                <w:numId w:val="5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56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Together, IPC + IT Acts ≈ 70% of Top 10 Acts, showing concentration around general criminal and cyber domains.</w:t>
            </w:r>
          </w:p>
        </w:tc>
      </w:tr>
      <w:tr w:rsidR="006F3108" w:rsidRPr="006F3108" w14:paraId="41F27E56" w14:textId="77777777" w:rsidTr="006F3108">
        <w:tc>
          <w:tcPr>
            <w:tcW w:w="0" w:type="auto"/>
            <w:hideMark/>
          </w:tcPr>
          <w:p w14:paraId="461EA8F0" w14:textId="77777777" w:rsidR="006F3108" w:rsidRPr="00B348B8" w:rsidRDefault="006F3108" w:rsidP="00B348B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011EEFED" w14:textId="77777777" w:rsidR="00336E42" w:rsidRDefault="006F3108" w:rsidP="007C3589">
            <w:pPr>
              <w:pStyle w:val="ListParagraph"/>
              <w:numPr>
                <w:ilvl w:val="0"/>
                <w:numId w:val="6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36E4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Heavy IPC usage → backlog pressure on courts. </w:t>
            </w:r>
          </w:p>
          <w:p w14:paraId="1FCDB3CE" w14:textId="77777777" w:rsidR="00336E42" w:rsidRDefault="006F3108" w:rsidP="007C3589">
            <w:pPr>
              <w:pStyle w:val="ListParagraph"/>
              <w:numPr>
                <w:ilvl w:val="0"/>
                <w:numId w:val="6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36E4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IT Act surge → cyber offences expanding beyond policing capacity. </w:t>
            </w:r>
          </w:p>
          <w:p w14:paraId="6FF86C6E" w14:textId="77777777" w:rsidR="00336E42" w:rsidRDefault="006F3108" w:rsidP="007C3589">
            <w:pPr>
              <w:pStyle w:val="ListParagraph"/>
              <w:numPr>
                <w:ilvl w:val="0"/>
                <w:numId w:val="6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36E4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NDPS/Dowry → entrenched social issues, not just legal gaps. </w:t>
            </w:r>
          </w:p>
          <w:p w14:paraId="2143D296" w14:textId="16D7CDA2" w:rsidR="006F3108" w:rsidRPr="00336E42" w:rsidRDefault="006F3108" w:rsidP="007C3589">
            <w:pPr>
              <w:pStyle w:val="ListParagraph"/>
              <w:numPr>
                <w:ilvl w:val="0"/>
                <w:numId w:val="6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36E4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POCSO, though smaller in number, signals sensitive crimes needing faster disposal.</w:t>
            </w:r>
          </w:p>
        </w:tc>
      </w:tr>
      <w:tr w:rsidR="006F3108" w:rsidRPr="006F3108" w14:paraId="2761F4AE" w14:textId="77777777" w:rsidTr="006F3108">
        <w:tc>
          <w:tcPr>
            <w:tcW w:w="0" w:type="auto"/>
            <w:hideMark/>
          </w:tcPr>
          <w:p w14:paraId="0EE58BC7" w14:textId="77777777" w:rsidR="006F3108" w:rsidRPr="00B348B8" w:rsidRDefault="006F3108" w:rsidP="00B348B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B348B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64A1B56A" w14:textId="77777777" w:rsidR="00336E42" w:rsidRDefault="006F3108" w:rsidP="007C3589">
            <w:pPr>
              <w:pStyle w:val="NormalWeb"/>
              <w:numPr>
                <w:ilvl w:val="0"/>
                <w:numId w:val="61"/>
              </w:numPr>
              <w:spacing w:before="0" w:beforeAutospacing="0" w:after="0" w:afterAutospacing="0"/>
              <w:rPr>
                <w:lang w:eastAsia="en-IN"/>
              </w:rPr>
            </w:pPr>
            <w:r w:rsidRPr="00B348B8">
              <w:rPr>
                <w:lang w:eastAsia="en-IN"/>
              </w:rPr>
              <w:t xml:space="preserve">Judicial fast-track for IPC-heavy caseloads. </w:t>
            </w:r>
          </w:p>
          <w:p w14:paraId="7B79165F" w14:textId="77777777" w:rsidR="00336E42" w:rsidRDefault="006F3108" w:rsidP="007C3589">
            <w:pPr>
              <w:pStyle w:val="NormalWeb"/>
              <w:numPr>
                <w:ilvl w:val="0"/>
                <w:numId w:val="61"/>
              </w:numPr>
              <w:spacing w:before="0" w:beforeAutospacing="0" w:after="0" w:afterAutospacing="0"/>
              <w:rPr>
                <w:lang w:eastAsia="en-IN"/>
              </w:rPr>
            </w:pPr>
            <w:r w:rsidRPr="00B348B8">
              <w:rPr>
                <w:lang w:eastAsia="en-IN"/>
              </w:rPr>
              <w:t xml:space="preserve">Strengthen cyber forensic cells &amp; IT law enforcement for IT Act cases. </w:t>
            </w:r>
          </w:p>
          <w:p w14:paraId="2C2EE956" w14:textId="77777777" w:rsidR="00E93A19" w:rsidRDefault="006F3108" w:rsidP="007C3589">
            <w:pPr>
              <w:pStyle w:val="NormalWeb"/>
              <w:numPr>
                <w:ilvl w:val="0"/>
                <w:numId w:val="61"/>
              </w:numPr>
              <w:spacing w:before="0" w:beforeAutospacing="0" w:after="0" w:afterAutospacing="0"/>
              <w:rPr>
                <w:lang w:eastAsia="en-IN"/>
              </w:rPr>
            </w:pPr>
            <w:r w:rsidRPr="00B348B8">
              <w:rPr>
                <w:lang w:eastAsia="en-IN"/>
              </w:rPr>
              <w:t xml:space="preserve">Awareness + rehab programs for NDPS-related offences. </w:t>
            </w:r>
          </w:p>
          <w:p w14:paraId="7A92F847" w14:textId="77777777" w:rsidR="00E93A19" w:rsidRDefault="006F3108" w:rsidP="007C3589">
            <w:pPr>
              <w:pStyle w:val="NormalWeb"/>
              <w:numPr>
                <w:ilvl w:val="0"/>
                <w:numId w:val="61"/>
              </w:numPr>
              <w:spacing w:before="0" w:beforeAutospacing="0" w:after="0" w:afterAutospacing="0"/>
              <w:rPr>
                <w:lang w:eastAsia="en-IN"/>
              </w:rPr>
            </w:pPr>
            <w:r w:rsidRPr="00B348B8">
              <w:rPr>
                <w:lang w:eastAsia="en-IN"/>
              </w:rPr>
              <w:t xml:space="preserve">Expand child protection cells to monitor &amp; speed up POCSO cases. </w:t>
            </w:r>
          </w:p>
          <w:p w14:paraId="172FFF4D" w14:textId="66AF9FD1" w:rsidR="006F3108" w:rsidRPr="00B348B8" w:rsidRDefault="006F3108" w:rsidP="007C3589">
            <w:pPr>
              <w:pStyle w:val="NormalWeb"/>
              <w:numPr>
                <w:ilvl w:val="0"/>
                <w:numId w:val="61"/>
              </w:numPr>
              <w:spacing w:before="0" w:beforeAutospacing="0" w:after="0" w:afterAutospacing="0"/>
              <w:rPr>
                <w:lang w:eastAsia="en-IN"/>
              </w:rPr>
            </w:pPr>
            <w:r w:rsidRPr="00B348B8">
              <w:rPr>
                <w:lang w:eastAsia="en-IN"/>
              </w:rPr>
              <w:t>Legal modernization: simplify overlapping IPC sections, streamline BNS adoption.</w:t>
            </w:r>
          </w:p>
        </w:tc>
      </w:tr>
    </w:tbl>
    <w:p w14:paraId="4070C860" w14:textId="7EA2F0A4" w:rsidR="00375B12" w:rsidRPr="00F24938" w:rsidRDefault="00661330" w:rsidP="00661330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</w:pPr>
      <w:r w:rsidRPr="00661330">
        <w:rPr>
          <w:rFonts w:ascii="Times New Roman" w:eastAsiaTheme="majorEastAsia" w:hAnsi="Times New Roman" w:cs="Times New Roman"/>
          <w:b/>
          <w:bCs/>
          <w:noProof/>
          <w:kern w:val="0"/>
          <w:sz w:val="32"/>
          <w:szCs w:val="32"/>
          <w:lang w:eastAsia="en-GB"/>
          <w14:ligatures w14:val="none"/>
        </w:rPr>
        <w:lastRenderedPageBreak/>
        <w:drawing>
          <wp:anchor distT="0" distB="0" distL="114300" distR="114300" simplePos="0" relativeHeight="251663360" behindDoc="0" locked="0" layoutInCell="1" allowOverlap="1" wp14:anchorId="2984FDC9" wp14:editId="1289121A">
            <wp:simplePos x="0" y="0"/>
            <wp:positionH relativeFrom="column">
              <wp:posOffset>220980</wp:posOffset>
            </wp:positionH>
            <wp:positionV relativeFrom="paragraph">
              <wp:posOffset>175895</wp:posOffset>
            </wp:positionV>
            <wp:extent cx="5731510" cy="2143760"/>
            <wp:effectExtent l="0" t="0" r="2540" b="8890"/>
            <wp:wrapTopAndBottom/>
            <wp:docPr id="95260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0931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2C3B" w:rsidRPr="00F24938">
        <w:rPr>
          <w:rFonts w:ascii="Times New Roman" w:eastAsiaTheme="majorEastAsia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  <w:t>Assigned Cases by Crime Group &amp; Crime Head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6"/>
        <w:gridCol w:w="6320"/>
      </w:tblGrid>
      <w:tr w:rsidR="00002C3B" w:rsidRPr="00002C3B" w14:paraId="3BFEE469" w14:textId="77777777" w:rsidTr="001C605E">
        <w:tc>
          <w:tcPr>
            <w:tcW w:w="2696" w:type="dxa"/>
            <w:shd w:val="clear" w:color="auto" w:fill="BFBFBF" w:themeFill="background1" w:themeFillShade="BF"/>
            <w:hideMark/>
          </w:tcPr>
          <w:p w14:paraId="443B359F" w14:textId="77777777" w:rsidR="00002C3B" w:rsidRPr="001C605E" w:rsidRDefault="00002C3B" w:rsidP="001C605E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1C605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E84E982" w14:textId="77777777" w:rsidR="00002C3B" w:rsidRPr="001C605E" w:rsidRDefault="00002C3B" w:rsidP="001C605E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1C605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002C3B" w:rsidRPr="00002C3B" w14:paraId="6461DB55" w14:textId="77777777" w:rsidTr="00375B12">
        <w:tc>
          <w:tcPr>
            <w:tcW w:w="2696" w:type="dxa"/>
            <w:hideMark/>
          </w:tcPr>
          <w:p w14:paraId="3C8D7539" w14:textId="77777777" w:rsidR="00002C3B" w:rsidRPr="001C605E" w:rsidRDefault="00002C3B" w:rsidP="001C605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19D6E6D3" w14:textId="77777777" w:rsidR="00002C3B" w:rsidRPr="001C605E" w:rsidRDefault="00002C3B" w:rsidP="00F24938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1C605E">
              <w:rPr>
                <w:lang w:eastAsia="en-IN"/>
              </w:rPr>
              <w:t>Clustered Bar Chart</w:t>
            </w:r>
          </w:p>
        </w:tc>
      </w:tr>
      <w:tr w:rsidR="00002C3B" w:rsidRPr="00002C3B" w14:paraId="374F5745" w14:textId="77777777" w:rsidTr="00375B12">
        <w:tc>
          <w:tcPr>
            <w:tcW w:w="2696" w:type="dxa"/>
            <w:hideMark/>
          </w:tcPr>
          <w:p w14:paraId="19282BF1" w14:textId="77777777" w:rsidR="00002C3B" w:rsidRPr="001C605E" w:rsidRDefault="00002C3B" w:rsidP="001C605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352A6AC8" w14:textId="117A22FF" w:rsidR="00002C3B" w:rsidRPr="001C605E" w:rsidRDefault="00002C3B" w:rsidP="001C605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CrimeGroup_Name</w:t>
            </w:r>
            <w:proofErr w:type="spellEnd"/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Assigned Cases</w:t>
            </w:r>
            <w:r w:rsid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002C3B" w:rsidRPr="00002C3B" w14:paraId="7771B1BB" w14:textId="77777777" w:rsidTr="00375B12">
        <w:tc>
          <w:tcPr>
            <w:tcW w:w="2696" w:type="dxa"/>
            <w:hideMark/>
          </w:tcPr>
          <w:p w14:paraId="79D3B905" w14:textId="77777777" w:rsidR="00002C3B" w:rsidRPr="001C605E" w:rsidRDefault="00002C3B" w:rsidP="001C605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4A6DF58B" w14:textId="2840DBAC" w:rsidR="00002C3B" w:rsidRPr="001C605E" w:rsidRDefault="00002C3B" w:rsidP="001C605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[Assigned Cases]</w:t>
            </w:r>
          </w:p>
        </w:tc>
      </w:tr>
      <w:tr w:rsidR="00002C3B" w:rsidRPr="00002C3B" w14:paraId="71D29E82" w14:textId="77777777" w:rsidTr="00375B12">
        <w:tc>
          <w:tcPr>
            <w:tcW w:w="2696" w:type="dxa"/>
            <w:hideMark/>
          </w:tcPr>
          <w:p w14:paraId="5FBC43C6" w14:textId="77777777" w:rsidR="00002C3B" w:rsidRPr="001C605E" w:rsidRDefault="00002C3B" w:rsidP="001C605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6DBCA1BC" w14:textId="77777777" w:rsidR="00E93A19" w:rsidRDefault="00002C3B" w:rsidP="007C3589">
            <w:pPr>
              <w:pStyle w:val="ListParagraph"/>
              <w:numPr>
                <w:ilvl w:val="0"/>
                <w:numId w:val="6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To </w:t>
            </w:r>
            <w:proofErr w:type="spellStart"/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analyze</w:t>
            </w:r>
            <w:proofErr w:type="spellEnd"/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the distribution of assigned cases across different crime groups and heads. </w:t>
            </w:r>
          </w:p>
          <w:p w14:paraId="5480F20C" w14:textId="7C5BEDBF" w:rsidR="00002C3B" w:rsidRPr="00E93A19" w:rsidRDefault="00002C3B" w:rsidP="007C3589">
            <w:pPr>
              <w:pStyle w:val="ListParagraph"/>
              <w:numPr>
                <w:ilvl w:val="0"/>
                <w:numId w:val="6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identify categories contributing the most to police workload.</w:t>
            </w:r>
          </w:p>
        </w:tc>
      </w:tr>
      <w:tr w:rsidR="00002C3B" w:rsidRPr="00002C3B" w14:paraId="43ED9B32" w14:textId="77777777" w:rsidTr="00375B12">
        <w:tc>
          <w:tcPr>
            <w:tcW w:w="2696" w:type="dxa"/>
            <w:hideMark/>
          </w:tcPr>
          <w:p w14:paraId="3817CD80" w14:textId="77777777" w:rsidR="00002C3B" w:rsidRPr="001C605E" w:rsidRDefault="00002C3B" w:rsidP="001C605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 Insights</w:t>
            </w:r>
          </w:p>
        </w:tc>
        <w:tc>
          <w:tcPr>
            <w:tcW w:w="0" w:type="auto"/>
            <w:hideMark/>
          </w:tcPr>
          <w:p w14:paraId="22B692E4" w14:textId="77777777" w:rsidR="00E93A19" w:rsidRDefault="00002C3B" w:rsidP="007C3589">
            <w:pPr>
              <w:pStyle w:val="ListParagraph"/>
              <w:numPr>
                <w:ilvl w:val="0"/>
                <w:numId w:val="6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 Crime: 54,308 cases (largest share). </w:t>
            </w:r>
          </w:p>
          <w:p w14:paraId="4D2C3DF7" w14:textId="77777777" w:rsidR="00E93A19" w:rsidRDefault="00002C3B" w:rsidP="007C3589">
            <w:pPr>
              <w:pStyle w:val="ListParagraph"/>
              <w:numPr>
                <w:ilvl w:val="0"/>
                <w:numId w:val="6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Theft: 20,302 cases. </w:t>
            </w:r>
          </w:p>
          <w:p w14:paraId="3EB8E38A" w14:textId="77777777" w:rsidR="00E93A19" w:rsidRDefault="00002C3B" w:rsidP="007C3589">
            <w:pPr>
              <w:pStyle w:val="ListParagraph"/>
              <w:numPr>
                <w:ilvl w:val="0"/>
                <w:numId w:val="6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Missing Person: 13,115 cases. </w:t>
            </w:r>
          </w:p>
          <w:p w14:paraId="5AFAD796" w14:textId="77777777" w:rsidR="00E93A19" w:rsidRDefault="00002C3B" w:rsidP="007C3589">
            <w:pPr>
              <w:pStyle w:val="ListParagraph"/>
              <w:numPr>
                <w:ilvl w:val="0"/>
                <w:numId w:val="6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NDPS-related crimes: 7,205 cases. </w:t>
            </w:r>
          </w:p>
          <w:p w14:paraId="68A07D85" w14:textId="77777777" w:rsidR="00E93A19" w:rsidRDefault="00002C3B" w:rsidP="007C3589">
            <w:pPr>
              <w:pStyle w:val="ListParagraph"/>
              <w:numPr>
                <w:ilvl w:val="0"/>
                <w:numId w:val="6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Cases of Hurt: 6,994 cases. </w:t>
            </w:r>
          </w:p>
          <w:p w14:paraId="23999237" w14:textId="77777777" w:rsidR="00E93A19" w:rsidRDefault="00002C3B" w:rsidP="007C3589">
            <w:pPr>
              <w:pStyle w:val="ListParagraph"/>
              <w:numPr>
                <w:ilvl w:val="0"/>
                <w:numId w:val="6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Failure to Appear in Court and Criminal Intimidation show relatively lower counts. </w:t>
            </w:r>
          </w:p>
          <w:p w14:paraId="04336D1D" w14:textId="0FE37203" w:rsidR="00002C3B" w:rsidRPr="00E93A19" w:rsidRDefault="00002C3B" w:rsidP="007C3589">
            <w:pPr>
              <w:pStyle w:val="ListParagraph"/>
              <w:numPr>
                <w:ilvl w:val="0"/>
                <w:numId w:val="6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Overall, a few categories (Cyber, Theft, Missing Persons) dominate case load disproportionately.</w:t>
            </w:r>
          </w:p>
        </w:tc>
      </w:tr>
      <w:tr w:rsidR="00002C3B" w:rsidRPr="00002C3B" w14:paraId="4827C219" w14:textId="77777777" w:rsidTr="00375B12">
        <w:tc>
          <w:tcPr>
            <w:tcW w:w="2696" w:type="dxa"/>
            <w:hideMark/>
          </w:tcPr>
          <w:p w14:paraId="0D67A6B5" w14:textId="77777777" w:rsidR="00002C3B" w:rsidRPr="001C605E" w:rsidRDefault="00002C3B" w:rsidP="001C605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5F50BFA9" w14:textId="77777777" w:rsidR="00E93A19" w:rsidRDefault="00002C3B" w:rsidP="007C3589">
            <w:pPr>
              <w:pStyle w:val="ListParagraph"/>
              <w:numPr>
                <w:ilvl w:val="0"/>
                <w:numId w:val="6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Overcrowded chart: Too many categories → harder for users to interpret at once. </w:t>
            </w:r>
          </w:p>
          <w:p w14:paraId="71ED9AF0" w14:textId="77777777" w:rsidR="00E93A19" w:rsidRDefault="00002C3B" w:rsidP="007C3589">
            <w:pPr>
              <w:pStyle w:val="ListParagraph"/>
              <w:numPr>
                <w:ilvl w:val="0"/>
                <w:numId w:val="6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Small-value crimes invisible: Low-frequency bars overshadowed by major ones. </w:t>
            </w:r>
          </w:p>
          <w:p w14:paraId="5C73238D" w14:textId="35CF6F4D" w:rsidR="00002C3B" w:rsidRPr="00E93A19" w:rsidRDefault="00002C3B" w:rsidP="007C3589">
            <w:pPr>
              <w:pStyle w:val="ListParagraph"/>
              <w:numPr>
                <w:ilvl w:val="0"/>
                <w:numId w:val="6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No % contribution: Raw counts only, no sense of proportion. </w:t>
            </w:r>
            <w:r w:rsidRPr="00E93A1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>- No time context: Users cannot see trends/seasonality.</w:t>
            </w:r>
          </w:p>
        </w:tc>
      </w:tr>
      <w:tr w:rsidR="00002C3B" w:rsidRPr="00002C3B" w14:paraId="070B414F" w14:textId="77777777" w:rsidTr="00375B12">
        <w:tc>
          <w:tcPr>
            <w:tcW w:w="2696" w:type="dxa"/>
            <w:hideMark/>
          </w:tcPr>
          <w:p w14:paraId="384E05CF" w14:textId="77777777" w:rsidR="00002C3B" w:rsidRPr="001C605E" w:rsidRDefault="00002C3B" w:rsidP="001C605E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C60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50EEEF34" w14:textId="77777777" w:rsidR="00E93A19" w:rsidRDefault="00002C3B" w:rsidP="007C3589">
            <w:pPr>
              <w:pStyle w:val="NormalWeb"/>
              <w:numPr>
                <w:ilvl w:val="0"/>
                <w:numId w:val="65"/>
              </w:numPr>
              <w:spacing w:before="0" w:beforeAutospacing="0" w:after="0" w:afterAutospacing="0"/>
              <w:rPr>
                <w:lang w:eastAsia="en-IN"/>
              </w:rPr>
            </w:pPr>
            <w:r w:rsidRPr="001C605E">
              <w:rPr>
                <w:lang w:eastAsia="en-IN"/>
              </w:rPr>
              <w:t>Add a Top 10 crimes filter to improve focus.</w:t>
            </w:r>
          </w:p>
          <w:p w14:paraId="078A7C2E" w14:textId="77777777" w:rsidR="00E93A19" w:rsidRDefault="00002C3B" w:rsidP="007C3589">
            <w:pPr>
              <w:pStyle w:val="NormalWeb"/>
              <w:numPr>
                <w:ilvl w:val="0"/>
                <w:numId w:val="65"/>
              </w:numPr>
              <w:spacing w:before="0" w:beforeAutospacing="0" w:after="0" w:afterAutospacing="0"/>
              <w:rPr>
                <w:lang w:eastAsia="en-IN"/>
              </w:rPr>
            </w:pPr>
            <w:r w:rsidRPr="001C605E">
              <w:rPr>
                <w:lang w:eastAsia="en-IN"/>
              </w:rPr>
              <w:t xml:space="preserve">Create a 100% stacked bar view for proportion comparison. </w:t>
            </w:r>
          </w:p>
          <w:p w14:paraId="47C633FB" w14:textId="77777777" w:rsidR="00E93A19" w:rsidRDefault="00002C3B" w:rsidP="007C3589">
            <w:pPr>
              <w:pStyle w:val="NormalWeb"/>
              <w:numPr>
                <w:ilvl w:val="0"/>
                <w:numId w:val="65"/>
              </w:numPr>
              <w:spacing w:before="0" w:beforeAutospacing="0" w:after="0" w:afterAutospacing="0"/>
              <w:rPr>
                <w:lang w:eastAsia="en-IN"/>
              </w:rPr>
            </w:pPr>
            <w:r w:rsidRPr="001C605E">
              <w:rPr>
                <w:lang w:eastAsia="en-IN"/>
              </w:rPr>
              <w:t xml:space="preserve">Enable hierarchical drill-down (Crime Group → Crime Head → Crime Section). </w:t>
            </w:r>
          </w:p>
          <w:p w14:paraId="54E03881" w14:textId="77777777" w:rsidR="00E93A19" w:rsidRDefault="00002C3B" w:rsidP="007C3589">
            <w:pPr>
              <w:pStyle w:val="NormalWeb"/>
              <w:numPr>
                <w:ilvl w:val="0"/>
                <w:numId w:val="65"/>
              </w:numPr>
              <w:spacing w:before="0" w:beforeAutospacing="0" w:after="0" w:afterAutospacing="0"/>
              <w:rPr>
                <w:lang w:eastAsia="en-IN"/>
              </w:rPr>
            </w:pPr>
            <w:r w:rsidRPr="001C605E">
              <w:rPr>
                <w:lang w:eastAsia="en-IN"/>
              </w:rPr>
              <w:lastRenderedPageBreak/>
              <w:t xml:space="preserve">Add trend tooltips (monthly/yearly breakdown when hovering). </w:t>
            </w:r>
          </w:p>
          <w:p w14:paraId="2441B00A" w14:textId="6CE629D8" w:rsidR="00002C3B" w:rsidRPr="001C605E" w:rsidRDefault="00002C3B" w:rsidP="007C3589">
            <w:pPr>
              <w:pStyle w:val="NormalWeb"/>
              <w:numPr>
                <w:ilvl w:val="0"/>
                <w:numId w:val="65"/>
              </w:numPr>
              <w:spacing w:before="0" w:beforeAutospacing="0" w:after="0" w:afterAutospacing="0"/>
              <w:rPr>
                <w:lang w:eastAsia="en-IN"/>
              </w:rPr>
            </w:pPr>
            <w:r w:rsidRPr="001C605E">
              <w:rPr>
                <w:lang w:eastAsia="en-IN"/>
              </w:rPr>
              <w:t>Include a benchmark line (e.g., average assigned cases per crime head) for better workload comparison.</w:t>
            </w:r>
          </w:p>
        </w:tc>
      </w:tr>
    </w:tbl>
    <w:p w14:paraId="478538CD" w14:textId="5FBEEB45" w:rsidR="00AB78F0" w:rsidRDefault="004533EF" w:rsidP="004533EF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4533EF">
        <w:rPr>
          <w:rFonts w:ascii="Times New Roman" w:eastAsiaTheme="majorEastAsia" w:hAnsi="Times New Roman" w:cs="Times New Roman"/>
          <w:b/>
          <w:bCs/>
          <w:noProof/>
          <w:kern w:val="0"/>
          <w:lang w:eastAsia="en-GB"/>
          <w14:ligatures w14:val="none"/>
        </w:rPr>
        <w:lastRenderedPageBreak/>
        <w:drawing>
          <wp:inline distT="0" distB="0" distL="0" distR="0" wp14:anchorId="3A54936D" wp14:editId="79C9D763">
            <wp:extent cx="5731510" cy="2152650"/>
            <wp:effectExtent l="0" t="0" r="2540" b="0"/>
            <wp:docPr id="714247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472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CFFA" w14:textId="32D512A0" w:rsidR="005D6998" w:rsidRPr="00F24938" w:rsidRDefault="00203F9F" w:rsidP="00F24938">
      <w:pPr>
        <w:pStyle w:val="BodyText3"/>
      </w:pPr>
      <w:r w:rsidRPr="00F24938">
        <w:t>Pending Cases by Crime Group &amp; Crime Head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0"/>
        <w:gridCol w:w="6696"/>
      </w:tblGrid>
      <w:tr w:rsidR="00D67D0D" w:rsidRPr="00F24938" w14:paraId="7104B174" w14:textId="77777777" w:rsidTr="00AB78F0">
        <w:tc>
          <w:tcPr>
            <w:tcW w:w="0" w:type="auto"/>
            <w:shd w:val="clear" w:color="auto" w:fill="BFBFBF" w:themeFill="background1" w:themeFillShade="BF"/>
            <w:hideMark/>
          </w:tcPr>
          <w:p w14:paraId="62E435AF" w14:textId="77777777" w:rsidR="00D67D0D" w:rsidRPr="00F24938" w:rsidRDefault="00D67D0D" w:rsidP="00AB78F0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</w:pP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7EC584F" w14:textId="77777777" w:rsidR="00D67D0D" w:rsidRPr="00F24938" w:rsidRDefault="00D67D0D" w:rsidP="00AB78F0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</w:pP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IN"/>
                <w14:ligatures w14:val="none"/>
              </w:rPr>
              <w:t>Details</w:t>
            </w:r>
          </w:p>
        </w:tc>
      </w:tr>
      <w:tr w:rsidR="00D67D0D" w:rsidRPr="00D67D0D" w14:paraId="192A7E4C" w14:textId="77777777" w:rsidTr="00D67D0D">
        <w:tc>
          <w:tcPr>
            <w:tcW w:w="0" w:type="auto"/>
            <w:hideMark/>
          </w:tcPr>
          <w:p w14:paraId="5C18986A" w14:textId="77777777" w:rsidR="00D67D0D" w:rsidRPr="00AB78F0" w:rsidRDefault="00D67D0D" w:rsidP="00AB78F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B78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369BFC4A" w14:textId="77777777" w:rsidR="00D67D0D" w:rsidRPr="00AB78F0" w:rsidRDefault="00D67D0D" w:rsidP="00AB78F0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AB78F0">
              <w:rPr>
                <w:lang w:eastAsia="en-IN"/>
              </w:rPr>
              <w:t>Clustered Bar Chart</w:t>
            </w:r>
          </w:p>
        </w:tc>
      </w:tr>
      <w:tr w:rsidR="00D67D0D" w:rsidRPr="00D67D0D" w14:paraId="432FC779" w14:textId="77777777" w:rsidTr="00D67D0D">
        <w:tc>
          <w:tcPr>
            <w:tcW w:w="0" w:type="auto"/>
            <w:hideMark/>
          </w:tcPr>
          <w:p w14:paraId="0E3BF42B" w14:textId="77777777" w:rsidR="00D67D0D" w:rsidRPr="00AB78F0" w:rsidRDefault="00D67D0D" w:rsidP="00D67D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B78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2D12BED5" w14:textId="3EE1A3C4" w:rsidR="00D67D0D" w:rsidRPr="00AB78F0" w:rsidRDefault="00D67D0D" w:rsidP="00A54E60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F24938">
              <w:rPr>
                <w:b/>
                <w:bCs/>
                <w:lang w:eastAsia="en-IN"/>
              </w:rPr>
              <w:t>Y-axis (Categories):</w:t>
            </w:r>
            <w:r w:rsidRPr="00AB78F0">
              <w:rPr>
                <w:lang w:eastAsia="en-IN"/>
              </w:rPr>
              <w:t xml:space="preserve"> </w:t>
            </w:r>
            <w:proofErr w:type="spellStart"/>
            <w:r w:rsidRPr="00AB78F0">
              <w:rPr>
                <w:lang w:eastAsia="en-IN"/>
              </w:rPr>
              <w:t>CrimeGroup_Name</w:t>
            </w:r>
            <w:proofErr w:type="spellEnd"/>
            <w:r w:rsidRPr="00AB78F0">
              <w:rPr>
                <w:lang w:eastAsia="en-IN"/>
              </w:rPr>
              <w:t xml:space="preserve">, </w:t>
            </w:r>
            <w:proofErr w:type="spellStart"/>
            <w:r w:rsidRPr="00AB78F0">
              <w:rPr>
                <w:lang w:eastAsia="en-IN"/>
              </w:rPr>
              <w:t>CrimeHead_Name</w:t>
            </w:r>
            <w:proofErr w:type="spellEnd"/>
            <w:r w:rsidRPr="00AB78F0">
              <w:rPr>
                <w:lang w:eastAsia="en-IN"/>
              </w:rPr>
              <w:t xml:space="preserve"> </w:t>
            </w:r>
            <w:r w:rsidRPr="00AB78F0">
              <w:rPr>
                <w:lang w:eastAsia="en-IN"/>
              </w:rPr>
              <w:br/>
            </w:r>
            <w:r w:rsidRPr="00F24938">
              <w:rPr>
                <w:b/>
                <w:bCs/>
                <w:lang w:eastAsia="en-IN"/>
              </w:rPr>
              <w:t>X-axis (Values):</w:t>
            </w:r>
            <w:r w:rsidRPr="00AB78F0">
              <w:rPr>
                <w:lang w:eastAsia="en-IN"/>
              </w:rPr>
              <w:t xml:space="preserve"> </w:t>
            </w:r>
            <w:r w:rsidR="00155E0D">
              <w:rPr>
                <w:lang w:eastAsia="en-IN"/>
              </w:rPr>
              <w:t>[</w:t>
            </w:r>
            <w:r w:rsidRPr="00AB78F0">
              <w:rPr>
                <w:lang w:eastAsia="en-IN"/>
              </w:rPr>
              <w:t>Pending Cases</w:t>
            </w:r>
            <w:r w:rsidR="00155E0D">
              <w:rPr>
                <w:lang w:eastAsia="en-IN"/>
              </w:rPr>
              <w:t>]</w:t>
            </w:r>
          </w:p>
        </w:tc>
      </w:tr>
      <w:tr w:rsidR="00D67D0D" w:rsidRPr="00D67D0D" w14:paraId="7720498D" w14:textId="77777777" w:rsidTr="00D67D0D">
        <w:tc>
          <w:tcPr>
            <w:tcW w:w="0" w:type="auto"/>
            <w:hideMark/>
          </w:tcPr>
          <w:p w14:paraId="1B043B7C" w14:textId="77777777" w:rsidR="00D67D0D" w:rsidRPr="00AB78F0" w:rsidRDefault="00D67D0D" w:rsidP="00D67D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B78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DAX Measures Used</w:t>
            </w:r>
          </w:p>
        </w:tc>
        <w:tc>
          <w:tcPr>
            <w:tcW w:w="0" w:type="auto"/>
            <w:hideMark/>
          </w:tcPr>
          <w:p w14:paraId="0C6AC550" w14:textId="5FD58F3A" w:rsidR="00D67D0D" w:rsidRPr="00AB78F0" w:rsidRDefault="00155E0D" w:rsidP="00D67D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="00D67D0D" w:rsidRPr="00AB78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Pending Cases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D67D0D" w:rsidRPr="00D67D0D" w14:paraId="3AA8B8DD" w14:textId="77777777" w:rsidTr="00D67D0D">
        <w:tc>
          <w:tcPr>
            <w:tcW w:w="0" w:type="auto"/>
            <w:hideMark/>
          </w:tcPr>
          <w:p w14:paraId="2CB2AEF8" w14:textId="77777777" w:rsidR="00D67D0D" w:rsidRPr="00AB78F0" w:rsidRDefault="00D67D0D" w:rsidP="00D67D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B78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34250CC1" w14:textId="77777777" w:rsidR="00155E0D" w:rsidRDefault="00D67D0D" w:rsidP="007C3589">
            <w:pPr>
              <w:pStyle w:val="ListParagraph"/>
              <w:numPr>
                <w:ilvl w:val="0"/>
                <w:numId w:val="6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To provide an overview of backlog in cases, showing which crime groups/heads face delays. </w:t>
            </w:r>
          </w:p>
          <w:p w14:paraId="5DEF269A" w14:textId="1C318E19" w:rsidR="00D67D0D" w:rsidRPr="00155E0D" w:rsidRDefault="00D67D0D" w:rsidP="007C3589">
            <w:pPr>
              <w:pStyle w:val="ListParagraph"/>
              <w:numPr>
                <w:ilvl w:val="0"/>
                <w:numId w:val="6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help prioritize resources for high-pending categories.</w:t>
            </w:r>
          </w:p>
        </w:tc>
      </w:tr>
      <w:tr w:rsidR="00D67D0D" w:rsidRPr="00D67D0D" w14:paraId="0038B6C6" w14:textId="77777777" w:rsidTr="00D67D0D">
        <w:tc>
          <w:tcPr>
            <w:tcW w:w="0" w:type="auto"/>
            <w:hideMark/>
          </w:tcPr>
          <w:p w14:paraId="75C8C4BB" w14:textId="77777777" w:rsidR="00D67D0D" w:rsidRPr="00AB78F0" w:rsidRDefault="00D67D0D" w:rsidP="00D67D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B78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 Insights</w:t>
            </w:r>
          </w:p>
        </w:tc>
        <w:tc>
          <w:tcPr>
            <w:tcW w:w="0" w:type="auto"/>
            <w:hideMark/>
          </w:tcPr>
          <w:p w14:paraId="6F21C58F" w14:textId="77777777" w:rsidR="00155E0D" w:rsidRDefault="00D67D0D" w:rsidP="007C3589">
            <w:pPr>
              <w:pStyle w:val="ListParagraph"/>
              <w:numPr>
                <w:ilvl w:val="0"/>
                <w:numId w:val="6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Cyber Crime backlog is the largest among all categories.</w:t>
            </w:r>
          </w:p>
          <w:p w14:paraId="71DA2012" w14:textId="77777777" w:rsidR="00155E0D" w:rsidRDefault="00D67D0D" w:rsidP="007C3589">
            <w:pPr>
              <w:pStyle w:val="ListParagraph"/>
              <w:numPr>
                <w:ilvl w:val="0"/>
                <w:numId w:val="6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Theft and Missing Person cases also show significant pending volumes. </w:t>
            </w:r>
          </w:p>
          <w:p w14:paraId="4777F357" w14:textId="77777777" w:rsidR="00155E0D" w:rsidRDefault="00D67D0D" w:rsidP="007C3589">
            <w:pPr>
              <w:pStyle w:val="ListParagraph"/>
              <w:numPr>
                <w:ilvl w:val="0"/>
                <w:numId w:val="6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NDPS Act and Cases of Hurt maintain steady pending loads, adding to the long-term backlog. </w:t>
            </w:r>
          </w:p>
          <w:p w14:paraId="7B4DE4B5" w14:textId="77777777" w:rsidR="00155E0D" w:rsidRDefault="00D67D0D" w:rsidP="007C3589">
            <w:pPr>
              <w:pStyle w:val="ListParagraph"/>
              <w:numPr>
                <w:ilvl w:val="0"/>
                <w:numId w:val="6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Lesser categories (Failure to Appear in Court, Criminal Intimidation) show smaller pending counts but may still create bottlenecks due to their sensitive nature. </w:t>
            </w:r>
          </w:p>
          <w:p w14:paraId="323040F5" w14:textId="267F4384" w:rsidR="00D67D0D" w:rsidRPr="00155E0D" w:rsidRDefault="00D67D0D" w:rsidP="007C3589">
            <w:pPr>
              <w:pStyle w:val="ListParagraph"/>
              <w:numPr>
                <w:ilvl w:val="0"/>
                <w:numId w:val="6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Clear imbalance: a handful of categories dominate total pending cases.</w:t>
            </w:r>
          </w:p>
        </w:tc>
      </w:tr>
      <w:tr w:rsidR="00D67D0D" w:rsidRPr="00D67D0D" w14:paraId="00BD17A6" w14:textId="77777777" w:rsidTr="00D67D0D">
        <w:tc>
          <w:tcPr>
            <w:tcW w:w="0" w:type="auto"/>
            <w:hideMark/>
          </w:tcPr>
          <w:p w14:paraId="1AC86D26" w14:textId="77777777" w:rsidR="00D67D0D" w:rsidRPr="00AB78F0" w:rsidRDefault="00D67D0D" w:rsidP="00D67D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B78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17A543DC" w14:textId="77777777" w:rsidR="00155E0D" w:rsidRDefault="00D67D0D" w:rsidP="007C3589">
            <w:pPr>
              <w:pStyle w:val="ListParagraph"/>
              <w:numPr>
                <w:ilvl w:val="0"/>
                <w:numId w:val="6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Case overload in Cyber &amp; Theft → Backlog worsens due to investigation complexity and evidence collection delays. </w:t>
            </w:r>
          </w:p>
          <w:p w14:paraId="08E6D590" w14:textId="77777777" w:rsidR="00155E0D" w:rsidRDefault="00D67D0D" w:rsidP="007C3589">
            <w:pPr>
              <w:pStyle w:val="ListParagraph"/>
              <w:numPr>
                <w:ilvl w:val="0"/>
                <w:numId w:val="6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Court dependency → Cases stuck under "</w:t>
            </w:r>
            <w:proofErr w:type="spellStart"/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Pending@Court</w:t>
            </w:r>
            <w:proofErr w:type="spellEnd"/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" inflate backlog, especially in NDPS and POCSO categories. </w:t>
            </w:r>
          </w:p>
          <w:p w14:paraId="6892619C" w14:textId="77777777" w:rsidR="00155E0D" w:rsidRDefault="00D67D0D" w:rsidP="007C3589">
            <w:pPr>
              <w:pStyle w:val="ListParagraph"/>
              <w:numPr>
                <w:ilvl w:val="0"/>
                <w:numId w:val="6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Visualization issue → Too many bars, making small pending categories invisible. </w:t>
            </w:r>
          </w:p>
          <w:p w14:paraId="16100C85" w14:textId="0D93578D" w:rsidR="00D67D0D" w:rsidRPr="00155E0D" w:rsidRDefault="00D67D0D" w:rsidP="007C3589">
            <w:pPr>
              <w:pStyle w:val="ListParagraph"/>
              <w:numPr>
                <w:ilvl w:val="0"/>
                <w:numId w:val="6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 temporal split, so users cannot track whether pending stock is increasing or reducing over time.</w:t>
            </w:r>
          </w:p>
        </w:tc>
      </w:tr>
      <w:tr w:rsidR="00D67D0D" w:rsidRPr="00D67D0D" w14:paraId="244DEA0F" w14:textId="77777777" w:rsidTr="00D67D0D">
        <w:tc>
          <w:tcPr>
            <w:tcW w:w="0" w:type="auto"/>
            <w:hideMark/>
          </w:tcPr>
          <w:p w14:paraId="7140D9CC" w14:textId="77777777" w:rsidR="00D67D0D" w:rsidRPr="00AB78F0" w:rsidRDefault="00D67D0D" w:rsidP="00D67D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B78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Recommendations</w:t>
            </w:r>
          </w:p>
        </w:tc>
        <w:tc>
          <w:tcPr>
            <w:tcW w:w="0" w:type="auto"/>
            <w:hideMark/>
          </w:tcPr>
          <w:p w14:paraId="3DF93E70" w14:textId="77777777" w:rsidR="00155E0D" w:rsidRDefault="00D67D0D" w:rsidP="007C3589">
            <w:pPr>
              <w:pStyle w:val="ListParagraph"/>
              <w:numPr>
                <w:ilvl w:val="0"/>
                <w:numId w:val="6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a Top 10 Pending Crimes filter to declutter view.</w:t>
            </w:r>
          </w:p>
          <w:p w14:paraId="1A90F5BE" w14:textId="77777777" w:rsidR="00155E0D" w:rsidRDefault="00D67D0D" w:rsidP="007C3589">
            <w:pPr>
              <w:pStyle w:val="ListParagraph"/>
              <w:numPr>
                <w:ilvl w:val="0"/>
                <w:numId w:val="6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Enable drill-through by Crime Group → Crime Head → Court/PS pending split. </w:t>
            </w:r>
          </w:p>
          <w:p w14:paraId="30357612" w14:textId="77777777" w:rsidR="00155E0D" w:rsidRDefault="00D67D0D" w:rsidP="007C3589">
            <w:pPr>
              <w:pStyle w:val="ListParagraph"/>
              <w:numPr>
                <w:ilvl w:val="0"/>
                <w:numId w:val="6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Add trend over time to monitor backlog growth vs clearance. </w:t>
            </w:r>
          </w:p>
          <w:p w14:paraId="5FF0648A" w14:textId="51F146C9" w:rsidR="00D67D0D" w:rsidRPr="00155E0D" w:rsidRDefault="00D67D0D" w:rsidP="007C3589">
            <w:pPr>
              <w:pStyle w:val="ListParagraph"/>
              <w:numPr>
                <w:ilvl w:val="0"/>
                <w:numId w:val="6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Prioritize high-pending groups (Cyber, Theft, Missing Person) for targeted clearance drives.</w:t>
            </w:r>
          </w:p>
        </w:tc>
      </w:tr>
    </w:tbl>
    <w:p w14:paraId="2C879550" w14:textId="1C34416F" w:rsidR="00A54E60" w:rsidRPr="005C0CAD" w:rsidRDefault="00965D7D" w:rsidP="00965D7D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965D7D">
        <w:rPr>
          <w:rFonts w:ascii="Times New Roman" w:eastAsiaTheme="majorEastAsia" w:hAnsi="Times New Roman" w:cs="Times New Roman"/>
          <w:b/>
          <w:bCs/>
          <w:noProof/>
          <w:kern w:val="0"/>
          <w:lang w:eastAsia="en-GB"/>
          <w14:ligatures w14:val="none"/>
        </w:rPr>
        <w:drawing>
          <wp:inline distT="0" distB="0" distL="0" distR="0" wp14:anchorId="00DDFE7F" wp14:editId="688AE786">
            <wp:extent cx="5731510" cy="2174240"/>
            <wp:effectExtent l="0" t="0" r="2540" b="0"/>
            <wp:docPr id="213401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016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0CAD" w:rsidRPr="00C94F09"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  <w:t>Disposed Cases by Crime Group &amp; Crime Head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1"/>
        <w:gridCol w:w="7065"/>
      </w:tblGrid>
      <w:tr w:rsidR="0029129E" w:rsidRPr="0029129E" w14:paraId="4A219EFE" w14:textId="77777777" w:rsidTr="00A54E60">
        <w:trPr>
          <w:trHeight w:val="431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31017E10" w14:textId="77777777" w:rsidR="0029129E" w:rsidRPr="00A54E60" w:rsidRDefault="0029129E" w:rsidP="00A54E60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54E6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14E0BA6" w14:textId="77777777" w:rsidR="0029129E" w:rsidRPr="00A54E60" w:rsidRDefault="0029129E" w:rsidP="00A54E60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54E6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29129E" w:rsidRPr="0029129E" w14:paraId="77F06A8E" w14:textId="77777777" w:rsidTr="005C0CAD">
        <w:tc>
          <w:tcPr>
            <w:tcW w:w="0" w:type="auto"/>
            <w:hideMark/>
          </w:tcPr>
          <w:p w14:paraId="06DD5F40" w14:textId="77777777" w:rsidR="0029129E" w:rsidRPr="00A54E60" w:rsidRDefault="0029129E" w:rsidP="00A54E6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759BE015" w14:textId="77777777" w:rsidR="0029129E" w:rsidRPr="00A54E60" w:rsidRDefault="0029129E" w:rsidP="00A54E6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29129E" w:rsidRPr="0029129E" w14:paraId="1EC480B8" w14:textId="77777777" w:rsidTr="005C0CAD">
        <w:tc>
          <w:tcPr>
            <w:tcW w:w="0" w:type="auto"/>
            <w:hideMark/>
          </w:tcPr>
          <w:p w14:paraId="5D34BD33" w14:textId="77777777" w:rsidR="0029129E" w:rsidRPr="00A54E60" w:rsidRDefault="0029129E" w:rsidP="00A54E6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4B4B31DB" w14:textId="1A2C8152" w:rsidR="0029129E" w:rsidRPr="00A54E60" w:rsidRDefault="0029129E" w:rsidP="00A54E6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CrimeGroup_Name</w:t>
            </w:r>
            <w:proofErr w:type="spellEnd"/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Cases Disposed</w:t>
            </w:r>
            <w:r w:rsid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29129E" w:rsidRPr="0029129E" w14:paraId="603C0C19" w14:textId="77777777" w:rsidTr="005C0CAD">
        <w:tc>
          <w:tcPr>
            <w:tcW w:w="0" w:type="auto"/>
            <w:hideMark/>
          </w:tcPr>
          <w:p w14:paraId="738AC45E" w14:textId="77777777" w:rsidR="0029129E" w:rsidRPr="00A54E60" w:rsidRDefault="0029129E" w:rsidP="00A54E6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2D9C4CD3" w14:textId="235A9437" w:rsidR="0029129E" w:rsidRPr="00A54E60" w:rsidRDefault="0029129E" w:rsidP="00A54E6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[Cases disposed]</w:t>
            </w:r>
          </w:p>
        </w:tc>
      </w:tr>
      <w:tr w:rsidR="0029129E" w:rsidRPr="0029129E" w14:paraId="01D2FB6E" w14:textId="77777777" w:rsidTr="005C0CAD">
        <w:tc>
          <w:tcPr>
            <w:tcW w:w="0" w:type="auto"/>
            <w:hideMark/>
          </w:tcPr>
          <w:p w14:paraId="7AA905ED" w14:textId="77777777" w:rsidR="0029129E" w:rsidRPr="00A54E60" w:rsidRDefault="0029129E" w:rsidP="00A54E6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24CE23AC" w14:textId="77777777" w:rsidR="00155E0D" w:rsidRDefault="0029129E" w:rsidP="007C3589">
            <w:pPr>
              <w:pStyle w:val="ListParagraph"/>
              <w:numPr>
                <w:ilvl w:val="0"/>
                <w:numId w:val="7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Track closure progress of cases across different crime groups. </w:t>
            </w:r>
          </w:p>
          <w:p w14:paraId="1645E0D0" w14:textId="77777777" w:rsidR="00155E0D" w:rsidRDefault="0029129E" w:rsidP="007C3589">
            <w:pPr>
              <w:pStyle w:val="ListParagraph"/>
              <w:numPr>
                <w:ilvl w:val="0"/>
                <w:numId w:val="7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Identify which crimes are resolved efficiently vs. lagging behind. </w:t>
            </w:r>
          </w:p>
          <w:p w14:paraId="4155560D" w14:textId="782749C4" w:rsidR="0029129E" w:rsidRPr="00155E0D" w:rsidRDefault="0029129E" w:rsidP="007C3589">
            <w:pPr>
              <w:pStyle w:val="ListParagraph"/>
              <w:numPr>
                <w:ilvl w:val="0"/>
                <w:numId w:val="7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Provide performance insight on law enforcement workload handling.</w:t>
            </w:r>
          </w:p>
        </w:tc>
      </w:tr>
      <w:tr w:rsidR="0029129E" w:rsidRPr="0029129E" w14:paraId="1A05BE76" w14:textId="77777777" w:rsidTr="005C0CAD">
        <w:tc>
          <w:tcPr>
            <w:tcW w:w="0" w:type="auto"/>
            <w:hideMark/>
          </w:tcPr>
          <w:p w14:paraId="1604621C" w14:textId="77777777" w:rsidR="0029129E" w:rsidRPr="00A54E60" w:rsidRDefault="0029129E" w:rsidP="00A54E6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16FB0417" w14:textId="77777777" w:rsidR="00155E0D" w:rsidRDefault="0029129E" w:rsidP="007C3589">
            <w:pPr>
              <w:pStyle w:val="ListParagraph"/>
              <w:numPr>
                <w:ilvl w:val="0"/>
                <w:numId w:val="7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 Crime: 39,138 disposed → highest, reflecting strong follow-up. </w:t>
            </w:r>
          </w:p>
          <w:p w14:paraId="246F5807" w14:textId="77777777" w:rsidR="00155E0D" w:rsidRDefault="0029129E" w:rsidP="007C3589">
            <w:pPr>
              <w:pStyle w:val="ListParagraph"/>
              <w:numPr>
                <w:ilvl w:val="0"/>
                <w:numId w:val="7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Theft: 15,194 disposals, second-highest. </w:t>
            </w:r>
          </w:p>
          <w:p w14:paraId="15DEA44D" w14:textId="77777777" w:rsidR="00155E0D" w:rsidRDefault="0029129E" w:rsidP="007C3589">
            <w:pPr>
              <w:pStyle w:val="ListParagraph"/>
              <w:numPr>
                <w:ilvl w:val="0"/>
                <w:numId w:val="7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Missing Person: 12,435 disposals → efficient clearance compared to pending load. </w:t>
            </w:r>
          </w:p>
          <w:p w14:paraId="0D6B6637" w14:textId="77777777" w:rsidR="00155E0D" w:rsidRDefault="0029129E" w:rsidP="007C3589">
            <w:pPr>
              <w:pStyle w:val="ListParagraph"/>
              <w:numPr>
                <w:ilvl w:val="0"/>
                <w:numId w:val="7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Low disposals in sensitive categories: Burglary at Night (1,114), Molestation (574), Motor Vehicle Accidents Non-Fatal (218). </w:t>
            </w:r>
          </w:p>
          <w:p w14:paraId="41349A06" w14:textId="57EF2BAD" w:rsidR="0029129E" w:rsidRPr="00155E0D" w:rsidRDefault="0029129E" w:rsidP="007C3589">
            <w:pPr>
              <w:pStyle w:val="ListParagraph"/>
              <w:numPr>
                <w:ilvl w:val="0"/>
                <w:numId w:val="7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Overall: focus remains on high-volume crimes, while smaller but critical categories lag.</w:t>
            </w:r>
          </w:p>
        </w:tc>
      </w:tr>
      <w:tr w:rsidR="0029129E" w:rsidRPr="0029129E" w14:paraId="64F89F5B" w14:textId="77777777" w:rsidTr="005C0CAD">
        <w:tc>
          <w:tcPr>
            <w:tcW w:w="0" w:type="auto"/>
            <w:hideMark/>
          </w:tcPr>
          <w:p w14:paraId="69686605" w14:textId="77777777" w:rsidR="0029129E" w:rsidRPr="00A54E60" w:rsidRDefault="0029129E" w:rsidP="00A54E60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54E6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4A90CEA6" w14:textId="77777777" w:rsidR="00155E0D" w:rsidRDefault="0029129E" w:rsidP="007C3589">
            <w:pPr>
              <w:pStyle w:val="ListParagraph"/>
              <w:numPr>
                <w:ilvl w:val="0"/>
                <w:numId w:val="7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Only absolute disposal counts shown → no efficiency % vs. assigned/pending. </w:t>
            </w:r>
          </w:p>
          <w:p w14:paraId="69F7A3D2" w14:textId="77777777" w:rsidR="00155E0D" w:rsidRDefault="0029129E" w:rsidP="007C3589">
            <w:pPr>
              <w:pStyle w:val="ListParagraph"/>
              <w:numPr>
                <w:ilvl w:val="0"/>
                <w:numId w:val="7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No time-series → can’t track disposal trend. </w:t>
            </w:r>
          </w:p>
          <w:p w14:paraId="1FF10049" w14:textId="77777777" w:rsidR="00155E0D" w:rsidRDefault="0029129E" w:rsidP="007C3589">
            <w:pPr>
              <w:pStyle w:val="ListParagraph"/>
              <w:numPr>
                <w:ilvl w:val="0"/>
                <w:numId w:val="7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 xml:space="preserve">Sensitive cases (Molestation, Crimes Against Women) show very low disposals. </w:t>
            </w:r>
          </w:p>
          <w:p w14:paraId="651EADA6" w14:textId="6544EACF" w:rsidR="0029129E" w:rsidRPr="00155E0D" w:rsidRDefault="0029129E" w:rsidP="007C3589">
            <w:pPr>
              <w:pStyle w:val="ListParagraph"/>
              <w:numPr>
                <w:ilvl w:val="0"/>
                <w:numId w:val="7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Lack of benchmark or ratio hides true clearance performance.</w:t>
            </w:r>
          </w:p>
        </w:tc>
      </w:tr>
    </w:tbl>
    <w:p w14:paraId="5C51280A" w14:textId="0091092A" w:rsidR="0005400F" w:rsidRPr="00FC45F6" w:rsidRDefault="00E11F14" w:rsidP="00E11F14">
      <w:pPr>
        <w:pStyle w:val="BodyTextIndent2"/>
        <w:jc w:val="center"/>
      </w:pPr>
      <w:r w:rsidRPr="00E11F14">
        <w:rPr>
          <w:noProof/>
        </w:rPr>
        <w:lastRenderedPageBreak/>
        <w:drawing>
          <wp:inline distT="0" distB="0" distL="0" distR="0" wp14:anchorId="5EBEF685" wp14:editId="68549B0C">
            <wp:extent cx="5731510" cy="2164715"/>
            <wp:effectExtent l="0" t="0" r="2540" b="6985"/>
            <wp:docPr id="191427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705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01DE" w:rsidRPr="002E12C4">
        <w:t>Disposed Cases (%) by Crime Group &amp; Crime Head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041"/>
      </w:tblGrid>
      <w:tr w:rsidR="009301DE" w:rsidRPr="009301DE" w14:paraId="6ECDE712" w14:textId="77777777" w:rsidTr="00F24938">
        <w:tc>
          <w:tcPr>
            <w:tcW w:w="1975" w:type="dxa"/>
            <w:shd w:val="clear" w:color="auto" w:fill="BFBFBF" w:themeFill="background1" w:themeFillShade="BF"/>
            <w:hideMark/>
          </w:tcPr>
          <w:p w14:paraId="30315808" w14:textId="77777777" w:rsidR="009301DE" w:rsidRPr="009301DE" w:rsidRDefault="009301DE" w:rsidP="0005400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9301D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7041" w:type="dxa"/>
            <w:shd w:val="clear" w:color="auto" w:fill="BFBFBF" w:themeFill="background1" w:themeFillShade="BF"/>
            <w:hideMark/>
          </w:tcPr>
          <w:p w14:paraId="700AF109" w14:textId="77777777" w:rsidR="009301DE" w:rsidRPr="009301DE" w:rsidRDefault="009301DE" w:rsidP="0005400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9301D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9301DE" w:rsidRPr="009301DE" w14:paraId="06A80F6D" w14:textId="77777777" w:rsidTr="00F24938">
        <w:tc>
          <w:tcPr>
            <w:tcW w:w="1975" w:type="dxa"/>
            <w:hideMark/>
          </w:tcPr>
          <w:p w14:paraId="6C2680AB" w14:textId="77777777" w:rsidR="009301DE" w:rsidRPr="00A90478" w:rsidRDefault="009301DE" w:rsidP="00A9047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7041" w:type="dxa"/>
            <w:hideMark/>
          </w:tcPr>
          <w:p w14:paraId="1C2305F3" w14:textId="77777777" w:rsidR="009301DE" w:rsidRPr="00A90478" w:rsidRDefault="009301DE" w:rsidP="00A9047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9301DE" w:rsidRPr="009301DE" w14:paraId="1D0745DA" w14:textId="77777777" w:rsidTr="00F24938">
        <w:tc>
          <w:tcPr>
            <w:tcW w:w="1975" w:type="dxa"/>
            <w:hideMark/>
          </w:tcPr>
          <w:p w14:paraId="78647B65" w14:textId="77777777" w:rsidR="009301DE" w:rsidRPr="00A90478" w:rsidRDefault="009301DE" w:rsidP="00A9047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7041" w:type="dxa"/>
            <w:hideMark/>
          </w:tcPr>
          <w:p w14:paraId="41DED7BD" w14:textId="6D3E30D8" w:rsidR="009301DE" w:rsidRPr="00A90478" w:rsidRDefault="009301DE" w:rsidP="00A9047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CrimeGroup_Name</w:t>
            </w:r>
            <w:proofErr w:type="spellEnd"/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Disposed Rate</w:t>
            </w:r>
            <w:r w:rsidR="00155E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9301DE" w:rsidRPr="009301DE" w14:paraId="3D1EBCA4" w14:textId="77777777" w:rsidTr="00F24938">
        <w:tc>
          <w:tcPr>
            <w:tcW w:w="1975" w:type="dxa"/>
            <w:hideMark/>
          </w:tcPr>
          <w:p w14:paraId="3B0F8E05" w14:textId="77777777" w:rsidR="009301DE" w:rsidRPr="00A90478" w:rsidRDefault="009301DE" w:rsidP="00451A60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A90478">
              <w:rPr>
                <w:lang w:eastAsia="en-IN"/>
              </w:rPr>
              <w:t>Measures Used</w:t>
            </w:r>
          </w:p>
        </w:tc>
        <w:tc>
          <w:tcPr>
            <w:tcW w:w="7041" w:type="dxa"/>
            <w:hideMark/>
          </w:tcPr>
          <w:p w14:paraId="5EC816C7" w14:textId="79072FD5" w:rsidR="009301DE" w:rsidRPr="00A90478" w:rsidRDefault="00AD3AF9" w:rsidP="00A9047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="009301DE"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Disposed Rate</w:t>
            </w:r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9301DE" w:rsidRPr="009301DE" w14:paraId="7D588058" w14:textId="77777777" w:rsidTr="00F24938">
        <w:tc>
          <w:tcPr>
            <w:tcW w:w="1975" w:type="dxa"/>
            <w:hideMark/>
          </w:tcPr>
          <w:p w14:paraId="5F37AC14" w14:textId="77777777" w:rsidR="009301DE" w:rsidRPr="00A90478" w:rsidRDefault="009301DE" w:rsidP="00A9047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7041" w:type="dxa"/>
            <w:hideMark/>
          </w:tcPr>
          <w:p w14:paraId="0BF50AAB" w14:textId="77777777" w:rsidR="00837C00" w:rsidRDefault="009301DE" w:rsidP="007C3589">
            <w:pPr>
              <w:pStyle w:val="ListParagraph"/>
              <w:numPr>
                <w:ilvl w:val="0"/>
                <w:numId w:val="7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37C0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Show what percentage of assigned cases are being disposed. </w:t>
            </w:r>
          </w:p>
          <w:p w14:paraId="75D1668F" w14:textId="74877734" w:rsidR="009301DE" w:rsidRPr="00837C00" w:rsidRDefault="009301DE" w:rsidP="007C3589">
            <w:pPr>
              <w:pStyle w:val="ListParagraph"/>
              <w:numPr>
                <w:ilvl w:val="0"/>
                <w:numId w:val="7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37C0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Compare clearance efficiency across crime categories.</w:t>
            </w:r>
          </w:p>
        </w:tc>
      </w:tr>
      <w:tr w:rsidR="009301DE" w:rsidRPr="009301DE" w14:paraId="3905F57B" w14:textId="77777777" w:rsidTr="00F24938">
        <w:tc>
          <w:tcPr>
            <w:tcW w:w="1975" w:type="dxa"/>
            <w:hideMark/>
          </w:tcPr>
          <w:p w14:paraId="4740AEAC" w14:textId="77777777" w:rsidR="009301DE" w:rsidRPr="00A90478" w:rsidRDefault="009301DE" w:rsidP="00A90478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90478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7041" w:type="dxa"/>
            <w:hideMark/>
          </w:tcPr>
          <w:p w14:paraId="517831CA" w14:textId="77777777" w:rsidR="00837C00" w:rsidRDefault="009301DE" w:rsidP="007C3589">
            <w:pPr>
              <w:pStyle w:val="ListParagraph"/>
              <w:numPr>
                <w:ilvl w:val="0"/>
                <w:numId w:val="7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37C0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Concealment of Birth → 86% (highest). </w:t>
            </w:r>
          </w:p>
          <w:p w14:paraId="2B1186A7" w14:textId="77777777" w:rsidR="00837C00" w:rsidRDefault="009301DE" w:rsidP="007C3589">
            <w:pPr>
              <w:pStyle w:val="ListParagraph"/>
              <w:numPr>
                <w:ilvl w:val="0"/>
                <w:numId w:val="7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37C0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 Crime → 72% despite very high assigned cases (strong performance). </w:t>
            </w:r>
          </w:p>
          <w:p w14:paraId="4F444A15" w14:textId="77777777" w:rsidR="00837C00" w:rsidRDefault="009301DE" w:rsidP="007C3589">
            <w:pPr>
              <w:pStyle w:val="ListParagraph"/>
              <w:numPr>
                <w:ilvl w:val="0"/>
                <w:numId w:val="7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37C0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Post &amp; Telegraph/Telecommunication → 57% (above average). </w:t>
            </w:r>
          </w:p>
          <w:p w14:paraId="515A542B" w14:textId="77777777" w:rsidR="00837C00" w:rsidRDefault="009301DE" w:rsidP="007C3589">
            <w:pPr>
              <w:pStyle w:val="ListParagraph"/>
              <w:numPr>
                <w:ilvl w:val="0"/>
                <w:numId w:val="7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37C0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Children Act, Cinematograph Act, Religion crimes → ~50% (moderate). </w:t>
            </w:r>
          </w:p>
          <w:p w14:paraId="1A96F7AD" w14:textId="77777777" w:rsidR="00837C00" w:rsidRDefault="009301DE" w:rsidP="007C3589">
            <w:pPr>
              <w:pStyle w:val="ListParagraph"/>
              <w:numPr>
                <w:ilvl w:val="0"/>
                <w:numId w:val="7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37C0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Serious crimes like Attempt to Murder (25%), Culpable Homicide Attempt (25%), Arms Act (8%), Burglary (44%) show very poor clearance. </w:t>
            </w:r>
          </w:p>
          <w:p w14:paraId="1779DC52" w14:textId="3DB66D96" w:rsidR="009301DE" w:rsidRPr="00837C00" w:rsidRDefault="009301DE" w:rsidP="007C3589">
            <w:pPr>
              <w:pStyle w:val="ListParagraph"/>
              <w:numPr>
                <w:ilvl w:val="0"/>
                <w:numId w:val="7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837C0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Crimes Against Women (e.g., Molestation) not visible → need deeper check.</w:t>
            </w:r>
          </w:p>
        </w:tc>
      </w:tr>
    </w:tbl>
    <w:p w14:paraId="2D213D31" w14:textId="77777777" w:rsidR="008A403A" w:rsidRDefault="008A403A" w:rsidP="008A403A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4B63EFBD" w14:textId="77777777" w:rsidR="008A403A" w:rsidRDefault="008A403A" w:rsidP="008A403A">
      <w:pPr>
        <w:spacing w:before="100" w:beforeAutospacing="1" w:after="100" w:afterAutospacing="1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62B6FE71" w14:textId="77777777" w:rsidR="008A403A" w:rsidRDefault="008A403A" w:rsidP="008A403A">
      <w:pPr>
        <w:spacing w:before="100" w:beforeAutospacing="1" w:after="100" w:afterAutospacing="1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4ED0C9E0" w14:textId="77777777" w:rsidR="008A403A" w:rsidRDefault="008A403A" w:rsidP="008A403A">
      <w:pPr>
        <w:spacing w:before="100" w:beforeAutospacing="1" w:after="100" w:afterAutospacing="1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5BF5E1D9" w14:textId="60E96238" w:rsidR="008A403A" w:rsidRDefault="008A403A" w:rsidP="008A403A">
      <w:pPr>
        <w:spacing w:before="100" w:beforeAutospacing="1" w:after="100" w:afterAutospacing="1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7A79F5">
        <w:rPr>
          <w:rFonts w:ascii="Times New Roman" w:eastAsiaTheme="majorEastAsia" w:hAnsi="Times New Roman" w:cs="Times New Roman"/>
          <w:b/>
          <w:bCs/>
          <w:noProof/>
          <w:kern w:val="0"/>
          <w:lang w:eastAsia="en-GB"/>
          <w14:ligatures w14:val="none"/>
        </w:rPr>
        <w:lastRenderedPageBreak/>
        <w:drawing>
          <wp:anchor distT="0" distB="0" distL="114300" distR="114300" simplePos="0" relativeHeight="251658240" behindDoc="0" locked="0" layoutInCell="1" allowOverlap="1" wp14:anchorId="0C4A2290" wp14:editId="0BBF19DC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1510" cy="3695700"/>
            <wp:effectExtent l="0" t="0" r="2540" b="0"/>
            <wp:wrapTopAndBottom/>
            <wp:docPr id="177035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58004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"/>
        <w:gridCol w:w="1922"/>
        <w:gridCol w:w="2432"/>
        <w:gridCol w:w="1917"/>
        <w:gridCol w:w="1615"/>
      </w:tblGrid>
      <w:tr w:rsidR="002621E4" w:rsidRPr="002621E4" w14:paraId="45B8C2D5" w14:textId="77777777" w:rsidTr="002621E4">
        <w:tc>
          <w:tcPr>
            <w:tcW w:w="0" w:type="auto"/>
            <w:shd w:val="clear" w:color="auto" w:fill="BFBFBF" w:themeFill="background1" w:themeFillShade="BF"/>
            <w:hideMark/>
          </w:tcPr>
          <w:p w14:paraId="3D1AF326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Button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DEED38B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Bookmark Triggered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E36540F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Visuals Shown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543B81C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Visuals Hidden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1FB0341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Notes</w:t>
            </w:r>
          </w:p>
        </w:tc>
      </w:tr>
      <w:tr w:rsidR="002621E4" w:rsidRPr="002621E4" w14:paraId="2950BE7F" w14:textId="77777777" w:rsidTr="002621E4">
        <w:tc>
          <w:tcPr>
            <w:tcW w:w="0" w:type="auto"/>
            <w:hideMark/>
          </w:tcPr>
          <w:p w14:paraId="5C1746B6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Victim Top 10</w:t>
            </w:r>
          </w:p>
        </w:tc>
        <w:tc>
          <w:tcPr>
            <w:tcW w:w="0" w:type="auto"/>
            <w:hideMark/>
          </w:tcPr>
          <w:p w14:paraId="04008C16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VictimTop10_BM</w:t>
            </w:r>
          </w:p>
        </w:tc>
        <w:tc>
          <w:tcPr>
            <w:tcW w:w="0" w:type="auto"/>
            <w:hideMark/>
          </w:tcPr>
          <w:p w14:paraId="240AE4E9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Top 10 victim categories (bar chart)</w:t>
            </w:r>
          </w:p>
        </w:tc>
        <w:tc>
          <w:tcPr>
            <w:tcW w:w="0" w:type="auto"/>
            <w:hideMark/>
          </w:tcPr>
          <w:p w14:paraId="50FC8BF8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Victim Top 20, Victim Profile, Offender visuals</w:t>
            </w:r>
          </w:p>
        </w:tc>
        <w:tc>
          <w:tcPr>
            <w:tcW w:w="0" w:type="auto"/>
            <w:hideMark/>
          </w:tcPr>
          <w:p w14:paraId="03929452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High-level victim view</w:t>
            </w:r>
          </w:p>
        </w:tc>
      </w:tr>
      <w:tr w:rsidR="002621E4" w:rsidRPr="002621E4" w14:paraId="0E57CC11" w14:textId="77777777" w:rsidTr="002621E4">
        <w:tc>
          <w:tcPr>
            <w:tcW w:w="0" w:type="auto"/>
            <w:hideMark/>
          </w:tcPr>
          <w:p w14:paraId="19A8C42A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Victim Top 20</w:t>
            </w:r>
          </w:p>
        </w:tc>
        <w:tc>
          <w:tcPr>
            <w:tcW w:w="0" w:type="auto"/>
            <w:hideMark/>
          </w:tcPr>
          <w:p w14:paraId="7A7A314F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VictimTop20_BM</w:t>
            </w:r>
          </w:p>
        </w:tc>
        <w:tc>
          <w:tcPr>
            <w:tcW w:w="0" w:type="auto"/>
            <w:hideMark/>
          </w:tcPr>
          <w:p w14:paraId="3CC28A6D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Top 20 victim categories (bar chart)</w:t>
            </w:r>
          </w:p>
        </w:tc>
        <w:tc>
          <w:tcPr>
            <w:tcW w:w="0" w:type="auto"/>
            <w:hideMark/>
          </w:tcPr>
          <w:p w14:paraId="0E4552A4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Victim Top 10, Victim Profile, Offender visuals</w:t>
            </w:r>
          </w:p>
        </w:tc>
        <w:tc>
          <w:tcPr>
            <w:tcW w:w="0" w:type="auto"/>
            <w:hideMark/>
          </w:tcPr>
          <w:p w14:paraId="1480054B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More detail</w:t>
            </w:r>
          </w:p>
        </w:tc>
      </w:tr>
      <w:tr w:rsidR="002621E4" w:rsidRPr="002621E4" w14:paraId="26A4AC69" w14:textId="77777777" w:rsidTr="002621E4">
        <w:tc>
          <w:tcPr>
            <w:tcW w:w="0" w:type="auto"/>
            <w:hideMark/>
          </w:tcPr>
          <w:p w14:paraId="593C5608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Victim Profile</w:t>
            </w:r>
          </w:p>
        </w:tc>
        <w:tc>
          <w:tcPr>
            <w:tcW w:w="0" w:type="auto"/>
            <w:hideMark/>
          </w:tcPr>
          <w:p w14:paraId="7ABD5109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proofErr w:type="spellStart"/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VictimProfile_BM</w:t>
            </w:r>
            <w:proofErr w:type="spellEnd"/>
          </w:p>
        </w:tc>
        <w:tc>
          <w:tcPr>
            <w:tcW w:w="0" w:type="auto"/>
            <w:hideMark/>
          </w:tcPr>
          <w:p w14:paraId="4BDAC832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Victim demographic profile (Age, Gender, Occupation, etc.)</w:t>
            </w:r>
          </w:p>
        </w:tc>
        <w:tc>
          <w:tcPr>
            <w:tcW w:w="0" w:type="auto"/>
            <w:hideMark/>
          </w:tcPr>
          <w:p w14:paraId="233EFECE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Victim Top 10, Victim Top 20</w:t>
            </w:r>
          </w:p>
        </w:tc>
        <w:tc>
          <w:tcPr>
            <w:tcW w:w="0" w:type="auto"/>
            <w:hideMark/>
          </w:tcPr>
          <w:p w14:paraId="42C1FA1B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Structural demographics</w:t>
            </w:r>
          </w:p>
        </w:tc>
      </w:tr>
      <w:tr w:rsidR="002621E4" w:rsidRPr="002621E4" w14:paraId="36C4F3F1" w14:textId="77777777" w:rsidTr="002621E4">
        <w:tc>
          <w:tcPr>
            <w:tcW w:w="0" w:type="auto"/>
            <w:hideMark/>
          </w:tcPr>
          <w:p w14:paraId="16770061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Offender Top 10</w:t>
            </w:r>
          </w:p>
        </w:tc>
        <w:tc>
          <w:tcPr>
            <w:tcW w:w="0" w:type="auto"/>
            <w:hideMark/>
          </w:tcPr>
          <w:p w14:paraId="6E56409C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OffenderTop10_BM</w:t>
            </w:r>
          </w:p>
        </w:tc>
        <w:tc>
          <w:tcPr>
            <w:tcW w:w="0" w:type="auto"/>
            <w:hideMark/>
          </w:tcPr>
          <w:p w14:paraId="7DF9836D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Top 10 offender categories</w:t>
            </w:r>
          </w:p>
        </w:tc>
        <w:tc>
          <w:tcPr>
            <w:tcW w:w="0" w:type="auto"/>
            <w:hideMark/>
          </w:tcPr>
          <w:p w14:paraId="6833D605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Offender Top 20, Offender Total, Victim visuals</w:t>
            </w:r>
          </w:p>
        </w:tc>
        <w:tc>
          <w:tcPr>
            <w:tcW w:w="0" w:type="auto"/>
            <w:hideMark/>
          </w:tcPr>
          <w:p w14:paraId="27A66D89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High-level offender view</w:t>
            </w:r>
          </w:p>
        </w:tc>
      </w:tr>
      <w:tr w:rsidR="002621E4" w:rsidRPr="002621E4" w14:paraId="37C9DDA0" w14:textId="77777777" w:rsidTr="002621E4">
        <w:tc>
          <w:tcPr>
            <w:tcW w:w="0" w:type="auto"/>
            <w:hideMark/>
          </w:tcPr>
          <w:p w14:paraId="3CCF2FDB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Offender Top 20</w:t>
            </w:r>
          </w:p>
        </w:tc>
        <w:tc>
          <w:tcPr>
            <w:tcW w:w="0" w:type="auto"/>
            <w:hideMark/>
          </w:tcPr>
          <w:p w14:paraId="736BAD16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OffenderTop20_BM</w:t>
            </w:r>
          </w:p>
        </w:tc>
        <w:tc>
          <w:tcPr>
            <w:tcW w:w="0" w:type="auto"/>
            <w:hideMark/>
          </w:tcPr>
          <w:p w14:paraId="04DC1E9B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Top 20 offender categories</w:t>
            </w:r>
          </w:p>
        </w:tc>
        <w:tc>
          <w:tcPr>
            <w:tcW w:w="0" w:type="auto"/>
            <w:hideMark/>
          </w:tcPr>
          <w:p w14:paraId="0B8ECC4C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Offender Top 10, Offender Total, Victim visuals</w:t>
            </w:r>
          </w:p>
        </w:tc>
        <w:tc>
          <w:tcPr>
            <w:tcW w:w="0" w:type="auto"/>
            <w:hideMark/>
          </w:tcPr>
          <w:p w14:paraId="004024A1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Detailed analysis</w:t>
            </w:r>
          </w:p>
        </w:tc>
      </w:tr>
      <w:tr w:rsidR="002621E4" w:rsidRPr="002621E4" w14:paraId="21C850E7" w14:textId="77777777" w:rsidTr="002621E4">
        <w:tc>
          <w:tcPr>
            <w:tcW w:w="0" w:type="auto"/>
            <w:hideMark/>
          </w:tcPr>
          <w:p w14:paraId="56481240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Offender Total</w:t>
            </w:r>
          </w:p>
        </w:tc>
        <w:tc>
          <w:tcPr>
            <w:tcW w:w="0" w:type="auto"/>
            <w:hideMark/>
          </w:tcPr>
          <w:p w14:paraId="25F10249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proofErr w:type="spellStart"/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OffenderTotal_BM</w:t>
            </w:r>
            <w:proofErr w:type="spellEnd"/>
          </w:p>
        </w:tc>
        <w:tc>
          <w:tcPr>
            <w:tcW w:w="0" w:type="auto"/>
            <w:hideMark/>
          </w:tcPr>
          <w:p w14:paraId="29F1669D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Total accused count</w:t>
            </w:r>
          </w:p>
        </w:tc>
        <w:tc>
          <w:tcPr>
            <w:tcW w:w="0" w:type="auto"/>
            <w:hideMark/>
          </w:tcPr>
          <w:p w14:paraId="2CFA6270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Offender Top 10, Offender Top 20</w:t>
            </w:r>
          </w:p>
        </w:tc>
        <w:tc>
          <w:tcPr>
            <w:tcW w:w="0" w:type="auto"/>
            <w:hideMark/>
          </w:tcPr>
          <w:p w14:paraId="1C9F2E84" w14:textId="77777777" w:rsidR="002621E4" w:rsidRPr="002621E4" w:rsidRDefault="002621E4" w:rsidP="002621E4">
            <w:pPr>
              <w:spacing w:before="100" w:beforeAutospacing="1" w:after="100" w:afterAutospacing="1"/>
              <w:outlineLvl w:val="1"/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2621E4">
              <w:rPr>
                <w:rFonts w:ascii="Times New Roman" w:eastAsiaTheme="majorEastAsia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Overall summary</w:t>
            </w:r>
          </w:p>
        </w:tc>
      </w:tr>
    </w:tbl>
    <w:p w14:paraId="29D98A3A" w14:textId="4780806F" w:rsidR="000D6FBA" w:rsidRDefault="000D6FBA" w:rsidP="002621E4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0D6FBA">
        <w:rPr>
          <w:rFonts w:ascii="Times New Roman" w:eastAsiaTheme="majorEastAsia" w:hAnsi="Times New Roman" w:cs="Times New Roman"/>
          <w:b/>
          <w:bCs/>
          <w:noProof/>
          <w:kern w:val="0"/>
          <w:lang w:eastAsia="en-GB"/>
          <w14:ligatures w14:val="none"/>
        </w:rPr>
        <w:lastRenderedPageBreak/>
        <w:drawing>
          <wp:inline distT="0" distB="0" distL="0" distR="0" wp14:anchorId="27CBEB9B" wp14:editId="551A6582">
            <wp:extent cx="3444538" cy="2568163"/>
            <wp:effectExtent l="0" t="0" r="3810" b="3810"/>
            <wp:docPr id="2101755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555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7D73" w14:textId="084DC05E" w:rsidR="008A403A" w:rsidRPr="00FC45F6" w:rsidRDefault="008A403A" w:rsidP="002621E4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EC77B3"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  <w:t>Total Cases Reported at Police Stations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8"/>
        <w:gridCol w:w="6408"/>
      </w:tblGrid>
      <w:tr w:rsidR="00AD3AF9" w:rsidRPr="00AD3AF9" w14:paraId="6596589C" w14:textId="77777777" w:rsidTr="00451A60">
        <w:tc>
          <w:tcPr>
            <w:tcW w:w="0" w:type="auto"/>
            <w:shd w:val="clear" w:color="auto" w:fill="BFBFBF" w:themeFill="background1" w:themeFillShade="BF"/>
            <w:hideMark/>
          </w:tcPr>
          <w:p w14:paraId="4748CE1D" w14:textId="77777777" w:rsidR="00AD3AF9" w:rsidRPr="00451A60" w:rsidRDefault="00AD3AF9" w:rsidP="00451A60">
            <w:pPr>
              <w:rPr>
                <w:rFonts w:ascii="Times New Roman" w:hAnsi="Times New Roman" w:cs="Times New Roman"/>
              </w:rPr>
            </w:pPr>
            <w:r w:rsidRPr="00451A60">
              <w:rPr>
                <w:rStyle w:val="Strong"/>
                <w:rFonts w:ascii="Times New Roman" w:hAnsi="Times New Roman" w:cs="Times New Roman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F17F81D" w14:textId="77777777" w:rsidR="00AD3AF9" w:rsidRPr="00451A60" w:rsidRDefault="00AD3AF9" w:rsidP="00451A60">
            <w:pPr>
              <w:rPr>
                <w:rFonts w:ascii="Times New Roman" w:hAnsi="Times New Roman" w:cs="Times New Roman"/>
              </w:rPr>
            </w:pPr>
            <w:r w:rsidRPr="00451A60">
              <w:rPr>
                <w:rStyle w:val="Strong"/>
                <w:rFonts w:ascii="Times New Roman" w:hAnsi="Times New Roman" w:cs="Times New Roman"/>
              </w:rPr>
              <w:t>Details</w:t>
            </w:r>
          </w:p>
        </w:tc>
      </w:tr>
      <w:tr w:rsidR="00AD3AF9" w:rsidRPr="00AD3AF9" w14:paraId="7BFB35FF" w14:textId="77777777" w:rsidTr="00AD3AF9">
        <w:tc>
          <w:tcPr>
            <w:tcW w:w="0" w:type="auto"/>
            <w:hideMark/>
          </w:tcPr>
          <w:p w14:paraId="53D23DF9" w14:textId="77777777" w:rsidR="00AD3AF9" w:rsidRPr="00451A60" w:rsidRDefault="00AD3AF9" w:rsidP="00451A60">
            <w:pPr>
              <w:rPr>
                <w:rFonts w:ascii="Times New Roman" w:hAnsi="Times New Roman" w:cs="Times New Roman"/>
              </w:rPr>
            </w:pPr>
            <w:r w:rsidRPr="00451A60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Visual Type</w:t>
            </w:r>
          </w:p>
        </w:tc>
        <w:tc>
          <w:tcPr>
            <w:tcW w:w="0" w:type="auto"/>
            <w:hideMark/>
          </w:tcPr>
          <w:p w14:paraId="43A0697A" w14:textId="77777777" w:rsidR="00AD3AF9" w:rsidRPr="00451A60" w:rsidRDefault="00AD3AF9" w:rsidP="00451A60">
            <w:pPr>
              <w:rPr>
                <w:rFonts w:ascii="Times New Roman" w:hAnsi="Times New Roman" w:cs="Times New Roman"/>
              </w:rPr>
            </w:pPr>
            <w:r w:rsidRPr="00451A60">
              <w:rPr>
                <w:rFonts w:ascii="Times New Roman" w:hAnsi="Times New Roman" w:cs="Times New Roman"/>
              </w:rPr>
              <w:t>Clustered Bar Chart</w:t>
            </w:r>
          </w:p>
        </w:tc>
      </w:tr>
      <w:tr w:rsidR="00AD3AF9" w:rsidRPr="00AD3AF9" w14:paraId="3137C8EA" w14:textId="77777777" w:rsidTr="00AD3AF9">
        <w:tc>
          <w:tcPr>
            <w:tcW w:w="0" w:type="auto"/>
            <w:hideMark/>
          </w:tcPr>
          <w:p w14:paraId="6F537F2E" w14:textId="77777777" w:rsidR="00AD3AF9" w:rsidRPr="00451A60" w:rsidRDefault="00AD3AF9" w:rsidP="00451A60">
            <w:pPr>
              <w:rPr>
                <w:rFonts w:ascii="Times New Roman" w:hAnsi="Times New Roman" w:cs="Times New Roman"/>
              </w:rPr>
            </w:pPr>
            <w:r w:rsidRPr="00451A60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Data Fields</w:t>
            </w:r>
          </w:p>
        </w:tc>
        <w:tc>
          <w:tcPr>
            <w:tcW w:w="0" w:type="auto"/>
            <w:hideMark/>
          </w:tcPr>
          <w:p w14:paraId="7142F82D" w14:textId="1DDAE48C" w:rsidR="00AD3AF9" w:rsidRPr="00451A60" w:rsidRDefault="00F24938" w:rsidP="00451A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Y-</w:t>
            </w:r>
            <w:r w:rsidR="00AD3AF9" w:rsidRPr="00F24938">
              <w:rPr>
                <w:rFonts w:ascii="Times New Roman" w:hAnsi="Times New Roman" w:cs="Times New Roman"/>
                <w:b/>
                <w:bCs/>
              </w:rPr>
              <w:t>Axis:</w:t>
            </w:r>
            <w:r w:rsidR="00AD3AF9" w:rsidRPr="00451A6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D3AF9" w:rsidRPr="00451A60">
              <w:rPr>
                <w:rFonts w:ascii="Times New Roman" w:hAnsi="Times New Roman" w:cs="Times New Roman"/>
              </w:rPr>
              <w:t>CrimeGroup_Name</w:t>
            </w:r>
            <w:proofErr w:type="spellEnd"/>
            <w:r w:rsidR="00AD3AF9" w:rsidRPr="00451A6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AD3AF9" w:rsidRPr="00451A60">
              <w:rPr>
                <w:rFonts w:ascii="Times New Roman" w:hAnsi="Times New Roman" w:cs="Times New Roman"/>
              </w:rPr>
              <w:t>CrimeHead_Name</w:t>
            </w:r>
            <w:proofErr w:type="spellEnd"/>
            <w:r w:rsidR="00AD3AF9" w:rsidRPr="00451A60">
              <w:rPr>
                <w:rFonts w:ascii="Times New Roman" w:hAnsi="Times New Roman" w:cs="Times New Roman"/>
              </w:rPr>
              <w:t xml:space="preserve"> </w:t>
            </w:r>
            <w:r w:rsidR="00AD3AF9" w:rsidRPr="00451A60"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  <w:b/>
                <w:bCs/>
              </w:rPr>
              <w:t>X-Axis</w:t>
            </w:r>
            <w:r w:rsidR="00AD3AF9" w:rsidRPr="00F24938">
              <w:rPr>
                <w:rFonts w:ascii="Times New Roman" w:hAnsi="Times New Roman" w:cs="Times New Roman"/>
                <w:b/>
                <w:bCs/>
              </w:rPr>
              <w:t>:</w:t>
            </w:r>
            <w:r w:rsidR="00AD3AF9" w:rsidRPr="00451A60">
              <w:rPr>
                <w:rFonts w:ascii="Times New Roman" w:hAnsi="Times New Roman" w:cs="Times New Roman"/>
              </w:rPr>
              <w:t xml:space="preserve"> </w:t>
            </w:r>
            <w:r w:rsidR="007A79F5">
              <w:rPr>
                <w:rFonts w:ascii="Times New Roman" w:hAnsi="Times New Roman" w:cs="Times New Roman"/>
              </w:rPr>
              <w:t>[</w:t>
            </w:r>
            <w:r w:rsidR="00AD3AF9" w:rsidRPr="00451A60">
              <w:rPr>
                <w:rFonts w:ascii="Times New Roman" w:hAnsi="Times New Roman" w:cs="Times New Roman"/>
              </w:rPr>
              <w:t>Total Cases (PS)</w:t>
            </w:r>
            <w:r w:rsidR="007A79F5">
              <w:rPr>
                <w:rFonts w:ascii="Times New Roman" w:hAnsi="Times New Roman" w:cs="Times New Roman"/>
              </w:rPr>
              <w:t>]</w:t>
            </w:r>
          </w:p>
        </w:tc>
      </w:tr>
      <w:tr w:rsidR="00AD3AF9" w:rsidRPr="00AD3AF9" w14:paraId="741EF957" w14:textId="77777777" w:rsidTr="00AD3AF9">
        <w:tc>
          <w:tcPr>
            <w:tcW w:w="0" w:type="auto"/>
            <w:hideMark/>
          </w:tcPr>
          <w:p w14:paraId="44238882" w14:textId="77777777" w:rsidR="00AD3AF9" w:rsidRPr="00451A60" w:rsidRDefault="00AD3AF9" w:rsidP="00451A60">
            <w:pPr>
              <w:rPr>
                <w:rFonts w:ascii="Times New Roman" w:hAnsi="Times New Roman" w:cs="Times New Roman"/>
              </w:rPr>
            </w:pPr>
            <w:r w:rsidRPr="00451A60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Measures Used</w:t>
            </w:r>
          </w:p>
        </w:tc>
        <w:tc>
          <w:tcPr>
            <w:tcW w:w="0" w:type="auto"/>
            <w:hideMark/>
          </w:tcPr>
          <w:p w14:paraId="2238B25A" w14:textId="5C17C3FD" w:rsidR="00AD3AF9" w:rsidRPr="00451A60" w:rsidRDefault="00AD3AF9" w:rsidP="00451A60">
            <w:pPr>
              <w:rPr>
                <w:rFonts w:ascii="Times New Roman" w:hAnsi="Times New Roman" w:cs="Times New Roman"/>
              </w:rPr>
            </w:pPr>
            <w:r w:rsidRPr="00451A60">
              <w:rPr>
                <w:rFonts w:ascii="Times New Roman" w:hAnsi="Times New Roman" w:cs="Times New Roman"/>
              </w:rPr>
              <w:t>[Total Cases (PS)]</w:t>
            </w:r>
          </w:p>
        </w:tc>
      </w:tr>
      <w:tr w:rsidR="00AD3AF9" w:rsidRPr="00AD3AF9" w14:paraId="7385F28D" w14:textId="77777777" w:rsidTr="00AD3AF9">
        <w:tc>
          <w:tcPr>
            <w:tcW w:w="0" w:type="auto"/>
            <w:hideMark/>
          </w:tcPr>
          <w:p w14:paraId="635065DB" w14:textId="77777777" w:rsidR="00AD3AF9" w:rsidRPr="00451A60" w:rsidRDefault="00AD3AF9" w:rsidP="00451A60">
            <w:pPr>
              <w:rPr>
                <w:rFonts w:ascii="Times New Roman" w:hAnsi="Times New Roman" w:cs="Times New Roman"/>
              </w:rPr>
            </w:pPr>
            <w:r w:rsidRPr="00451A60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Purpose</w:t>
            </w:r>
          </w:p>
        </w:tc>
        <w:tc>
          <w:tcPr>
            <w:tcW w:w="0" w:type="auto"/>
            <w:hideMark/>
          </w:tcPr>
          <w:p w14:paraId="129B132A" w14:textId="77777777" w:rsidR="007A79F5" w:rsidRDefault="00AD3AF9" w:rsidP="007C3589">
            <w:pPr>
              <w:pStyle w:val="ListParagraph"/>
              <w:numPr>
                <w:ilvl w:val="0"/>
                <w:numId w:val="75"/>
              </w:numPr>
              <w:rPr>
                <w:rFonts w:ascii="Times New Roman" w:hAnsi="Times New Roman" w:cs="Times New Roman"/>
              </w:rPr>
            </w:pPr>
            <w:r w:rsidRPr="007A79F5">
              <w:rPr>
                <w:rFonts w:ascii="Times New Roman" w:hAnsi="Times New Roman" w:cs="Times New Roman"/>
              </w:rPr>
              <w:t xml:space="preserve">Show total number of cases at Police Station (PS) level. </w:t>
            </w:r>
          </w:p>
          <w:p w14:paraId="1E606817" w14:textId="54F69410" w:rsidR="00AD3AF9" w:rsidRPr="007A79F5" w:rsidRDefault="00AD3AF9" w:rsidP="007C3589">
            <w:pPr>
              <w:pStyle w:val="ListParagraph"/>
              <w:numPr>
                <w:ilvl w:val="0"/>
                <w:numId w:val="75"/>
              </w:numPr>
              <w:rPr>
                <w:rFonts w:ascii="Times New Roman" w:hAnsi="Times New Roman" w:cs="Times New Roman"/>
              </w:rPr>
            </w:pPr>
            <w:r w:rsidRPr="007A79F5">
              <w:rPr>
                <w:rFonts w:ascii="Times New Roman" w:hAnsi="Times New Roman" w:cs="Times New Roman"/>
              </w:rPr>
              <w:t>Identify which crime categories have the highest reporting volume.</w:t>
            </w:r>
          </w:p>
        </w:tc>
      </w:tr>
      <w:tr w:rsidR="00AD3AF9" w:rsidRPr="00AD3AF9" w14:paraId="0BF2E57C" w14:textId="77777777" w:rsidTr="00AD3AF9">
        <w:tc>
          <w:tcPr>
            <w:tcW w:w="0" w:type="auto"/>
            <w:hideMark/>
          </w:tcPr>
          <w:p w14:paraId="74B6EDE6" w14:textId="77777777" w:rsidR="00AD3AF9" w:rsidRPr="00451A60" w:rsidRDefault="00AD3AF9" w:rsidP="00451A60">
            <w:pPr>
              <w:rPr>
                <w:rFonts w:ascii="Times New Roman" w:hAnsi="Times New Roman" w:cs="Times New Roman"/>
              </w:rPr>
            </w:pPr>
            <w:r w:rsidRPr="00451A60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Insights</w:t>
            </w:r>
          </w:p>
        </w:tc>
        <w:tc>
          <w:tcPr>
            <w:tcW w:w="0" w:type="auto"/>
            <w:hideMark/>
          </w:tcPr>
          <w:p w14:paraId="661554B4" w14:textId="77777777" w:rsidR="007A79F5" w:rsidRDefault="00AD3AF9" w:rsidP="007C3589">
            <w:pPr>
              <w:pStyle w:val="ListParagraph"/>
              <w:numPr>
                <w:ilvl w:val="0"/>
                <w:numId w:val="76"/>
              </w:numPr>
              <w:rPr>
                <w:rFonts w:ascii="Times New Roman" w:hAnsi="Times New Roman" w:cs="Times New Roman"/>
              </w:rPr>
            </w:pPr>
            <w:r w:rsidRPr="007A79F5">
              <w:rPr>
                <w:rFonts w:ascii="Times New Roman" w:hAnsi="Times New Roman" w:cs="Times New Roman"/>
              </w:rPr>
              <w:t xml:space="preserve">Cyber Crime → 41,981 cases (highest). </w:t>
            </w:r>
          </w:p>
          <w:p w14:paraId="0CA4640C" w14:textId="77777777" w:rsidR="007A79F5" w:rsidRDefault="00AD3AF9" w:rsidP="007C3589">
            <w:pPr>
              <w:pStyle w:val="ListParagraph"/>
              <w:numPr>
                <w:ilvl w:val="0"/>
                <w:numId w:val="76"/>
              </w:numPr>
              <w:rPr>
                <w:rFonts w:ascii="Times New Roman" w:hAnsi="Times New Roman" w:cs="Times New Roman"/>
              </w:rPr>
            </w:pPr>
            <w:r w:rsidRPr="007A79F5">
              <w:rPr>
                <w:rFonts w:ascii="Times New Roman" w:hAnsi="Times New Roman" w:cs="Times New Roman"/>
              </w:rPr>
              <w:t xml:space="preserve">Theft (15,176), Missing Person (13,112), Cheating (4,017) are other major categories. </w:t>
            </w:r>
          </w:p>
          <w:p w14:paraId="28D1994D" w14:textId="38E036D5" w:rsidR="00AD3AF9" w:rsidRPr="007A79F5" w:rsidRDefault="00AD3AF9" w:rsidP="007C3589">
            <w:pPr>
              <w:pStyle w:val="ListParagraph"/>
              <w:numPr>
                <w:ilvl w:val="0"/>
                <w:numId w:val="76"/>
              </w:numPr>
              <w:rPr>
                <w:rFonts w:ascii="Times New Roman" w:hAnsi="Times New Roman" w:cs="Times New Roman"/>
              </w:rPr>
            </w:pPr>
            <w:r w:rsidRPr="007A79F5">
              <w:rPr>
                <w:rFonts w:ascii="Times New Roman" w:hAnsi="Times New Roman" w:cs="Times New Roman"/>
              </w:rPr>
              <w:t>Missing Person cases form a large share but are mostly administrative, not criminal trials.</w:t>
            </w:r>
          </w:p>
        </w:tc>
      </w:tr>
      <w:tr w:rsidR="00AD3AF9" w:rsidRPr="00AD3AF9" w14:paraId="64D5C359" w14:textId="77777777" w:rsidTr="00AD3AF9">
        <w:tc>
          <w:tcPr>
            <w:tcW w:w="0" w:type="auto"/>
            <w:hideMark/>
          </w:tcPr>
          <w:p w14:paraId="005A769B" w14:textId="77777777" w:rsidR="00AD3AF9" w:rsidRPr="00451A60" w:rsidRDefault="00AD3AF9" w:rsidP="00451A60">
            <w:pPr>
              <w:rPr>
                <w:rFonts w:ascii="Times New Roman" w:hAnsi="Times New Roman" w:cs="Times New Roman"/>
              </w:rPr>
            </w:pPr>
            <w:r w:rsidRPr="00451A60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609E0C14" w14:textId="77777777" w:rsidR="007A79F5" w:rsidRDefault="00AD3AF9" w:rsidP="007C3589">
            <w:pPr>
              <w:pStyle w:val="ListParagraph"/>
              <w:numPr>
                <w:ilvl w:val="0"/>
                <w:numId w:val="77"/>
              </w:numPr>
              <w:rPr>
                <w:rFonts w:ascii="Times New Roman" w:hAnsi="Times New Roman" w:cs="Times New Roman"/>
              </w:rPr>
            </w:pPr>
            <w:r w:rsidRPr="007A79F5">
              <w:rPr>
                <w:rFonts w:ascii="Times New Roman" w:hAnsi="Times New Roman" w:cs="Times New Roman"/>
              </w:rPr>
              <w:t xml:space="preserve">Cyber Crime and Theft show very high reporting, pointing to rising trends. </w:t>
            </w:r>
          </w:p>
          <w:p w14:paraId="2984C066" w14:textId="2C1C9C1F" w:rsidR="00AD3AF9" w:rsidRPr="007A79F5" w:rsidRDefault="00AD3AF9" w:rsidP="007C3589">
            <w:pPr>
              <w:pStyle w:val="ListParagraph"/>
              <w:numPr>
                <w:ilvl w:val="0"/>
                <w:numId w:val="77"/>
              </w:numPr>
              <w:rPr>
                <w:rFonts w:ascii="Times New Roman" w:hAnsi="Times New Roman" w:cs="Times New Roman"/>
              </w:rPr>
            </w:pPr>
            <w:r w:rsidRPr="007A79F5">
              <w:rPr>
                <w:rFonts w:ascii="Times New Roman" w:hAnsi="Times New Roman" w:cs="Times New Roman"/>
              </w:rPr>
              <w:t>Missing Person cases inflate PS statistics without actual trial-based closure.</w:t>
            </w:r>
          </w:p>
        </w:tc>
      </w:tr>
      <w:tr w:rsidR="00AD3AF9" w:rsidRPr="00AD3AF9" w14:paraId="6EAC17B7" w14:textId="77777777" w:rsidTr="00AD3AF9">
        <w:tc>
          <w:tcPr>
            <w:tcW w:w="0" w:type="auto"/>
            <w:hideMark/>
          </w:tcPr>
          <w:p w14:paraId="77B421B1" w14:textId="77777777" w:rsidR="00AD3AF9" w:rsidRPr="00451A60" w:rsidRDefault="00AD3AF9" w:rsidP="00451A60">
            <w:pPr>
              <w:rPr>
                <w:rFonts w:ascii="Times New Roman" w:hAnsi="Times New Roman" w:cs="Times New Roman"/>
              </w:rPr>
            </w:pPr>
            <w:r w:rsidRPr="00451A60">
              <w:rPr>
                <w:rStyle w:val="Strong"/>
                <w:rFonts w:ascii="Times New Roman" w:hAnsi="Times New Roman" w:cs="Times New Roman"/>
                <w:b w:val="0"/>
                <w:bCs w:val="0"/>
              </w:rPr>
              <w:t>Recommendations</w:t>
            </w:r>
          </w:p>
        </w:tc>
        <w:tc>
          <w:tcPr>
            <w:tcW w:w="0" w:type="auto"/>
            <w:hideMark/>
          </w:tcPr>
          <w:p w14:paraId="085D043E" w14:textId="77777777" w:rsidR="00864CCD" w:rsidRDefault="00AD3AF9" w:rsidP="007C3589">
            <w:pPr>
              <w:pStyle w:val="ListParagraph"/>
              <w:numPr>
                <w:ilvl w:val="0"/>
                <w:numId w:val="78"/>
              </w:numPr>
              <w:rPr>
                <w:rFonts w:ascii="Times New Roman" w:hAnsi="Times New Roman" w:cs="Times New Roman"/>
              </w:rPr>
            </w:pPr>
            <w:r w:rsidRPr="00864CCD">
              <w:rPr>
                <w:rFonts w:ascii="Times New Roman" w:hAnsi="Times New Roman" w:cs="Times New Roman"/>
              </w:rPr>
              <w:t xml:space="preserve">Deploy specialized cyber cells to manage large Cyber Crime volumes. </w:t>
            </w:r>
          </w:p>
          <w:p w14:paraId="6EF56D96" w14:textId="77777777" w:rsidR="00864CCD" w:rsidRDefault="00AD3AF9" w:rsidP="007C3589">
            <w:pPr>
              <w:pStyle w:val="ListParagraph"/>
              <w:numPr>
                <w:ilvl w:val="0"/>
                <w:numId w:val="78"/>
              </w:numPr>
              <w:rPr>
                <w:rFonts w:ascii="Times New Roman" w:hAnsi="Times New Roman" w:cs="Times New Roman"/>
              </w:rPr>
            </w:pPr>
            <w:r w:rsidRPr="00864CCD">
              <w:rPr>
                <w:rFonts w:ascii="Times New Roman" w:hAnsi="Times New Roman" w:cs="Times New Roman"/>
              </w:rPr>
              <w:t xml:space="preserve">Strengthen theft-prevention strategies. </w:t>
            </w:r>
          </w:p>
          <w:p w14:paraId="547D86E0" w14:textId="22B0AD4F" w:rsidR="00AD3AF9" w:rsidRPr="00864CCD" w:rsidRDefault="00AD3AF9" w:rsidP="007C3589">
            <w:pPr>
              <w:pStyle w:val="ListParagraph"/>
              <w:numPr>
                <w:ilvl w:val="0"/>
                <w:numId w:val="78"/>
              </w:numPr>
              <w:rPr>
                <w:rFonts w:ascii="Times New Roman" w:hAnsi="Times New Roman" w:cs="Times New Roman"/>
              </w:rPr>
            </w:pPr>
            <w:r w:rsidRPr="00864CCD">
              <w:rPr>
                <w:rFonts w:ascii="Times New Roman" w:hAnsi="Times New Roman" w:cs="Times New Roman"/>
              </w:rPr>
              <w:t>Build tracking system for Missing Persons (closure reason, outcome monitoring).</w:t>
            </w:r>
          </w:p>
        </w:tc>
      </w:tr>
    </w:tbl>
    <w:p w14:paraId="31087682" w14:textId="4DBC78CA" w:rsidR="008554A6" w:rsidRDefault="008554A6" w:rsidP="003377E6">
      <w:pPr>
        <w:spacing w:before="100" w:beforeAutospacing="1" w:after="100" w:afterAutospacing="1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498654F2" w14:textId="39EB863B" w:rsidR="008A3583" w:rsidRDefault="008A3583" w:rsidP="00FB414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</w:pPr>
      <w:r w:rsidRPr="008A3583">
        <w:rPr>
          <w:rFonts w:ascii="Times New Roman" w:eastAsiaTheme="majorEastAsia" w:hAnsi="Times New Roman" w:cs="Times New Roman"/>
          <w:b/>
          <w:bCs/>
          <w:noProof/>
          <w:kern w:val="0"/>
          <w:sz w:val="32"/>
          <w:szCs w:val="32"/>
          <w:lang w:eastAsia="en-GB"/>
          <w14:ligatures w14:val="none"/>
        </w:rPr>
        <w:lastRenderedPageBreak/>
        <w:drawing>
          <wp:inline distT="0" distB="0" distL="0" distR="0" wp14:anchorId="1B89493F" wp14:editId="7CCBB81F">
            <wp:extent cx="3467400" cy="2552921"/>
            <wp:effectExtent l="0" t="0" r="0" b="0"/>
            <wp:docPr id="903126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262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25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7FF4A" w14:textId="2154B3E6" w:rsidR="00144E3D" w:rsidRPr="00F24938" w:rsidRDefault="00A44387" w:rsidP="00FB414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</w:pPr>
      <w:r w:rsidRPr="00F24938">
        <w:rPr>
          <w:rFonts w:ascii="Times New Roman" w:eastAsiaTheme="majorEastAsia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  <w:t>Total Cases Registered in Cour</w:t>
      </w:r>
      <w:r w:rsidR="00F04124" w:rsidRPr="00F24938">
        <w:rPr>
          <w:rFonts w:ascii="Times New Roman" w:eastAsiaTheme="majorEastAsia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  <w:t>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3"/>
        <w:gridCol w:w="6533"/>
      </w:tblGrid>
      <w:tr w:rsidR="00A44387" w:rsidRPr="00A44387" w14:paraId="1DA13097" w14:textId="77777777" w:rsidTr="00144E3D">
        <w:tc>
          <w:tcPr>
            <w:tcW w:w="0" w:type="auto"/>
            <w:shd w:val="clear" w:color="auto" w:fill="BFBFBF" w:themeFill="background1" w:themeFillShade="BF"/>
            <w:hideMark/>
          </w:tcPr>
          <w:p w14:paraId="34CA7467" w14:textId="77777777" w:rsidR="00A44387" w:rsidRPr="00A44387" w:rsidRDefault="00A44387" w:rsidP="00144E3D">
            <w:pPr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43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5E06C22" w14:textId="77777777" w:rsidR="00A44387" w:rsidRPr="00A44387" w:rsidRDefault="00A44387" w:rsidP="00144E3D">
            <w:pPr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A4438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A44387" w:rsidRPr="00A44387" w14:paraId="1E56710C" w14:textId="77777777" w:rsidTr="00A44387">
        <w:tc>
          <w:tcPr>
            <w:tcW w:w="0" w:type="auto"/>
            <w:hideMark/>
          </w:tcPr>
          <w:p w14:paraId="4BD1DB55" w14:textId="77777777" w:rsidR="00A44387" w:rsidRPr="00144E3D" w:rsidRDefault="00A44387" w:rsidP="00144E3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4CD83AD9" w14:textId="77777777" w:rsidR="00A44387" w:rsidRPr="00144E3D" w:rsidRDefault="00A44387" w:rsidP="00144E3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A44387" w:rsidRPr="00A44387" w14:paraId="7425601F" w14:textId="77777777" w:rsidTr="00A44387">
        <w:tc>
          <w:tcPr>
            <w:tcW w:w="0" w:type="auto"/>
            <w:hideMark/>
          </w:tcPr>
          <w:p w14:paraId="753BA782" w14:textId="77777777" w:rsidR="00A44387" w:rsidRPr="00144E3D" w:rsidRDefault="00A44387" w:rsidP="00144E3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5F76C598" w14:textId="7402AB91" w:rsidR="00F24938" w:rsidRDefault="00F24938" w:rsidP="00144E3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</w:t>
            </w:r>
            <w:r w:rsidR="00A44387"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Axis:</w:t>
            </w:r>
            <w:r w:rsidR="00A44387"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="00A44387"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CrimeGroup_Name</w:t>
            </w:r>
            <w:proofErr w:type="spellEnd"/>
            <w:r w:rsidR="00A44387"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="00A44387"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  <w:r w:rsidR="00A44387"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</w:p>
          <w:p w14:paraId="0C961161" w14:textId="411F25AE" w:rsidR="00A44387" w:rsidRPr="00144E3D" w:rsidRDefault="00F24938" w:rsidP="00144E3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</w:t>
            </w:r>
            <w:r w:rsidR="00A44387"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:</w:t>
            </w:r>
            <w:r w:rsidR="00A44387"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D33B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="00A44387"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Total Cases (Court)</w:t>
            </w:r>
            <w:r w:rsidR="00D33B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A44387" w:rsidRPr="00A44387" w14:paraId="6531E9F6" w14:textId="77777777" w:rsidTr="00A44387">
        <w:tc>
          <w:tcPr>
            <w:tcW w:w="0" w:type="auto"/>
            <w:hideMark/>
          </w:tcPr>
          <w:p w14:paraId="58E573B4" w14:textId="77777777" w:rsidR="00A44387" w:rsidRPr="00144E3D" w:rsidRDefault="00A44387" w:rsidP="00144E3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7594B6B3" w14:textId="251B2B17" w:rsidR="00A44387" w:rsidRPr="00144E3D" w:rsidRDefault="00F04124" w:rsidP="00144E3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="00A44387"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Total Cases (Court)</w:t>
            </w:r>
            <w:r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A44387" w:rsidRPr="00A44387" w14:paraId="08E079DF" w14:textId="77777777" w:rsidTr="00A44387">
        <w:tc>
          <w:tcPr>
            <w:tcW w:w="0" w:type="auto"/>
            <w:hideMark/>
          </w:tcPr>
          <w:p w14:paraId="46E962CD" w14:textId="77777777" w:rsidR="00A44387" w:rsidRPr="00144E3D" w:rsidRDefault="00A44387" w:rsidP="00144E3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1EAA2E99" w14:textId="77777777" w:rsidR="00D33BF0" w:rsidRDefault="00A44387" w:rsidP="007C3589">
            <w:pPr>
              <w:pStyle w:val="ListParagraph"/>
              <w:numPr>
                <w:ilvl w:val="0"/>
                <w:numId w:val="7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3B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Show the total number of cases that reach the Court stage. </w:t>
            </w:r>
          </w:p>
          <w:p w14:paraId="0280238D" w14:textId="713879EB" w:rsidR="00A44387" w:rsidRPr="00D33BF0" w:rsidRDefault="00A44387" w:rsidP="007C3589">
            <w:pPr>
              <w:pStyle w:val="ListParagraph"/>
              <w:numPr>
                <w:ilvl w:val="0"/>
                <w:numId w:val="7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3B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Compare which crime categories proceed from PS to trial.</w:t>
            </w:r>
          </w:p>
        </w:tc>
      </w:tr>
      <w:tr w:rsidR="00A44387" w:rsidRPr="00A44387" w14:paraId="6ABC5A28" w14:textId="77777777" w:rsidTr="00A44387">
        <w:tc>
          <w:tcPr>
            <w:tcW w:w="0" w:type="auto"/>
            <w:hideMark/>
          </w:tcPr>
          <w:p w14:paraId="26B0027C" w14:textId="77777777" w:rsidR="00A44387" w:rsidRPr="00144E3D" w:rsidRDefault="00A44387" w:rsidP="00144E3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111776CB" w14:textId="77777777" w:rsidR="00FD1D6F" w:rsidRDefault="00A44387" w:rsidP="007C3589">
            <w:pPr>
              <w:pStyle w:val="ListParagraph"/>
              <w:numPr>
                <w:ilvl w:val="0"/>
                <w:numId w:val="8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3B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 Crime → 12,732 cases (highest), but only ~30% of PS volume moves to Court. </w:t>
            </w:r>
          </w:p>
          <w:p w14:paraId="09E23264" w14:textId="77777777" w:rsidR="00FD1D6F" w:rsidRDefault="00A44387" w:rsidP="007C3589">
            <w:pPr>
              <w:pStyle w:val="ListParagraph"/>
              <w:numPr>
                <w:ilvl w:val="0"/>
                <w:numId w:val="8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3B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Theft (7,058) and Narcotics (5,853) are other leading trial categories. </w:t>
            </w:r>
          </w:p>
          <w:p w14:paraId="495C086F" w14:textId="3CA10FA6" w:rsidR="00A44387" w:rsidRPr="00D33BF0" w:rsidRDefault="00A44387" w:rsidP="007C3589">
            <w:pPr>
              <w:pStyle w:val="ListParagraph"/>
              <w:numPr>
                <w:ilvl w:val="0"/>
                <w:numId w:val="8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3BF0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Missing Person cases are almost absent, as expected (administrative, not trial-bound).</w:t>
            </w:r>
          </w:p>
        </w:tc>
      </w:tr>
      <w:tr w:rsidR="00A44387" w:rsidRPr="00A44387" w14:paraId="714AF867" w14:textId="77777777" w:rsidTr="00A44387">
        <w:tc>
          <w:tcPr>
            <w:tcW w:w="0" w:type="auto"/>
            <w:hideMark/>
          </w:tcPr>
          <w:p w14:paraId="56DBB228" w14:textId="77777777" w:rsidR="00A44387" w:rsidRPr="00144E3D" w:rsidRDefault="00A44387" w:rsidP="00144E3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4F17AE2F" w14:textId="77777777" w:rsidR="00FD1D6F" w:rsidRDefault="00A44387" w:rsidP="007C3589">
            <w:pPr>
              <w:pStyle w:val="ListParagraph"/>
              <w:numPr>
                <w:ilvl w:val="0"/>
                <w:numId w:val="8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Major drop from PS → Court in Cyber Crime and Cheating, suggesting weak follow-up or lack of evidence. </w:t>
            </w:r>
          </w:p>
          <w:p w14:paraId="454E8B83" w14:textId="065A3E60" w:rsidR="00A44387" w:rsidRPr="00FD1D6F" w:rsidRDefault="00A44387" w:rsidP="007C3589">
            <w:pPr>
              <w:pStyle w:val="ListParagraph"/>
              <w:numPr>
                <w:ilvl w:val="0"/>
                <w:numId w:val="8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 Narcotics representation in Court may reflect focused enforcement, but could create backlog risk.</w:t>
            </w:r>
          </w:p>
        </w:tc>
      </w:tr>
      <w:tr w:rsidR="00A44387" w:rsidRPr="00A44387" w14:paraId="57EA7A25" w14:textId="77777777" w:rsidTr="00A44387">
        <w:tc>
          <w:tcPr>
            <w:tcW w:w="0" w:type="auto"/>
            <w:hideMark/>
          </w:tcPr>
          <w:p w14:paraId="6428831F" w14:textId="77777777" w:rsidR="00A44387" w:rsidRPr="00144E3D" w:rsidRDefault="00A44387" w:rsidP="00144E3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144E3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4291ECAB" w14:textId="77777777" w:rsidR="00FD1D6F" w:rsidRDefault="00A44387" w:rsidP="007C3589">
            <w:pPr>
              <w:pStyle w:val="ListParagraph"/>
              <w:numPr>
                <w:ilvl w:val="0"/>
                <w:numId w:val="8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Strengthen transfer tracking system (PS → Court).</w:t>
            </w:r>
          </w:p>
          <w:p w14:paraId="174A54CD" w14:textId="77777777" w:rsidR="00FD1D6F" w:rsidRDefault="00A44387" w:rsidP="007C3589">
            <w:pPr>
              <w:pStyle w:val="ListParagraph"/>
              <w:numPr>
                <w:ilvl w:val="0"/>
                <w:numId w:val="8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Investigate why Cyber Crime and Cheating have low conversion rates (evidence gaps, digital expertise issues).</w:t>
            </w:r>
          </w:p>
          <w:p w14:paraId="013B3846" w14:textId="35584B37" w:rsidR="00A44387" w:rsidRPr="00FD1D6F" w:rsidRDefault="00A44387" w:rsidP="007C3589">
            <w:pPr>
              <w:pStyle w:val="ListParagraph"/>
              <w:numPr>
                <w:ilvl w:val="0"/>
                <w:numId w:val="8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Monitor narcotics trials closely to manage backlog.</w:t>
            </w:r>
          </w:p>
        </w:tc>
      </w:tr>
    </w:tbl>
    <w:p w14:paraId="4AEE102F" w14:textId="6C457645" w:rsidR="00FC0D2E" w:rsidRDefault="00FC0D2E" w:rsidP="004B1248">
      <w:pPr>
        <w:spacing w:before="100" w:beforeAutospacing="1" w:after="100" w:afterAutospacing="1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2D44660E" w14:textId="77777777" w:rsidR="007E7AC0" w:rsidRDefault="007E7AC0" w:rsidP="00FD1D6F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4A478462" w14:textId="77777777" w:rsidR="007E7AC0" w:rsidRDefault="007E7AC0" w:rsidP="00FD1D6F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25CA0152" w14:textId="77777777" w:rsidR="007E7AC0" w:rsidRDefault="007E7AC0" w:rsidP="00FD1D6F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361953FD" w14:textId="77777777" w:rsidR="007E7AC0" w:rsidRDefault="007E7AC0" w:rsidP="00FD1D6F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1CCA0F8A" w14:textId="21BC5F22" w:rsidR="007E7AC0" w:rsidRDefault="007E7AC0" w:rsidP="00FD1D6F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7E7AC0">
        <w:rPr>
          <w:rFonts w:ascii="Times New Roman" w:eastAsiaTheme="majorEastAsia" w:hAnsi="Times New Roman" w:cs="Times New Roman"/>
          <w:b/>
          <w:bCs/>
          <w:noProof/>
          <w:kern w:val="0"/>
          <w:lang w:eastAsia="en-GB"/>
          <w14:ligatures w14:val="none"/>
        </w:rPr>
        <w:drawing>
          <wp:inline distT="0" distB="0" distL="0" distR="0" wp14:anchorId="529A5F89" wp14:editId="074FEFDA">
            <wp:extent cx="3475021" cy="2530059"/>
            <wp:effectExtent l="0" t="0" r="0" b="3810"/>
            <wp:docPr id="5236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762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1694" w14:textId="04B7DDF1" w:rsidR="003D6B8D" w:rsidRPr="0065788C" w:rsidRDefault="0065788C" w:rsidP="00FD1D6F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47381E"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  <w:t>Pending Cases at Police Station (PS)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8"/>
        <w:gridCol w:w="6688"/>
      </w:tblGrid>
      <w:tr w:rsidR="00FB09C4" w:rsidRPr="00FB09C4" w14:paraId="6FF3F02A" w14:textId="77777777" w:rsidTr="003D6B8D">
        <w:tc>
          <w:tcPr>
            <w:tcW w:w="0" w:type="auto"/>
            <w:shd w:val="clear" w:color="auto" w:fill="BFBFBF" w:themeFill="background1" w:themeFillShade="BF"/>
            <w:hideMark/>
          </w:tcPr>
          <w:p w14:paraId="5B9992AC" w14:textId="77777777" w:rsidR="00FB09C4" w:rsidRPr="003D6B8D" w:rsidRDefault="00FB09C4" w:rsidP="003D6B8D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D6B8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D9CB5B7" w14:textId="77777777" w:rsidR="00FB09C4" w:rsidRPr="003D6B8D" w:rsidRDefault="00FB09C4" w:rsidP="003D6B8D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D6B8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FB09C4" w:rsidRPr="00FB09C4" w14:paraId="1125817F" w14:textId="77777777" w:rsidTr="0065788C">
        <w:tc>
          <w:tcPr>
            <w:tcW w:w="0" w:type="auto"/>
            <w:hideMark/>
          </w:tcPr>
          <w:p w14:paraId="7C516E6B" w14:textId="77777777" w:rsidR="00FB09C4" w:rsidRPr="003D6B8D" w:rsidRDefault="00FB09C4" w:rsidP="003D6B8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5B06061E" w14:textId="77777777" w:rsidR="00FB09C4" w:rsidRPr="003D6B8D" w:rsidRDefault="00FB09C4" w:rsidP="00D8186A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3D6B8D">
              <w:rPr>
                <w:lang w:eastAsia="en-IN"/>
              </w:rPr>
              <w:t>Clustered Bar Chart</w:t>
            </w:r>
          </w:p>
        </w:tc>
      </w:tr>
      <w:tr w:rsidR="00FB09C4" w:rsidRPr="00FB09C4" w14:paraId="0015971A" w14:textId="77777777" w:rsidTr="0065788C">
        <w:tc>
          <w:tcPr>
            <w:tcW w:w="0" w:type="auto"/>
            <w:hideMark/>
          </w:tcPr>
          <w:p w14:paraId="66E59B62" w14:textId="77777777" w:rsidR="00FB09C4" w:rsidRPr="003D6B8D" w:rsidRDefault="00FB09C4" w:rsidP="003D6B8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1186EBED" w14:textId="6965F763" w:rsidR="00FB09C4" w:rsidRPr="003D6B8D" w:rsidRDefault="00FB09C4" w:rsidP="003D6B8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Pending Cases (PS)</w:t>
            </w:r>
            <w:r w:rsid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F2493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</w:p>
        </w:tc>
      </w:tr>
      <w:tr w:rsidR="00FB09C4" w:rsidRPr="00FB09C4" w14:paraId="4A7B4387" w14:textId="77777777" w:rsidTr="0065788C">
        <w:tc>
          <w:tcPr>
            <w:tcW w:w="0" w:type="auto"/>
            <w:hideMark/>
          </w:tcPr>
          <w:p w14:paraId="5752762B" w14:textId="77777777" w:rsidR="00FB09C4" w:rsidRPr="003D6B8D" w:rsidRDefault="00FB09C4" w:rsidP="003D6B8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118C3288" w14:textId="016738BD" w:rsidR="00FB09C4" w:rsidRPr="003D6B8D" w:rsidRDefault="0065788C" w:rsidP="003D6B8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="00FB09C4"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Pending Cases (PS)</w:t>
            </w: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FB09C4" w:rsidRPr="00FB09C4" w14:paraId="4C7772A9" w14:textId="77777777" w:rsidTr="0065788C">
        <w:tc>
          <w:tcPr>
            <w:tcW w:w="0" w:type="auto"/>
            <w:hideMark/>
          </w:tcPr>
          <w:p w14:paraId="75DA6DC1" w14:textId="77777777" w:rsidR="00FB09C4" w:rsidRPr="003D6B8D" w:rsidRDefault="00FB09C4" w:rsidP="003D6B8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1106BB62" w14:textId="77777777" w:rsidR="00FD1D6F" w:rsidRDefault="00FB09C4" w:rsidP="007C3589">
            <w:pPr>
              <w:pStyle w:val="ListParagraph"/>
              <w:numPr>
                <w:ilvl w:val="0"/>
                <w:numId w:val="8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Show volume of cases still pending at Police Station level.</w:t>
            </w:r>
          </w:p>
          <w:p w14:paraId="57B16B8A" w14:textId="0CD636F3" w:rsidR="00FB09C4" w:rsidRPr="00FD1D6F" w:rsidRDefault="00FB09C4" w:rsidP="007C3589">
            <w:pPr>
              <w:pStyle w:val="ListParagraph"/>
              <w:numPr>
                <w:ilvl w:val="0"/>
                <w:numId w:val="8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Highlight categories with the highest backlog to guide resource allocation.</w:t>
            </w:r>
          </w:p>
        </w:tc>
      </w:tr>
      <w:tr w:rsidR="00FB09C4" w:rsidRPr="00FB09C4" w14:paraId="2AB0A619" w14:textId="77777777" w:rsidTr="0065788C">
        <w:tc>
          <w:tcPr>
            <w:tcW w:w="0" w:type="auto"/>
            <w:hideMark/>
          </w:tcPr>
          <w:p w14:paraId="1D769BF5" w14:textId="77777777" w:rsidR="00FB09C4" w:rsidRPr="003D6B8D" w:rsidRDefault="00FB09C4" w:rsidP="003D6B8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2422584E" w14:textId="654E7FF0" w:rsidR="00FD1D6F" w:rsidRDefault="00FB09C4" w:rsidP="007C3589">
            <w:pPr>
              <w:pStyle w:val="ListParagraph"/>
              <w:numPr>
                <w:ilvl w:val="0"/>
                <w:numId w:val="8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Cyber Crime → 13,466 pending (highest</w:t>
            </w:r>
            <w:r w:rsid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).</w:t>
            </w: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</w:p>
          <w:p w14:paraId="08EA1169" w14:textId="77777777" w:rsidR="00FD1D6F" w:rsidRDefault="00FB09C4" w:rsidP="007C3589">
            <w:pPr>
              <w:pStyle w:val="ListParagraph"/>
              <w:numPr>
                <w:ilvl w:val="0"/>
                <w:numId w:val="8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Theft → 1,936; Cheating → 1,661; Hurt → 955. </w:t>
            </w:r>
          </w:p>
          <w:p w14:paraId="58666ED6" w14:textId="77777777" w:rsidR="00FD1D6F" w:rsidRDefault="00FB09C4" w:rsidP="007C3589">
            <w:pPr>
              <w:pStyle w:val="ListParagraph"/>
              <w:numPr>
                <w:ilvl w:val="0"/>
                <w:numId w:val="8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Missing Person → 679 cases. </w:t>
            </w:r>
          </w:p>
          <w:p w14:paraId="6A49C252" w14:textId="6DBF211E" w:rsidR="00FB09C4" w:rsidRPr="00FD1D6F" w:rsidRDefault="00FB09C4" w:rsidP="007C3589">
            <w:pPr>
              <w:pStyle w:val="ListParagraph"/>
              <w:numPr>
                <w:ilvl w:val="0"/>
                <w:numId w:val="8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Other mid-range pendency: Molestation (344), Criminal Trespass (309), Burglary Night (274), SC/ST Atrocities (260), Kidnapping &amp; Abduction (227), Robbery (215).</w:t>
            </w:r>
          </w:p>
        </w:tc>
      </w:tr>
      <w:tr w:rsidR="00FB09C4" w:rsidRPr="00FB09C4" w14:paraId="13287EA9" w14:textId="77777777" w:rsidTr="0065788C">
        <w:tc>
          <w:tcPr>
            <w:tcW w:w="0" w:type="auto"/>
            <w:hideMark/>
          </w:tcPr>
          <w:p w14:paraId="55E0CC8C" w14:textId="77777777" w:rsidR="00FB09C4" w:rsidRPr="003D6B8D" w:rsidRDefault="00FB09C4" w:rsidP="003D6B8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478AE59D" w14:textId="77777777" w:rsidR="00FD1D6F" w:rsidRDefault="00FB09C4" w:rsidP="007C3589">
            <w:pPr>
              <w:pStyle w:val="ListParagraph"/>
              <w:numPr>
                <w:ilvl w:val="0"/>
                <w:numId w:val="8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 Crime backlog (13k+) signals severe investigation strain. </w:t>
            </w:r>
          </w:p>
          <w:p w14:paraId="11084EAD" w14:textId="77777777" w:rsidR="00FD1D6F" w:rsidRDefault="00FB09C4" w:rsidP="007C3589">
            <w:pPr>
              <w:pStyle w:val="ListParagraph"/>
              <w:numPr>
                <w:ilvl w:val="0"/>
                <w:numId w:val="8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Theft, Cheating, and Hurt cases piling up → heavy PS-level workload.</w:t>
            </w:r>
          </w:p>
          <w:p w14:paraId="2C13EAEE" w14:textId="08E9EBD0" w:rsidR="00FB09C4" w:rsidRPr="00FD1D6F" w:rsidRDefault="00FB09C4" w:rsidP="007C3589">
            <w:pPr>
              <w:pStyle w:val="ListParagraph"/>
              <w:numPr>
                <w:ilvl w:val="0"/>
                <w:numId w:val="8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Sensitive crimes (Missing Person, Kidnapping, Molestation) pending → direct public safety risk.</w:t>
            </w:r>
          </w:p>
        </w:tc>
      </w:tr>
      <w:tr w:rsidR="00FB09C4" w:rsidRPr="00FB09C4" w14:paraId="5BF30E6C" w14:textId="77777777" w:rsidTr="0065788C">
        <w:tc>
          <w:tcPr>
            <w:tcW w:w="0" w:type="auto"/>
            <w:hideMark/>
          </w:tcPr>
          <w:p w14:paraId="138FD6D7" w14:textId="77777777" w:rsidR="00FB09C4" w:rsidRPr="003D6B8D" w:rsidRDefault="00FB09C4" w:rsidP="003D6B8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D6B8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07A7A540" w14:textId="77777777" w:rsidR="00FD1D6F" w:rsidRDefault="00FB09C4" w:rsidP="007C3589">
            <w:pPr>
              <w:pStyle w:val="ListParagraph"/>
              <w:numPr>
                <w:ilvl w:val="0"/>
                <w:numId w:val="8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Form Cyber Crime special task force for backlog clearance. </w:t>
            </w:r>
          </w:p>
          <w:p w14:paraId="2165656F" w14:textId="77777777" w:rsidR="00FD1D6F" w:rsidRDefault="00FB09C4" w:rsidP="007C3589">
            <w:pPr>
              <w:pStyle w:val="ListParagraph"/>
              <w:numPr>
                <w:ilvl w:val="0"/>
                <w:numId w:val="8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Prioritize pendency in Missing Person &amp; Kidnapping to reduce victim risk. </w:t>
            </w:r>
          </w:p>
          <w:p w14:paraId="1031A77D" w14:textId="21FDD1C6" w:rsidR="00FB09C4" w:rsidRPr="00FD1D6F" w:rsidRDefault="00FB09C4" w:rsidP="007C3589">
            <w:pPr>
              <w:pStyle w:val="ListParagraph"/>
              <w:numPr>
                <w:ilvl w:val="0"/>
                <w:numId w:val="8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Fast-track Theft and Cheating using digital evidence-based processes.</w:t>
            </w:r>
          </w:p>
        </w:tc>
      </w:tr>
    </w:tbl>
    <w:p w14:paraId="502A5FD3" w14:textId="0917467A" w:rsidR="00D61927" w:rsidRDefault="00D61927" w:rsidP="004425C5">
      <w:pPr>
        <w:spacing w:before="100" w:beforeAutospacing="1" w:after="100" w:afterAutospacing="1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261E8641" w14:textId="77777777" w:rsidR="00D4738B" w:rsidRDefault="00D4738B" w:rsidP="00FD1D6F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3C187688" w14:textId="77777777" w:rsidR="00D4738B" w:rsidRDefault="00D4738B" w:rsidP="00FD1D6F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2148492C" w14:textId="77777777" w:rsidR="00D4738B" w:rsidRDefault="00D4738B" w:rsidP="00D4738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D4738B">
        <w:rPr>
          <w:rFonts w:ascii="Times New Roman" w:eastAsiaTheme="majorEastAsia" w:hAnsi="Times New Roman" w:cs="Times New Roman"/>
          <w:b/>
          <w:bCs/>
          <w:noProof/>
          <w:kern w:val="0"/>
          <w:lang w:eastAsia="en-GB"/>
          <w14:ligatures w14:val="none"/>
        </w:rPr>
        <w:drawing>
          <wp:inline distT="0" distB="0" distL="0" distR="0" wp14:anchorId="4BBE4BC1" wp14:editId="5E6D10DD">
            <wp:extent cx="3475021" cy="2568163"/>
            <wp:effectExtent l="0" t="0" r="0" b="3810"/>
            <wp:docPr id="1802013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01333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5DD8F" w14:textId="2AB94993" w:rsidR="00C90BF6" w:rsidRPr="000111B4" w:rsidRDefault="000111B4" w:rsidP="00D4738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94349D"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  <w:t>Pending Cases at Court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2"/>
        <w:gridCol w:w="6694"/>
      </w:tblGrid>
      <w:tr w:rsidR="000111B4" w:rsidRPr="000111B4" w14:paraId="5032279D" w14:textId="77777777" w:rsidTr="00C90BF6">
        <w:tc>
          <w:tcPr>
            <w:tcW w:w="0" w:type="auto"/>
            <w:shd w:val="clear" w:color="auto" w:fill="BFBFBF" w:themeFill="background1" w:themeFillShade="BF"/>
            <w:hideMark/>
          </w:tcPr>
          <w:p w14:paraId="45EAA537" w14:textId="77777777" w:rsidR="000111B4" w:rsidRPr="000111B4" w:rsidRDefault="000111B4" w:rsidP="00C90BF6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111B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5D10ED0" w14:textId="77777777" w:rsidR="000111B4" w:rsidRPr="000111B4" w:rsidRDefault="000111B4" w:rsidP="00C90BF6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111B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0111B4" w:rsidRPr="000111B4" w14:paraId="100C4DAB" w14:textId="77777777" w:rsidTr="000111B4">
        <w:tc>
          <w:tcPr>
            <w:tcW w:w="0" w:type="auto"/>
            <w:hideMark/>
          </w:tcPr>
          <w:p w14:paraId="2F269B03" w14:textId="77777777" w:rsidR="000111B4" w:rsidRPr="00C90BF6" w:rsidRDefault="000111B4" w:rsidP="00C90BF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771587EC" w14:textId="77777777" w:rsidR="000111B4" w:rsidRPr="00C90BF6" w:rsidRDefault="000111B4" w:rsidP="00C90BF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0111B4" w:rsidRPr="000111B4" w14:paraId="53FB285F" w14:textId="77777777" w:rsidTr="000111B4">
        <w:tc>
          <w:tcPr>
            <w:tcW w:w="0" w:type="auto"/>
            <w:hideMark/>
          </w:tcPr>
          <w:p w14:paraId="430C4002" w14:textId="77777777" w:rsidR="000111B4" w:rsidRPr="00C90BF6" w:rsidRDefault="000111B4" w:rsidP="00C90BF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480070FB" w14:textId="6796550D" w:rsidR="000111B4" w:rsidRPr="00C90BF6" w:rsidRDefault="000111B4" w:rsidP="00C90BF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FD1D6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Pending Cases (Court)</w:t>
            </w:r>
            <w:r w:rsidR="007E0E9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</w:p>
        </w:tc>
      </w:tr>
      <w:tr w:rsidR="000111B4" w:rsidRPr="000111B4" w14:paraId="5DE1525E" w14:textId="77777777" w:rsidTr="000111B4">
        <w:tc>
          <w:tcPr>
            <w:tcW w:w="0" w:type="auto"/>
            <w:hideMark/>
          </w:tcPr>
          <w:p w14:paraId="6548A086" w14:textId="77777777" w:rsidR="000111B4" w:rsidRPr="00C90BF6" w:rsidRDefault="000111B4" w:rsidP="00C90BF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2E43109E" w14:textId="0D03B33C" w:rsidR="000111B4" w:rsidRPr="00C90BF6" w:rsidRDefault="000111B4" w:rsidP="00C90BF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[Pending Cases (Court)]</w:t>
            </w:r>
          </w:p>
        </w:tc>
      </w:tr>
      <w:tr w:rsidR="000111B4" w:rsidRPr="000111B4" w14:paraId="24A23A9D" w14:textId="77777777" w:rsidTr="000111B4">
        <w:tc>
          <w:tcPr>
            <w:tcW w:w="0" w:type="auto"/>
            <w:hideMark/>
          </w:tcPr>
          <w:p w14:paraId="2821B93D" w14:textId="77777777" w:rsidR="000111B4" w:rsidRPr="00C90BF6" w:rsidRDefault="000111B4" w:rsidP="00C90BF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56B901E8" w14:textId="77777777" w:rsidR="007E0E92" w:rsidRDefault="000111B4" w:rsidP="007C3589">
            <w:pPr>
              <w:pStyle w:val="ListParagraph"/>
              <w:numPr>
                <w:ilvl w:val="0"/>
                <w:numId w:val="8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0E9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Show categories with highest case pendency at the Court level. </w:t>
            </w:r>
          </w:p>
          <w:p w14:paraId="30CC31E0" w14:textId="5815C87B" w:rsidR="000111B4" w:rsidRPr="007E0E92" w:rsidRDefault="000111B4" w:rsidP="007C3589">
            <w:pPr>
              <w:pStyle w:val="ListParagraph"/>
              <w:numPr>
                <w:ilvl w:val="0"/>
                <w:numId w:val="8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0E9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Highlight backlog pressure points and sensitive case delays.</w:t>
            </w:r>
          </w:p>
        </w:tc>
      </w:tr>
      <w:tr w:rsidR="000111B4" w:rsidRPr="000111B4" w14:paraId="1C22533E" w14:textId="77777777" w:rsidTr="000111B4">
        <w:tc>
          <w:tcPr>
            <w:tcW w:w="0" w:type="auto"/>
            <w:hideMark/>
          </w:tcPr>
          <w:p w14:paraId="7EAF6383" w14:textId="77777777" w:rsidR="000111B4" w:rsidRPr="00C90BF6" w:rsidRDefault="000111B4" w:rsidP="00C90BF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79BAF97F" w14:textId="77777777" w:rsidR="007E0E92" w:rsidRDefault="000111B4" w:rsidP="007C3589">
            <w:pPr>
              <w:pStyle w:val="ListParagraph"/>
              <w:numPr>
                <w:ilvl w:val="0"/>
                <w:numId w:val="8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0E9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Hurt → 4,947 (highest pendency). </w:t>
            </w:r>
          </w:p>
          <w:p w14:paraId="22DB8DD2" w14:textId="77777777" w:rsidR="00026D54" w:rsidRDefault="000111B4" w:rsidP="007C3589">
            <w:pPr>
              <w:pStyle w:val="ListParagraph"/>
              <w:numPr>
                <w:ilvl w:val="0"/>
                <w:numId w:val="8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0E9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NDPS → 4,548 (second-highest). </w:t>
            </w:r>
          </w:p>
          <w:p w14:paraId="4514C930" w14:textId="77777777" w:rsidR="00026D54" w:rsidRDefault="000111B4" w:rsidP="007C3589">
            <w:pPr>
              <w:pStyle w:val="ListParagraph"/>
              <w:numPr>
                <w:ilvl w:val="0"/>
                <w:numId w:val="8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0E9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Theft (3,899), Cheating (2,278), Cyber Crime (2,109) form the next cluster of high-volume cases. </w:t>
            </w:r>
          </w:p>
          <w:p w14:paraId="751B6EFC" w14:textId="77777777" w:rsidR="00026D54" w:rsidRDefault="000111B4" w:rsidP="007C3589">
            <w:pPr>
              <w:pStyle w:val="ListParagraph"/>
              <w:numPr>
                <w:ilvl w:val="0"/>
                <w:numId w:val="8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0E9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Molestation → 1,428. </w:t>
            </w:r>
          </w:p>
          <w:p w14:paraId="2989878F" w14:textId="189A5E2C" w:rsidR="000111B4" w:rsidRPr="007E0E92" w:rsidRDefault="000111B4" w:rsidP="007C3589">
            <w:pPr>
              <w:pStyle w:val="ListParagraph"/>
              <w:numPr>
                <w:ilvl w:val="0"/>
                <w:numId w:val="8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0E9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Other significant pendency: Robbery (1,117), Attempt to Murder (1,100), Crimes Against Women (981), Cruelty by Husband (907), Burglary Night (821), POCSO (815).</w:t>
            </w:r>
          </w:p>
        </w:tc>
      </w:tr>
      <w:tr w:rsidR="000111B4" w:rsidRPr="000111B4" w14:paraId="7BCE8AD5" w14:textId="77777777" w:rsidTr="000111B4">
        <w:tc>
          <w:tcPr>
            <w:tcW w:w="0" w:type="auto"/>
            <w:hideMark/>
          </w:tcPr>
          <w:p w14:paraId="6BE02047" w14:textId="77777777" w:rsidR="000111B4" w:rsidRPr="00C90BF6" w:rsidRDefault="000111B4" w:rsidP="00C90BF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78951964" w14:textId="77777777" w:rsidR="00026D54" w:rsidRDefault="000111B4" w:rsidP="007C3589">
            <w:pPr>
              <w:pStyle w:val="ListParagraph"/>
              <w:numPr>
                <w:ilvl w:val="0"/>
                <w:numId w:val="8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Hurt &amp; NDPS (~10k combined) dominate backlog → trials progressing very slowly. </w:t>
            </w:r>
          </w:p>
          <w:p w14:paraId="592A1F55" w14:textId="77777777" w:rsidR="00026D54" w:rsidRDefault="000111B4" w:rsidP="007C3589">
            <w:pPr>
              <w:pStyle w:val="ListParagraph"/>
              <w:numPr>
                <w:ilvl w:val="0"/>
                <w:numId w:val="8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Theft, Cheating &amp; Cyber Crime → major economic crimes choking court time. </w:t>
            </w:r>
          </w:p>
          <w:p w14:paraId="10432AD3" w14:textId="3C851958" w:rsidR="000111B4" w:rsidRPr="00026D54" w:rsidRDefault="000111B4" w:rsidP="007C3589">
            <w:pPr>
              <w:pStyle w:val="ListParagraph"/>
              <w:numPr>
                <w:ilvl w:val="0"/>
                <w:numId w:val="8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Sensitive cases (Molestation, POCSO, Women-related) pending → delay impacts justice and public trust.</w:t>
            </w:r>
          </w:p>
        </w:tc>
      </w:tr>
      <w:tr w:rsidR="000111B4" w:rsidRPr="000111B4" w14:paraId="2F31CED8" w14:textId="77777777" w:rsidTr="000111B4">
        <w:tc>
          <w:tcPr>
            <w:tcW w:w="0" w:type="auto"/>
            <w:hideMark/>
          </w:tcPr>
          <w:p w14:paraId="3DB117B2" w14:textId="77777777" w:rsidR="000111B4" w:rsidRPr="00C90BF6" w:rsidRDefault="000111B4" w:rsidP="00C90BF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0BF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5B532B6D" w14:textId="77777777" w:rsidR="00026D54" w:rsidRDefault="000111B4" w:rsidP="007C3589">
            <w:pPr>
              <w:pStyle w:val="NormalWeb"/>
              <w:numPr>
                <w:ilvl w:val="0"/>
                <w:numId w:val="90"/>
              </w:numPr>
              <w:spacing w:before="0" w:beforeAutospacing="0" w:after="0" w:afterAutospacing="0"/>
              <w:rPr>
                <w:lang w:eastAsia="en-IN"/>
              </w:rPr>
            </w:pPr>
            <w:r w:rsidRPr="00C90BF6">
              <w:rPr>
                <w:lang w:eastAsia="en-IN"/>
              </w:rPr>
              <w:t>Set up NDPS-special courts to reduce narcotics backlog.</w:t>
            </w:r>
          </w:p>
          <w:p w14:paraId="4EC187B7" w14:textId="77777777" w:rsidR="00026D54" w:rsidRDefault="000111B4" w:rsidP="007C3589">
            <w:pPr>
              <w:pStyle w:val="NormalWeb"/>
              <w:numPr>
                <w:ilvl w:val="0"/>
                <w:numId w:val="90"/>
              </w:numPr>
              <w:spacing w:before="0" w:beforeAutospacing="0" w:after="0" w:afterAutospacing="0"/>
              <w:rPr>
                <w:lang w:eastAsia="en-IN"/>
              </w:rPr>
            </w:pPr>
            <w:r w:rsidRPr="00C90BF6">
              <w:rPr>
                <w:lang w:eastAsia="en-IN"/>
              </w:rPr>
              <w:t xml:space="preserve">Use Lok </w:t>
            </w:r>
            <w:proofErr w:type="spellStart"/>
            <w:r w:rsidRPr="00C90BF6">
              <w:rPr>
                <w:lang w:eastAsia="en-IN"/>
              </w:rPr>
              <w:t>Adalats</w:t>
            </w:r>
            <w:proofErr w:type="spellEnd"/>
            <w:r w:rsidRPr="00C90BF6">
              <w:rPr>
                <w:lang w:eastAsia="en-IN"/>
              </w:rPr>
              <w:t xml:space="preserve">/plea bargaining for petty theft to reduce trial load. </w:t>
            </w:r>
          </w:p>
          <w:p w14:paraId="33A851E9" w14:textId="77777777" w:rsidR="00026D54" w:rsidRDefault="000111B4" w:rsidP="007C3589">
            <w:pPr>
              <w:pStyle w:val="NormalWeb"/>
              <w:numPr>
                <w:ilvl w:val="0"/>
                <w:numId w:val="90"/>
              </w:numPr>
              <w:spacing w:before="0" w:beforeAutospacing="0" w:after="0" w:afterAutospacing="0"/>
              <w:rPr>
                <w:lang w:eastAsia="en-IN"/>
              </w:rPr>
            </w:pPr>
            <w:r w:rsidRPr="00C90BF6">
              <w:rPr>
                <w:lang w:eastAsia="en-IN"/>
              </w:rPr>
              <w:lastRenderedPageBreak/>
              <w:t>Introduce fast-track courts for Women &amp; POCSO crimes.</w:t>
            </w:r>
          </w:p>
          <w:p w14:paraId="4DE6ED7E" w14:textId="29DA3823" w:rsidR="000111B4" w:rsidRPr="00C90BF6" w:rsidRDefault="000111B4" w:rsidP="007C3589">
            <w:pPr>
              <w:pStyle w:val="NormalWeb"/>
              <w:numPr>
                <w:ilvl w:val="0"/>
                <w:numId w:val="90"/>
              </w:numPr>
              <w:spacing w:before="0" w:beforeAutospacing="0" w:after="0" w:afterAutospacing="0"/>
              <w:rPr>
                <w:lang w:eastAsia="en-IN"/>
              </w:rPr>
            </w:pPr>
            <w:r w:rsidRPr="00C90BF6">
              <w:rPr>
                <w:lang w:eastAsia="en-IN"/>
              </w:rPr>
              <w:t>Promote digital evidence-based fast disposal for Cyber &amp; Cheating cases.</w:t>
            </w:r>
          </w:p>
        </w:tc>
      </w:tr>
    </w:tbl>
    <w:p w14:paraId="368C2556" w14:textId="5C0D113C" w:rsidR="005A3E66" w:rsidRDefault="005A3E66" w:rsidP="00AA4F6B">
      <w:pPr>
        <w:spacing w:before="100" w:beforeAutospacing="1" w:after="100" w:afterAutospacing="1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43D2D8F4" w14:textId="77777777" w:rsidR="00E43082" w:rsidRDefault="00E43082" w:rsidP="00E43082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E43082">
        <w:rPr>
          <w:rFonts w:ascii="Times New Roman" w:eastAsiaTheme="majorEastAsia" w:hAnsi="Times New Roman" w:cs="Times New Roman"/>
          <w:b/>
          <w:bCs/>
          <w:noProof/>
          <w:kern w:val="0"/>
          <w:lang w:eastAsia="en-GB"/>
          <w14:ligatures w14:val="none"/>
        </w:rPr>
        <w:drawing>
          <wp:inline distT="0" distB="0" distL="0" distR="0" wp14:anchorId="140D31F9" wp14:editId="5942CB63">
            <wp:extent cx="3452159" cy="2552921"/>
            <wp:effectExtent l="0" t="0" r="0" b="0"/>
            <wp:docPr id="680839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3977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52159" cy="25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FDC3" w14:textId="74D5A975" w:rsidR="00592DC7" w:rsidRPr="003169DE" w:rsidRDefault="003169DE" w:rsidP="00E43082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5A3E66"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  <w:t xml:space="preserve">Disposed Cases </w:t>
      </w:r>
      <w:r w:rsidR="00026D54"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  <w:t xml:space="preserve">at </w:t>
      </w:r>
      <w:r w:rsidRPr="005A3E66"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  <w:t>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0"/>
        <w:gridCol w:w="6486"/>
      </w:tblGrid>
      <w:tr w:rsidR="003169DE" w:rsidRPr="003169DE" w14:paraId="30008DF2" w14:textId="77777777" w:rsidTr="00592DC7">
        <w:tc>
          <w:tcPr>
            <w:tcW w:w="0" w:type="auto"/>
            <w:shd w:val="clear" w:color="auto" w:fill="BFBFBF" w:themeFill="background1" w:themeFillShade="BF"/>
            <w:hideMark/>
          </w:tcPr>
          <w:p w14:paraId="5D1CA52C" w14:textId="77777777" w:rsidR="003169DE" w:rsidRPr="00592DC7" w:rsidRDefault="003169DE" w:rsidP="00592DC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592D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EF960BA" w14:textId="77777777" w:rsidR="003169DE" w:rsidRPr="00592DC7" w:rsidRDefault="003169DE" w:rsidP="00592DC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592DC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3169DE" w:rsidRPr="003169DE" w14:paraId="22F953A1" w14:textId="77777777" w:rsidTr="003169DE">
        <w:tc>
          <w:tcPr>
            <w:tcW w:w="0" w:type="auto"/>
            <w:hideMark/>
          </w:tcPr>
          <w:p w14:paraId="2052569B" w14:textId="77777777" w:rsidR="003169DE" w:rsidRPr="00592DC7" w:rsidRDefault="003169DE" w:rsidP="00592DC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11D13C0C" w14:textId="77777777" w:rsidR="003169DE" w:rsidRPr="00592DC7" w:rsidRDefault="003169DE" w:rsidP="00592DC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3169DE" w:rsidRPr="003169DE" w14:paraId="28AD7BDF" w14:textId="77777777" w:rsidTr="003169DE">
        <w:tc>
          <w:tcPr>
            <w:tcW w:w="0" w:type="auto"/>
            <w:hideMark/>
          </w:tcPr>
          <w:p w14:paraId="520A14F7" w14:textId="77777777" w:rsidR="003169DE" w:rsidRPr="00592DC7" w:rsidRDefault="003169DE" w:rsidP="00592DC7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592DC7">
              <w:rPr>
                <w:lang w:eastAsia="en-IN"/>
              </w:rPr>
              <w:t>Data Fields</w:t>
            </w:r>
          </w:p>
        </w:tc>
        <w:tc>
          <w:tcPr>
            <w:tcW w:w="0" w:type="auto"/>
            <w:hideMark/>
          </w:tcPr>
          <w:p w14:paraId="67D31A86" w14:textId="683FC363" w:rsidR="003169DE" w:rsidRPr="00592DC7" w:rsidRDefault="003169DE" w:rsidP="00592DC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Disposed Cases (PS)</w:t>
            </w:r>
            <w:r w:rsid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CrimeGroup_Name</w:t>
            </w:r>
            <w:proofErr w:type="spellEnd"/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</w:p>
        </w:tc>
      </w:tr>
      <w:tr w:rsidR="003169DE" w:rsidRPr="003169DE" w14:paraId="12656036" w14:textId="77777777" w:rsidTr="003169DE">
        <w:tc>
          <w:tcPr>
            <w:tcW w:w="0" w:type="auto"/>
            <w:hideMark/>
          </w:tcPr>
          <w:p w14:paraId="2275D0C9" w14:textId="77777777" w:rsidR="003169DE" w:rsidRPr="00592DC7" w:rsidRDefault="003169DE" w:rsidP="00592DC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1CD78065" w14:textId="2C063242" w:rsidR="003169DE" w:rsidRPr="00592DC7" w:rsidRDefault="003169DE" w:rsidP="00592DC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 Disposed Cases (PS)]</w:t>
            </w:r>
          </w:p>
        </w:tc>
      </w:tr>
      <w:tr w:rsidR="003169DE" w:rsidRPr="003169DE" w14:paraId="20DC7D9D" w14:textId="77777777" w:rsidTr="003169DE">
        <w:tc>
          <w:tcPr>
            <w:tcW w:w="0" w:type="auto"/>
            <w:hideMark/>
          </w:tcPr>
          <w:p w14:paraId="5628AFF6" w14:textId="77777777" w:rsidR="003169DE" w:rsidRPr="00592DC7" w:rsidRDefault="003169DE" w:rsidP="00C97425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592DC7">
              <w:rPr>
                <w:lang w:eastAsia="en-IN"/>
              </w:rPr>
              <w:t>Purpose</w:t>
            </w:r>
          </w:p>
        </w:tc>
        <w:tc>
          <w:tcPr>
            <w:tcW w:w="0" w:type="auto"/>
            <w:hideMark/>
          </w:tcPr>
          <w:p w14:paraId="0427AE85" w14:textId="77777777" w:rsidR="00026D54" w:rsidRDefault="003169DE" w:rsidP="007C3589">
            <w:pPr>
              <w:pStyle w:val="ListParagraph"/>
              <w:numPr>
                <w:ilvl w:val="0"/>
                <w:numId w:val="9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Analyze</w:t>
            </w:r>
            <w:proofErr w:type="spellEnd"/>
            <w:r w:rsidRP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which crimes are being disposed at Police Station (PS) level. </w:t>
            </w:r>
          </w:p>
          <w:p w14:paraId="2BA7C994" w14:textId="77777777" w:rsidR="00026D54" w:rsidRDefault="003169DE" w:rsidP="007C3589">
            <w:pPr>
              <w:pStyle w:val="ListParagraph"/>
              <w:numPr>
                <w:ilvl w:val="0"/>
                <w:numId w:val="9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Identify which crime categories close quickly at PS vs. which linger. </w:t>
            </w:r>
          </w:p>
          <w:p w14:paraId="71F360FB" w14:textId="463CF5A0" w:rsidR="003169DE" w:rsidRPr="00026D54" w:rsidRDefault="003169DE" w:rsidP="007C3589">
            <w:pPr>
              <w:pStyle w:val="ListParagraph"/>
              <w:numPr>
                <w:ilvl w:val="0"/>
                <w:numId w:val="9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Assess PS efficiency in handling case closures.</w:t>
            </w:r>
          </w:p>
        </w:tc>
      </w:tr>
      <w:tr w:rsidR="003169DE" w:rsidRPr="003169DE" w14:paraId="1F7BCAED" w14:textId="77777777" w:rsidTr="003169DE">
        <w:tc>
          <w:tcPr>
            <w:tcW w:w="0" w:type="auto"/>
            <w:hideMark/>
          </w:tcPr>
          <w:p w14:paraId="45CBB066" w14:textId="77777777" w:rsidR="003169DE" w:rsidRPr="00592DC7" w:rsidRDefault="003169DE" w:rsidP="00592DC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36A9FA6E" w14:textId="77777777" w:rsidR="00026D54" w:rsidRDefault="003169DE" w:rsidP="007C3589">
            <w:pPr>
              <w:pStyle w:val="ListParagraph"/>
              <w:numPr>
                <w:ilvl w:val="0"/>
                <w:numId w:val="9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 Crime → 28,515 disposals (highest). </w:t>
            </w:r>
          </w:p>
          <w:p w14:paraId="6A42723B" w14:textId="77777777" w:rsidR="00187387" w:rsidRDefault="003169DE" w:rsidP="007C3589">
            <w:pPr>
              <w:pStyle w:val="ListParagraph"/>
              <w:numPr>
                <w:ilvl w:val="0"/>
                <w:numId w:val="9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Theft (13,240) and Missing Person (12,433) also high, showing strong PS-led resolution. </w:t>
            </w:r>
          </w:p>
          <w:p w14:paraId="4C16CE48" w14:textId="77777777" w:rsidR="00187387" w:rsidRDefault="003169DE" w:rsidP="007C3589">
            <w:pPr>
              <w:pStyle w:val="ListParagraph"/>
              <w:numPr>
                <w:ilvl w:val="0"/>
                <w:numId w:val="9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Medium disposals: Kidnapping &amp; Abduction (2,470), Cheating (2,356). </w:t>
            </w:r>
          </w:p>
          <w:p w14:paraId="323B1405" w14:textId="54EE1134" w:rsidR="003169DE" w:rsidRPr="00026D54" w:rsidRDefault="003169DE" w:rsidP="007C3589">
            <w:pPr>
              <w:pStyle w:val="ListParagraph"/>
              <w:numPr>
                <w:ilvl w:val="0"/>
                <w:numId w:val="9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Low disposals: Molestation (407), Cruelty by Husband (213), Robbery (193). </w:t>
            </w:r>
            <w:r w:rsidRPr="00026D5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>- SC/ST cases → only 93 disposed, usually escalated.</w:t>
            </w:r>
          </w:p>
        </w:tc>
      </w:tr>
      <w:tr w:rsidR="003169DE" w:rsidRPr="003169DE" w14:paraId="11B57D45" w14:textId="77777777" w:rsidTr="003169DE">
        <w:tc>
          <w:tcPr>
            <w:tcW w:w="0" w:type="auto"/>
            <w:hideMark/>
          </w:tcPr>
          <w:p w14:paraId="6B24A808" w14:textId="77777777" w:rsidR="003169DE" w:rsidRPr="00592DC7" w:rsidRDefault="003169DE" w:rsidP="00592DC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04CC8F25" w14:textId="77777777" w:rsidR="0006239A" w:rsidRDefault="003169DE" w:rsidP="007C3589">
            <w:pPr>
              <w:pStyle w:val="ListParagraph"/>
              <w:numPr>
                <w:ilvl w:val="0"/>
                <w:numId w:val="9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High disposal but weak court conversion (e.g., Cyber Crime, Theft) may indicate premature PS closure. </w:t>
            </w:r>
          </w:p>
          <w:p w14:paraId="16958761" w14:textId="77777777" w:rsidR="0006239A" w:rsidRDefault="003169DE" w:rsidP="007C3589">
            <w:pPr>
              <w:pStyle w:val="ListParagraph"/>
              <w:numPr>
                <w:ilvl w:val="0"/>
                <w:numId w:val="9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Sensitive crimes (Molestation, Domestic Violence, Robbery) show very low disposals. </w:t>
            </w:r>
          </w:p>
          <w:p w14:paraId="784F351C" w14:textId="4155E095" w:rsidR="003169DE" w:rsidRPr="0006239A" w:rsidRDefault="003169DE" w:rsidP="007C3589">
            <w:pPr>
              <w:pStyle w:val="ListParagraph"/>
              <w:numPr>
                <w:ilvl w:val="0"/>
                <w:numId w:val="9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SC/ST-related cases often escalated, negligible PS disposal.</w:t>
            </w:r>
          </w:p>
        </w:tc>
      </w:tr>
      <w:tr w:rsidR="003169DE" w:rsidRPr="003169DE" w14:paraId="2A9B4148" w14:textId="77777777" w:rsidTr="003169DE">
        <w:tc>
          <w:tcPr>
            <w:tcW w:w="0" w:type="auto"/>
            <w:hideMark/>
          </w:tcPr>
          <w:p w14:paraId="7A936A8C" w14:textId="77777777" w:rsidR="003169DE" w:rsidRPr="00592DC7" w:rsidRDefault="003169DE" w:rsidP="00592DC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2DC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Recommendations</w:t>
            </w:r>
          </w:p>
        </w:tc>
        <w:tc>
          <w:tcPr>
            <w:tcW w:w="0" w:type="auto"/>
            <w:hideMark/>
          </w:tcPr>
          <w:p w14:paraId="06E20206" w14:textId="77777777" w:rsidR="0006239A" w:rsidRDefault="003169DE" w:rsidP="007C3589">
            <w:pPr>
              <w:pStyle w:val="ListParagraph"/>
              <w:numPr>
                <w:ilvl w:val="0"/>
                <w:numId w:val="9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Audit high-volume PS disposals (Cyber Crime, Theft, Missing Person) to ensure genuine resolution.</w:t>
            </w:r>
          </w:p>
          <w:p w14:paraId="1F42B8B7" w14:textId="77777777" w:rsidR="0006239A" w:rsidRDefault="003169DE" w:rsidP="007C3589">
            <w:pPr>
              <w:pStyle w:val="ListParagraph"/>
              <w:numPr>
                <w:ilvl w:val="0"/>
                <w:numId w:val="9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 special handling units for sensitive crimes (Molestation, Domestic Violence, SC/ST). </w:t>
            </w:r>
          </w:p>
          <w:p w14:paraId="5A4B012E" w14:textId="77777777" w:rsidR="0006239A" w:rsidRDefault="003169DE" w:rsidP="007C3589">
            <w:pPr>
              <w:pStyle w:val="ListParagraph"/>
              <w:numPr>
                <w:ilvl w:val="0"/>
                <w:numId w:val="9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Train PS staff for better legal handling so disposals withstand court scrutiny. </w:t>
            </w:r>
          </w:p>
          <w:p w14:paraId="046B7CB1" w14:textId="1C6B4537" w:rsidR="003169DE" w:rsidRPr="0006239A" w:rsidRDefault="003169DE" w:rsidP="007C3589">
            <w:pPr>
              <w:pStyle w:val="ListParagraph"/>
              <w:numPr>
                <w:ilvl w:val="0"/>
                <w:numId w:val="9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Policy review to prevent PS-level closures bypassing due judicial process.</w:t>
            </w:r>
          </w:p>
        </w:tc>
      </w:tr>
    </w:tbl>
    <w:p w14:paraId="05D02EF9" w14:textId="50E39744" w:rsidR="001F1B86" w:rsidRDefault="00C20DD6" w:rsidP="00C20DD6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  <w:r w:rsidRPr="00C20DD6">
        <w:rPr>
          <w:rFonts w:ascii="Times New Roman" w:eastAsiaTheme="majorEastAsia" w:hAnsi="Times New Roman" w:cs="Times New Roman"/>
          <w:b/>
          <w:bCs/>
          <w:noProof/>
          <w:kern w:val="0"/>
          <w:lang w:eastAsia="en-GB"/>
          <w14:ligatures w14:val="none"/>
        </w:rPr>
        <w:drawing>
          <wp:inline distT="0" distB="0" distL="0" distR="0" wp14:anchorId="462EE4F1" wp14:editId="1011D835">
            <wp:extent cx="3436918" cy="2560542"/>
            <wp:effectExtent l="0" t="0" r="0" b="0"/>
            <wp:docPr id="57392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20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E339" w14:textId="0A793661" w:rsidR="00C97425" w:rsidRPr="00FC45F6" w:rsidRDefault="00CF1260" w:rsidP="0006239A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C97425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Disposed Cases at Court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0"/>
        <w:gridCol w:w="6626"/>
      </w:tblGrid>
      <w:tr w:rsidR="00BF5FA8" w:rsidRPr="00BF5FA8" w14:paraId="6A9E7B24" w14:textId="77777777" w:rsidTr="00902BD3">
        <w:tc>
          <w:tcPr>
            <w:tcW w:w="0" w:type="auto"/>
            <w:shd w:val="clear" w:color="auto" w:fill="BFBFBF" w:themeFill="background1" w:themeFillShade="BF"/>
            <w:hideMark/>
          </w:tcPr>
          <w:p w14:paraId="21292530" w14:textId="77777777" w:rsidR="00BF5FA8" w:rsidRPr="00902BD3" w:rsidRDefault="00BF5FA8" w:rsidP="00C9742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902BD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2845ADC" w14:textId="77777777" w:rsidR="00BF5FA8" w:rsidRPr="00902BD3" w:rsidRDefault="00BF5FA8" w:rsidP="00C9742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902BD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BF5FA8" w:rsidRPr="00BF5FA8" w14:paraId="04A71F18" w14:textId="77777777" w:rsidTr="00CF1260">
        <w:tc>
          <w:tcPr>
            <w:tcW w:w="0" w:type="auto"/>
            <w:hideMark/>
          </w:tcPr>
          <w:p w14:paraId="5CE71062" w14:textId="77777777" w:rsidR="00BF5FA8" w:rsidRPr="00C97425" w:rsidRDefault="00BF5FA8" w:rsidP="00C9742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276C668E" w14:textId="77777777" w:rsidR="00BF5FA8" w:rsidRPr="00C97425" w:rsidRDefault="00BF5FA8" w:rsidP="00C9742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BF5FA8" w:rsidRPr="00BF5FA8" w14:paraId="6E590486" w14:textId="77777777" w:rsidTr="00CF1260">
        <w:tc>
          <w:tcPr>
            <w:tcW w:w="0" w:type="auto"/>
            <w:hideMark/>
          </w:tcPr>
          <w:p w14:paraId="1A609677" w14:textId="77777777" w:rsidR="00BF5FA8" w:rsidRPr="00C97425" w:rsidRDefault="00BF5FA8" w:rsidP="00C9742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0679164C" w14:textId="1D061184" w:rsidR="00BF5FA8" w:rsidRPr="00C97425" w:rsidRDefault="00BF5FA8" w:rsidP="00C9742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="00D8186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Disposed Cases (Court)</w:t>
            </w:r>
            <w:r w:rsid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</w:p>
        </w:tc>
      </w:tr>
      <w:tr w:rsidR="00BF5FA8" w:rsidRPr="00BF5FA8" w14:paraId="26A77817" w14:textId="77777777" w:rsidTr="00CF1260">
        <w:tc>
          <w:tcPr>
            <w:tcW w:w="0" w:type="auto"/>
            <w:hideMark/>
          </w:tcPr>
          <w:p w14:paraId="680F7B3E" w14:textId="77777777" w:rsidR="00BF5FA8" w:rsidRPr="00C97425" w:rsidRDefault="00BF5FA8" w:rsidP="00C9742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Measures Used</w:t>
            </w:r>
          </w:p>
        </w:tc>
        <w:tc>
          <w:tcPr>
            <w:tcW w:w="0" w:type="auto"/>
            <w:hideMark/>
          </w:tcPr>
          <w:p w14:paraId="34F7EF63" w14:textId="11962BD5" w:rsidR="00BF5FA8" w:rsidRPr="00C97425" w:rsidRDefault="00CF1260" w:rsidP="00C9742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="00BF5FA8"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Disposed Cases (Court)</w:t>
            </w:r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BF5FA8" w:rsidRPr="00BF5FA8" w14:paraId="15CCECA2" w14:textId="77777777" w:rsidTr="00CF1260">
        <w:tc>
          <w:tcPr>
            <w:tcW w:w="0" w:type="auto"/>
            <w:hideMark/>
          </w:tcPr>
          <w:p w14:paraId="01B6DD01" w14:textId="77777777" w:rsidR="00BF5FA8" w:rsidRPr="00C97425" w:rsidRDefault="00BF5FA8" w:rsidP="00C9742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3C70872F" w14:textId="77777777" w:rsidR="0006239A" w:rsidRDefault="00BF5FA8" w:rsidP="007C3589">
            <w:pPr>
              <w:pStyle w:val="ListParagraph"/>
              <w:numPr>
                <w:ilvl w:val="0"/>
                <w:numId w:val="9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Show the volume of cases disposed at the Court level.</w:t>
            </w:r>
          </w:p>
          <w:p w14:paraId="5F493040" w14:textId="0959286D" w:rsidR="00BF5FA8" w:rsidRPr="0006239A" w:rsidRDefault="00BF5FA8" w:rsidP="007C3589">
            <w:pPr>
              <w:pStyle w:val="ListParagraph"/>
              <w:numPr>
                <w:ilvl w:val="0"/>
                <w:numId w:val="9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Identify which crime categories are seeing strong judicial resolution vs. weak disposal.</w:t>
            </w:r>
          </w:p>
        </w:tc>
      </w:tr>
      <w:tr w:rsidR="00BF5FA8" w:rsidRPr="00BF5FA8" w14:paraId="2755D4DC" w14:textId="77777777" w:rsidTr="00CF1260">
        <w:tc>
          <w:tcPr>
            <w:tcW w:w="0" w:type="auto"/>
            <w:hideMark/>
          </w:tcPr>
          <w:p w14:paraId="719EC41D" w14:textId="77777777" w:rsidR="00BF5FA8" w:rsidRPr="00C97425" w:rsidRDefault="00BF5FA8" w:rsidP="00902BD3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C97425">
              <w:rPr>
                <w:lang w:eastAsia="en-IN"/>
              </w:rPr>
              <w:t>Insights</w:t>
            </w:r>
          </w:p>
        </w:tc>
        <w:tc>
          <w:tcPr>
            <w:tcW w:w="0" w:type="auto"/>
            <w:hideMark/>
          </w:tcPr>
          <w:p w14:paraId="66BE29B2" w14:textId="77777777" w:rsidR="0006239A" w:rsidRDefault="00BF5FA8" w:rsidP="007C3589">
            <w:pPr>
              <w:pStyle w:val="ListParagraph"/>
              <w:numPr>
                <w:ilvl w:val="0"/>
                <w:numId w:val="9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Cyber Crime → 10,623 disposals (highest, strong focus).</w:t>
            </w:r>
          </w:p>
          <w:p w14:paraId="182657FA" w14:textId="77777777" w:rsidR="0006239A" w:rsidRDefault="00BF5FA8" w:rsidP="007C3589">
            <w:pPr>
              <w:pStyle w:val="ListParagraph"/>
              <w:numPr>
                <w:ilvl w:val="0"/>
                <w:numId w:val="9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NDPS → 2,510; Theft → 1,954; Hurt → 742. </w:t>
            </w:r>
          </w:p>
          <w:p w14:paraId="63576827" w14:textId="77777777" w:rsidR="0006239A" w:rsidRDefault="00BF5FA8" w:rsidP="007C3589">
            <w:pPr>
              <w:pStyle w:val="ListParagraph"/>
              <w:numPr>
                <w:ilvl w:val="0"/>
                <w:numId w:val="9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Medium disposals: Karnataka State Local Acts (508), COTPA (455), Public Safety (347), POCSO (335). </w:t>
            </w:r>
          </w:p>
          <w:p w14:paraId="4B74F2EE" w14:textId="77777777" w:rsidR="006C1A5E" w:rsidRDefault="00BF5FA8" w:rsidP="007C3589">
            <w:pPr>
              <w:pStyle w:val="ListParagraph"/>
              <w:numPr>
                <w:ilvl w:val="0"/>
                <w:numId w:val="9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Very low disposals: Molestation (167), Cheating (213), Crimes Against Women (108), Cruelty by Husband (104). </w:t>
            </w:r>
          </w:p>
          <w:p w14:paraId="72D66E64" w14:textId="0A8C8272" w:rsidR="00BF5FA8" w:rsidRPr="0006239A" w:rsidRDefault="00BF5FA8" w:rsidP="007C3589">
            <w:pPr>
              <w:pStyle w:val="ListParagraph"/>
              <w:numPr>
                <w:ilvl w:val="0"/>
                <w:numId w:val="9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6239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Other minor disposals: Negligent Act (101), Motor Vehicle Accident (202), Affray (76).</w:t>
            </w:r>
          </w:p>
        </w:tc>
      </w:tr>
      <w:tr w:rsidR="00BF5FA8" w:rsidRPr="00BF5FA8" w14:paraId="5AA791DA" w14:textId="77777777" w:rsidTr="00CF1260">
        <w:tc>
          <w:tcPr>
            <w:tcW w:w="0" w:type="auto"/>
            <w:hideMark/>
          </w:tcPr>
          <w:p w14:paraId="22D3D05E" w14:textId="77777777" w:rsidR="00BF5FA8" w:rsidRPr="00C97425" w:rsidRDefault="00BF5FA8" w:rsidP="00C9742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 / Predicted Reasons</w:t>
            </w:r>
          </w:p>
        </w:tc>
        <w:tc>
          <w:tcPr>
            <w:tcW w:w="0" w:type="auto"/>
            <w:hideMark/>
          </w:tcPr>
          <w:p w14:paraId="71484FF5" w14:textId="77777777" w:rsidR="006C1A5E" w:rsidRDefault="00BF5FA8" w:rsidP="007C3589">
            <w:pPr>
              <w:pStyle w:val="ListParagraph"/>
              <w:numPr>
                <w:ilvl w:val="0"/>
                <w:numId w:val="9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C1A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High Cyber Crime disposals but pendency (2,109) remains → heavy inflow of cases. </w:t>
            </w:r>
          </w:p>
          <w:p w14:paraId="5E4659AD" w14:textId="77777777" w:rsidR="006C1A5E" w:rsidRDefault="00BF5FA8" w:rsidP="007C3589">
            <w:pPr>
              <w:pStyle w:val="ListParagraph"/>
              <w:numPr>
                <w:ilvl w:val="0"/>
                <w:numId w:val="9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C1A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NDPS, Theft, Hurt → large disposals but even bigger backlog (e.g., NDPS: 4,548 pending vs. 2,510 disposed). </w:t>
            </w:r>
          </w:p>
          <w:p w14:paraId="32ED74D3" w14:textId="677713FA" w:rsidR="00BF5FA8" w:rsidRPr="006C1A5E" w:rsidRDefault="00BF5FA8" w:rsidP="007C3589">
            <w:pPr>
              <w:pStyle w:val="ListParagraph"/>
              <w:numPr>
                <w:ilvl w:val="0"/>
                <w:numId w:val="9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C1A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Sensitive crimes (POCSO, Molestation, Women-related) show very low disposals, raising justice delay concerns.</w:t>
            </w:r>
          </w:p>
        </w:tc>
      </w:tr>
      <w:tr w:rsidR="00BF5FA8" w:rsidRPr="00BF5FA8" w14:paraId="1D3B3D45" w14:textId="77777777" w:rsidTr="00CF1260">
        <w:tc>
          <w:tcPr>
            <w:tcW w:w="0" w:type="auto"/>
            <w:hideMark/>
          </w:tcPr>
          <w:p w14:paraId="699331CF" w14:textId="77777777" w:rsidR="00BF5FA8" w:rsidRPr="00C97425" w:rsidRDefault="00BF5FA8" w:rsidP="00C97425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97425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Recommendations</w:t>
            </w:r>
          </w:p>
        </w:tc>
        <w:tc>
          <w:tcPr>
            <w:tcW w:w="0" w:type="auto"/>
            <w:hideMark/>
          </w:tcPr>
          <w:p w14:paraId="6788E4B5" w14:textId="77777777" w:rsidR="006C1A5E" w:rsidRDefault="00BF5FA8" w:rsidP="007C3589">
            <w:pPr>
              <w:pStyle w:val="ListParagraph"/>
              <w:numPr>
                <w:ilvl w:val="0"/>
                <w:numId w:val="9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C1A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 Crime: Continue fast-track disposal, but also invest in preventive measures (digital policing, awareness, tech-enabled investigation). </w:t>
            </w:r>
          </w:p>
          <w:p w14:paraId="31F77104" w14:textId="77777777" w:rsidR="006C1A5E" w:rsidRDefault="00BF5FA8" w:rsidP="007C3589">
            <w:pPr>
              <w:pStyle w:val="ListParagraph"/>
              <w:numPr>
                <w:ilvl w:val="0"/>
                <w:numId w:val="9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C1A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NDPS: Expand dedicated special courts; backlog exceeds progress. </w:t>
            </w:r>
          </w:p>
          <w:p w14:paraId="438ED62F" w14:textId="77777777" w:rsidR="006C1A5E" w:rsidRDefault="00BF5FA8" w:rsidP="007C3589">
            <w:pPr>
              <w:pStyle w:val="ListParagraph"/>
              <w:numPr>
                <w:ilvl w:val="0"/>
                <w:numId w:val="9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C1A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Women &amp; Child crimes (POCSO, Molestation, Cruelty): Mandate time-bound hearings to protect victims. </w:t>
            </w:r>
          </w:p>
          <w:p w14:paraId="4EEAB554" w14:textId="15A0594F" w:rsidR="00BF5FA8" w:rsidRPr="006C1A5E" w:rsidRDefault="00BF5FA8" w:rsidP="007C3589">
            <w:pPr>
              <w:pStyle w:val="ListParagraph"/>
              <w:numPr>
                <w:ilvl w:val="0"/>
                <w:numId w:val="9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C1A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Theft &amp; Cheating: Adopt summary trials or Lok </w:t>
            </w:r>
            <w:proofErr w:type="spellStart"/>
            <w:r w:rsidRPr="006C1A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Adalats</w:t>
            </w:r>
            <w:proofErr w:type="spellEnd"/>
            <w:r w:rsidRPr="006C1A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for quicker disposal.</w:t>
            </w:r>
          </w:p>
        </w:tc>
      </w:tr>
    </w:tbl>
    <w:p w14:paraId="708F40A1" w14:textId="5A7F4475" w:rsidR="002973FE" w:rsidRDefault="002973FE" w:rsidP="006C1A5E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</w:pPr>
      <w:r w:rsidRPr="002973FE">
        <w:rPr>
          <w:rFonts w:ascii="Times New Roman" w:eastAsiaTheme="majorEastAsia" w:hAnsi="Times New Roman" w:cs="Times New Roman"/>
          <w:b/>
          <w:bCs/>
          <w:noProof/>
          <w:kern w:val="0"/>
          <w:sz w:val="32"/>
          <w:szCs w:val="32"/>
          <w:lang w:eastAsia="en-GB"/>
          <w14:ligatures w14:val="none"/>
        </w:rPr>
        <w:drawing>
          <wp:inline distT="0" distB="0" distL="0" distR="0" wp14:anchorId="5F7234FD" wp14:editId="3B67AABF">
            <wp:extent cx="3520745" cy="2682472"/>
            <wp:effectExtent l="0" t="0" r="3810" b="3810"/>
            <wp:docPr id="3502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715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4C6C7" w14:textId="21811855" w:rsidR="00902BD3" w:rsidRPr="006C1A5E" w:rsidRDefault="00BA7F7C" w:rsidP="006C1A5E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</w:pPr>
      <w:r w:rsidRPr="006C1A5E">
        <w:rPr>
          <w:rFonts w:ascii="Times New Roman" w:eastAsiaTheme="majorEastAsia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  <w:t>Average Chargesheet Time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3"/>
        <w:gridCol w:w="7013"/>
      </w:tblGrid>
      <w:tr w:rsidR="00BA7F7C" w:rsidRPr="00BA7F7C" w14:paraId="33824DC2" w14:textId="77777777" w:rsidTr="00902BD3">
        <w:tc>
          <w:tcPr>
            <w:tcW w:w="0" w:type="auto"/>
            <w:shd w:val="clear" w:color="auto" w:fill="BFBFBF" w:themeFill="background1" w:themeFillShade="BF"/>
            <w:hideMark/>
          </w:tcPr>
          <w:p w14:paraId="0D819999" w14:textId="77777777" w:rsidR="00BA7F7C" w:rsidRPr="00BA7F7C" w:rsidRDefault="00BA7F7C" w:rsidP="00902BD3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BA7F7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FEE4964" w14:textId="77777777" w:rsidR="00BA7F7C" w:rsidRPr="00BA7F7C" w:rsidRDefault="00BA7F7C" w:rsidP="00902BD3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BA7F7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BA7F7C" w:rsidRPr="00BA7F7C" w14:paraId="09078726" w14:textId="77777777" w:rsidTr="00BA7F7C">
        <w:tc>
          <w:tcPr>
            <w:tcW w:w="0" w:type="auto"/>
            <w:hideMark/>
          </w:tcPr>
          <w:p w14:paraId="28EDC972" w14:textId="77777777" w:rsidR="00BA7F7C" w:rsidRPr="00902BD3" w:rsidRDefault="00BA7F7C" w:rsidP="00902BD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4555D635" w14:textId="77777777" w:rsidR="00BA7F7C" w:rsidRPr="00902BD3" w:rsidRDefault="00BA7F7C" w:rsidP="00D8186A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902BD3">
              <w:rPr>
                <w:lang w:eastAsia="en-IN"/>
              </w:rPr>
              <w:t>Clustered Bar Chart</w:t>
            </w:r>
          </w:p>
        </w:tc>
      </w:tr>
      <w:tr w:rsidR="00BA7F7C" w:rsidRPr="00BA7F7C" w14:paraId="2F7583CD" w14:textId="77777777" w:rsidTr="00BA7F7C">
        <w:tc>
          <w:tcPr>
            <w:tcW w:w="0" w:type="auto"/>
            <w:hideMark/>
          </w:tcPr>
          <w:p w14:paraId="00D872C2" w14:textId="77777777" w:rsidR="00BA7F7C" w:rsidRPr="00902BD3" w:rsidRDefault="00BA7F7C" w:rsidP="00902BD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0AB72790" w14:textId="77777777" w:rsidR="00BA7F7C" w:rsidRPr="00902BD3" w:rsidRDefault="00BA7F7C" w:rsidP="00902BD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Average Chargesheet Time </w:t>
            </w:r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CrimeGroup_Name</w:t>
            </w:r>
            <w:proofErr w:type="spellEnd"/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</w:p>
        </w:tc>
      </w:tr>
      <w:tr w:rsidR="00BA7F7C" w:rsidRPr="00BA7F7C" w14:paraId="2587E5C1" w14:textId="77777777" w:rsidTr="00BA7F7C">
        <w:tc>
          <w:tcPr>
            <w:tcW w:w="0" w:type="auto"/>
            <w:hideMark/>
          </w:tcPr>
          <w:p w14:paraId="4A4E0F33" w14:textId="77777777" w:rsidR="00BA7F7C" w:rsidRPr="00902BD3" w:rsidRDefault="00BA7F7C" w:rsidP="00902BD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 Used</w:t>
            </w:r>
          </w:p>
        </w:tc>
        <w:tc>
          <w:tcPr>
            <w:tcW w:w="0" w:type="auto"/>
            <w:hideMark/>
          </w:tcPr>
          <w:p w14:paraId="2FA9F0CE" w14:textId="769C2887" w:rsidR="00BA7F7C" w:rsidRPr="00902BD3" w:rsidRDefault="00BA7F7C" w:rsidP="00902BD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[Average Chargesheet Time]</w:t>
            </w:r>
          </w:p>
        </w:tc>
      </w:tr>
      <w:tr w:rsidR="00BA7F7C" w:rsidRPr="00BA7F7C" w14:paraId="2192B713" w14:textId="77777777" w:rsidTr="00BA7F7C">
        <w:tc>
          <w:tcPr>
            <w:tcW w:w="0" w:type="auto"/>
            <w:hideMark/>
          </w:tcPr>
          <w:p w14:paraId="6985EB90" w14:textId="77777777" w:rsidR="00BA7F7C" w:rsidRPr="00902BD3" w:rsidRDefault="00BA7F7C" w:rsidP="00902BD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51AAD3F8" w14:textId="77777777" w:rsidR="00BA7F7C" w:rsidRPr="00902BD3" w:rsidRDefault="00BA7F7C" w:rsidP="00902BD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Show avg. time (days) to file chargesheets across crimes; identify slow vs. fast categories.</w:t>
            </w:r>
          </w:p>
        </w:tc>
      </w:tr>
      <w:tr w:rsidR="00BA7F7C" w:rsidRPr="00BA7F7C" w14:paraId="40DD0B1E" w14:textId="77777777" w:rsidTr="00BA7F7C">
        <w:tc>
          <w:tcPr>
            <w:tcW w:w="0" w:type="auto"/>
            <w:hideMark/>
          </w:tcPr>
          <w:p w14:paraId="14860F8C" w14:textId="77777777" w:rsidR="00BA7F7C" w:rsidRPr="00902BD3" w:rsidRDefault="00BA7F7C" w:rsidP="00902BD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608B63DE" w14:textId="77777777" w:rsidR="00AC39AB" w:rsidRDefault="00BA7F7C" w:rsidP="007C3589">
            <w:pPr>
              <w:pStyle w:val="ListParagraph"/>
              <w:numPr>
                <w:ilvl w:val="0"/>
                <w:numId w:val="9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Very high: Cultural Property (776d), Bonded Labour (439d), Concealment of Birth (421d). </w:t>
            </w:r>
          </w:p>
          <w:p w14:paraId="5D940C52" w14:textId="77777777" w:rsidR="00AC39AB" w:rsidRDefault="00BA7F7C" w:rsidP="007C3589">
            <w:pPr>
              <w:pStyle w:val="ListParagraph"/>
              <w:numPr>
                <w:ilvl w:val="0"/>
                <w:numId w:val="9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Moderate: Forgery (335d), Cyber Crime (270d), Cheating (259d). </w:t>
            </w:r>
          </w:p>
          <w:p w14:paraId="760F37D0" w14:textId="01F98C9D" w:rsidR="00BA7F7C" w:rsidRPr="00AC39AB" w:rsidRDefault="00BA7F7C" w:rsidP="007C3589">
            <w:pPr>
              <w:pStyle w:val="ListParagraph"/>
              <w:numPr>
                <w:ilvl w:val="0"/>
                <w:numId w:val="9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Low: Burglary (155d), Trespass (157d), Kidnapping (161d).</w:t>
            </w:r>
          </w:p>
        </w:tc>
      </w:tr>
      <w:tr w:rsidR="00BA7F7C" w:rsidRPr="00BA7F7C" w14:paraId="1FE1568A" w14:textId="77777777" w:rsidTr="00BA7F7C">
        <w:tc>
          <w:tcPr>
            <w:tcW w:w="0" w:type="auto"/>
            <w:hideMark/>
          </w:tcPr>
          <w:p w14:paraId="7B004EBE" w14:textId="77777777" w:rsidR="00BA7F7C" w:rsidRPr="00902BD3" w:rsidRDefault="00BA7F7C" w:rsidP="00902BD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</w:t>
            </w:r>
          </w:p>
        </w:tc>
        <w:tc>
          <w:tcPr>
            <w:tcW w:w="0" w:type="auto"/>
            <w:hideMark/>
          </w:tcPr>
          <w:p w14:paraId="1E4C0354" w14:textId="77777777" w:rsidR="00AC39AB" w:rsidRDefault="00BA7F7C" w:rsidP="007C3589">
            <w:pPr>
              <w:pStyle w:val="ListParagraph"/>
              <w:numPr>
                <w:ilvl w:val="0"/>
                <w:numId w:val="10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Long delays in cultural, labour &amp; birth concealment → low priority/complex cases. </w:t>
            </w:r>
          </w:p>
          <w:p w14:paraId="55D9CEDA" w14:textId="4502FA60" w:rsidR="00BA7F7C" w:rsidRPr="00AC39AB" w:rsidRDefault="00BA7F7C" w:rsidP="007C3589">
            <w:pPr>
              <w:pStyle w:val="ListParagraph"/>
              <w:numPr>
                <w:ilvl w:val="0"/>
                <w:numId w:val="100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Cyber &amp; fraud cases delayed → weak evidence handling.</w:t>
            </w:r>
          </w:p>
        </w:tc>
      </w:tr>
      <w:tr w:rsidR="00BA7F7C" w:rsidRPr="00BA7F7C" w14:paraId="333B3E9C" w14:textId="77777777" w:rsidTr="00BA7F7C">
        <w:tc>
          <w:tcPr>
            <w:tcW w:w="0" w:type="auto"/>
            <w:hideMark/>
          </w:tcPr>
          <w:p w14:paraId="22C1C1B4" w14:textId="77777777" w:rsidR="00BA7F7C" w:rsidRPr="00902BD3" w:rsidRDefault="00BA7F7C" w:rsidP="00BB1492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902BD3">
              <w:rPr>
                <w:lang w:eastAsia="en-IN"/>
              </w:rPr>
              <w:t>Recommendations</w:t>
            </w:r>
          </w:p>
        </w:tc>
        <w:tc>
          <w:tcPr>
            <w:tcW w:w="0" w:type="auto"/>
            <w:hideMark/>
          </w:tcPr>
          <w:p w14:paraId="7E30DA7F" w14:textId="77777777" w:rsidR="00BA7F7C" w:rsidRPr="00902BD3" w:rsidRDefault="00BA7F7C" w:rsidP="00902BD3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02BD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Fast-track units for high-delay crimes, digitization of evidence, prioritization framework, better cross-agency coordination.</w:t>
            </w:r>
          </w:p>
        </w:tc>
      </w:tr>
    </w:tbl>
    <w:p w14:paraId="2C20C875" w14:textId="22867026" w:rsidR="007F036D" w:rsidRDefault="007F036D" w:rsidP="007F036D">
      <w:pPr>
        <w:spacing w:before="100" w:beforeAutospacing="1" w:after="100" w:afterAutospacing="1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24508E41" w14:textId="77777777" w:rsidR="002973FE" w:rsidRDefault="002973FE" w:rsidP="00AC39A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35942935" w14:textId="77777777" w:rsidR="002973FE" w:rsidRDefault="002973FE" w:rsidP="00AC39A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133C702D" w14:textId="77777777" w:rsidR="002973FE" w:rsidRDefault="002973FE" w:rsidP="00AC39A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2B61E611" w14:textId="117819B5" w:rsidR="003752AB" w:rsidRDefault="003752AB" w:rsidP="00AC39A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3752AB">
        <w:rPr>
          <w:rFonts w:ascii="Times New Roman" w:eastAsiaTheme="majorEastAsia" w:hAnsi="Times New Roman" w:cs="Times New Roman"/>
          <w:b/>
          <w:bCs/>
          <w:noProof/>
          <w:kern w:val="0"/>
          <w:sz w:val="28"/>
          <w:szCs w:val="28"/>
          <w:lang w:eastAsia="en-GB"/>
          <w14:ligatures w14:val="none"/>
        </w:rPr>
        <w:drawing>
          <wp:inline distT="0" distB="0" distL="0" distR="0" wp14:anchorId="477EE741" wp14:editId="6A7A92C9">
            <wp:extent cx="3520745" cy="2667231"/>
            <wp:effectExtent l="0" t="0" r="3810" b="0"/>
            <wp:docPr id="1486265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2656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6F1B2" w14:textId="440C6A96" w:rsidR="007F036D" w:rsidRPr="00AC39AB" w:rsidRDefault="000108D4" w:rsidP="00AC39A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246AFF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Average Pending Time (Overall)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3"/>
        <w:gridCol w:w="7013"/>
      </w:tblGrid>
      <w:tr w:rsidR="0040062E" w:rsidRPr="0040062E" w14:paraId="605EF7EC" w14:textId="77777777" w:rsidTr="00246AFF">
        <w:tc>
          <w:tcPr>
            <w:tcW w:w="0" w:type="auto"/>
            <w:shd w:val="clear" w:color="auto" w:fill="BFBFBF" w:themeFill="background1" w:themeFillShade="BF"/>
            <w:hideMark/>
          </w:tcPr>
          <w:p w14:paraId="5ED274B9" w14:textId="77777777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AD4CA3A" w14:textId="77777777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Details</w:t>
            </w:r>
          </w:p>
        </w:tc>
      </w:tr>
      <w:tr w:rsidR="0040062E" w:rsidRPr="0040062E" w14:paraId="75FAF1F4" w14:textId="77777777" w:rsidTr="0040062E">
        <w:tc>
          <w:tcPr>
            <w:tcW w:w="0" w:type="auto"/>
            <w:hideMark/>
          </w:tcPr>
          <w:p w14:paraId="365A054E" w14:textId="77777777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368A62BE" w14:textId="77777777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40062E" w:rsidRPr="0040062E" w14:paraId="23929173" w14:textId="77777777" w:rsidTr="0040062E">
        <w:tc>
          <w:tcPr>
            <w:tcW w:w="0" w:type="auto"/>
            <w:hideMark/>
          </w:tcPr>
          <w:p w14:paraId="3721232A" w14:textId="77777777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0D4ED01D" w14:textId="77C0FC3E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Average Pending Time</w:t>
            </w:r>
            <w:r w:rsid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CrimeGroup_Name</w:t>
            </w:r>
            <w:proofErr w:type="spellEnd"/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</w:p>
        </w:tc>
      </w:tr>
      <w:tr w:rsidR="0040062E" w:rsidRPr="0040062E" w14:paraId="7B5D7311" w14:textId="77777777" w:rsidTr="0040062E">
        <w:tc>
          <w:tcPr>
            <w:tcW w:w="0" w:type="auto"/>
            <w:hideMark/>
          </w:tcPr>
          <w:p w14:paraId="48E2A2FF" w14:textId="77777777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 Used</w:t>
            </w:r>
          </w:p>
        </w:tc>
        <w:tc>
          <w:tcPr>
            <w:tcW w:w="0" w:type="auto"/>
            <w:hideMark/>
          </w:tcPr>
          <w:p w14:paraId="3993EFA6" w14:textId="51F610A3" w:rsidR="0040062E" w:rsidRPr="00246AFF" w:rsidRDefault="00AC39AB" w:rsidP="00246AFF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>
              <w:rPr>
                <w:lang w:eastAsia="en-IN"/>
              </w:rPr>
              <w:t>[</w:t>
            </w:r>
            <w:r w:rsidR="0040062E" w:rsidRPr="00246AFF">
              <w:rPr>
                <w:lang w:eastAsia="en-IN"/>
              </w:rPr>
              <w:t>Average Pending Time</w:t>
            </w:r>
            <w:r>
              <w:rPr>
                <w:lang w:eastAsia="en-IN"/>
              </w:rPr>
              <w:t>]</w:t>
            </w:r>
          </w:p>
        </w:tc>
      </w:tr>
      <w:tr w:rsidR="0040062E" w:rsidRPr="0040062E" w14:paraId="6B0D9E80" w14:textId="77777777" w:rsidTr="0040062E">
        <w:tc>
          <w:tcPr>
            <w:tcW w:w="0" w:type="auto"/>
            <w:hideMark/>
          </w:tcPr>
          <w:p w14:paraId="4B14431E" w14:textId="77777777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635FBE1F" w14:textId="77777777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Show avg. days cases remain pending in courts; highlight judicial delays and efficiency gaps.</w:t>
            </w:r>
          </w:p>
        </w:tc>
      </w:tr>
      <w:tr w:rsidR="0040062E" w:rsidRPr="0040062E" w14:paraId="47EC39B7" w14:textId="77777777" w:rsidTr="0040062E">
        <w:tc>
          <w:tcPr>
            <w:tcW w:w="0" w:type="auto"/>
            <w:hideMark/>
          </w:tcPr>
          <w:p w14:paraId="04867C48" w14:textId="77777777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044340BE" w14:textId="77777777" w:rsidR="00AC39AB" w:rsidRDefault="0040062E" w:rsidP="007C3589">
            <w:pPr>
              <w:pStyle w:val="ListParagraph"/>
              <w:numPr>
                <w:ilvl w:val="0"/>
                <w:numId w:val="10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Very high: Arson (2,286d), Burglary-Night (2,086d), Public Property Damage (2,030d), Assault (1,876d), Animal Cruelty (1,888d). </w:t>
            </w:r>
          </w:p>
          <w:p w14:paraId="5B5656FC" w14:textId="77777777" w:rsidR="00AC39AB" w:rsidRDefault="0040062E" w:rsidP="007C3589">
            <w:pPr>
              <w:pStyle w:val="ListParagraph"/>
              <w:numPr>
                <w:ilvl w:val="0"/>
                <w:numId w:val="10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 Crime ~1,754d (≈5 yrs). </w:t>
            </w:r>
          </w:p>
          <w:p w14:paraId="6B538465" w14:textId="77777777" w:rsidR="00AC39AB" w:rsidRDefault="0040062E" w:rsidP="007C3589">
            <w:pPr>
              <w:pStyle w:val="ListParagraph"/>
              <w:numPr>
                <w:ilvl w:val="0"/>
                <w:numId w:val="10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Moderate: Attempt to Murder (1,702d), Adulteration (1,171d), Bonded Labour (1,162d). </w:t>
            </w:r>
          </w:p>
          <w:p w14:paraId="365A794C" w14:textId="69A49E23" w:rsidR="0040062E" w:rsidRPr="00AC39AB" w:rsidRDefault="0040062E" w:rsidP="007C3589">
            <w:pPr>
              <w:pStyle w:val="ListParagraph"/>
              <w:numPr>
                <w:ilvl w:val="0"/>
                <w:numId w:val="10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Lower: Antiques (677d), Post &amp; Telegraph (728d).</w:t>
            </w:r>
          </w:p>
        </w:tc>
      </w:tr>
      <w:tr w:rsidR="0040062E" w:rsidRPr="0040062E" w14:paraId="7DE77383" w14:textId="77777777" w:rsidTr="0040062E">
        <w:tc>
          <w:tcPr>
            <w:tcW w:w="0" w:type="auto"/>
            <w:hideMark/>
          </w:tcPr>
          <w:p w14:paraId="4C6F0AE7" w14:textId="77777777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</w:t>
            </w:r>
          </w:p>
        </w:tc>
        <w:tc>
          <w:tcPr>
            <w:tcW w:w="0" w:type="auto"/>
            <w:hideMark/>
          </w:tcPr>
          <w:p w14:paraId="67C6338B" w14:textId="77777777" w:rsidR="00AC39AB" w:rsidRDefault="0040062E" w:rsidP="007C3589">
            <w:pPr>
              <w:pStyle w:val="ListParagraph"/>
              <w:numPr>
                <w:ilvl w:val="0"/>
                <w:numId w:val="10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Cyber Crime → 5 yrs pendency, risk of evidence loss. </w:t>
            </w:r>
          </w:p>
          <w:p w14:paraId="54B41BE7" w14:textId="77777777" w:rsidR="00AC39AB" w:rsidRDefault="0040062E" w:rsidP="007C3589">
            <w:pPr>
              <w:pStyle w:val="ListParagraph"/>
              <w:numPr>
                <w:ilvl w:val="0"/>
                <w:numId w:val="10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Violent crimes (Assault, Attempt to Murder, Arson) delayed → safety risk. </w:t>
            </w:r>
          </w:p>
          <w:p w14:paraId="5B022F8F" w14:textId="5112AE43" w:rsidR="0040062E" w:rsidRPr="00AC39AB" w:rsidRDefault="0040062E" w:rsidP="007C3589">
            <w:pPr>
              <w:pStyle w:val="ListParagraph"/>
              <w:numPr>
                <w:ilvl w:val="0"/>
                <w:numId w:val="10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Governance-related crimes (Adulteration, Bonded Labour) dragged for 3–4 yrs.</w:t>
            </w:r>
          </w:p>
        </w:tc>
      </w:tr>
      <w:tr w:rsidR="0040062E" w:rsidRPr="0040062E" w14:paraId="177D3476" w14:textId="77777777" w:rsidTr="0040062E">
        <w:tc>
          <w:tcPr>
            <w:tcW w:w="0" w:type="auto"/>
            <w:hideMark/>
          </w:tcPr>
          <w:p w14:paraId="33475E61" w14:textId="77777777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Recommendations</w:t>
            </w:r>
          </w:p>
        </w:tc>
        <w:tc>
          <w:tcPr>
            <w:tcW w:w="0" w:type="auto"/>
            <w:hideMark/>
          </w:tcPr>
          <w:p w14:paraId="53FC7765" w14:textId="77777777" w:rsidR="0040062E" w:rsidRPr="00246AFF" w:rsidRDefault="0040062E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Fast-track courts for cyber/violent/economic crimes, AI-based case scheduling, digital evidence systems, prioritize violent crime trials, ADR methods for minor cases.</w:t>
            </w:r>
          </w:p>
        </w:tc>
      </w:tr>
    </w:tbl>
    <w:p w14:paraId="1E02B998" w14:textId="596C6156" w:rsidR="00437CCB" w:rsidRDefault="00437CCB" w:rsidP="007F036D">
      <w:pPr>
        <w:spacing w:before="100" w:beforeAutospacing="1" w:after="100" w:afterAutospacing="1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62D6CA1D" w14:textId="77777777" w:rsidR="003752AB" w:rsidRDefault="003752AB" w:rsidP="00AC39A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664FC1B6" w14:textId="77777777" w:rsidR="003752AB" w:rsidRDefault="003752AB" w:rsidP="00AC39A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2503F773" w14:textId="77777777" w:rsidR="003752AB" w:rsidRDefault="003752AB" w:rsidP="00AC39A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30FEA236" w14:textId="070D5821" w:rsidR="003752AB" w:rsidRDefault="00D515EE" w:rsidP="00AC39A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D515EE">
        <w:rPr>
          <w:rFonts w:ascii="Times New Roman" w:eastAsiaTheme="majorEastAsia" w:hAnsi="Times New Roman" w:cs="Times New Roman"/>
          <w:b/>
          <w:bCs/>
          <w:noProof/>
          <w:kern w:val="0"/>
          <w:sz w:val="28"/>
          <w:szCs w:val="28"/>
          <w:lang w:eastAsia="en-GB"/>
          <w14:ligatures w14:val="none"/>
        </w:rPr>
        <w:drawing>
          <wp:inline distT="0" distB="0" distL="0" distR="0" wp14:anchorId="25FA9200" wp14:editId="18BFE3B1">
            <wp:extent cx="3490262" cy="2682472"/>
            <wp:effectExtent l="0" t="0" r="0" b="3810"/>
            <wp:docPr id="214484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4492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F4EE" w14:textId="2438C587" w:rsidR="00246AFF" w:rsidRPr="00246AFF" w:rsidRDefault="00D07B41" w:rsidP="00AC39AB">
      <w:pPr>
        <w:spacing w:before="100" w:beforeAutospacing="1" w:after="100" w:afterAutospacing="1"/>
        <w:ind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246AFF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Average Pending Time (PS)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3"/>
        <w:gridCol w:w="7013"/>
      </w:tblGrid>
      <w:tr w:rsidR="00D07B41" w:rsidRPr="00D07B41" w14:paraId="4C61D4BB" w14:textId="77777777" w:rsidTr="00246AFF">
        <w:tc>
          <w:tcPr>
            <w:tcW w:w="0" w:type="auto"/>
            <w:shd w:val="clear" w:color="auto" w:fill="BFBFBF" w:themeFill="background1" w:themeFillShade="BF"/>
            <w:hideMark/>
          </w:tcPr>
          <w:p w14:paraId="32D0B08E" w14:textId="77777777" w:rsidR="00D07B41" w:rsidRPr="00246AFF" w:rsidRDefault="00D07B41" w:rsidP="00246AF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B11FE9F" w14:textId="77777777" w:rsidR="00D07B41" w:rsidRPr="00246AFF" w:rsidRDefault="00D07B41" w:rsidP="00246AF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D07B41" w:rsidRPr="00D07B41" w14:paraId="0B843A12" w14:textId="77777777" w:rsidTr="00D07B41">
        <w:tc>
          <w:tcPr>
            <w:tcW w:w="0" w:type="auto"/>
            <w:hideMark/>
          </w:tcPr>
          <w:p w14:paraId="602AE1E6" w14:textId="77777777" w:rsidR="00D07B41" w:rsidRPr="00246AFF" w:rsidRDefault="00D07B41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682917D5" w14:textId="77777777" w:rsidR="00D07B41" w:rsidRPr="00246AFF" w:rsidRDefault="00D07B41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D07B41" w:rsidRPr="00D07B41" w14:paraId="68EDB2A5" w14:textId="77777777" w:rsidTr="00D07B41">
        <w:tc>
          <w:tcPr>
            <w:tcW w:w="0" w:type="auto"/>
            <w:hideMark/>
          </w:tcPr>
          <w:p w14:paraId="6AB48965" w14:textId="77777777" w:rsidR="00D07B41" w:rsidRPr="00246AFF" w:rsidRDefault="00D07B41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2B07E51F" w14:textId="14332568" w:rsidR="00D07B41" w:rsidRPr="00246AFF" w:rsidRDefault="00D07B41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Average Pending Time (PS)</w:t>
            </w:r>
            <w:r w:rsid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CrimeGroup_Name</w:t>
            </w:r>
            <w:proofErr w:type="spellEnd"/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</w:p>
        </w:tc>
      </w:tr>
      <w:tr w:rsidR="00D07B41" w:rsidRPr="00D07B41" w14:paraId="61F6A301" w14:textId="77777777" w:rsidTr="00D07B41">
        <w:tc>
          <w:tcPr>
            <w:tcW w:w="0" w:type="auto"/>
            <w:hideMark/>
          </w:tcPr>
          <w:p w14:paraId="01EB62B9" w14:textId="77777777" w:rsidR="00D07B41" w:rsidRPr="00246AFF" w:rsidRDefault="00D07B41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Measure Used</w:t>
            </w:r>
          </w:p>
        </w:tc>
        <w:tc>
          <w:tcPr>
            <w:tcW w:w="0" w:type="auto"/>
            <w:hideMark/>
          </w:tcPr>
          <w:p w14:paraId="3E371392" w14:textId="637C5740" w:rsidR="00D07B41" w:rsidRPr="00246AFF" w:rsidRDefault="00AC39AB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="00D07B41"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Average Pending Time (PS)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D07B41" w:rsidRPr="00D07B41" w14:paraId="56D2DC78" w14:textId="77777777" w:rsidTr="00D07B41">
        <w:tc>
          <w:tcPr>
            <w:tcW w:w="0" w:type="auto"/>
            <w:hideMark/>
          </w:tcPr>
          <w:p w14:paraId="4DD83B79" w14:textId="77777777" w:rsidR="00D07B41" w:rsidRPr="00246AFF" w:rsidRDefault="00D07B41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7B6E7030" w14:textId="77777777" w:rsidR="00D07B41" w:rsidRPr="00246AFF" w:rsidRDefault="00D07B41" w:rsidP="00CF5FB7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246AFF">
              <w:rPr>
                <w:lang w:eastAsia="en-IN"/>
              </w:rPr>
              <w:t>Track avg. days cases remain pending at Police Stations; highlight slow investigations &amp; resource gaps.</w:t>
            </w:r>
          </w:p>
        </w:tc>
      </w:tr>
      <w:tr w:rsidR="00D07B41" w:rsidRPr="00D07B41" w14:paraId="6BBAF9BE" w14:textId="77777777" w:rsidTr="00D07B41">
        <w:tc>
          <w:tcPr>
            <w:tcW w:w="0" w:type="auto"/>
            <w:hideMark/>
          </w:tcPr>
          <w:p w14:paraId="7260CB52" w14:textId="77777777" w:rsidR="00D07B41" w:rsidRPr="00246AFF" w:rsidRDefault="00D07B41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Insights</w:t>
            </w:r>
          </w:p>
        </w:tc>
        <w:tc>
          <w:tcPr>
            <w:tcW w:w="0" w:type="auto"/>
            <w:hideMark/>
          </w:tcPr>
          <w:p w14:paraId="10005747" w14:textId="77777777" w:rsidR="00AC39AB" w:rsidRDefault="00D07B41" w:rsidP="007C3589">
            <w:pPr>
              <w:pStyle w:val="ListParagraph"/>
              <w:numPr>
                <w:ilvl w:val="0"/>
                <w:numId w:val="10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Very high: CrPC/BNSS (1833d), False Evidence (1802d), MVAs (1488–1470d). </w:t>
            </w:r>
          </w:p>
          <w:p w14:paraId="5D781E3B" w14:textId="77777777" w:rsidR="00AC39AB" w:rsidRDefault="00D07B41" w:rsidP="007C3589">
            <w:pPr>
              <w:pStyle w:val="ListParagraph"/>
              <w:numPr>
                <w:ilvl w:val="0"/>
                <w:numId w:val="10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High: Slavery (1321d), Assault (1211d), Arson (1214d), Passport Act (1172d). </w:t>
            </w:r>
          </w:p>
          <w:p w14:paraId="2C6FB7CA" w14:textId="77777777" w:rsidR="00AC39AB" w:rsidRDefault="00D07B41" w:rsidP="007C3589">
            <w:pPr>
              <w:pStyle w:val="ListParagraph"/>
              <w:numPr>
                <w:ilvl w:val="0"/>
                <w:numId w:val="10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Moderate: Communal/Religion (1056d), Missing Person (1023d), Burglary-Day (1022d). </w:t>
            </w:r>
          </w:p>
          <w:p w14:paraId="0664FFEE" w14:textId="73A56DBC" w:rsidR="00D07B41" w:rsidRPr="00AC39AB" w:rsidRDefault="00D07B41" w:rsidP="007C3589">
            <w:pPr>
              <w:pStyle w:val="ListParagraph"/>
              <w:numPr>
                <w:ilvl w:val="0"/>
                <w:numId w:val="10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AC39A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Lower: Kidnapping (998d), Mischief (997d).</w:t>
            </w:r>
          </w:p>
        </w:tc>
      </w:tr>
      <w:tr w:rsidR="00D07B41" w:rsidRPr="00D07B41" w14:paraId="52C76CA3" w14:textId="77777777" w:rsidTr="00D07B41">
        <w:tc>
          <w:tcPr>
            <w:tcW w:w="0" w:type="auto"/>
            <w:hideMark/>
          </w:tcPr>
          <w:p w14:paraId="7F0BD545" w14:textId="77777777" w:rsidR="00D07B41" w:rsidRPr="00246AFF" w:rsidRDefault="00D07B41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</w:t>
            </w:r>
          </w:p>
        </w:tc>
        <w:tc>
          <w:tcPr>
            <w:tcW w:w="0" w:type="auto"/>
            <w:hideMark/>
          </w:tcPr>
          <w:p w14:paraId="3BEDD234" w14:textId="77777777" w:rsidR="00AC39AB" w:rsidRDefault="00D07B41" w:rsidP="007C3589">
            <w:pPr>
              <w:pStyle w:val="NormalWeb"/>
              <w:numPr>
                <w:ilvl w:val="0"/>
                <w:numId w:val="104"/>
              </w:numPr>
              <w:spacing w:before="0" w:beforeAutospacing="0" w:after="0" w:afterAutospacing="0"/>
              <w:rPr>
                <w:lang w:eastAsia="en-IN"/>
              </w:rPr>
            </w:pPr>
            <w:r w:rsidRPr="00246AFF">
              <w:rPr>
                <w:lang w:eastAsia="en-IN"/>
              </w:rPr>
              <w:t xml:space="preserve">CrPC/BNSS &amp; False Evidence → 5 yrs backlog. </w:t>
            </w:r>
          </w:p>
          <w:p w14:paraId="295EB66E" w14:textId="77777777" w:rsidR="00AC39AB" w:rsidRDefault="00D07B41" w:rsidP="007C3589">
            <w:pPr>
              <w:pStyle w:val="NormalWeb"/>
              <w:numPr>
                <w:ilvl w:val="0"/>
                <w:numId w:val="104"/>
              </w:numPr>
              <w:spacing w:before="0" w:beforeAutospacing="0" w:after="0" w:afterAutospacing="0"/>
              <w:rPr>
                <w:lang w:eastAsia="en-IN"/>
              </w:rPr>
            </w:pPr>
            <w:r w:rsidRPr="00246AFF">
              <w:rPr>
                <w:lang w:eastAsia="en-IN"/>
              </w:rPr>
              <w:t xml:space="preserve">MVAs delayed 4 yrs → affects victims’ compensation. </w:t>
            </w:r>
          </w:p>
          <w:p w14:paraId="332F50F1" w14:textId="77777777" w:rsidR="00AC39AB" w:rsidRDefault="00D07B41" w:rsidP="007C3589">
            <w:pPr>
              <w:pStyle w:val="NormalWeb"/>
              <w:numPr>
                <w:ilvl w:val="0"/>
                <w:numId w:val="104"/>
              </w:numPr>
              <w:spacing w:before="0" w:beforeAutospacing="0" w:after="0" w:afterAutospacing="0"/>
              <w:rPr>
                <w:lang w:eastAsia="en-IN"/>
              </w:rPr>
            </w:pPr>
            <w:r w:rsidRPr="00246AFF">
              <w:rPr>
                <w:lang w:eastAsia="en-IN"/>
              </w:rPr>
              <w:t>Serious crimes (Slavery, Assault, Arson) pending 3+ yrs.</w:t>
            </w:r>
          </w:p>
          <w:p w14:paraId="0401C3F6" w14:textId="03F04262" w:rsidR="00D07B41" w:rsidRPr="00246AFF" w:rsidRDefault="00D07B41" w:rsidP="007C3589">
            <w:pPr>
              <w:pStyle w:val="NormalWeb"/>
              <w:numPr>
                <w:ilvl w:val="0"/>
                <w:numId w:val="104"/>
              </w:numPr>
              <w:spacing w:before="0" w:beforeAutospacing="0" w:after="0" w:afterAutospacing="0"/>
              <w:rPr>
                <w:lang w:eastAsia="en-IN"/>
              </w:rPr>
            </w:pPr>
            <w:r w:rsidRPr="00246AFF">
              <w:rPr>
                <w:lang w:eastAsia="en-IN"/>
              </w:rPr>
              <w:lastRenderedPageBreak/>
              <w:t>Sensitive cases (Missing, Kidnapping, Communal) also &gt;1000d.</w:t>
            </w:r>
          </w:p>
        </w:tc>
      </w:tr>
      <w:tr w:rsidR="00D07B41" w:rsidRPr="00D07B41" w14:paraId="474F0FCC" w14:textId="77777777" w:rsidTr="00D07B41">
        <w:tc>
          <w:tcPr>
            <w:tcW w:w="0" w:type="auto"/>
            <w:hideMark/>
          </w:tcPr>
          <w:p w14:paraId="479F92DD" w14:textId="77777777" w:rsidR="00D07B41" w:rsidRPr="00246AFF" w:rsidRDefault="00D07B41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Recommendations</w:t>
            </w:r>
          </w:p>
        </w:tc>
        <w:tc>
          <w:tcPr>
            <w:tcW w:w="0" w:type="auto"/>
            <w:hideMark/>
          </w:tcPr>
          <w:p w14:paraId="4FD20678" w14:textId="77777777" w:rsidR="00D07B41" w:rsidRPr="00246AFF" w:rsidRDefault="00D07B41" w:rsidP="00246AF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246AFF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Special cells for MVAs &amp; evidence-heavy cases, streamline forensic/medical processes, digitize accident claims, monitor sensitive cases closely, regular PS-level performance reviews.</w:t>
            </w:r>
          </w:p>
        </w:tc>
      </w:tr>
    </w:tbl>
    <w:p w14:paraId="1511BE69" w14:textId="77777777" w:rsidR="00CF5FB7" w:rsidRDefault="00CF5FB7" w:rsidP="00CF5FB7">
      <w:pPr>
        <w:spacing w:before="100" w:beforeAutospacing="1" w:after="100" w:afterAutospacing="1"/>
        <w:ind w:firstLine="720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30D35A35" w14:textId="77777777" w:rsidR="007A62CB" w:rsidRDefault="007A62CB" w:rsidP="00AC39AB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0D2C7302" w14:textId="77777777" w:rsidR="007A62CB" w:rsidRDefault="007A62CB" w:rsidP="00AC39AB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50AF5DAD" w14:textId="77777777" w:rsidR="007A62CB" w:rsidRDefault="007A62CB" w:rsidP="00AC39AB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</w:p>
    <w:p w14:paraId="700B0CD0" w14:textId="185F5200" w:rsidR="007A62CB" w:rsidRDefault="007A62CB" w:rsidP="00AC39AB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7A62CB">
        <w:rPr>
          <w:rFonts w:ascii="Times New Roman" w:eastAsiaTheme="majorEastAsia" w:hAnsi="Times New Roman" w:cs="Times New Roman"/>
          <w:b/>
          <w:bCs/>
          <w:noProof/>
          <w:kern w:val="0"/>
          <w:sz w:val="28"/>
          <w:szCs w:val="28"/>
          <w:lang w:eastAsia="en-GB"/>
          <w14:ligatures w14:val="none"/>
        </w:rPr>
        <w:drawing>
          <wp:inline distT="0" distB="0" distL="0" distR="0" wp14:anchorId="1BD97BD4" wp14:editId="017045D7">
            <wp:extent cx="3482642" cy="2682472"/>
            <wp:effectExtent l="0" t="0" r="3810" b="3810"/>
            <wp:docPr id="687645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64516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FD7B7" w14:textId="72A99D79" w:rsidR="00CF5FB7" w:rsidRPr="00CF5FB7" w:rsidRDefault="00A57BA0" w:rsidP="00AC39AB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CF5FB7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Average Pending Time (Court)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3"/>
        <w:gridCol w:w="7013"/>
      </w:tblGrid>
      <w:tr w:rsidR="00A57BA0" w:rsidRPr="00A57BA0" w14:paraId="2E2BB519" w14:textId="77777777" w:rsidTr="00CF5FB7">
        <w:tc>
          <w:tcPr>
            <w:tcW w:w="0" w:type="auto"/>
            <w:shd w:val="clear" w:color="auto" w:fill="BFBFBF" w:themeFill="background1" w:themeFillShade="BF"/>
            <w:hideMark/>
          </w:tcPr>
          <w:p w14:paraId="069E3BED" w14:textId="77777777" w:rsidR="00A57BA0" w:rsidRPr="00CF5FB7" w:rsidRDefault="00A57BA0" w:rsidP="00CF5FB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F6DB0FC" w14:textId="77777777" w:rsidR="00A57BA0" w:rsidRPr="00CF5FB7" w:rsidRDefault="00A57BA0" w:rsidP="00CF5FB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A57BA0" w:rsidRPr="00A57BA0" w14:paraId="3259CBE4" w14:textId="77777777" w:rsidTr="00A57BA0">
        <w:tc>
          <w:tcPr>
            <w:tcW w:w="0" w:type="auto"/>
            <w:hideMark/>
          </w:tcPr>
          <w:p w14:paraId="5DCF5C2B" w14:textId="77777777" w:rsidR="00A57BA0" w:rsidRPr="00CF5FB7" w:rsidRDefault="00A57BA0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770FC086" w14:textId="77777777" w:rsidR="00A57BA0" w:rsidRPr="00CF5FB7" w:rsidRDefault="00A57BA0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A57BA0" w:rsidRPr="00A57BA0" w14:paraId="7105C592" w14:textId="77777777" w:rsidTr="00A57BA0">
        <w:tc>
          <w:tcPr>
            <w:tcW w:w="0" w:type="auto"/>
            <w:hideMark/>
          </w:tcPr>
          <w:p w14:paraId="39EFC35E" w14:textId="77777777" w:rsidR="00A57BA0" w:rsidRPr="00CF5FB7" w:rsidRDefault="00A57BA0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</w:t>
            </w:r>
          </w:p>
        </w:tc>
        <w:tc>
          <w:tcPr>
            <w:tcW w:w="0" w:type="auto"/>
            <w:hideMark/>
          </w:tcPr>
          <w:p w14:paraId="3E26C950" w14:textId="77777777" w:rsidR="00A57BA0" w:rsidRPr="00CF5FB7" w:rsidRDefault="00A57BA0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Average Pending Time (Days) </w:t>
            </w: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</w:p>
        </w:tc>
      </w:tr>
      <w:tr w:rsidR="00A57BA0" w:rsidRPr="00A57BA0" w14:paraId="5BA6A2B0" w14:textId="77777777" w:rsidTr="00A57BA0">
        <w:tc>
          <w:tcPr>
            <w:tcW w:w="0" w:type="auto"/>
            <w:hideMark/>
          </w:tcPr>
          <w:p w14:paraId="05796522" w14:textId="77777777" w:rsidR="00A57BA0" w:rsidRPr="00CF5FB7" w:rsidRDefault="00A57BA0" w:rsidP="00CF5FB7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CF5FB7">
              <w:rPr>
                <w:lang w:eastAsia="en-IN"/>
              </w:rPr>
              <w:t>Measure Used</w:t>
            </w:r>
          </w:p>
        </w:tc>
        <w:tc>
          <w:tcPr>
            <w:tcW w:w="0" w:type="auto"/>
            <w:hideMark/>
          </w:tcPr>
          <w:p w14:paraId="1D297CD4" w14:textId="77777777" w:rsidR="00A57BA0" w:rsidRPr="00CF5FB7" w:rsidRDefault="00A57BA0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Average Pending Time (Court)</w:t>
            </w:r>
          </w:p>
        </w:tc>
      </w:tr>
      <w:tr w:rsidR="00A57BA0" w:rsidRPr="00A57BA0" w14:paraId="04EC83C8" w14:textId="77777777" w:rsidTr="00A57BA0">
        <w:tc>
          <w:tcPr>
            <w:tcW w:w="0" w:type="auto"/>
            <w:hideMark/>
          </w:tcPr>
          <w:p w14:paraId="22BC1354" w14:textId="77777777" w:rsidR="00A57BA0" w:rsidRPr="00CF5FB7" w:rsidRDefault="00A57BA0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243E4BBE" w14:textId="77777777" w:rsidR="00A57BA0" w:rsidRPr="00CF5FB7" w:rsidRDefault="00A57BA0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Track avg. pending time in courts; highlight systemic judicial delays; assess efficiency of case disposal.</w:t>
            </w:r>
          </w:p>
        </w:tc>
      </w:tr>
      <w:tr w:rsidR="00A57BA0" w:rsidRPr="00A57BA0" w14:paraId="69DCD6CC" w14:textId="77777777" w:rsidTr="00A57BA0">
        <w:tc>
          <w:tcPr>
            <w:tcW w:w="0" w:type="auto"/>
            <w:hideMark/>
          </w:tcPr>
          <w:p w14:paraId="00883546" w14:textId="77777777" w:rsidR="00A57BA0" w:rsidRPr="00CF5FB7" w:rsidRDefault="00A57BA0" w:rsidP="00CF5FB7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CF5FB7">
              <w:rPr>
                <w:lang w:eastAsia="en-IN"/>
              </w:rPr>
              <w:t>Insights</w:t>
            </w:r>
          </w:p>
        </w:tc>
        <w:tc>
          <w:tcPr>
            <w:tcW w:w="0" w:type="auto"/>
            <w:hideMark/>
          </w:tcPr>
          <w:p w14:paraId="3234CB1A" w14:textId="77777777" w:rsidR="00C31827" w:rsidRDefault="00A57BA0" w:rsidP="007C3589">
            <w:pPr>
              <w:pStyle w:val="ListParagraph"/>
              <w:numPr>
                <w:ilvl w:val="0"/>
                <w:numId w:val="10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Very high pendency: False Evidence (1962d), Pornography (1787d), Abetment (1611d), Disobedience to Orders (1517d). </w:t>
            </w:r>
          </w:p>
          <w:p w14:paraId="3A8932A0" w14:textId="77777777" w:rsidR="00C31827" w:rsidRDefault="00A57BA0" w:rsidP="007C3589">
            <w:pPr>
              <w:pStyle w:val="ListParagraph"/>
              <w:numPr>
                <w:ilvl w:val="0"/>
                <w:numId w:val="10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Long delays in MVAs (1325–1373d), Dacoity (1361d), Slavery (1319d). </w:t>
            </w:r>
          </w:p>
          <w:p w14:paraId="047078F4" w14:textId="25A15D68" w:rsidR="00A57BA0" w:rsidRPr="00C31827" w:rsidRDefault="00A57BA0" w:rsidP="007C3589">
            <w:pPr>
              <w:pStyle w:val="ListParagraph"/>
              <w:numPr>
                <w:ilvl w:val="0"/>
                <w:numId w:val="10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Sensitive crimes delayed: Riots (1215d), NDPS (1206d), Women-related offences (1194d), Communal crimes (1198d).</w:t>
            </w:r>
          </w:p>
        </w:tc>
      </w:tr>
      <w:tr w:rsidR="00A57BA0" w:rsidRPr="00A57BA0" w14:paraId="7659B758" w14:textId="77777777" w:rsidTr="00A57BA0">
        <w:tc>
          <w:tcPr>
            <w:tcW w:w="0" w:type="auto"/>
            <w:hideMark/>
          </w:tcPr>
          <w:p w14:paraId="58293140" w14:textId="77777777" w:rsidR="00A57BA0" w:rsidRPr="00CF5FB7" w:rsidRDefault="00A57BA0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Problems</w:t>
            </w:r>
          </w:p>
        </w:tc>
        <w:tc>
          <w:tcPr>
            <w:tcW w:w="0" w:type="auto"/>
            <w:hideMark/>
          </w:tcPr>
          <w:p w14:paraId="4353D415" w14:textId="77777777" w:rsidR="00C31827" w:rsidRDefault="00A57BA0" w:rsidP="007C3589">
            <w:pPr>
              <w:pStyle w:val="ListParagraph"/>
              <w:numPr>
                <w:ilvl w:val="0"/>
                <w:numId w:val="10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Sensitive/victim-related crimes (Pornography, Women, Riots, Communal, MVAs) delayed 3–5 yrs. </w:t>
            </w:r>
          </w:p>
          <w:p w14:paraId="4F501811" w14:textId="77777777" w:rsidR="00C31827" w:rsidRDefault="00A57BA0" w:rsidP="007C3589">
            <w:pPr>
              <w:pStyle w:val="ListParagraph"/>
              <w:numPr>
                <w:ilvl w:val="0"/>
                <w:numId w:val="10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 xml:space="preserve">Security &amp; narcotics cases also backlogged. </w:t>
            </w:r>
          </w:p>
          <w:p w14:paraId="3F53365F" w14:textId="5FDD7EA3" w:rsidR="00A57BA0" w:rsidRPr="00C31827" w:rsidRDefault="00A57BA0" w:rsidP="007C3589">
            <w:pPr>
              <w:pStyle w:val="ListParagraph"/>
              <w:numPr>
                <w:ilvl w:val="0"/>
                <w:numId w:val="10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False Evidence worst hit (5+ yrs).</w:t>
            </w:r>
          </w:p>
        </w:tc>
      </w:tr>
      <w:tr w:rsidR="00A57BA0" w:rsidRPr="00A57BA0" w14:paraId="1CF4594A" w14:textId="77777777" w:rsidTr="00A57BA0">
        <w:tc>
          <w:tcPr>
            <w:tcW w:w="0" w:type="auto"/>
            <w:hideMark/>
          </w:tcPr>
          <w:p w14:paraId="6ADBAD31" w14:textId="77777777" w:rsidR="00A57BA0" w:rsidRPr="00CF5FB7" w:rsidRDefault="00A57BA0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Recommendations</w:t>
            </w:r>
          </w:p>
        </w:tc>
        <w:tc>
          <w:tcPr>
            <w:tcW w:w="0" w:type="auto"/>
            <w:hideMark/>
          </w:tcPr>
          <w:p w14:paraId="47D497A8" w14:textId="77777777" w:rsidR="00C31827" w:rsidRDefault="00A57BA0" w:rsidP="007C3589">
            <w:pPr>
              <w:pStyle w:val="ListParagraph"/>
              <w:numPr>
                <w:ilvl w:val="0"/>
                <w:numId w:val="10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Fast-track courts for Pornography, Women, Riots, Communal crimes. </w:t>
            </w:r>
          </w:p>
          <w:p w14:paraId="3CFFB8AF" w14:textId="77777777" w:rsidR="00C31827" w:rsidRDefault="00A57BA0" w:rsidP="007C3589">
            <w:pPr>
              <w:pStyle w:val="ListParagraph"/>
              <w:numPr>
                <w:ilvl w:val="0"/>
                <w:numId w:val="10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Shift accident claims to tribunals. </w:t>
            </w:r>
          </w:p>
          <w:p w14:paraId="4903F164" w14:textId="77777777" w:rsidR="00C31827" w:rsidRDefault="00A57BA0" w:rsidP="007C3589">
            <w:pPr>
              <w:pStyle w:val="ListParagraph"/>
              <w:numPr>
                <w:ilvl w:val="0"/>
                <w:numId w:val="10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Special NDPS benches; digital evidence mgmt. </w:t>
            </w:r>
          </w:p>
          <w:p w14:paraId="7D48E7CB" w14:textId="77777777" w:rsidR="00C31827" w:rsidRDefault="00A57BA0" w:rsidP="007C3589">
            <w:pPr>
              <w:pStyle w:val="ListParagraph"/>
              <w:numPr>
                <w:ilvl w:val="0"/>
                <w:numId w:val="10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ADR (Lok </w:t>
            </w:r>
            <w:proofErr w:type="spellStart"/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Adalats</w:t>
            </w:r>
            <w:proofErr w:type="spellEnd"/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) for minor/financial offences. </w:t>
            </w:r>
          </w:p>
          <w:p w14:paraId="08902551" w14:textId="22BE6582" w:rsidR="00A57BA0" w:rsidRPr="00C31827" w:rsidRDefault="00A57BA0" w:rsidP="007C3589">
            <w:pPr>
              <w:pStyle w:val="ListParagraph"/>
              <w:numPr>
                <w:ilvl w:val="0"/>
                <w:numId w:val="10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AI-based scheduling &amp; digitization for backlog reduction.</w:t>
            </w:r>
          </w:p>
        </w:tc>
      </w:tr>
    </w:tbl>
    <w:p w14:paraId="2A6D0C3C" w14:textId="77777777" w:rsidR="00CF5FB7" w:rsidRDefault="00CF5FB7" w:rsidP="00CF2001">
      <w:pPr>
        <w:spacing w:before="100" w:beforeAutospacing="1" w:after="100" w:afterAutospacing="1"/>
        <w:outlineLvl w:val="1"/>
        <w:rPr>
          <w:rFonts w:ascii="Times New Roman" w:eastAsiaTheme="majorEastAsia" w:hAnsi="Times New Roman" w:cs="Times New Roman"/>
          <w:b/>
          <w:bCs/>
          <w:kern w:val="0"/>
          <w:lang w:eastAsia="en-GB"/>
          <w14:ligatures w14:val="none"/>
        </w:rPr>
      </w:pPr>
    </w:p>
    <w:p w14:paraId="33B76033" w14:textId="33ACEFE9" w:rsidR="00CF2001" w:rsidRPr="00C31827" w:rsidRDefault="00CF2001" w:rsidP="00C31827">
      <w:pPr>
        <w:spacing w:before="100" w:beforeAutospacing="1" w:after="100" w:afterAutospacing="1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CF5FB7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Average Pending Time (Court)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4"/>
        <w:gridCol w:w="6832"/>
      </w:tblGrid>
      <w:tr w:rsidR="0083719A" w:rsidRPr="0083719A" w14:paraId="3DFADF1E" w14:textId="77777777" w:rsidTr="00CF5FB7">
        <w:tc>
          <w:tcPr>
            <w:tcW w:w="0" w:type="auto"/>
            <w:shd w:val="clear" w:color="auto" w:fill="BFBFBF" w:themeFill="background1" w:themeFillShade="BF"/>
            <w:hideMark/>
          </w:tcPr>
          <w:p w14:paraId="40641923" w14:textId="77777777" w:rsidR="0083719A" w:rsidRPr="00CF5FB7" w:rsidRDefault="0083719A" w:rsidP="00CF5FB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B2538A4" w14:textId="77777777" w:rsidR="0083719A" w:rsidRPr="00CF5FB7" w:rsidRDefault="0083719A" w:rsidP="00CF5FB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83719A" w:rsidRPr="0083719A" w14:paraId="1CBF243E" w14:textId="77777777" w:rsidTr="0083719A">
        <w:tc>
          <w:tcPr>
            <w:tcW w:w="0" w:type="auto"/>
            <w:hideMark/>
          </w:tcPr>
          <w:p w14:paraId="5C4E5F2F" w14:textId="77777777" w:rsidR="0083719A" w:rsidRPr="00CF5FB7" w:rsidRDefault="0083719A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0" w:type="auto"/>
            <w:hideMark/>
          </w:tcPr>
          <w:p w14:paraId="45A66D62" w14:textId="77777777" w:rsidR="0083719A" w:rsidRPr="00CF5FB7" w:rsidRDefault="0083719A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83719A" w:rsidRPr="0083719A" w14:paraId="371BB4C0" w14:textId="77777777" w:rsidTr="0083719A">
        <w:tc>
          <w:tcPr>
            <w:tcW w:w="0" w:type="auto"/>
            <w:hideMark/>
          </w:tcPr>
          <w:p w14:paraId="6BDE179E" w14:textId="77777777" w:rsidR="0083719A" w:rsidRPr="00CF5FB7" w:rsidRDefault="0083719A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 Used</w:t>
            </w:r>
          </w:p>
        </w:tc>
        <w:tc>
          <w:tcPr>
            <w:tcW w:w="0" w:type="auto"/>
            <w:hideMark/>
          </w:tcPr>
          <w:p w14:paraId="423CF1F9" w14:textId="48986D4C" w:rsidR="0083719A" w:rsidRPr="00CF5FB7" w:rsidRDefault="0083719A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Average Pending Time (Days)</w:t>
            </w: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</w:p>
        </w:tc>
      </w:tr>
      <w:tr w:rsidR="0083719A" w:rsidRPr="0083719A" w14:paraId="446C8931" w14:textId="77777777" w:rsidTr="0083719A">
        <w:tc>
          <w:tcPr>
            <w:tcW w:w="0" w:type="auto"/>
            <w:hideMark/>
          </w:tcPr>
          <w:p w14:paraId="3CF1F4AE" w14:textId="77777777" w:rsidR="0083719A" w:rsidRPr="00CF5FB7" w:rsidRDefault="0083719A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DAX Measures Used</w:t>
            </w:r>
          </w:p>
        </w:tc>
        <w:tc>
          <w:tcPr>
            <w:tcW w:w="0" w:type="auto"/>
            <w:hideMark/>
          </w:tcPr>
          <w:p w14:paraId="29448344" w14:textId="302CE084" w:rsidR="00C31827" w:rsidRPr="00CF5FB7" w:rsidRDefault="00C31827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="0083719A"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Average Pending Time (Court)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</w:tc>
      </w:tr>
      <w:tr w:rsidR="0083719A" w:rsidRPr="0083719A" w14:paraId="0430296B" w14:textId="77777777" w:rsidTr="0083719A">
        <w:tc>
          <w:tcPr>
            <w:tcW w:w="0" w:type="auto"/>
            <w:hideMark/>
          </w:tcPr>
          <w:p w14:paraId="12D7ED34" w14:textId="77777777" w:rsidR="0083719A" w:rsidRPr="00CF5FB7" w:rsidRDefault="0083719A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1D27D998" w14:textId="77777777" w:rsidR="00C31827" w:rsidRDefault="0083719A" w:rsidP="007C3589">
            <w:pPr>
              <w:pStyle w:val="ListParagraph"/>
              <w:numPr>
                <w:ilvl w:val="0"/>
                <w:numId w:val="10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Shows average time cases remain pending in court.</w:t>
            </w:r>
          </w:p>
          <w:p w14:paraId="771AA9C5" w14:textId="77777777" w:rsidR="00C31827" w:rsidRDefault="0083719A" w:rsidP="007C3589">
            <w:pPr>
              <w:pStyle w:val="ListParagraph"/>
              <w:numPr>
                <w:ilvl w:val="0"/>
                <w:numId w:val="10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Highlights systemic delays.</w:t>
            </w:r>
          </w:p>
          <w:p w14:paraId="00B3938D" w14:textId="223F728F" w:rsidR="0083719A" w:rsidRPr="00C31827" w:rsidRDefault="0083719A" w:rsidP="007C3589">
            <w:pPr>
              <w:pStyle w:val="ListParagraph"/>
              <w:numPr>
                <w:ilvl w:val="0"/>
                <w:numId w:val="10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Tracks efficiency of case disposal.</w:t>
            </w:r>
          </w:p>
        </w:tc>
      </w:tr>
      <w:tr w:rsidR="0083719A" w:rsidRPr="0083719A" w14:paraId="0F47DACE" w14:textId="77777777" w:rsidTr="0083719A">
        <w:tc>
          <w:tcPr>
            <w:tcW w:w="0" w:type="auto"/>
            <w:hideMark/>
          </w:tcPr>
          <w:p w14:paraId="46B1B341" w14:textId="77777777" w:rsidR="0083719A" w:rsidRPr="00CF5FB7" w:rsidRDefault="0083719A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 Insights</w:t>
            </w:r>
          </w:p>
        </w:tc>
        <w:tc>
          <w:tcPr>
            <w:tcW w:w="0" w:type="auto"/>
            <w:hideMark/>
          </w:tcPr>
          <w:p w14:paraId="72120317" w14:textId="77777777" w:rsidR="004505B7" w:rsidRDefault="0083719A" w:rsidP="007C3589">
            <w:pPr>
              <w:pStyle w:val="ListParagraph"/>
              <w:numPr>
                <w:ilvl w:val="0"/>
                <w:numId w:val="10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Longest delays: False Evidence (1962d), Pornography (1787d), Abetment (1611d).</w:t>
            </w:r>
          </w:p>
          <w:p w14:paraId="057A6122" w14:textId="77777777" w:rsidR="004505B7" w:rsidRDefault="0083719A" w:rsidP="007C3589">
            <w:pPr>
              <w:pStyle w:val="ListParagraph"/>
              <w:numPr>
                <w:ilvl w:val="0"/>
                <w:numId w:val="10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Victim-related: Motor Accidents (1325–1373d), Women-related offences (1194d).</w:t>
            </w:r>
          </w:p>
          <w:p w14:paraId="01736599" w14:textId="77777777" w:rsidR="004505B7" w:rsidRDefault="0083719A" w:rsidP="007C3589">
            <w:pPr>
              <w:pStyle w:val="ListParagraph"/>
              <w:numPr>
                <w:ilvl w:val="0"/>
                <w:numId w:val="10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Security-related: Riots (1215d), Communal crimes (1198d), NDPS (1206d).</w:t>
            </w:r>
          </w:p>
          <w:p w14:paraId="2A36B198" w14:textId="49E56C2A" w:rsidR="0083719A" w:rsidRPr="00C31827" w:rsidRDefault="0083719A" w:rsidP="007C3589">
            <w:pPr>
              <w:pStyle w:val="ListParagraph"/>
              <w:numPr>
                <w:ilvl w:val="0"/>
                <w:numId w:val="10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3182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Other long delays: Slavery, Counterfeiting, Impersonation (&gt;3 yrs).</w:t>
            </w:r>
          </w:p>
        </w:tc>
      </w:tr>
      <w:tr w:rsidR="0083719A" w:rsidRPr="0083719A" w14:paraId="6F5115C8" w14:textId="77777777" w:rsidTr="0083719A">
        <w:tc>
          <w:tcPr>
            <w:tcW w:w="0" w:type="auto"/>
            <w:hideMark/>
          </w:tcPr>
          <w:p w14:paraId="52A1C85B" w14:textId="77777777" w:rsidR="0083719A" w:rsidRPr="00CF5FB7" w:rsidRDefault="0083719A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 Areas</w:t>
            </w:r>
          </w:p>
        </w:tc>
        <w:tc>
          <w:tcPr>
            <w:tcW w:w="0" w:type="auto"/>
            <w:hideMark/>
          </w:tcPr>
          <w:p w14:paraId="0170C7A8" w14:textId="77777777" w:rsidR="004505B7" w:rsidRDefault="0083719A" w:rsidP="007C3589">
            <w:pPr>
              <w:pStyle w:val="NormalWeb"/>
              <w:numPr>
                <w:ilvl w:val="0"/>
                <w:numId w:val="110"/>
              </w:numPr>
              <w:spacing w:before="0" w:beforeAutospacing="0" w:after="0" w:afterAutospacing="0"/>
              <w:rPr>
                <w:lang w:eastAsia="en-IN"/>
              </w:rPr>
            </w:pPr>
            <w:r w:rsidRPr="00CF5FB7">
              <w:rPr>
                <w:lang w:eastAsia="en-IN"/>
              </w:rPr>
              <w:t>Sensitive crimes (Pornography, Women, Riots, Communal) pending 3–5 yrs.</w:t>
            </w:r>
          </w:p>
          <w:p w14:paraId="298FB834" w14:textId="77777777" w:rsidR="004505B7" w:rsidRDefault="0083719A" w:rsidP="007C3589">
            <w:pPr>
              <w:pStyle w:val="NormalWeb"/>
              <w:numPr>
                <w:ilvl w:val="0"/>
                <w:numId w:val="110"/>
              </w:numPr>
              <w:spacing w:before="0" w:beforeAutospacing="0" w:after="0" w:afterAutospacing="0"/>
              <w:rPr>
                <w:lang w:eastAsia="en-IN"/>
              </w:rPr>
            </w:pPr>
            <w:r w:rsidRPr="00CF5FB7">
              <w:rPr>
                <w:lang w:eastAsia="en-IN"/>
              </w:rPr>
              <w:t>Victim-related cases (Accidents, Women) cause social &amp; financial harm.</w:t>
            </w:r>
          </w:p>
          <w:p w14:paraId="23903BC1" w14:textId="6F9B0806" w:rsidR="0083719A" w:rsidRPr="00CF5FB7" w:rsidRDefault="0083719A" w:rsidP="007C3589">
            <w:pPr>
              <w:pStyle w:val="NormalWeb"/>
              <w:numPr>
                <w:ilvl w:val="0"/>
                <w:numId w:val="110"/>
              </w:numPr>
              <w:spacing w:before="0" w:beforeAutospacing="0" w:after="0" w:afterAutospacing="0"/>
              <w:rPr>
                <w:lang w:eastAsia="en-IN"/>
              </w:rPr>
            </w:pPr>
            <w:r w:rsidRPr="00CF5FB7">
              <w:rPr>
                <w:lang w:eastAsia="en-IN"/>
              </w:rPr>
              <w:t>Drug &amp; security offences delayed → risk to society.</w:t>
            </w:r>
          </w:p>
        </w:tc>
      </w:tr>
      <w:tr w:rsidR="0083719A" w:rsidRPr="0083719A" w14:paraId="2D414FC2" w14:textId="77777777" w:rsidTr="0083719A">
        <w:tc>
          <w:tcPr>
            <w:tcW w:w="0" w:type="auto"/>
            <w:hideMark/>
          </w:tcPr>
          <w:p w14:paraId="14BD7C1D" w14:textId="77777777" w:rsidR="0083719A" w:rsidRPr="00CF5FB7" w:rsidRDefault="0083719A" w:rsidP="00CF5FB7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F5F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0" w:type="auto"/>
            <w:hideMark/>
          </w:tcPr>
          <w:p w14:paraId="5EC53D3F" w14:textId="77777777" w:rsidR="004505B7" w:rsidRDefault="0083719A" w:rsidP="007C3589">
            <w:pPr>
              <w:pStyle w:val="ListParagraph"/>
              <w:numPr>
                <w:ilvl w:val="0"/>
                <w:numId w:val="11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Fast-track courts: Pornography, Women, Riots, Communal.</w:t>
            </w:r>
          </w:p>
          <w:p w14:paraId="586CBC36" w14:textId="77777777" w:rsidR="004505B7" w:rsidRDefault="0083719A" w:rsidP="007C3589">
            <w:pPr>
              <w:pStyle w:val="ListParagraph"/>
              <w:numPr>
                <w:ilvl w:val="0"/>
                <w:numId w:val="11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Tribunals: Motor accident claims.</w:t>
            </w:r>
          </w:p>
          <w:p w14:paraId="77BF011E" w14:textId="77777777" w:rsidR="004505B7" w:rsidRDefault="0083719A" w:rsidP="007C3589">
            <w:pPr>
              <w:pStyle w:val="ListParagraph"/>
              <w:numPr>
                <w:ilvl w:val="0"/>
                <w:numId w:val="11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Specialised benches: NDPS courts; digital evidence for cyber &amp; pornography.</w:t>
            </w:r>
          </w:p>
          <w:p w14:paraId="1B86C558" w14:textId="77777777" w:rsidR="004505B7" w:rsidRDefault="0083719A" w:rsidP="007C3589">
            <w:pPr>
              <w:pStyle w:val="ListParagraph"/>
              <w:numPr>
                <w:ilvl w:val="0"/>
                <w:numId w:val="11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ADR: Counterfeiting, impersonation → Lok </w:t>
            </w:r>
            <w:proofErr w:type="spellStart"/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Adalats</w:t>
            </w:r>
            <w:proofErr w:type="spellEnd"/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</w:t>
            </w:r>
          </w:p>
          <w:p w14:paraId="444F3216" w14:textId="4DC50CBE" w:rsidR="0083719A" w:rsidRPr="004505B7" w:rsidRDefault="0083719A" w:rsidP="007C3589">
            <w:pPr>
              <w:pStyle w:val="ListParagraph"/>
              <w:numPr>
                <w:ilvl w:val="0"/>
                <w:numId w:val="111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Technology: AI-based scheduling; digitize backlog-heavy cases.</w:t>
            </w:r>
          </w:p>
        </w:tc>
      </w:tr>
    </w:tbl>
    <w:p w14:paraId="0954F027" w14:textId="1155B201" w:rsidR="00720F4E" w:rsidRDefault="00720F4E" w:rsidP="004505B7">
      <w:pPr>
        <w:spacing w:before="100" w:beforeAutospacing="1" w:after="100" w:afterAutospacing="1"/>
        <w:ind w:left="720"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720F4E">
        <w:rPr>
          <w:rFonts w:ascii="Times New Roman" w:eastAsiaTheme="majorEastAsia" w:hAnsi="Times New Roman" w:cs="Times New Roman"/>
          <w:b/>
          <w:bCs/>
          <w:noProof/>
          <w:kern w:val="0"/>
          <w:sz w:val="28"/>
          <w:szCs w:val="28"/>
          <w:lang w:eastAsia="en-GB"/>
          <w14:ligatures w14:val="none"/>
        </w:rPr>
        <w:lastRenderedPageBreak/>
        <w:drawing>
          <wp:inline distT="0" distB="0" distL="0" distR="0" wp14:anchorId="1F9A88A3" wp14:editId="06789881">
            <wp:extent cx="3505504" cy="2651990"/>
            <wp:effectExtent l="0" t="0" r="0" b="0"/>
            <wp:docPr id="1718736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73629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6B2DE" w14:textId="5F959A7F" w:rsidR="00FF3229" w:rsidRPr="004505B7" w:rsidRDefault="00A237AF" w:rsidP="004505B7">
      <w:pPr>
        <w:spacing w:before="100" w:beforeAutospacing="1" w:after="100" w:afterAutospacing="1"/>
        <w:ind w:left="720" w:firstLine="720"/>
        <w:jc w:val="center"/>
        <w:outlineLvl w:val="1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D35E12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Disposed Rate (PS</w:t>
      </w:r>
      <w:r w:rsidR="004505B7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)</w:t>
      </w:r>
    </w:p>
    <w:tbl>
      <w:tblPr>
        <w:tblStyle w:val="TableGrid"/>
        <w:tblW w:w="9085" w:type="dxa"/>
        <w:tblLook w:val="04A0" w:firstRow="1" w:lastRow="0" w:firstColumn="1" w:lastColumn="0" w:noHBand="0" w:noVBand="1"/>
      </w:tblPr>
      <w:tblGrid>
        <w:gridCol w:w="2213"/>
        <w:gridCol w:w="6872"/>
      </w:tblGrid>
      <w:tr w:rsidR="00A82D44" w:rsidRPr="00A82D44" w14:paraId="79E28862" w14:textId="77777777" w:rsidTr="00D35E12">
        <w:tc>
          <w:tcPr>
            <w:tcW w:w="0" w:type="auto"/>
            <w:shd w:val="clear" w:color="auto" w:fill="BFBFBF" w:themeFill="background1" w:themeFillShade="BF"/>
            <w:hideMark/>
          </w:tcPr>
          <w:p w14:paraId="3054DAC4" w14:textId="77777777" w:rsidR="00A82D44" w:rsidRPr="00D35E12" w:rsidRDefault="00A82D44" w:rsidP="00D35E1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6872" w:type="dxa"/>
            <w:shd w:val="clear" w:color="auto" w:fill="BFBFBF" w:themeFill="background1" w:themeFillShade="BF"/>
            <w:hideMark/>
          </w:tcPr>
          <w:p w14:paraId="425960C7" w14:textId="77777777" w:rsidR="00A82D44" w:rsidRPr="00D35E12" w:rsidRDefault="00A82D44" w:rsidP="00D35E1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A82D44" w:rsidRPr="00A82D44" w14:paraId="2832DE21" w14:textId="77777777" w:rsidTr="00D35E12">
        <w:tc>
          <w:tcPr>
            <w:tcW w:w="0" w:type="auto"/>
            <w:hideMark/>
          </w:tcPr>
          <w:p w14:paraId="02970C7E" w14:textId="77777777" w:rsidR="00A82D44" w:rsidRPr="00D35E12" w:rsidRDefault="00A82D44" w:rsidP="00D35E1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6872" w:type="dxa"/>
            <w:hideMark/>
          </w:tcPr>
          <w:p w14:paraId="77C6FF08" w14:textId="77777777" w:rsidR="00A82D44" w:rsidRPr="00D35E12" w:rsidRDefault="00A82D44" w:rsidP="00D35E1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Clustered Bar Chart</w:t>
            </w:r>
          </w:p>
        </w:tc>
      </w:tr>
      <w:tr w:rsidR="00A82D44" w:rsidRPr="00A82D44" w14:paraId="2D22362B" w14:textId="77777777" w:rsidTr="00D35E12">
        <w:tc>
          <w:tcPr>
            <w:tcW w:w="0" w:type="auto"/>
            <w:hideMark/>
          </w:tcPr>
          <w:p w14:paraId="42806B15" w14:textId="77777777" w:rsidR="00A82D44" w:rsidRPr="00D35E12" w:rsidRDefault="00A82D44" w:rsidP="00D35E1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 Fields Used</w:t>
            </w:r>
          </w:p>
        </w:tc>
        <w:tc>
          <w:tcPr>
            <w:tcW w:w="6872" w:type="dxa"/>
            <w:hideMark/>
          </w:tcPr>
          <w:p w14:paraId="5398EF53" w14:textId="50B3772F" w:rsidR="00A82D44" w:rsidRPr="00D35E12" w:rsidRDefault="00A82D44" w:rsidP="00D35E1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X-axis:</w:t>
            </w: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 w:rsid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Disposed Rate</w:t>
            </w:r>
            <w:r w:rsid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PS]</w:t>
            </w: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</w:r>
            <w:r w:rsidRPr="00D8186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Y-axis:</w:t>
            </w: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CrimeHead_Name</w:t>
            </w:r>
            <w:proofErr w:type="spellEnd"/>
          </w:p>
        </w:tc>
      </w:tr>
      <w:tr w:rsidR="00A82D44" w:rsidRPr="00A82D44" w14:paraId="000180B2" w14:textId="77777777" w:rsidTr="00D35E12">
        <w:tc>
          <w:tcPr>
            <w:tcW w:w="0" w:type="auto"/>
            <w:hideMark/>
          </w:tcPr>
          <w:p w14:paraId="1484E27F" w14:textId="77777777" w:rsidR="00A82D44" w:rsidRPr="00D35E12" w:rsidRDefault="00A82D44" w:rsidP="00D35E1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DAX Measures Used</w:t>
            </w:r>
          </w:p>
        </w:tc>
        <w:tc>
          <w:tcPr>
            <w:tcW w:w="6872" w:type="dxa"/>
            <w:hideMark/>
          </w:tcPr>
          <w:p w14:paraId="48F1D191" w14:textId="1D6781C5" w:rsidR="00A82D44" w:rsidRPr="00D35E12" w:rsidRDefault="00D345A2" w:rsidP="00D35E1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="00A82D44"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Disposed Rate (PS</w:t>
            </w: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)]</w:t>
            </w:r>
          </w:p>
        </w:tc>
      </w:tr>
      <w:tr w:rsidR="00A82D44" w:rsidRPr="00A82D44" w14:paraId="4EE87ECF" w14:textId="77777777" w:rsidTr="00D35E12">
        <w:tc>
          <w:tcPr>
            <w:tcW w:w="0" w:type="auto"/>
            <w:hideMark/>
          </w:tcPr>
          <w:p w14:paraId="54B2D80C" w14:textId="77777777" w:rsidR="00A82D44" w:rsidRPr="00D35E12" w:rsidRDefault="00A82D44" w:rsidP="00D35E1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6872" w:type="dxa"/>
            <w:hideMark/>
          </w:tcPr>
          <w:p w14:paraId="7BDC9715" w14:textId="77777777" w:rsidR="004505B7" w:rsidRDefault="00A82D44" w:rsidP="007C3589">
            <w:pPr>
              <w:pStyle w:val="ListParagraph"/>
              <w:numPr>
                <w:ilvl w:val="0"/>
                <w:numId w:val="11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measure disposal efficiency of cases at the Police Station (PS) level.</w:t>
            </w:r>
          </w:p>
          <w:p w14:paraId="48CA9AD6" w14:textId="77777777" w:rsidR="004505B7" w:rsidRDefault="00A82D44" w:rsidP="007C3589">
            <w:pPr>
              <w:pStyle w:val="ListParagraph"/>
              <w:numPr>
                <w:ilvl w:val="0"/>
                <w:numId w:val="11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Helps identify strong vs weak enforcement areas.</w:t>
            </w:r>
          </w:p>
          <w:p w14:paraId="6C1724B7" w14:textId="636C3217" w:rsidR="00A82D44" w:rsidRPr="004505B7" w:rsidRDefault="00A82D44" w:rsidP="007C3589">
            <w:pPr>
              <w:pStyle w:val="ListParagraph"/>
              <w:numPr>
                <w:ilvl w:val="0"/>
                <w:numId w:val="112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Highlights crime categories with high vs low clearance.</w:t>
            </w:r>
          </w:p>
        </w:tc>
      </w:tr>
      <w:tr w:rsidR="00A82D44" w:rsidRPr="00A82D44" w14:paraId="539675BB" w14:textId="77777777" w:rsidTr="00D35E12">
        <w:tc>
          <w:tcPr>
            <w:tcW w:w="0" w:type="auto"/>
            <w:hideMark/>
          </w:tcPr>
          <w:p w14:paraId="4855AEA1" w14:textId="77777777" w:rsidR="00A82D44" w:rsidRPr="00D35E12" w:rsidRDefault="00A82D44" w:rsidP="00D35E1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 Insights</w:t>
            </w:r>
          </w:p>
        </w:tc>
        <w:tc>
          <w:tcPr>
            <w:tcW w:w="6872" w:type="dxa"/>
            <w:hideMark/>
          </w:tcPr>
          <w:p w14:paraId="03D8CF87" w14:textId="77777777" w:rsidR="004505B7" w:rsidRDefault="00A82D44" w:rsidP="007C3589">
            <w:pPr>
              <w:pStyle w:val="ListParagraph"/>
              <w:numPr>
                <w:ilvl w:val="0"/>
                <w:numId w:val="11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Highest disposal: Concealment of Birth (86%), Post &amp; Telegraph Act (57%), Cybercrime (52%).</w:t>
            </w:r>
          </w:p>
          <w:p w14:paraId="1BFB1A99" w14:textId="77777777" w:rsidR="004505B7" w:rsidRDefault="00A82D44" w:rsidP="007C3589">
            <w:pPr>
              <w:pStyle w:val="ListParagraph"/>
              <w:numPr>
                <w:ilvl w:val="0"/>
                <w:numId w:val="11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Moderate: Burglary Day (43%), Communal Offences (41%), Arson (41%).</w:t>
            </w:r>
          </w:p>
          <w:p w14:paraId="5F9E8460" w14:textId="77777777" w:rsidR="004505B7" w:rsidRDefault="00A82D44" w:rsidP="007C3589">
            <w:pPr>
              <w:pStyle w:val="ListParagraph"/>
              <w:numPr>
                <w:ilvl w:val="0"/>
                <w:numId w:val="11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Low: Cheating (36%), Assault (23%), Hurt (12%), Children Act (15%).</w:t>
            </w:r>
          </w:p>
          <w:p w14:paraId="1A1931C1" w14:textId="20330048" w:rsidR="00A82D44" w:rsidRPr="004505B7" w:rsidRDefault="00A82D44" w:rsidP="007C3589">
            <w:pPr>
              <w:pStyle w:val="ListParagraph"/>
              <w:numPr>
                <w:ilvl w:val="0"/>
                <w:numId w:val="113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Critical concern: Attempt to Murder (4%), Arms Act (2%) – almost stalled.</w:t>
            </w:r>
          </w:p>
        </w:tc>
      </w:tr>
      <w:tr w:rsidR="00A82D44" w:rsidRPr="00A82D44" w14:paraId="23C68B4A" w14:textId="77777777" w:rsidTr="00D35E12">
        <w:tc>
          <w:tcPr>
            <w:tcW w:w="0" w:type="auto"/>
            <w:hideMark/>
          </w:tcPr>
          <w:p w14:paraId="4E2F5EC0" w14:textId="77777777" w:rsidR="00A82D44" w:rsidRPr="00D35E12" w:rsidRDefault="00A82D44" w:rsidP="00D35E1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 Areas</w:t>
            </w:r>
          </w:p>
        </w:tc>
        <w:tc>
          <w:tcPr>
            <w:tcW w:w="6872" w:type="dxa"/>
            <w:hideMark/>
          </w:tcPr>
          <w:p w14:paraId="3714099C" w14:textId="77777777" w:rsidR="004505B7" w:rsidRDefault="00A82D44" w:rsidP="007C3589">
            <w:pPr>
              <w:pStyle w:val="ListParagraph"/>
              <w:numPr>
                <w:ilvl w:val="0"/>
                <w:numId w:val="11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Wide variance → 2% (Arms Act) vs 86% (Concealment).</w:t>
            </w:r>
          </w:p>
          <w:p w14:paraId="71A6FCBF" w14:textId="77777777" w:rsidR="004505B7" w:rsidRDefault="00A82D44" w:rsidP="007C3589">
            <w:pPr>
              <w:pStyle w:val="ListParagraph"/>
              <w:numPr>
                <w:ilvl w:val="0"/>
                <w:numId w:val="11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Heinous offences (Attempt to Murder, Arms Act, Children Act) poorly disposed.</w:t>
            </w:r>
          </w:p>
          <w:p w14:paraId="7AED2080" w14:textId="77777777" w:rsidR="004505B7" w:rsidRDefault="00A82D44" w:rsidP="007C3589">
            <w:pPr>
              <w:pStyle w:val="ListParagraph"/>
              <w:numPr>
                <w:ilvl w:val="0"/>
                <w:numId w:val="11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Common crimes (Assault, Hurt, Cheating) under-disposed (12–36%).</w:t>
            </w:r>
          </w:p>
          <w:p w14:paraId="0A52C119" w14:textId="0B208DD0" w:rsidR="00A82D44" w:rsidRPr="004505B7" w:rsidRDefault="00A82D44" w:rsidP="007C3589">
            <w:pPr>
              <w:pStyle w:val="ListParagraph"/>
              <w:numPr>
                <w:ilvl w:val="0"/>
                <w:numId w:val="114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Regulatory/technical cases (Cybercrime, Post &amp; Telegraph) cleared better.</w:t>
            </w:r>
          </w:p>
        </w:tc>
      </w:tr>
      <w:tr w:rsidR="00A82D44" w:rsidRPr="00A82D44" w14:paraId="7414E5D5" w14:textId="77777777" w:rsidTr="00D35E12">
        <w:tc>
          <w:tcPr>
            <w:tcW w:w="0" w:type="auto"/>
            <w:hideMark/>
          </w:tcPr>
          <w:p w14:paraId="12DA59FF" w14:textId="77777777" w:rsidR="00A82D44" w:rsidRPr="00D35E12" w:rsidRDefault="00A82D44" w:rsidP="00D35E1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6872" w:type="dxa"/>
            <w:hideMark/>
          </w:tcPr>
          <w:p w14:paraId="129EC21F" w14:textId="77777777" w:rsidR="004505B7" w:rsidRDefault="00A82D44" w:rsidP="007C3589">
            <w:pPr>
              <w:pStyle w:val="ListParagraph"/>
              <w:numPr>
                <w:ilvl w:val="0"/>
                <w:numId w:val="11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Prioritize heinous crimes → fast-track Attempt to Murder, Arms Act, Children Act.</w:t>
            </w:r>
          </w:p>
          <w:p w14:paraId="73C2A3F6" w14:textId="77777777" w:rsidR="004505B7" w:rsidRDefault="00A82D44" w:rsidP="007C3589">
            <w:pPr>
              <w:pStyle w:val="ListParagraph"/>
              <w:numPr>
                <w:ilvl w:val="0"/>
                <w:numId w:val="11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Strengthen evidence → medico-legal, digital &amp; witness handling training.</w:t>
            </w:r>
          </w:p>
          <w:p w14:paraId="573A9509" w14:textId="77777777" w:rsidR="004505B7" w:rsidRDefault="00A82D44" w:rsidP="007C3589">
            <w:pPr>
              <w:pStyle w:val="ListParagraph"/>
              <w:numPr>
                <w:ilvl w:val="0"/>
                <w:numId w:val="11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Replicate success → cybercrime cells model for violent crimes.</w:t>
            </w:r>
          </w:p>
          <w:p w14:paraId="5DBB4362" w14:textId="5D531431" w:rsidR="00A82D44" w:rsidRPr="004505B7" w:rsidRDefault="00A82D44" w:rsidP="007C3589">
            <w:pPr>
              <w:pStyle w:val="ListParagraph"/>
              <w:numPr>
                <w:ilvl w:val="0"/>
                <w:numId w:val="115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Accountability → weekly monitoring at DCP/SP level for low-disposal categories.</w:t>
            </w:r>
          </w:p>
        </w:tc>
      </w:tr>
    </w:tbl>
    <w:p w14:paraId="342E3EEE" w14:textId="3B317F93" w:rsidR="00921ED8" w:rsidRDefault="00921ED8" w:rsidP="00A82D44">
      <w:pPr>
        <w:spacing w:before="100" w:beforeAutospacing="1" w:after="100" w:afterAutospacing="1"/>
        <w:outlineLvl w:val="1"/>
      </w:pPr>
    </w:p>
    <w:p w14:paraId="12ABA5E1" w14:textId="1B4F076A" w:rsidR="00DD6B2B" w:rsidRDefault="00DD6B2B" w:rsidP="00DD6B2B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05FC6EC8" w14:textId="77777777" w:rsidR="00235F9B" w:rsidRDefault="00235F9B" w:rsidP="00DD6B2B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7320B166" w14:textId="77777777" w:rsidR="00235F9B" w:rsidRDefault="00235F9B" w:rsidP="00DD6B2B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3AC8138A" w14:textId="77777777" w:rsidR="00235F9B" w:rsidRDefault="00235F9B" w:rsidP="00DD6B2B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783512E5" w14:textId="77777777" w:rsidR="00235F9B" w:rsidRDefault="00235F9B" w:rsidP="00DD6B2B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009214A5" w14:textId="77777777" w:rsidR="00235F9B" w:rsidRDefault="00235F9B" w:rsidP="00DD6B2B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3DCD8AC1" w14:textId="7BB94BEE" w:rsidR="0044664E" w:rsidRDefault="00B50088" w:rsidP="00B50088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CRU Crime Analytics – Spatial View</w:t>
      </w:r>
    </w:p>
    <w:p w14:paraId="64AC122B" w14:textId="1951F908" w:rsidR="0044664E" w:rsidRDefault="000E4367" w:rsidP="00DD6B2B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0E4367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8CB6100" wp14:editId="409970FE">
            <wp:extent cx="5731510" cy="4325620"/>
            <wp:effectExtent l="0" t="0" r="2540" b="0"/>
            <wp:docPr id="2003408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0824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06B8A" w14:textId="4C70310E" w:rsidR="005C4B3C" w:rsidRDefault="008F09FF" w:rsidP="008F09FF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Gender wise reported cases Tooltip</w:t>
      </w:r>
    </w:p>
    <w:p w14:paraId="40A4157C" w14:textId="77BF76FE" w:rsidR="00976DFA" w:rsidRDefault="00976DFA" w:rsidP="008F09FF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6440"/>
      </w:tblGrid>
      <w:tr w:rsidR="008F09FF" w:rsidRPr="00AF02DA" w14:paraId="000DE443" w14:textId="77777777" w:rsidTr="007A4B47">
        <w:tc>
          <w:tcPr>
            <w:tcW w:w="0" w:type="auto"/>
            <w:hideMark/>
          </w:tcPr>
          <w:p w14:paraId="04F1B1A9" w14:textId="77777777" w:rsidR="008F09FF" w:rsidRPr="00AF02DA" w:rsidRDefault="008F09FF" w:rsidP="007A4B4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F02D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Aspect</w:t>
            </w:r>
          </w:p>
        </w:tc>
        <w:tc>
          <w:tcPr>
            <w:tcW w:w="0" w:type="auto"/>
            <w:hideMark/>
          </w:tcPr>
          <w:p w14:paraId="47396614" w14:textId="77777777" w:rsidR="008F09FF" w:rsidRPr="00AF02DA" w:rsidRDefault="008F09FF" w:rsidP="007A4B4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F02D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8F09FF" w:rsidRPr="00AF02DA" w14:paraId="74ECFD0E" w14:textId="77777777" w:rsidTr="007A4B47">
        <w:tc>
          <w:tcPr>
            <w:tcW w:w="0" w:type="auto"/>
            <w:hideMark/>
          </w:tcPr>
          <w:p w14:paraId="2FFA8D65" w14:textId="77777777" w:rsidR="008F09FF" w:rsidRPr="00AF02DA" w:rsidRDefault="008F09FF" w:rsidP="007A4B4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sz w:val="20"/>
                <w:szCs w:val="20"/>
              </w:rPr>
            </w:pPr>
            <w:r w:rsidRPr="00AF02DA">
              <w:rPr>
                <w:rFonts w:ascii="Times New Roman" w:hAnsi="Times New Roman" w:cs="Times New Roman"/>
                <w:sz w:val="20"/>
                <w:szCs w:val="20"/>
              </w:rPr>
              <w:t>Visual Type</w:t>
            </w:r>
          </w:p>
        </w:tc>
        <w:tc>
          <w:tcPr>
            <w:tcW w:w="0" w:type="auto"/>
            <w:hideMark/>
          </w:tcPr>
          <w:p w14:paraId="3A0F383B" w14:textId="77777777" w:rsidR="008F09FF" w:rsidRPr="005C4B3C" w:rsidRDefault="008F09FF" w:rsidP="007A4B47">
            <w:pPr>
              <w:pStyle w:val="NormalWeb"/>
              <w:outlineLvl w:val="1"/>
              <w:rPr>
                <w:rFonts w:eastAsiaTheme="minorHAnsi"/>
                <w:kern w:val="2"/>
                <w:sz w:val="20"/>
                <w:szCs w:val="20"/>
                <w:lang w:eastAsia="en-US"/>
                <w14:ligatures w14:val="standardContextual"/>
              </w:rPr>
            </w:pPr>
            <w:r w:rsidRPr="005C4B3C">
              <w:rPr>
                <w:rFonts w:eastAsiaTheme="minorHAnsi"/>
                <w:kern w:val="2"/>
                <w:sz w:val="20"/>
                <w:szCs w:val="20"/>
                <w:lang w:eastAsia="en-US"/>
                <w14:ligatures w14:val="standardContextual"/>
              </w:rPr>
              <w:t>Donut Chart (Tooltip Page)</w:t>
            </w:r>
          </w:p>
        </w:tc>
      </w:tr>
      <w:tr w:rsidR="008F09FF" w:rsidRPr="00AF02DA" w14:paraId="212AE8CA" w14:textId="77777777" w:rsidTr="007A4B47">
        <w:tc>
          <w:tcPr>
            <w:tcW w:w="0" w:type="auto"/>
            <w:hideMark/>
          </w:tcPr>
          <w:p w14:paraId="42B5092F" w14:textId="77777777" w:rsidR="008F09FF" w:rsidRPr="00AF02DA" w:rsidRDefault="008F09FF" w:rsidP="007A4B4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sz w:val="20"/>
                <w:szCs w:val="20"/>
              </w:rPr>
            </w:pPr>
            <w:r w:rsidRPr="00AF02DA">
              <w:rPr>
                <w:rFonts w:ascii="Times New Roman" w:hAnsi="Times New Roman" w:cs="Times New Roman"/>
                <w:sz w:val="20"/>
                <w:szCs w:val="20"/>
              </w:rPr>
              <w:t>Data Fields Used</w:t>
            </w:r>
          </w:p>
        </w:tc>
        <w:tc>
          <w:tcPr>
            <w:tcW w:w="0" w:type="auto"/>
            <w:hideMark/>
          </w:tcPr>
          <w:p w14:paraId="362E16BC" w14:textId="77777777" w:rsidR="008F09FF" w:rsidRPr="00AF02DA" w:rsidRDefault="008F09FF" w:rsidP="007A4B4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sz w:val="20"/>
                <w:szCs w:val="20"/>
              </w:rPr>
            </w:pPr>
            <w:r w:rsidRPr="00AF02DA">
              <w:rPr>
                <w:rFonts w:ascii="Times New Roman" w:hAnsi="Times New Roman" w:cs="Times New Roman"/>
                <w:sz w:val="20"/>
                <w:szCs w:val="20"/>
              </w:rPr>
              <w:t xml:space="preserve">Legend: Gender </w:t>
            </w:r>
            <w:r w:rsidRPr="00AF02DA">
              <w:rPr>
                <w:rFonts w:ascii="Times New Roman" w:hAnsi="Times New Roman" w:cs="Times New Roman"/>
                <w:sz w:val="20"/>
                <w:szCs w:val="20"/>
              </w:rPr>
              <w:br/>
              <w:t>Values: Reported Cases</w:t>
            </w:r>
          </w:p>
        </w:tc>
      </w:tr>
      <w:tr w:rsidR="008F09FF" w:rsidRPr="00AF02DA" w14:paraId="7B2C4C85" w14:textId="77777777" w:rsidTr="007A4B47">
        <w:tc>
          <w:tcPr>
            <w:tcW w:w="0" w:type="auto"/>
            <w:hideMark/>
          </w:tcPr>
          <w:p w14:paraId="06315398" w14:textId="77777777" w:rsidR="008F09FF" w:rsidRPr="00AF02DA" w:rsidRDefault="008F09FF" w:rsidP="007A4B4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sz w:val="20"/>
                <w:szCs w:val="20"/>
              </w:rPr>
            </w:pPr>
            <w:r w:rsidRPr="00AF02DA">
              <w:rPr>
                <w:rFonts w:ascii="Times New Roman" w:hAnsi="Times New Roman" w:cs="Times New Roman"/>
                <w:sz w:val="20"/>
                <w:szCs w:val="20"/>
              </w:rPr>
              <w:t>DAX Measures Used</w:t>
            </w:r>
          </w:p>
        </w:tc>
        <w:tc>
          <w:tcPr>
            <w:tcW w:w="0" w:type="auto"/>
            <w:hideMark/>
          </w:tcPr>
          <w:p w14:paraId="2D60A944" w14:textId="77777777" w:rsidR="008F09FF" w:rsidRPr="005C4B3C" w:rsidRDefault="008F09FF" w:rsidP="007A4B4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AF02DA">
              <w:rPr>
                <w:rFonts w:ascii="Times New Roman" w:hAnsi="Times New Roman" w:cs="Times New Roman"/>
                <w:sz w:val="20"/>
                <w:szCs w:val="20"/>
              </w:rPr>
              <w:t xml:space="preserve">Active UNIT = </w:t>
            </w:r>
            <w:r w:rsidRPr="005C4B3C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    </w:t>
            </w:r>
          </w:p>
          <w:p w14:paraId="704A4E45" w14:textId="77777777" w:rsidR="008F09FF" w:rsidRPr="005C4B3C" w:rsidRDefault="008F09FF" w:rsidP="007A4B4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5C4B3C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eastAsia="en-IN"/>
                <w14:ligatures w14:val="none"/>
              </w:rPr>
              <w:t>VAR</w:t>
            </w:r>
            <w:r w:rsidRPr="005C4B3C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</w:t>
            </w:r>
            <w:r w:rsidRPr="005C4B3C">
              <w:rPr>
                <w:rFonts w:ascii="Consolas" w:eastAsia="Times New Roman" w:hAnsi="Consolas" w:cs="Times New Roman"/>
                <w:color w:val="008080"/>
                <w:kern w:val="0"/>
                <w:sz w:val="20"/>
                <w:szCs w:val="20"/>
                <w:lang w:eastAsia="en-IN"/>
                <w14:ligatures w14:val="none"/>
              </w:rPr>
              <w:t>_unit</w:t>
            </w:r>
            <w:r w:rsidRPr="005C4B3C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= </w:t>
            </w:r>
            <w:r w:rsidRPr="005C4B3C">
              <w:rPr>
                <w:rFonts w:ascii="Consolas" w:eastAsia="Times New Roman" w:hAnsi="Consolas" w:cs="Times New Roman"/>
                <w:color w:val="3165BB"/>
                <w:kern w:val="0"/>
                <w:sz w:val="20"/>
                <w:szCs w:val="20"/>
                <w:lang w:eastAsia="en-IN"/>
                <w14:ligatures w14:val="none"/>
              </w:rPr>
              <w:t>SELECTEDVALUE</w:t>
            </w:r>
            <w:r w:rsidRPr="005C4B3C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spellStart"/>
            <w:r w:rsidRPr="005C4B3C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eastAsia="en-IN"/>
                <w14:ligatures w14:val="none"/>
              </w:rPr>
              <w:t>Fact_Crime</w:t>
            </w:r>
            <w:proofErr w:type="spellEnd"/>
            <w:r w:rsidRPr="005C4B3C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eastAsia="en-IN"/>
                <w14:ligatures w14:val="none"/>
              </w:rPr>
              <w:t>[</w:t>
            </w:r>
            <w:proofErr w:type="spellStart"/>
            <w:r w:rsidRPr="005C4B3C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eastAsia="en-IN"/>
                <w14:ligatures w14:val="none"/>
              </w:rPr>
              <w:t>UnitName</w:t>
            </w:r>
            <w:proofErr w:type="spellEnd"/>
            <w:r w:rsidRPr="005C4B3C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eastAsia="en-IN"/>
                <w14:ligatures w14:val="none"/>
              </w:rPr>
              <w:t>]</w:t>
            </w:r>
            <w:r w:rsidRPr="005C4B3C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  <w:p w14:paraId="6DA9B296" w14:textId="77777777" w:rsidR="008F09FF" w:rsidRPr="005C4B3C" w:rsidRDefault="008F09FF" w:rsidP="007A4B4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C60F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eastAsia="en-IN"/>
                <w14:ligatures w14:val="none"/>
              </w:rPr>
              <w:t>VAR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</w:t>
            </w:r>
            <w:r w:rsidRPr="007C60F3">
              <w:rPr>
                <w:rFonts w:ascii="Consolas" w:eastAsia="Times New Roman" w:hAnsi="Consolas" w:cs="Times New Roman"/>
                <w:color w:val="008080"/>
                <w:kern w:val="0"/>
                <w:sz w:val="20"/>
                <w:szCs w:val="20"/>
                <w:lang w:eastAsia="en-IN"/>
                <w14:ligatures w14:val="none"/>
              </w:rPr>
              <w:t>_Gender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= </w:t>
            </w:r>
            <w:r w:rsidRPr="007C60F3">
              <w:rPr>
                <w:rFonts w:ascii="Consolas" w:eastAsia="Times New Roman" w:hAnsi="Consolas" w:cs="Times New Roman"/>
                <w:color w:val="3165BB"/>
                <w:kern w:val="0"/>
                <w:sz w:val="20"/>
                <w:szCs w:val="20"/>
                <w:lang w:eastAsia="en-IN"/>
                <w14:ligatures w14:val="none"/>
              </w:rPr>
              <w:t>SELECTEDVALUE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r w:rsidRPr="007C60F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eastAsia="en-IN"/>
                <w14:ligatures w14:val="none"/>
              </w:rPr>
              <w:t>'victim Sex Order'[Gender]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  <w:p w14:paraId="223518B5" w14:textId="77777777" w:rsidR="008F09FF" w:rsidRPr="007C60F3" w:rsidRDefault="008F09FF" w:rsidP="007A4B4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C60F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eastAsia="en-IN"/>
                <w14:ligatures w14:val="none"/>
              </w:rPr>
              <w:t>RETURN</w:t>
            </w:r>
          </w:p>
          <w:p w14:paraId="6A01A71A" w14:textId="77777777" w:rsidR="008F09FF" w:rsidRPr="005C4B3C" w:rsidRDefault="008F09FF" w:rsidP="007A4B4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C60F3">
              <w:rPr>
                <w:rFonts w:ascii="Consolas" w:eastAsia="Times New Roman" w:hAnsi="Consolas" w:cs="Times New Roman"/>
                <w:color w:val="3165BB"/>
                <w:kern w:val="0"/>
                <w:sz w:val="20"/>
                <w:szCs w:val="20"/>
                <w:lang w:eastAsia="en-IN"/>
                <w14:ligatures w14:val="none"/>
              </w:rPr>
              <w:t>IF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r w:rsidRPr="007C60F3">
              <w:rPr>
                <w:rFonts w:ascii="Consolas" w:eastAsia="Times New Roman" w:hAnsi="Consolas" w:cs="Times New Roman"/>
                <w:color w:val="008080"/>
                <w:kern w:val="0"/>
                <w:sz w:val="20"/>
                <w:szCs w:val="20"/>
                <w:lang w:eastAsia="en-IN"/>
                <w14:ligatures w14:val="none"/>
              </w:rPr>
              <w:t>_unit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=</w:t>
            </w:r>
            <w:r w:rsidRPr="007C60F3">
              <w:rPr>
                <w:rFonts w:ascii="Consolas" w:eastAsia="Times New Roman" w:hAnsi="Consolas" w:cs="Times New Roman"/>
                <w:color w:val="3165BB"/>
                <w:kern w:val="0"/>
                <w:sz w:val="20"/>
                <w:szCs w:val="20"/>
                <w:lang w:eastAsia="en-IN"/>
                <w14:ligatures w14:val="none"/>
              </w:rPr>
              <w:t>BLANK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(),</w:t>
            </w:r>
            <w:r w:rsidRPr="007C60F3">
              <w:rPr>
                <w:rFonts w:ascii="Consolas" w:eastAsia="Times New Roman" w:hAnsi="Consolas" w:cs="Times New Roman"/>
                <w:color w:val="008080"/>
                <w:kern w:val="0"/>
                <w:sz w:val="20"/>
                <w:szCs w:val="20"/>
                <w:lang w:eastAsia="en-IN"/>
                <w14:ligatures w14:val="none"/>
              </w:rPr>
              <w:t>_</w:t>
            </w:r>
            <w:proofErr w:type="spellStart"/>
            <w:r w:rsidRPr="007C60F3">
              <w:rPr>
                <w:rFonts w:ascii="Consolas" w:eastAsia="Times New Roman" w:hAnsi="Consolas" w:cs="Times New Roman"/>
                <w:color w:val="008080"/>
                <w:kern w:val="0"/>
                <w:sz w:val="20"/>
                <w:szCs w:val="20"/>
                <w:lang w:eastAsia="en-IN"/>
                <w14:ligatures w14:val="none"/>
              </w:rPr>
              <w:t>gender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,</w:t>
            </w:r>
            <w:r w:rsidRPr="007C60F3">
              <w:rPr>
                <w:rFonts w:ascii="Consolas" w:eastAsia="Times New Roman" w:hAnsi="Consolas" w:cs="Times New Roman"/>
                <w:color w:val="008080"/>
                <w:kern w:val="0"/>
                <w:sz w:val="20"/>
                <w:szCs w:val="20"/>
                <w:lang w:eastAsia="en-IN"/>
                <w14:ligatures w14:val="none"/>
              </w:rPr>
              <w:t>_unit</w:t>
            </w:r>
            <w:proofErr w:type="spellEnd"/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  <w:p w14:paraId="5C7477FF" w14:textId="77777777" w:rsidR="008F09FF" w:rsidRPr="00AF02DA" w:rsidRDefault="008F09FF" w:rsidP="007A4B47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AF02DA">
              <w:rPr>
                <w:rFonts w:ascii="Times New Roman" w:hAnsi="Times New Roman" w:cs="Times New Roman"/>
                <w:sz w:val="20"/>
                <w:szCs w:val="20"/>
              </w:rPr>
              <w:t>Used to dynamically display Unit Name in tooltip.</w:t>
            </w:r>
          </w:p>
        </w:tc>
      </w:tr>
      <w:tr w:rsidR="008F09FF" w:rsidRPr="00AF02DA" w14:paraId="74BC67E5" w14:textId="77777777" w:rsidTr="007A4B47">
        <w:tc>
          <w:tcPr>
            <w:tcW w:w="0" w:type="auto"/>
            <w:hideMark/>
          </w:tcPr>
          <w:p w14:paraId="6D80972E" w14:textId="77777777" w:rsidR="008F09FF" w:rsidRPr="00AF02DA" w:rsidRDefault="008F09FF" w:rsidP="007A4B4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sz w:val="20"/>
                <w:szCs w:val="20"/>
              </w:rPr>
            </w:pPr>
            <w:r w:rsidRPr="00AF02DA">
              <w:rPr>
                <w:rFonts w:ascii="Times New Roman" w:hAnsi="Times New Roman" w:cs="Times New Roman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7934AC21" w14:textId="77777777" w:rsidR="008F09FF" w:rsidRPr="00AF02DA" w:rsidRDefault="008F09FF" w:rsidP="007A4B4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sz w:val="20"/>
                <w:szCs w:val="20"/>
              </w:rPr>
            </w:pPr>
            <w:r w:rsidRPr="00AF02DA">
              <w:rPr>
                <w:rFonts w:ascii="Times New Roman" w:hAnsi="Times New Roman" w:cs="Times New Roman"/>
                <w:sz w:val="20"/>
                <w:szCs w:val="20"/>
              </w:rPr>
              <w:t>• Provide demographic insight into reported cases by gender.</w:t>
            </w:r>
            <w:r w:rsidRPr="00AF02DA">
              <w:rPr>
                <w:rFonts w:ascii="Times New Roman" w:hAnsi="Times New Roman" w:cs="Times New Roman"/>
                <w:sz w:val="20"/>
                <w:szCs w:val="20"/>
              </w:rPr>
              <w:br/>
              <w:t>• Enhance map analysis with additional context when hovering over a bubble.</w:t>
            </w:r>
            <w:r w:rsidRPr="00AF02DA">
              <w:rPr>
                <w:rFonts w:ascii="Times New Roman" w:hAnsi="Times New Roman" w:cs="Times New Roman"/>
                <w:sz w:val="20"/>
                <w:szCs w:val="20"/>
              </w:rPr>
              <w:br/>
              <w:t>• Help compare male vs female victim distribution per Police Station (PS).</w:t>
            </w:r>
          </w:p>
        </w:tc>
      </w:tr>
    </w:tbl>
    <w:p w14:paraId="784C7E80" w14:textId="77777777" w:rsidR="008F09FF" w:rsidRDefault="008F09F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59C09710" w14:textId="77777777" w:rsidR="00C779B1" w:rsidRDefault="00C779B1" w:rsidP="00045DDF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1B3230CA" w14:textId="014F496D" w:rsidR="00045DDF" w:rsidRDefault="00045DDF" w:rsidP="00045DDF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 w:rsidRPr="00045DDF">
        <w:rPr>
          <w:rFonts w:ascii="Times New Roman" w:hAnsi="Times New Roman" w:cs="Times New Roman"/>
          <w:b/>
          <w:bCs/>
        </w:rPr>
        <w:t>Tooltip Page – Age Segment–wise Reported Cases</w:t>
      </w:r>
    </w:p>
    <w:p w14:paraId="030BDCC7" w14:textId="3D635223" w:rsidR="00C779B1" w:rsidRPr="00045DDF" w:rsidRDefault="00C779B1" w:rsidP="00045DDF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 w:rsidRPr="00C779B1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652CCC0" wp14:editId="0D61F060">
            <wp:extent cx="5745480" cy="2286000"/>
            <wp:effectExtent l="0" t="0" r="7620" b="0"/>
            <wp:docPr id="761512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1241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45981" cy="228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2"/>
        <w:gridCol w:w="6864"/>
      </w:tblGrid>
      <w:tr w:rsidR="00045DDF" w:rsidRPr="00045DDF" w14:paraId="56C1D11D" w14:textId="77777777" w:rsidTr="00045DDF">
        <w:tc>
          <w:tcPr>
            <w:tcW w:w="0" w:type="auto"/>
            <w:hideMark/>
          </w:tcPr>
          <w:p w14:paraId="6F867B10" w14:textId="77777777" w:rsidR="00045DDF" w:rsidRPr="00045DDF" w:rsidRDefault="00045DDF" w:rsidP="00045DDF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045DDF">
              <w:rPr>
                <w:rFonts w:ascii="Times New Roman" w:hAnsi="Times New Roman" w:cs="Times New Roman"/>
                <w:b/>
                <w:bCs/>
              </w:rPr>
              <w:t>Aspect</w:t>
            </w:r>
          </w:p>
        </w:tc>
        <w:tc>
          <w:tcPr>
            <w:tcW w:w="0" w:type="auto"/>
            <w:hideMark/>
          </w:tcPr>
          <w:p w14:paraId="152C122C" w14:textId="77777777" w:rsidR="00045DDF" w:rsidRPr="00045DDF" w:rsidRDefault="00045DDF" w:rsidP="00045DDF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045DDF"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045DDF" w:rsidRPr="00045DDF" w14:paraId="2FB26B25" w14:textId="77777777" w:rsidTr="00045DDF">
        <w:tc>
          <w:tcPr>
            <w:tcW w:w="0" w:type="auto"/>
            <w:hideMark/>
          </w:tcPr>
          <w:p w14:paraId="6480290A" w14:textId="77777777" w:rsidR="00045DDF" w:rsidRPr="00045DDF" w:rsidRDefault="00045DDF" w:rsidP="00045DDF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45DDF">
              <w:rPr>
                <w:rFonts w:ascii="Times New Roman" w:hAnsi="Times New Roman" w:cs="Times New Roman"/>
              </w:rPr>
              <w:t>Visual Type</w:t>
            </w:r>
          </w:p>
        </w:tc>
        <w:tc>
          <w:tcPr>
            <w:tcW w:w="0" w:type="auto"/>
            <w:hideMark/>
          </w:tcPr>
          <w:p w14:paraId="23B346DE" w14:textId="77777777" w:rsidR="00045DDF" w:rsidRPr="00045DDF" w:rsidRDefault="00045DDF" w:rsidP="00045DDF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45DDF">
              <w:rPr>
                <w:rFonts w:ascii="Times New Roman" w:hAnsi="Times New Roman" w:cs="Times New Roman"/>
              </w:rPr>
              <w:t>Clustered Bar Chart (Tooltip Page)</w:t>
            </w:r>
          </w:p>
        </w:tc>
      </w:tr>
      <w:tr w:rsidR="00045DDF" w:rsidRPr="00045DDF" w14:paraId="2DCB37D0" w14:textId="77777777" w:rsidTr="00045DDF">
        <w:tc>
          <w:tcPr>
            <w:tcW w:w="0" w:type="auto"/>
            <w:hideMark/>
          </w:tcPr>
          <w:p w14:paraId="6AC542A1" w14:textId="77777777" w:rsidR="00045DDF" w:rsidRPr="00045DDF" w:rsidRDefault="00045DDF" w:rsidP="00045DDF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45DDF">
              <w:rPr>
                <w:rFonts w:ascii="Times New Roman" w:hAnsi="Times New Roman" w:cs="Times New Roman"/>
              </w:rPr>
              <w:t>Data Fields Used</w:t>
            </w:r>
          </w:p>
        </w:tc>
        <w:tc>
          <w:tcPr>
            <w:tcW w:w="0" w:type="auto"/>
            <w:hideMark/>
          </w:tcPr>
          <w:p w14:paraId="2C9A12AD" w14:textId="77777777" w:rsidR="00045DDF" w:rsidRPr="00045DDF" w:rsidRDefault="00045DDF" w:rsidP="00045DDF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45DDF">
              <w:rPr>
                <w:rFonts w:ascii="Times New Roman" w:hAnsi="Times New Roman" w:cs="Times New Roman"/>
              </w:rPr>
              <w:t xml:space="preserve">X-axis: Reported Cases </w:t>
            </w:r>
            <w:r w:rsidRPr="00045DDF">
              <w:rPr>
                <w:rFonts w:ascii="Times New Roman" w:hAnsi="Times New Roman" w:cs="Times New Roman"/>
              </w:rPr>
              <w:br/>
              <w:t>Y-axis: Age Segment (e.g., Child, Youth, Adult, Senior)</w:t>
            </w:r>
          </w:p>
        </w:tc>
      </w:tr>
      <w:tr w:rsidR="00045DDF" w:rsidRPr="00045DDF" w14:paraId="0C474BB9" w14:textId="77777777" w:rsidTr="00045DDF">
        <w:tc>
          <w:tcPr>
            <w:tcW w:w="0" w:type="auto"/>
            <w:hideMark/>
          </w:tcPr>
          <w:p w14:paraId="6828EC8B" w14:textId="77777777" w:rsidR="00045DDF" w:rsidRPr="00045DDF" w:rsidRDefault="00045DDF" w:rsidP="00045DDF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45DDF">
              <w:rPr>
                <w:rFonts w:ascii="Times New Roman" w:hAnsi="Times New Roman" w:cs="Times New Roman"/>
              </w:rPr>
              <w:t>DAX Measures Used</w:t>
            </w:r>
          </w:p>
        </w:tc>
        <w:tc>
          <w:tcPr>
            <w:tcW w:w="0" w:type="auto"/>
            <w:hideMark/>
          </w:tcPr>
          <w:p w14:paraId="00DDB5B4" w14:textId="77777777" w:rsidR="00045DDF" w:rsidRPr="005C4B3C" w:rsidRDefault="00045DDF" w:rsidP="00045DD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AF02DA">
              <w:rPr>
                <w:rFonts w:ascii="Times New Roman" w:hAnsi="Times New Roman" w:cs="Times New Roman"/>
                <w:sz w:val="20"/>
                <w:szCs w:val="20"/>
              </w:rPr>
              <w:t xml:space="preserve">Active UNIT = </w:t>
            </w:r>
            <w:r w:rsidRPr="005C4B3C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    </w:t>
            </w:r>
          </w:p>
          <w:p w14:paraId="549066D2" w14:textId="77777777" w:rsidR="00045DDF" w:rsidRPr="005C4B3C" w:rsidRDefault="00045DDF" w:rsidP="00045DD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5C4B3C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eastAsia="en-IN"/>
                <w14:ligatures w14:val="none"/>
              </w:rPr>
              <w:t>VAR</w:t>
            </w:r>
            <w:r w:rsidRPr="005C4B3C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</w:t>
            </w:r>
            <w:r w:rsidRPr="005C4B3C">
              <w:rPr>
                <w:rFonts w:ascii="Consolas" w:eastAsia="Times New Roman" w:hAnsi="Consolas" w:cs="Times New Roman"/>
                <w:color w:val="008080"/>
                <w:kern w:val="0"/>
                <w:sz w:val="20"/>
                <w:szCs w:val="20"/>
                <w:lang w:eastAsia="en-IN"/>
                <w14:ligatures w14:val="none"/>
              </w:rPr>
              <w:t>_unit</w:t>
            </w:r>
            <w:r w:rsidRPr="005C4B3C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= </w:t>
            </w:r>
            <w:r w:rsidRPr="005C4B3C">
              <w:rPr>
                <w:rFonts w:ascii="Consolas" w:eastAsia="Times New Roman" w:hAnsi="Consolas" w:cs="Times New Roman"/>
                <w:color w:val="3165BB"/>
                <w:kern w:val="0"/>
                <w:sz w:val="20"/>
                <w:szCs w:val="20"/>
                <w:lang w:eastAsia="en-IN"/>
                <w14:ligatures w14:val="none"/>
              </w:rPr>
              <w:t>SELECTEDVALUE</w:t>
            </w:r>
            <w:r w:rsidRPr="005C4B3C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spellStart"/>
            <w:r w:rsidRPr="005C4B3C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eastAsia="en-IN"/>
                <w14:ligatures w14:val="none"/>
              </w:rPr>
              <w:t>Fact_Crime</w:t>
            </w:r>
            <w:proofErr w:type="spellEnd"/>
            <w:r w:rsidRPr="005C4B3C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eastAsia="en-IN"/>
                <w14:ligatures w14:val="none"/>
              </w:rPr>
              <w:t>[</w:t>
            </w:r>
            <w:proofErr w:type="spellStart"/>
            <w:r w:rsidRPr="005C4B3C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eastAsia="en-IN"/>
                <w14:ligatures w14:val="none"/>
              </w:rPr>
              <w:t>UnitName</w:t>
            </w:r>
            <w:proofErr w:type="spellEnd"/>
            <w:r w:rsidRPr="005C4B3C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eastAsia="en-IN"/>
                <w14:ligatures w14:val="none"/>
              </w:rPr>
              <w:t>]</w:t>
            </w:r>
            <w:r w:rsidRPr="005C4B3C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  <w:p w14:paraId="42C57B7A" w14:textId="77777777" w:rsidR="00045DDF" w:rsidRPr="005C4B3C" w:rsidRDefault="00045DDF" w:rsidP="00045DD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C60F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eastAsia="en-IN"/>
                <w14:ligatures w14:val="none"/>
              </w:rPr>
              <w:t>VAR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</w:t>
            </w:r>
            <w:r w:rsidRPr="007C60F3">
              <w:rPr>
                <w:rFonts w:ascii="Consolas" w:eastAsia="Times New Roman" w:hAnsi="Consolas" w:cs="Times New Roman"/>
                <w:color w:val="008080"/>
                <w:kern w:val="0"/>
                <w:sz w:val="20"/>
                <w:szCs w:val="20"/>
                <w:lang w:eastAsia="en-IN"/>
                <w14:ligatures w14:val="none"/>
              </w:rPr>
              <w:t>_Gender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= </w:t>
            </w:r>
            <w:r w:rsidRPr="007C60F3">
              <w:rPr>
                <w:rFonts w:ascii="Consolas" w:eastAsia="Times New Roman" w:hAnsi="Consolas" w:cs="Times New Roman"/>
                <w:color w:val="3165BB"/>
                <w:kern w:val="0"/>
                <w:sz w:val="20"/>
                <w:szCs w:val="20"/>
                <w:lang w:eastAsia="en-IN"/>
                <w14:ligatures w14:val="none"/>
              </w:rPr>
              <w:t>SELECTEDVALUE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r w:rsidRPr="007C60F3">
              <w:rPr>
                <w:rFonts w:ascii="Consolas" w:eastAsia="Times New Roman" w:hAnsi="Consolas" w:cs="Times New Roman"/>
                <w:color w:val="001080"/>
                <w:kern w:val="0"/>
                <w:sz w:val="20"/>
                <w:szCs w:val="20"/>
                <w:lang w:eastAsia="en-IN"/>
                <w14:ligatures w14:val="none"/>
              </w:rPr>
              <w:t>'victim Sex Order'[Gender]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  <w:p w14:paraId="2D1EDFEC" w14:textId="77777777" w:rsidR="00045DDF" w:rsidRPr="007C60F3" w:rsidRDefault="00045DDF" w:rsidP="00045DD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C60F3">
              <w:rPr>
                <w:rFonts w:ascii="Consolas" w:eastAsia="Times New Roman" w:hAnsi="Consolas" w:cs="Times New Roman"/>
                <w:color w:val="0000FF"/>
                <w:kern w:val="0"/>
                <w:sz w:val="20"/>
                <w:szCs w:val="20"/>
                <w:lang w:eastAsia="en-IN"/>
                <w14:ligatures w14:val="none"/>
              </w:rPr>
              <w:t>RETURN</w:t>
            </w:r>
          </w:p>
          <w:p w14:paraId="14812A18" w14:textId="77777777" w:rsidR="00045DDF" w:rsidRPr="005C4B3C" w:rsidRDefault="00045DDF" w:rsidP="00045DDF">
            <w:pPr>
              <w:shd w:val="clear" w:color="auto" w:fill="FFFFFF"/>
              <w:spacing w:line="270" w:lineRule="atLeast"/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C60F3">
              <w:rPr>
                <w:rFonts w:ascii="Consolas" w:eastAsia="Times New Roman" w:hAnsi="Consolas" w:cs="Times New Roman"/>
                <w:color w:val="3165BB"/>
                <w:kern w:val="0"/>
                <w:sz w:val="20"/>
                <w:szCs w:val="20"/>
                <w:lang w:eastAsia="en-IN"/>
                <w14:ligatures w14:val="none"/>
              </w:rPr>
              <w:t>IF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r w:rsidRPr="007C60F3">
              <w:rPr>
                <w:rFonts w:ascii="Consolas" w:eastAsia="Times New Roman" w:hAnsi="Consolas" w:cs="Times New Roman"/>
                <w:color w:val="008080"/>
                <w:kern w:val="0"/>
                <w:sz w:val="20"/>
                <w:szCs w:val="20"/>
                <w:lang w:eastAsia="en-IN"/>
                <w14:ligatures w14:val="none"/>
              </w:rPr>
              <w:t>_unit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=</w:t>
            </w:r>
            <w:r w:rsidRPr="007C60F3">
              <w:rPr>
                <w:rFonts w:ascii="Consolas" w:eastAsia="Times New Roman" w:hAnsi="Consolas" w:cs="Times New Roman"/>
                <w:color w:val="3165BB"/>
                <w:kern w:val="0"/>
                <w:sz w:val="20"/>
                <w:szCs w:val="20"/>
                <w:lang w:eastAsia="en-IN"/>
                <w14:ligatures w14:val="none"/>
              </w:rPr>
              <w:t>BLANK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(),</w:t>
            </w:r>
            <w:r w:rsidRPr="007C60F3">
              <w:rPr>
                <w:rFonts w:ascii="Consolas" w:eastAsia="Times New Roman" w:hAnsi="Consolas" w:cs="Times New Roman"/>
                <w:color w:val="008080"/>
                <w:kern w:val="0"/>
                <w:sz w:val="20"/>
                <w:szCs w:val="20"/>
                <w:lang w:eastAsia="en-IN"/>
                <w14:ligatures w14:val="none"/>
              </w:rPr>
              <w:t>_</w:t>
            </w:r>
            <w:proofErr w:type="spellStart"/>
            <w:r w:rsidRPr="007C60F3">
              <w:rPr>
                <w:rFonts w:ascii="Consolas" w:eastAsia="Times New Roman" w:hAnsi="Consolas" w:cs="Times New Roman"/>
                <w:color w:val="008080"/>
                <w:kern w:val="0"/>
                <w:sz w:val="20"/>
                <w:szCs w:val="20"/>
                <w:lang w:eastAsia="en-IN"/>
                <w14:ligatures w14:val="none"/>
              </w:rPr>
              <w:t>gender</w:t>
            </w:r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,</w:t>
            </w:r>
            <w:r w:rsidRPr="007C60F3">
              <w:rPr>
                <w:rFonts w:ascii="Consolas" w:eastAsia="Times New Roman" w:hAnsi="Consolas" w:cs="Times New Roman"/>
                <w:color w:val="008080"/>
                <w:kern w:val="0"/>
                <w:sz w:val="20"/>
                <w:szCs w:val="20"/>
                <w:lang w:eastAsia="en-IN"/>
                <w14:ligatures w14:val="none"/>
              </w:rPr>
              <w:t>_unit</w:t>
            </w:r>
            <w:proofErr w:type="spellEnd"/>
            <w:r w:rsidRPr="007C60F3">
              <w:rPr>
                <w:rFonts w:ascii="Consolas" w:eastAsia="Times New Roman" w:hAnsi="Consola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  <w:p w14:paraId="0507835D" w14:textId="3A388787" w:rsidR="00045DDF" w:rsidRPr="00045DDF" w:rsidRDefault="00045DDF" w:rsidP="00045DDF">
            <w:pPr>
              <w:pStyle w:val="NormalWeb"/>
              <w:outlineLvl w:val="1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AF02DA">
              <w:rPr>
                <w:sz w:val="20"/>
                <w:szCs w:val="20"/>
              </w:rPr>
              <w:t xml:space="preserve">Used to dynamically display </w:t>
            </w:r>
            <w:r w:rsidRPr="00AF02DA">
              <w:rPr>
                <w:rFonts w:eastAsiaTheme="majorEastAsia"/>
                <w:sz w:val="20"/>
                <w:szCs w:val="20"/>
              </w:rPr>
              <w:t>Unit Name</w:t>
            </w:r>
            <w:r w:rsidRPr="00AF02DA">
              <w:rPr>
                <w:sz w:val="20"/>
                <w:szCs w:val="20"/>
              </w:rPr>
              <w:t xml:space="preserve"> in tooltip.</w:t>
            </w:r>
          </w:p>
        </w:tc>
      </w:tr>
      <w:tr w:rsidR="00045DDF" w:rsidRPr="00045DDF" w14:paraId="62C3B627" w14:textId="77777777" w:rsidTr="00045DDF">
        <w:tc>
          <w:tcPr>
            <w:tcW w:w="0" w:type="auto"/>
            <w:hideMark/>
          </w:tcPr>
          <w:p w14:paraId="2630AFE1" w14:textId="77777777" w:rsidR="00045DDF" w:rsidRPr="00045DDF" w:rsidRDefault="00045DDF" w:rsidP="00045DDF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45DDF">
              <w:rPr>
                <w:rFonts w:ascii="Times New Roman" w:hAnsi="Times New Roman" w:cs="Times New Roman"/>
              </w:rPr>
              <w:lastRenderedPageBreak/>
              <w:t>Purpose</w:t>
            </w:r>
          </w:p>
        </w:tc>
        <w:tc>
          <w:tcPr>
            <w:tcW w:w="0" w:type="auto"/>
            <w:hideMark/>
          </w:tcPr>
          <w:p w14:paraId="34D82301" w14:textId="77777777" w:rsidR="00045DDF" w:rsidRPr="00045DDF" w:rsidRDefault="00045DDF" w:rsidP="00045DDF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45DDF">
              <w:rPr>
                <w:rFonts w:ascii="Times New Roman" w:hAnsi="Times New Roman" w:cs="Times New Roman"/>
              </w:rPr>
              <w:t>• Provide demographic breakdown of reported cases by age group.</w:t>
            </w:r>
            <w:r w:rsidRPr="00045DDF">
              <w:rPr>
                <w:rFonts w:ascii="Times New Roman" w:hAnsi="Times New Roman" w:cs="Times New Roman"/>
              </w:rPr>
              <w:br/>
              <w:t>• Support hotspot and workload analysis with victim profile insights.</w:t>
            </w:r>
            <w:r w:rsidRPr="00045DDF">
              <w:rPr>
                <w:rFonts w:ascii="Times New Roman" w:hAnsi="Times New Roman" w:cs="Times New Roman"/>
              </w:rPr>
              <w:br/>
              <w:t>• Compare case distribution across age segments for each Police Station.</w:t>
            </w:r>
          </w:p>
        </w:tc>
      </w:tr>
    </w:tbl>
    <w:p w14:paraId="27D07C75" w14:textId="77777777" w:rsidR="008F09FF" w:rsidRDefault="008F09F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2829ABF2" w14:textId="77777777" w:rsidR="008F09FF" w:rsidRDefault="008F09F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266DF37D" w14:textId="77777777" w:rsidR="008F09FF" w:rsidRDefault="008F09F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45EAB42A" w14:textId="77777777" w:rsidR="008F09FF" w:rsidRDefault="008F09F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3DE855B3" w14:textId="77777777" w:rsidR="008F09FF" w:rsidRDefault="008F09F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2F926936" w14:textId="77777777" w:rsidR="00045DDF" w:rsidRDefault="00045DD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53F10F95" w14:textId="77777777" w:rsidR="00045DDF" w:rsidRDefault="00045DD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437A5F2F" w14:textId="77777777" w:rsidR="00045DDF" w:rsidRDefault="00045DD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1AE65D42" w14:textId="77777777" w:rsidR="00045DDF" w:rsidRDefault="00045DD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6341DCEC" w14:textId="77777777" w:rsidR="00045DDF" w:rsidRDefault="00045DD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55CD31C1" w14:textId="77777777" w:rsidR="00045DDF" w:rsidRDefault="00045DD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5CB7AAD9" w14:textId="70C52299" w:rsidR="00D96777" w:rsidRPr="008F09FF" w:rsidRDefault="009F592C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8F09FF">
        <w:rPr>
          <w:rFonts w:ascii="Times New Roman" w:hAnsi="Times New Roman" w:cs="Times New Roman"/>
          <w:b/>
          <w:bCs/>
          <w:sz w:val="32"/>
          <w:szCs w:val="32"/>
        </w:rPr>
        <w:t>Crime Hotspot View</w:t>
      </w:r>
    </w:p>
    <w:p w14:paraId="2F64DFA0" w14:textId="1073C764" w:rsidR="008F09FF" w:rsidRDefault="008F09FF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 w:rsidRPr="008F09FF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4B4F1E4" wp14:editId="327C0EA4">
            <wp:simplePos x="0" y="0"/>
            <wp:positionH relativeFrom="column">
              <wp:posOffset>281940</wp:posOffset>
            </wp:positionH>
            <wp:positionV relativeFrom="paragraph">
              <wp:posOffset>30480</wp:posOffset>
            </wp:positionV>
            <wp:extent cx="4709568" cy="3810330"/>
            <wp:effectExtent l="0" t="0" r="0" b="0"/>
            <wp:wrapTopAndBottom/>
            <wp:docPr id="123715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157369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9568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4"/>
        <w:gridCol w:w="6882"/>
      </w:tblGrid>
      <w:tr w:rsidR="001F24FE" w:rsidRPr="001F24FE" w14:paraId="7F5E7B76" w14:textId="77777777" w:rsidTr="001F24FE">
        <w:tc>
          <w:tcPr>
            <w:tcW w:w="0" w:type="auto"/>
            <w:hideMark/>
          </w:tcPr>
          <w:p w14:paraId="53260867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1F24FE">
              <w:rPr>
                <w:rFonts w:ascii="Times New Roman" w:hAnsi="Times New Roman" w:cs="Times New Roman"/>
                <w:b/>
                <w:bCs/>
              </w:rPr>
              <w:t>Aspect</w:t>
            </w:r>
          </w:p>
        </w:tc>
        <w:tc>
          <w:tcPr>
            <w:tcW w:w="0" w:type="auto"/>
            <w:hideMark/>
          </w:tcPr>
          <w:p w14:paraId="751D47F5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1F24FE"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1F24FE" w:rsidRPr="001F24FE" w14:paraId="3BE34626" w14:textId="77777777" w:rsidTr="001F24FE">
        <w:tc>
          <w:tcPr>
            <w:tcW w:w="0" w:type="auto"/>
            <w:hideMark/>
          </w:tcPr>
          <w:p w14:paraId="66B348A3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Visual Type</w:t>
            </w:r>
          </w:p>
        </w:tc>
        <w:tc>
          <w:tcPr>
            <w:tcW w:w="0" w:type="auto"/>
            <w:hideMark/>
          </w:tcPr>
          <w:p w14:paraId="06F68F47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Map (Bubble Layer – Cluster Plot)</w:t>
            </w:r>
          </w:p>
        </w:tc>
      </w:tr>
      <w:tr w:rsidR="001F24FE" w:rsidRPr="001F24FE" w14:paraId="511D5BCC" w14:textId="77777777" w:rsidTr="001F24FE">
        <w:tc>
          <w:tcPr>
            <w:tcW w:w="0" w:type="auto"/>
            <w:hideMark/>
          </w:tcPr>
          <w:p w14:paraId="1906F1DB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Data Fields Used</w:t>
            </w:r>
          </w:p>
        </w:tc>
        <w:tc>
          <w:tcPr>
            <w:tcW w:w="0" w:type="auto"/>
            <w:hideMark/>
          </w:tcPr>
          <w:p w14:paraId="3A790E10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Latitude, Longitude, Bubble Size → Assigned Cases, Tooltip → Unit Name</w:t>
            </w:r>
          </w:p>
        </w:tc>
      </w:tr>
      <w:tr w:rsidR="001F24FE" w:rsidRPr="001F24FE" w14:paraId="51C11090" w14:textId="77777777" w:rsidTr="001F24FE">
        <w:tc>
          <w:tcPr>
            <w:tcW w:w="0" w:type="auto"/>
            <w:hideMark/>
          </w:tcPr>
          <w:p w14:paraId="6E576EBC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DAX Measures Used</w:t>
            </w:r>
          </w:p>
        </w:tc>
        <w:tc>
          <w:tcPr>
            <w:tcW w:w="0" w:type="auto"/>
            <w:hideMark/>
          </w:tcPr>
          <w:p w14:paraId="2B400308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[Assigned Cases] (calculated measure for case allocation per PS/Unit)</w:t>
            </w:r>
          </w:p>
        </w:tc>
      </w:tr>
      <w:tr w:rsidR="001F24FE" w:rsidRPr="001F24FE" w14:paraId="70FCF27F" w14:textId="77777777" w:rsidTr="001F24FE">
        <w:tc>
          <w:tcPr>
            <w:tcW w:w="0" w:type="auto"/>
            <w:hideMark/>
          </w:tcPr>
          <w:p w14:paraId="76A5492A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Tooltip</w:t>
            </w:r>
          </w:p>
        </w:tc>
        <w:tc>
          <w:tcPr>
            <w:tcW w:w="0" w:type="auto"/>
            <w:hideMark/>
          </w:tcPr>
          <w:p w14:paraId="3DF4BCD4" w14:textId="77777777" w:rsidR="001F24FE" w:rsidRPr="001F24FE" w:rsidRDefault="001F24FE" w:rsidP="001F24FE">
            <w:pPr>
              <w:pStyle w:val="NormalWeb"/>
              <w:outlineLvl w:val="1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1F24FE">
              <w:rPr>
                <w:rFonts w:eastAsiaTheme="minorHAnsi"/>
                <w:kern w:val="2"/>
                <w:lang w:eastAsia="en-US"/>
                <w14:ligatures w14:val="standardContextual"/>
              </w:rPr>
              <w:t>• Unit Name – Police Station handling the cases.</w:t>
            </w:r>
            <w:r w:rsidRPr="001F24FE">
              <w:rPr>
                <w:rFonts w:eastAsiaTheme="minorHAnsi"/>
                <w:kern w:val="2"/>
                <w:lang w:eastAsia="en-US"/>
                <w14:ligatures w14:val="standardContextual"/>
              </w:rPr>
              <w:br/>
              <w:t>• Assigned Cases – total workload of that station.</w:t>
            </w:r>
            <w:r w:rsidRPr="001F24FE">
              <w:rPr>
                <w:rFonts w:eastAsiaTheme="minorHAnsi"/>
                <w:kern w:val="2"/>
                <w:lang w:eastAsia="en-US"/>
                <w14:ligatures w14:val="standardContextual"/>
              </w:rPr>
              <w:br/>
              <w:t>• Gender-wise Reported Cases (from tooltip page) – breakdown of male vs female victims.</w:t>
            </w:r>
            <w:r w:rsidRPr="001F24FE">
              <w:rPr>
                <w:rFonts w:eastAsiaTheme="minorHAnsi"/>
                <w:kern w:val="2"/>
                <w:lang w:eastAsia="en-US"/>
                <w14:ligatures w14:val="standardContextual"/>
              </w:rPr>
              <w:br/>
              <w:t xml:space="preserve">• Dynamic Filters Applied – </w:t>
            </w:r>
            <w:proofErr w:type="spellStart"/>
            <w:r w:rsidRPr="001F24FE">
              <w:rPr>
                <w:rFonts w:eastAsiaTheme="minorHAnsi"/>
                <w:kern w:val="2"/>
                <w:lang w:eastAsia="en-US"/>
                <w14:ligatures w14:val="standardContextual"/>
              </w:rPr>
              <w:t>Pincode</w:t>
            </w:r>
            <w:proofErr w:type="spellEnd"/>
            <w:r w:rsidRPr="001F24FE">
              <w:rPr>
                <w:rFonts w:eastAsiaTheme="minorHAnsi"/>
                <w:kern w:val="2"/>
                <w:lang w:eastAsia="en-US"/>
                <w14:ligatures w14:val="standardContextual"/>
              </w:rPr>
              <w:t>, Crime Group, Crime Head, Year/Month.</w:t>
            </w:r>
          </w:p>
        </w:tc>
      </w:tr>
      <w:tr w:rsidR="001F24FE" w:rsidRPr="001F24FE" w14:paraId="4981DE8F" w14:textId="77777777" w:rsidTr="001F24FE">
        <w:tc>
          <w:tcPr>
            <w:tcW w:w="0" w:type="auto"/>
            <w:hideMark/>
          </w:tcPr>
          <w:p w14:paraId="32EFD80A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Purpose</w:t>
            </w:r>
          </w:p>
        </w:tc>
        <w:tc>
          <w:tcPr>
            <w:tcW w:w="0" w:type="auto"/>
            <w:hideMark/>
          </w:tcPr>
          <w:p w14:paraId="363FD2AC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• To visualize spatial distribution of assigned cases.</w:t>
            </w:r>
            <w:r w:rsidRPr="001F24FE">
              <w:rPr>
                <w:rFonts w:ascii="Times New Roman" w:hAnsi="Times New Roman" w:cs="Times New Roman"/>
              </w:rPr>
              <w:br/>
              <w:t>• Identify crime hotspots and regional concentration.</w:t>
            </w:r>
            <w:r w:rsidRPr="001F24FE">
              <w:rPr>
                <w:rFonts w:ascii="Times New Roman" w:hAnsi="Times New Roman" w:cs="Times New Roman"/>
              </w:rPr>
              <w:br/>
              <w:t>• Compare workload intensity across Police Stations (PS).</w:t>
            </w:r>
          </w:p>
        </w:tc>
      </w:tr>
      <w:tr w:rsidR="001F24FE" w:rsidRPr="001F24FE" w14:paraId="45637763" w14:textId="77777777" w:rsidTr="001F24FE">
        <w:tc>
          <w:tcPr>
            <w:tcW w:w="0" w:type="auto"/>
            <w:hideMark/>
          </w:tcPr>
          <w:p w14:paraId="1643F822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Key Insights</w:t>
            </w:r>
          </w:p>
        </w:tc>
        <w:tc>
          <w:tcPr>
            <w:tcW w:w="0" w:type="auto"/>
            <w:hideMark/>
          </w:tcPr>
          <w:p w14:paraId="4892DE35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• Major clustering visible in central Bengaluru – indicates high crime density.</w:t>
            </w:r>
            <w:r w:rsidRPr="001F24FE">
              <w:rPr>
                <w:rFonts w:ascii="Times New Roman" w:hAnsi="Times New Roman" w:cs="Times New Roman"/>
              </w:rPr>
              <w:br/>
              <w:t>• Peripheral regions (</w:t>
            </w:r>
            <w:proofErr w:type="spellStart"/>
            <w:r w:rsidRPr="001F24FE">
              <w:rPr>
                <w:rFonts w:ascii="Times New Roman" w:hAnsi="Times New Roman" w:cs="Times New Roman"/>
              </w:rPr>
              <w:t>Anekal</w:t>
            </w:r>
            <w:proofErr w:type="spellEnd"/>
            <w:r w:rsidRPr="001F24F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F24FE">
              <w:rPr>
                <w:rFonts w:ascii="Times New Roman" w:hAnsi="Times New Roman" w:cs="Times New Roman"/>
              </w:rPr>
              <w:t>Ramanagara</w:t>
            </w:r>
            <w:proofErr w:type="spellEnd"/>
            <w:r w:rsidRPr="001F24F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F24FE">
              <w:rPr>
                <w:rFonts w:ascii="Times New Roman" w:hAnsi="Times New Roman" w:cs="Times New Roman"/>
              </w:rPr>
              <w:t>Kanakapura</w:t>
            </w:r>
            <w:proofErr w:type="spellEnd"/>
            <w:r w:rsidRPr="001F24FE">
              <w:rPr>
                <w:rFonts w:ascii="Times New Roman" w:hAnsi="Times New Roman" w:cs="Times New Roman"/>
              </w:rPr>
              <w:t>) show smaller but spread-out cases.</w:t>
            </w:r>
            <w:r w:rsidRPr="001F24FE">
              <w:rPr>
                <w:rFonts w:ascii="Times New Roman" w:hAnsi="Times New Roman" w:cs="Times New Roman"/>
              </w:rPr>
              <w:br/>
              <w:t>• Certain PS units manage disproportionately higher caseloads.</w:t>
            </w:r>
            <w:r w:rsidRPr="001F24FE">
              <w:rPr>
                <w:rFonts w:ascii="Times New Roman" w:hAnsi="Times New Roman" w:cs="Times New Roman"/>
              </w:rPr>
              <w:br/>
              <w:t xml:space="preserve">• Tooltip reveals </w:t>
            </w:r>
            <w:r w:rsidRPr="001F24FE">
              <w:rPr>
                <w:rFonts w:ascii="Times New Roman" w:hAnsi="Times New Roman" w:cs="Times New Roman"/>
                <w:i/>
                <w:iCs/>
              </w:rPr>
              <w:t>gender bias</w:t>
            </w:r>
            <w:r w:rsidRPr="001F24FE">
              <w:rPr>
                <w:rFonts w:ascii="Times New Roman" w:hAnsi="Times New Roman" w:cs="Times New Roman"/>
              </w:rPr>
              <w:t xml:space="preserve"> in reported cases, aiding demographic insights.</w:t>
            </w:r>
          </w:p>
        </w:tc>
      </w:tr>
      <w:tr w:rsidR="001F24FE" w:rsidRPr="001F24FE" w14:paraId="4D4B821A" w14:textId="77777777" w:rsidTr="001F24FE">
        <w:tc>
          <w:tcPr>
            <w:tcW w:w="0" w:type="auto"/>
            <w:hideMark/>
          </w:tcPr>
          <w:p w14:paraId="13E7EC88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Problem Areas</w:t>
            </w:r>
          </w:p>
        </w:tc>
        <w:tc>
          <w:tcPr>
            <w:tcW w:w="0" w:type="auto"/>
            <w:hideMark/>
          </w:tcPr>
          <w:p w14:paraId="4369CF89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• Overburdened PS units in central city – may strain enforcement capacity.</w:t>
            </w:r>
            <w:r w:rsidRPr="001F24FE">
              <w:rPr>
                <w:rFonts w:ascii="Times New Roman" w:hAnsi="Times New Roman" w:cs="Times New Roman"/>
              </w:rPr>
              <w:br/>
              <w:t xml:space="preserve">• Rural/outer PS units show fewer but scattered cases – may cause </w:t>
            </w:r>
            <w:r w:rsidRPr="001F24FE">
              <w:rPr>
                <w:rFonts w:ascii="Times New Roman" w:hAnsi="Times New Roman" w:cs="Times New Roman"/>
              </w:rPr>
              <w:lastRenderedPageBreak/>
              <w:t>resource allocation inefficiency.</w:t>
            </w:r>
            <w:r w:rsidRPr="001F24FE">
              <w:rPr>
                <w:rFonts w:ascii="Times New Roman" w:hAnsi="Times New Roman" w:cs="Times New Roman"/>
              </w:rPr>
              <w:br/>
              <w:t>• Gender-wise data shows imbalance (e.g., higher reporting among women in urban PS, but underreporting in rural areas).</w:t>
            </w:r>
          </w:p>
        </w:tc>
      </w:tr>
      <w:tr w:rsidR="001F24FE" w:rsidRPr="001F24FE" w14:paraId="02B3A091" w14:textId="77777777" w:rsidTr="001F24FE">
        <w:tc>
          <w:tcPr>
            <w:tcW w:w="0" w:type="auto"/>
            <w:hideMark/>
          </w:tcPr>
          <w:p w14:paraId="64CAF649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lastRenderedPageBreak/>
              <w:t>Recommendations</w:t>
            </w:r>
          </w:p>
        </w:tc>
        <w:tc>
          <w:tcPr>
            <w:tcW w:w="0" w:type="auto"/>
            <w:hideMark/>
          </w:tcPr>
          <w:p w14:paraId="59573C5D" w14:textId="77777777" w:rsidR="001F24FE" w:rsidRPr="001F24FE" w:rsidRDefault="001F24FE" w:rsidP="001F24FE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F24FE">
              <w:rPr>
                <w:rFonts w:ascii="Times New Roman" w:hAnsi="Times New Roman" w:cs="Times New Roman"/>
              </w:rPr>
              <w:t>• Deploy additional staff/resources to PS with highest bubble density.</w:t>
            </w:r>
            <w:r w:rsidRPr="001F24FE">
              <w:rPr>
                <w:rFonts w:ascii="Times New Roman" w:hAnsi="Times New Roman" w:cs="Times New Roman"/>
              </w:rPr>
              <w:br/>
              <w:t>• Use hotspot data to plan targeted patrols in high-crime pockets.</w:t>
            </w:r>
            <w:r w:rsidRPr="001F24FE">
              <w:rPr>
                <w:rFonts w:ascii="Times New Roman" w:hAnsi="Times New Roman" w:cs="Times New Roman"/>
              </w:rPr>
              <w:br/>
              <w:t>• Address gender-based crime trends → women helpdesks, awareness in rural areas.</w:t>
            </w:r>
            <w:r w:rsidRPr="001F24FE">
              <w:rPr>
                <w:rFonts w:ascii="Times New Roman" w:hAnsi="Times New Roman" w:cs="Times New Roman"/>
              </w:rPr>
              <w:br/>
              <w:t>• Leverage peripheral PS with spare capacity to support overburdened ones.</w:t>
            </w:r>
          </w:p>
        </w:tc>
      </w:tr>
    </w:tbl>
    <w:p w14:paraId="6B8A80B7" w14:textId="57B0FFD9" w:rsidR="009F592C" w:rsidRDefault="00FE70C1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 w:rsidRPr="00FE70C1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54111B" wp14:editId="7BB4D72F">
            <wp:extent cx="5731510" cy="4661535"/>
            <wp:effectExtent l="0" t="0" r="2540" b="5715"/>
            <wp:docPr id="1772201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20121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3"/>
        <w:gridCol w:w="7013"/>
      </w:tblGrid>
      <w:tr w:rsidR="00D41BE5" w:rsidRPr="00D41BE5" w14:paraId="2C66EAC6" w14:textId="77777777" w:rsidTr="00D41BE5">
        <w:tc>
          <w:tcPr>
            <w:tcW w:w="0" w:type="auto"/>
            <w:hideMark/>
          </w:tcPr>
          <w:p w14:paraId="5B8D0ED8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D41BE5">
              <w:rPr>
                <w:rFonts w:ascii="Times New Roman" w:hAnsi="Times New Roman" w:cs="Times New Roman"/>
                <w:b/>
                <w:bCs/>
              </w:rPr>
              <w:t>Aspect</w:t>
            </w:r>
          </w:p>
        </w:tc>
        <w:tc>
          <w:tcPr>
            <w:tcW w:w="0" w:type="auto"/>
            <w:hideMark/>
          </w:tcPr>
          <w:p w14:paraId="4D7F6C34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D41BE5"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D41BE5" w:rsidRPr="00D41BE5" w14:paraId="4BD4B26D" w14:textId="77777777" w:rsidTr="00D41BE5">
        <w:tc>
          <w:tcPr>
            <w:tcW w:w="0" w:type="auto"/>
            <w:hideMark/>
          </w:tcPr>
          <w:p w14:paraId="03496648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41BE5">
              <w:rPr>
                <w:rFonts w:ascii="Times New Roman" w:hAnsi="Times New Roman" w:cs="Times New Roman"/>
              </w:rPr>
              <w:t>Visual Type</w:t>
            </w:r>
          </w:p>
        </w:tc>
        <w:tc>
          <w:tcPr>
            <w:tcW w:w="0" w:type="auto"/>
            <w:hideMark/>
          </w:tcPr>
          <w:p w14:paraId="31E57C0C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41BE5">
              <w:rPr>
                <w:rFonts w:ascii="Times New Roman" w:hAnsi="Times New Roman" w:cs="Times New Roman"/>
              </w:rPr>
              <w:t>Tree Map</w:t>
            </w:r>
          </w:p>
        </w:tc>
      </w:tr>
      <w:tr w:rsidR="00D41BE5" w:rsidRPr="00D41BE5" w14:paraId="08EB7BA4" w14:textId="77777777" w:rsidTr="00D41BE5">
        <w:tc>
          <w:tcPr>
            <w:tcW w:w="0" w:type="auto"/>
            <w:hideMark/>
          </w:tcPr>
          <w:p w14:paraId="39CDD6D1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41BE5">
              <w:rPr>
                <w:rFonts w:ascii="Times New Roman" w:hAnsi="Times New Roman" w:cs="Times New Roman"/>
              </w:rPr>
              <w:t>Data Fields Used</w:t>
            </w:r>
          </w:p>
        </w:tc>
        <w:tc>
          <w:tcPr>
            <w:tcW w:w="0" w:type="auto"/>
            <w:hideMark/>
          </w:tcPr>
          <w:p w14:paraId="28B6D3E3" w14:textId="44E0EA8A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41BE5">
              <w:rPr>
                <w:rFonts w:ascii="Times New Roman" w:hAnsi="Times New Roman" w:cs="Times New Roman"/>
              </w:rPr>
              <w:t>Category</w:t>
            </w:r>
            <w:r w:rsidR="00F70920">
              <w:rPr>
                <w:rFonts w:ascii="Times New Roman" w:hAnsi="Times New Roman" w:cs="Times New Roman"/>
              </w:rPr>
              <w:t xml:space="preserve">: </w:t>
            </w:r>
            <w:r w:rsidRPr="00D41B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41BE5">
              <w:rPr>
                <w:rFonts w:ascii="Times New Roman" w:hAnsi="Times New Roman" w:cs="Times New Roman"/>
              </w:rPr>
              <w:t>District_Name</w:t>
            </w:r>
            <w:proofErr w:type="spellEnd"/>
            <w:r w:rsidRPr="00D41BE5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41BE5">
              <w:rPr>
                <w:rFonts w:ascii="Times New Roman" w:hAnsi="Times New Roman" w:cs="Times New Roman"/>
              </w:rPr>
              <w:t>UnitName</w:t>
            </w:r>
            <w:proofErr w:type="spellEnd"/>
            <w:r w:rsidRPr="00D41BE5">
              <w:rPr>
                <w:rFonts w:ascii="Times New Roman" w:hAnsi="Times New Roman" w:cs="Times New Roman"/>
              </w:rPr>
              <w:t xml:space="preserve">, Village </w:t>
            </w:r>
            <w:r w:rsidRPr="00D41BE5">
              <w:rPr>
                <w:rFonts w:ascii="Times New Roman" w:hAnsi="Times New Roman" w:cs="Times New Roman"/>
              </w:rPr>
              <w:br/>
              <w:t>Values</w:t>
            </w:r>
            <w:r w:rsidR="00F70920">
              <w:rPr>
                <w:rFonts w:ascii="Times New Roman" w:hAnsi="Times New Roman" w:cs="Times New Roman"/>
              </w:rPr>
              <w:t xml:space="preserve">: </w:t>
            </w:r>
            <w:r w:rsidRPr="00D41BE5">
              <w:rPr>
                <w:rFonts w:ascii="Times New Roman" w:hAnsi="Times New Roman" w:cs="Times New Roman"/>
              </w:rPr>
              <w:t>Assigned Cases</w:t>
            </w:r>
          </w:p>
        </w:tc>
      </w:tr>
      <w:tr w:rsidR="00D41BE5" w:rsidRPr="00D41BE5" w14:paraId="4B339903" w14:textId="77777777" w:rsidTr="00D41BE5">
        <w:tc>
          <w:tcPr>
            <w:tcW w:w="0" w:type="auto"/>
            <w:hideMark/>
          </w:tcPr>
          <w:p w14:paraId="74F1FEC6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41BE5">
              <w:rPr>
                <w:rFonts w:ascii="Times New Roman" w:hAnsi="Times New Roman" w:cs="Times New Roman"/>
              </w:rPr>
              <w:t>Purpose</w:t>
            </w:r>
          </w:p>
        </w:tc>
        <w:tc>
          <w:tcPr>
            <w:tcW w:w="0" w:type="auto"/>
            <w:hideMark/>
          </w:tcPr>
          <w:p w14:paraId="02C7EF4A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41BE5">
              <w:rPr>
                <w:rFonts w:ascii="Times New Roman" w:hAnsi="Times New Roman" w:cs="Times New Roman"/>
              </w:rPr>
              <w:t xml:space="preserve">• To compare the proportion of total cases across different PS/Units. </w:t>
            </w:r>
            <w:r w:rsidRPr="00D41BE5">
              <w:rPr>
                <w:rFonts w:ascii="Times New Roman" w:hAnsi="Times New Roman" w:cs="Times New Roman"/>
              </w:rPr>
              <w:br/>
              <w:t xml:space="preserve">• Quickly highlight which PS contributes most to the total caseload. </w:t>
            </w:r>
            <w:r w:rsidRPr="00D41BE5">
              <w:rPr>
                <w:rFonts w:ascii="Times New Roman" w:hAnsi="Times New Roman" w:cs="Times New Roman"/>
              </w:rPr>
              <w:br/>
              <w:t>• Provide a hierarchical view (District → Unit → Village).</w:t>
            </w:r>
          </w:p>
        </w:tc>
      </w:tr>
      <w:tr w:rsidR="00D41BE5" w:rsidRPr="00D41BE5" w14:paraId="681B7AEE" w14:textId="77777777" w:rsidTr="00D41BE5">
        <w:tc>
          <w:tcPr>
            <w:tcW w:w="0" w:type="auto"/>
            <w:hideMark/>
          </w:tcPr>
          <w:p w14:paraId="1581EB9A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41BE5">
              <w:rPr>
                <w:rFonts w:ascii="Times New Roman" w:hAnsi="Times New Roman" w:cs="Times New Roman"/>
              </w:rPr>
              <w:t>Key Insights</w:t>
            </w:r>
          </w:p>
        </w:tc>
        <w:tc>
          <w:tcPr>
            <w:tcW w:w="0" w:type="auto"/>
            <w:hideMark/>
          </w:tcPr>
          <w:p w14:paraId="34381F74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41BE5">
              <w:rPr>
                <w:rFonts w:ascii="Times New Roman" w:hAnsi="Times New Roman" w:cs="Times New Roman"/>
              </w:rPr>
              <w:t xml:space="preserve">• Bengaluru City occupies the largest block, indicating significantly higher caseload than other districts. </w:t>
            </w:r>
            <w:r w:rsidRPr="00D41BE5">
              <w:rPr>
                <w:rFonts w:ascii="Times New Roman" w:hAnsi="Times New Roman" w:cs="Times New Roman"/>
              </w:rPr>
              <w:br/>
              <w:t xml:space="preserve">• Other districts/PS appear smaller, showing lesser contribution to overall cases. </w:t>
            </w:r>
            <w:r w:rsidRPr="00D41BE5">
              <w:rPr>
                <w:rFonts w:ascii="Times New Roman" w:hAnsi="Times New Roman" w:cs="Times New Roman"/>
              </w:rPr>
              <w:br/>
            </w:r>
            <w:r w:rsidRPr="00D41BE5">
              <w:rPr>
                <w:rFonts w:ascii="Times New Roman" w:hAnsi="Times New Roman" w:cs="Times New Roman"/>
              </w:rPr>
              <w:lastRenderedPageBreak/>
              <w:t>• Visual imbalance indicates crime is not evenly distributed across PS units.</w:t>
            </w:r>
          </w:p>
        </w:tc>
      </w:tr>
      <w:tr w:rsidR="00D41BE5" w:rsidRPr="00D41BE5" w14:paraId="14B2E38F" w14:textId="77777777" w:rsidTr="00D41BE5">
        <w:tc>
          <w:tcPr>
            <w:tcW w:w="0" w:type="auto"/>
            <w:hideMark/>
          </w:tcPr>
          <w:p w14:paraId="0147FBD8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41BE5">
              <w:rPr>
                <w:rFonts w:ascii="Times New Roman" w:hAnsi="Times New Roman" w:cs="Times New Roman"/>
              </w:rPr>
              <w:lastRenderedPageBreak/>
              <w:t>Problem Areas</w:t>
            </w:r>
          </w:p>
        </w:tc>
        <w:tc>
          <w:tcPr>
            <w:tcW w:w="0" w:type="auto"/>
            <w:hideMark/>
          </w:tcPr>
          <w:p w14:paraId="419538DA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41BE5">
              <w:rPr>
                <w:rFonts w:ascii="Times New Roman" w:hAnsi="Times New Roman" w:cs="Times New Roman"/>
              </w:rPr>
              <w:t xml:space="preserve">• Central urban PS are heavily loaded, creating enforcement strain. </w:t>
            </w:r>
            <w:r w:rsidRPr="00D41BE5">
              <w:rPr>
                <w:rFonts w:ascii="Times New Roman" w:hAnsi="Times New Roman" w:cs="Times New Roman"/>
              </w:rPr>
              <w:br/>
              <w:t xml:space="preserve">• Rural/outer PS show low but scattered case distribution. </w:t>
            </w:r>
            <w:r w:rsidRPr="00D41BE5">
              <w:rPr>
                <w:rFonts w:ascii="Times New Roman" w:hAnsi="Times New Roman" w:cs="Times New Roman"/>
              </w:rPr>
              <w:br/>
              <w:t>• Lack of case distribution balance between urban and rural units.</w:t>
            </w:r>
          </w:p>
        </w:tc>
      </w:tr>
      <w:tr w:rsidR="00D41BE5" w:rsidRPr="00D41BE5" w14:paraId="1BCA1FB1" w14:textId="77777777" w:rsidTr="00D41BE5">
        <w:tc>
          <w:tcPr>
            <w:tcW w:w="0" w:type="auto"/>
            <w:hideMark/>
          </w:tcPr>
          <w:p w14:paraId="2DD09428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41BE5">
              <w:rPr>
                <w:rFonts w:ascii="Times New Roman" w:hAnsi="Times New Roman" w:cs="Times New Roman"/>
              </w:rPr>
              <w:t>Recommendations</w:t>
            </w:r>
          </w:p>
        </w:tc>
        <w:tc>
          <w:tcPr>
            <w:tcW w:w="0" w:type="auto"/>
            <w:hideMark/>
          </w:tcPr>
          <w:p w14:paraId="35D086A4" w14:textId="77777777" w:rsidR="00D41BE5" w:rsidRPr="00D41BE5" w:rsidRDefault="00D41BE5" w:rsidP="00D41BE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41BE5">
              <w:rPr>
                <w:rFonts w:ascii="Times New Roman" w:hAnsi="Times New Roman" w:cs="Times New Roman"/>
              </w:rPr>
              <w:t xml:space="preserve">• Prioritize staffing in Bengaluru City PS to manage high workload. </w:t>
            </w:r>
            <w:r w:rsidRPr="00D41BE5">
              <w:rPr>
                <w:rFonts w:ascii="Times New Roman" w:hAnsi="Times New Roman" w:cs="Times New Roman"/>
              </w:rPr>
              <w:br/>
              <w:t xml:space="preserve">• Investigate underlying reasons (population density, commercial areas, hotspots) behind the high case volume. </w:t>
            </w:r>
            <w:r w:rsidRPr="00D41BE5">
              <w:rPr>
                <w:rFonts w:ascii="Times New Roman" w:hAnsi="Times New Roman" w:cs="Times New Roman"/>
              </w:rPr>
              <w:br/>
              <w:t xml:space="preserve">• Redistribute cases/resources to underutilized PS where possible. </w:t>
            </w:r>
            <w:r w:rsidRPr="00D41BE5">
              <w:rPr>
                <w:rFonts w:ascii="Times New Roman" w:hAnsi="Times New Roman" w:cs="Times New Roman"/>
              </w:rPr>
              <w:br/>
              <w:t xml:space="preserve">• Use the </w:t>
            </w:r>
            <w:proofErr w:type="spellStart"/>
            <w:r w:rsidRPr="00D41BE5">
              <w:rPr>
                <w:rFonts w:ascii="Times New Roman" w:hAnsi="Times New Roman" w:cs="Times New Roman"/>
              </w:rPr>
              <w:t>treemap</w:t>
            </w:r>
            <w:proofErr w:type="spellEnd"/>
            <w:r w:rsidRPr="00D41BE5">
              <w:rPr>
                <w:rFonts w:ascii="Times New Roman" w:hAnsi="Times New Roman" w:cs="Times New Roman"/>
              </w:rPr>
              <w:t xml:space="preserve"> to regularly monitor changes in caseload distribution.</w:t>
            </w:r>
          </w:p>
        </w:tc>
      </w:tr>
    </w:tbl>
    <w:p w14:paraId="6BB8D7CE" w14:textId="77777777" w:rsidR="009F592C" w:rsidRDefault="009F592C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3D9750C7" w14:textId="77777777" w:rsidR="009F592C" w:rsidRPr="00235F9B" w:rsidRDefault="009F592C" w:rsidP="00235F9B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</w:p>
    <w:p w14:paraId="039F0051" w14:textId="7F2EB157" w:rsidR="00836C9D" w:rsidRPr="00DD6B2B" w:rsidRDefault="00235F9B" w:rsidP="00DD6B2B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DD6B2B">
        <w:rPr>
          <w:noProof/>
        </w:rPr>
        <w:drawing>
          <wp:anchor distT="0" distB="0" distL="114300" distR="114300" simplePos="0" relativeHeight="251659264" behindDoc="0" locked="0" layoutInCell="1" allowOverlap="1" wp14:anchorId="2436ABC4" wp14:editId="6D7365D1">
            <wp:simplePos x="0" y="0"/>
            <wp:positionH relativeFrom="margin">
              <wp:posOffset>-86360</wp:posOffset>
            </wp:positionH>
            <wp:positionV relativeFrom="paragraph">
              <wp:posOffset>0</wp:posOffset>
            </wp:positionV>
            <wp:extent cx="5731510" cy="4343400"/>
            <wp:effectExtent l="0" t="0" r="2540" b="0"/>
            <wp:wrapTopAndBottom/>
            <wp:docPr id="59230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300316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6B2B" w:rsidRPr="00DD6B2B">
        <w:rPr>
          <w:rFonts w:ascii="Times New Roman" w:hAnsi="Times New Roman" w:cs="Times New Roman"/>
          <w:b/>
          <w:bCs/>
          <w:sz w:val="32"/>
          <w:szCs w:val="32"/>
        </w:rPr>
        <w:t>Victim Profile</w:t>
      </w:r>
    </w:p>
    <w:tbl>
      <w:tblPr>
        <w:tblStyle w:val="TableGrid"/>
        <w:tblW w:w="9085" w:type="dxa"/>
        <w:tblLook w:val="04A0" w:firstRow="1" w:lastRow="0" w:firstColumn="1" w:lastColumn="0" w:noHBand="0" w:noVBand="1"/>
      </w:tblPr>
      <w:tblGrid>
        <w:gridCol w:w="2213"/>
        <w:gridCol w:w="6872"/>
      </w:tblGrid>
      <w:tr w:rsidR="00DD6B2B" w:rsidRPr="004505B7" w14:paraId="271C61AE" w14:textId="77777777" w:rsidTr="003F63DF">
        <w:tc>
          <w:tcPr>
            <w:tcW w:w="0" w:type="auto"/>
            <w:shd w:val="clear" w:color="auto" w:fill="D9D9D9" w:themeFill="background1" w:themeFillShade="D9"/>
            <w:hideMark/>
          </w:tcPr>
          <w:p w14:paraId="0AF1B5EA" w14:textId="77777777" w:rsidR="00DD6B2B" w:rsidRPr="004505B7" w:rsidRDefault="00DD6B2B" w:rsidP="003F63DF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6872" w:type="dxa"/>
            <w:shd w:val="clear" w:color="auto" w:fill="D9D9D9" w:themeFill="background1" w:themeFillShade="D9"/>
            <w:hideMark/>
          </w:tcPr>
          <w:p w14:paraId="75DC7FB6" w14:textId="77777777" w:rsidR="00DD6B2B" w:rsidRPr="004505B7" w:rsidRDefault="00DD6B2B" w:rsidP="003F63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4505B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Details</w:t>
            </w:r>
          </w:p>
        </w:tc>
      </w:tr>
      <w:tr w:rsidR="00DD6B2B" w:rsidRPr="00D35E12" w14:paraId="1077CF6A" w14:textId="77777777" w:rsidTr="003F63DF">
        <w:tc>
          <w:tcPr>
            <w:tcW w:w="0" w:type="auto"/>
            <w:hideMark/>
          </w:tcPr>
          <w:p w14:paraId="06DC0DBB" w14:textId="77777777" w:rsidR="00DD6B2B" w:rsidRPr="00D35E12" w:rsidRDefault="00DD6B2B" w:rsidP="003F63D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Visual Type</w:t>
            </w:r>
          </w:p>
        </w:tc>
        <w:tc>
          <w:tcPr>
            <w:tcW w:w="6872" w:type="dxa"/>
            <w:hideMark/>
          </w:tcPr>
          <w:p w14:paraId="43077748" w14:textId="77777777" w:rsidR="00DD6B2B" w:rsidRPr="00D35E12" w:rsidRDefault="00DD6B2B" w:rsidP="003F63D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Multiple Clustered Bar Charts (Occupation, Caste, Gender, Religion)</w:t>
            </w:r>
          </w:p>
        </w:tc>
      </w:tr>
      <w:tr w:rsidR="00DD6B2B" w:rsidRPr="00D35E12" w14:paraId="60E7A467" w14:textId="77777777" w:rsidTr="003F63DF">
        <w:tc>
          <w:tcPr>
            <w:tcW w:w="0" w:type="auto"/>
            <w:hideMark/>
          </w:tcPr>
          <w:p w14:paraId="5F5CC935" w14:textId="77777777" w:rsidR="00DD6B2B" w:rsidRPr="00D35E12" w:rsidRDefault="00DD6B2B" w:rsidP="003F63DF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 w:rsidRPr="00D35E12">
              <w:rPr>
                <w:lang w:eastAsia="en-IN"/>
              </w:rPr>
              <w:t>Data Fields Used</w:t>
            </w:r>
          </w:p>
        </w:tc>
        <w:tc>
          <w:tcPr>
            <w:tcW w:w="6872" w:type="dxa"/>
            <w:hideMark/>
          </w:tcPr>
          <w:p w14:paraId="73BBEC5B" w14:textId="77777777" w:rsidR="00DD6B2B" w:rsidRDefault="002961A1" w:rsidP="003F63D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23F6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Y-axis </w:t>
            </w:r>
            <w:r w:rsidR="004503DC" w:rsidRPr="00323F6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:</w:t>
            </w:r>
            <w:r w:rsidR="00DD6B2B"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="00DD6B2B"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Victim Occupation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],[</w:t>
            </w:r>
            <w:r w:rsidR="00DD6B2B"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Victim Caste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],[</w:t>
            </w:r>
            <w:r w:rsidR="00DD6B2B"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Victim Gender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],</w:t>
            </w:r>
            <w:r w:rsidR="004503D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</w:t>
            </w:r>
            <w:r w:rsidR="00DD6B2B"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Victim Religion</w:t>
            </w:r>
            <w:r w:rsidR="004503D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  <w:p w14:paraId="059FDCD6" w14:textId="70A78B6D" w:rsidR="004503DC" w:rsidRPr="00D35E12" w:rsidRDefault="004503DC" w:rsidP="003F63D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23F6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 :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[Assign Cases]</w:t>
            </w:r>
          </w:p>
        </w:tc>
      </w:tr>
      <w:tr w:rsidR="00DD6B2B" w:rsidRPr="00D35E12" w14:paraId="3A55DF06" w14:textId="77777777" w:rsidTr="003F63DF">
        <w:tc>
          <w:tcPr>
            <w:tcW w:w="0" w:type="auto"/>
            <w:hideMark/>
          </w:tcPr>
          <w:p w14:paraId="319AF922" w14:textId="77777777" w:rsidR="00DD6B2B" w:rsidRPr="00D35E12" w:rsidRDefault="00DD6B2B" w:rsidP="003F63D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lastRenderedPageBreak/>
              <w:t>DAX Measures Used</w:t>
            </w:r>
          </w:p>
        </w:tc>
        <w:tc>
          <w:tcPr>
            <w:tcW w:w="6872" w:type="dxa"/>
            <w:hideMark/>
          </w:tcPr>
          <w:p w14:paraId="21544E8B" w14:textId="30A9C541" w:rsidR="00DD6B2B" w:rsidRPr="00D35E12" w:rsidRDefault="00975B8B" w:rsidP="00323F6C">
            <w:pPr>
              <w:pStyle w:val="NormalWeb"/>
              <w:spacing w:before="0" w:beforeAutospacing="0" w:after="0" w:afterAutospacing="0"/>
              <w:rPr>
                <w:lang w:eastAsia="en-IN"/>
              </w:rPr>
            </w:pPr>
            <w:r>
              <w:rPr>
                <w:lang w:eastAsia="en-IN"/>
              </w:rPr>
              <w:t>[Assign Cases]</w:t>
            </w:r>
          </w:p>
        </w:tc>
      </w:tr>
      <w:tr w:rsidR="00DD6B2B" w:rsidRPr="00D35E12" w14:paraId="5DAC7C4D" w14:textId="77777777" w:rsidTr="003F63DF">
        <w:tc>
          <w:tcPr>
            <w:tcW w:w="0" w:type="auto"/>
            <w:hideMark/>
          </w:tcPr>
          <w:p w14:paraId="0B59A952" w14:textId="77777777" w:rsidR="00DD6B2B" w:rsidRPr="00D35E12" w:rsidRDefault="00DD6B2B" w:rsidP="003F63D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6872" w:type="dxa"/>
            <w:hideMark/>
          </w:tcPr>
          <w:p w14:paraId="614C14F2" w14:textId="77777777" w:rsidR="004503DC" w:rsidRDefault="00DD6B2B" w:rsidP="007C3589">
            <w:pPr>
              <w:pStyle w:val="ListParagraph"/>
              <w:numPr>
                <w:ilvl w:val="0"/>
                <w:numId w:val="11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3D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To </w:t>
            </w:r>
            <w:proofErr w:type="spellStart"/>
            <w:r w:rsidRPr="004503D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analyze</w:t>
            </w:r>
            <w:proofErr w:type="spellEnd"/>
            <w:r w:rsidRPr="004503D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crime victims’ profiles across socio-demographic attributes.</w:t>
            </w:r>
          </w:p>
          <w:p w14:paraId="5ED73E67" w14:textId="77777777" w:rsidR="004503DC" w:rsidRDefault="00DD6B2B" w:rsidP="007C3589">
            <w:pPr>
              <w:pStyle w:val="ListParagraph"/>
              <w:numPr>
                <w:ilvl w:val="0"/>
                <w:numId w:val="11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3D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Identifies vulnerable groups by occupation, caste, gender, and religion.</w:t>
            </w:r>
          </w:p>
          <w:p w14:paraId="09C174DA" w14:textId="207FB88A" w:rsidR="00DD6B2B" w:rsidRPr="004503DC" w:rsidRDefault="00DD6B2B" w:rsidP="007C3589">
            <w:pPr>
              <w:pStyle w:val="ListParagraph"/>
              <w:numPr>
                <w:ilvl w:val="0"/>
                <w:numId w:val="116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3D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Supports resource planning, victim support services, and targeted interventions.</w:t>
            </w:r>
          </w:p>
        </w:tc>
      </w:tr>
      <w:tr w:rsidR="00DD6B2B" w:rsidRPr="00D35E12" w14:paraId="1C0F87BA" w14:textId="77777777" w:rsidTr="003F63DF">
        <w:tc>
          <w:tcPr>
            <w:tcW w:w="0" w:type="auto"/>
            <w:hideMark/>
          </w:tcPr>
          <w:p w14:paraId="3D297D26" w14:textId="77777777" w:rsidR="00DD6B2B" w:rsidRPr="00D35E12" w:rsidRDefault="00DD6B2B" w:rsidP="003F63D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 Insights</w:t>
            </w:r>
          </w:p>
        </w:tc>
        <w:tc>
          <w:tcPr>
            <w:tcW w:w="6872" w:type="dxa"/>
            <w:hideMark/>
          </w:tcPr>
          <w:p w14:paraId="46212650" w14:textId="77777777" w:rsidR="004503DC" w:rsidRDefault="00DD6B2B" w:rsidP="007C3589">
            <w:pPr>
              <w:pStyle w:val="ListParagraph"/>
              <w:numPr>
                <w:ilvl w:val="0"/>
                <w:numId w:val="11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3D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By Occupation: Highest → Others (PS Ready) (49,493 victims), followed by Housewives (7,859) and Private Employees (7,056).</w:t>
            </w:r>
          </w:p>
          <w:p w14:paraId="4CF27DA4" w14:textId="77777777" w:rsidR="00457A66" w:rsidRDefault="00DD6B2B" w:rsidP="007C3589">
            <w:pPr>
              <w:pStyle w:val="ListParagraph"/>
              <w:numPr>
                <w:ilvl w:val="0"/>
                <w:numId w:val="11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3D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By Caste: Majority recorded as Unknown (92,470), followed by OBC (8,961), General (6,550).</w:t>
            </w:r>
          </w:p>
          <w:p w14:paraId="1F235C59" w14:textId="77777777" w:rsidR="00457A66" w:rsidRDefault="00DD6B2B" w:rsidP="007C3589">
            <w:pPr>
              <w:pStyle w:val="ListParagraph"/>
              <w:numPr>
                <w:ilvl w:val="0"/>
                <w:numId w:val="11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03DC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By Gender: Males (73,046) nearly double females (38,752); Transgender (37) cases minimal.</w:t>
            </w:r>
          </w:p>
          <w:p w14:paraId="7BB2F936" w14:textId="1D7EA8ED" w:rsidR="00DD6B2B" w:rsidRPr="004503DC" w:rsidRDefault="00DD6B2B" w:rsidP="007C3589">
            <w:pPr>
              <w:pStyle w:val="ListParagraph"/>
              <w:numPr>
                <w:ilvl w:val="0"/>
                <w:numId w:val="117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7A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By Religion: Hindus (90,032) most affected, followed by Muslims (10,155), Christians (4,813).</w:t>
            </w:r>
          </w:p>
        </w:tc>
      </w:tr>
      <w:tr w:rsidR="00DD6B2B" w:rsidRPr="00D35E12" w14:paraId="7F9627CD" w14:textId="77777777" w:rsidTr="003F63DF">
        <w:tc>
          <w:tcPr>
            <w:tcW w:w="0" w:type="auto"/>
            <w:hideMark/>
          </w:tcPr>
          <w:p w14:paraId="1AD6AED5" w14:textId="77777777" w:rsidR="00DD6B2B" w:rsidRPr="00D35E12" w:rsidRDefault="00DD6B2B" w:rsidP="003F63D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Problem Areas</w:t>
            </w:r>
          </w:p>
        </w:tc>
        <w:tc>
          <w:tcPr>
            <w:tcW w:w="6872" w:type="dxa"/>
            <w:hideMark/>
          </w:tcPr>
          <w:p w14:paraId="7A460047" w14:textId="77777777" w:rsidR="00457A66" w:rsidRPr="00457A66" w:rsidRDefault="00DD6B2B" w:rsidP="007C3589">
            <w:pPr>
              <w:pStyle w:val="ListParagraph"/>
              <w:numPr>
                <w:ilvl w:val="0"/>
                <w:numId w:val="11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7A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Extremely high Unknown caste (92k+) → data quality gap.</w:t>
            </w:r>
          </w:p>
          <w:p w14:paraId="4787E690" w14:textId="77777777" w:rsidR="00457A66" w:rsidRPr="00457A66" w:rsidRDefault="00DD6B2B" w:rsidP="007C3589">
            <w:pPr>
              <w:pStyle w:val="ListParagraph"/>
              <w:numPr>
                <w:ilvl w:val="0"/>
                <w:numId w:val="11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7A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Gender skew → majority male victims, but female vulnerability (esp. housewives) also significant.</w:t>
            </w:r>
          </w:p>
          <w:p w14:paraId="5D834C77" w14:textId="77777777" w:rsidR="00457A66" w:rsidRPr="00457A66" w:rsidRDefault="00DD6B2B" w:rsidP="007C3589">
            <w:pPr>
              <w:pStyle w:val="ListParagraph"/>
              <w:numPr>
                <w:ilvl w:val="0"/>
                <w:numId w:val="11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7A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Occupational category Others (PS Ready) too broad → needs standardization.</w:t>
            </w:r>
          </w:p>
          <w:p w14:paraId="38FDE710" w14:textId="69D9A45C" w:rsidR="00DD6B2B" w:rsidRPr="00457A66" w:rsidRDefault="00DD6B2B" w:rsidP="007C3589">
            <w:pPr>
              <w:pStyle w:val="ListParagraph"/>
              <w:numPr>
                <w:ilvl w:val="0"/>
                <w:numId w:val="118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7A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Religion-wise → over-representation of Hindu victims (needs normalization with population share).</w:t>
            </w:r>
          </w:p>
        </w:tc>
      </w:tr>
      <w:tr w:rsidR="00DD6B2B" w:rsidRPr="00D35E12" w14:paraId="23BFA129" w14:textId="77777777" w:rsidTr="003F63DF">
        <w:tc>
          <w:tcPr>
            <w:tcW w:w="0" w:type="auto"/>
            <w:hideMark/>
          </w:tcPr>
          <w:p w14:paraId="3E81DF41" w14:textId="77777777" w:rsidR="00DD6B2B" w:rsidRPr="00D35E12" w:rsidRDefault="00DD6B2B" w:rsidP="003F63DF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Recommendations</w:t>
            </w:r>
          </w:p>
        </w:tc>
        <w:tc>
          <w:tcPr>
            <w:tcW w:w="6872" w:type="dxa"/>
            <w:hideMark/>
          </w:tcPr>
          <w:p w14:paraId="4C4DFCA0" w14:textId="77777777" w:rsidR="00457A66" w:rsidRPr="00457A66" w:rsidRDefault="00DD6B2B" w:rsidP="007C3589">
            <w:pPr>
              <w:pStyle w:val="ListParagraph"/>
              <w:numPr>
                <w:ilvl w:val="0"/>
                <w:numId w:val="11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7A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Improve data entry practices → reduce “Unknown” caste/religion fields.</w:t>
            </w:r>
          </w:p>
          <w:p w14:paraId="59B2C054" w14:textId="77777777" w:rsidR="00457A66" w:rsidRPr="00457A66" w:rsidRDefault="00DD6B2B" w:rsidP="007C3589">
            <w:pPr>
              <w:pStyle w:val="ListParagraph"/>
              <w:numPr>
                <w:ilvl w:val="0"/>
                <w:numId w:val="11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7A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Disaggregate “Others (PS Ready)” into meaningful categories.</w:t>
            </w:r>
          </w:p>
          <w:p w14:paraId="6B385AC3" w14:textId="77777777" w:rsidR="00457A66" w:rsidRPr="00457A66" w:rsidRDefault="00DD6B2B" w:rsidP="007C3589">
            <w:pPr>
              <w:pStyle w:val="ListParagraph"/>
              <w:numPr>
                <w:ilvl w:val="0"/>
                <w:numId w:val="11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7A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Special victim support for vulnerable groups (housewives, private employees, students).</w:t>
            </w:r>
          </w:p>
          <w:p w14:paraId="43640786" w14:textId="77777777" w:rsidR="00457A66" w:rsidRPr="00457A66" w:rsidRDefault="00DD6B2B" w:rsidP="007C3589">
            <w:pPr>
              <w:pStyle w:val="ListParagraph"/>
              <w:numPr>
                <w:ilvl w:val="0"/>
                <w:numId w:val="11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7A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Gender-sensitive policing programs (esp. women safety &amp; awareness).</w:t>
            </w:r>
          </w:p>
          <w:p w14:paraId="175E9D27" w14:textId="0D9C61E3" w:rsidR="00DD6B2B" w:rsidRPr="00457A66" w:rsidRDefault="00DD6B2B" w:rsidP="007C3589">
            <w:pPr>
              <w:pStyle w:val="ListParagraph"/>
              <w:numPr>
                <w:ilvl w:val="0"/>
                <w:numId w:val="119"/>
              </w:num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457A6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Cross-tab analysis of religion × occupation and gender × occupation for deeper insights.</w:t>
            </w:r>
          </w:p>
        </w:tc>
      </w:tr>
    </w:tbl>
    <w:p w14:paraId="5BE78393" w14:textId="7399CC68" w:rsidR="00836C9D" w:rsidRDefault="00836C9D" w:rsidP="00A82D44">
      <w:pPr>
        <w:spacing w:before="100" w:beforeAutospacing="1" w:after="100" w:afterAutospacing="1"/>
        <w:outlineLvl w:val="1"/>
      </w:pPr>
    </w:p>
    <w:p w14:paraId="5FCD1ED7" w14:textId="481CB222" w:rsidR="00836C9D" w:rsidRPr="00E051F2" w:rsidRDefault="00E051F2" w:rsidP="00E051F2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Offender</w:t>
      </w:r>
      <w:r w:rsidRPr="00DD6B2B">
        <w:rPr>
          <w:rFonts w:ascii="Times New Roman" w:hAnsi="Times New Roman" w:cs="Times New Roman"/>
          <w:b/>
          <w:bCs/>
          <w:sz w:val="32"/>
          <w:szCs w:val="32"/>
        </w:rPr>
        <w:t xml:space="preserve">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7"/>
        <w:gridCol w:w="6909"/>
      </w:tblGrid>
      <w:tr w:rsidR="00E051F2" w:rsidRPr="00D35E12" w14:paraId="49A70B54" w14:textId="77777777" w:rsidTr="00D35E12">
        <w:tc>
          <w:tcPr>
            <w:tcW w:w="0" w:type="auto"/>
            <w:shd w:val="clear" w:color="auto" w:fill="BFBFBF" w:themeFill="background1" w:themeFillShade="BF"/>
            <w:hideMark/>
          </w:tcPr>
          <w:p w14:paraId="45908155" w14:textId="77777777" w:rsidR="00162C84" w:rsidRPr="00D35E12" w:rsidRDefault="00162C84" w:rsidP="00D35E12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D35E12">
              <w:rPr>
                <w:rFonts w:ascii="Times New Roman" w:hAnsi="Times New Roman" w:cs="Times New Roman"/>
                <w:b/>
                <w:bCs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3BE6149" w14:textId="77777777" w:rsidR="00162C84" w:rsidRPr="00D35E12" w:rsidRDefault="00162C84" w:rsidP="00D35E12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D35E12"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E051F2" w:rsidRPr="00D35E12" w14:paraId="53D0DB25" w14:textId="77777777" w:rsidTr="00162C84">
        <w:tc>
          <w:tcPr>
            <w:tcW w:w="0" w:type="auto"/>
            <w:hideMark/>
          </w:tcPr>
          <w:p w14:paraId="286A7F3E" w14:textId="77777777" w:rsidR="00162C84" w:rsidRPr="00D35E12" w:rsidRDefault="00162C84" w:rsidP="00D35E12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35E12">
              <w:rPr>
                <w:rFonts w:ascii="Times New Roman" w:hAnsi="Times New Roman" w:cs="Times New Roman"/>
              </w:rPr>
              <w:t>Visual Type</w:t>
            </w:r>
          </w:p>
        </w:tc>
        <w:tc>
          <w:tcPr>
            <w:tcW w:w="0" w:type="auto"/>
            <w:hideMark/>
          </w:tcPr>
          <w:p w14:paraId="18A02C51" w14:textId="77777777" w:rsidR="00162C84" w:rsidRPr="00D35E12" w:rsidRDefault="00162C84" w:rsidP="00D35E12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35E12">
              <w:rPr>
                <w:rFonts w:ascii="Times New Roman" w:hAnsi="Times New Roman" w:cs="Times New Roman"/>
              </w:rPr>
              <w:t>Multiple Clustered Bar Charts (Occupation, Caste, Gender, Religion)</w:t>
            </w:r>
          </w:p>
        </w:tc>
      </w:tr>
      <w:tr w:rsidR="00E051F2" w:rsidRPr="00D35E12" w14:paraId="3135486B" w14:textId="77777777" w:rsidTr="00162C84">
        <w:tc>
          <w:tcPr>
            <w:tcW w:w="0" w:type="auto"/>
            <w:hideMark/>
          </w:tcPr>
          <w:p w14:paraId="0E73EB5E" w14:textId="77777777" w:rsidR="00E051F2" w:rsidRPr="00D35E12" w:rsidRDefault="00E051F2" w:rsidP="00E051F2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35E12">
              <w:rPr>
                <w:rFonts w:ascii="Times New Roman" w:hAnsi="Times New Roman" w:cs="Times New Roman"/>
              </w:rPr>
              <w:t>Data Fields Used</w:t>
            </w:r>
          </w:p>
        </w:tc>
        <w:tc>
          <w:tcPr>
            <w:tcW w:w="0" w:type="auto"/>
            <w:hideMark/>
          </w:tcPr>
          <w:p w14:paraId="0A6E0050" w14:textId="77777777" w:rsidR="00E051F2" w:rsidRDefault="00E051F2" w:rsidP="00E051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23F6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Y-axis :</w:t>
            </w: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[Offender</w:t>
            </w: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Occupation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],[Offender</w:t>
            </w: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Caste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],[Offender </w:t>
            </w: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Gender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],[Offender</w:t>
            </w:r>
            <w:r w:rsidRPr="00D35E12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Religion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]</w:t>
            </w:r>
          </w:p>
          <w:p w14:paraId="10192F39" w14:textId="7DD5B42C" w:rsidR="00E051F2" w:rsidRPr="00E051F2" w:rsidRDefault="00E051F2" w:rsidP="00E051F2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23F6C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X-axis :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[Assign Cases]</w:t>
            </w:r>
          </w:p>
        </w:tc>
      </w:tr>
      <w:tr w:rsidR="00E051F2" w:rsidRPr="00D35E12" w14:paraId="0F80E1CC" w14:textId="77777777" w:rsidTr="00162C84">
        <w:tc>
          <w:tcPr>
            <w:tcW w:w="0" w:type="auto"/>
            <w:hideMark/>
          </w:tcPr>
          <w:p w14:paraId="6427F8E0" w14:textId="77777777" w:rsidR="00E051F2" w:rsidRPr="00D35E12" w:rsidRDefault="00E051F2" w:rsidP="00E051F2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35E12">
              <w:rPr>
                <w:rFonts w:ascii="Times New Roman" w:hAnsi="Times New Roman" w:cs="Times New Roman"/>
              </w:rPr>
              <w:t>DAX Measures Used</w:t>
            </w:r>
          </w:p>
        </w:tc>
        <w:tc>
          <w:tcPr>
            <w:tcW w:w="0" w:type="auto"/>
            <w:hideMark/>
          </w:tcPr>
          <w:p w14:paraId="6C839891" w14:textId="6A2024E0" w:rsidR="00E051F2" w:rsidRPr="00323F6C" w:rsidRDefault="00E051F2" w:rsidP="00323F6C">
            <w:pPr>
              <w:pStyle w:val="NormalWeb"/>
              <w:outlineLvl w:val="1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323F6C">
              <w:rPr>
                <w:rFonts w:eastAsiaTheme="minorHAnsi"/>
                <w:kern w:val="2"/>
                <w:lang w:eastAsia="en-US"/>
                <w14:ligatures w14:val="standardContextual"/>
              </w:rPr>
              <w:t>[Assign Cases]</w:t>
            </w:r>
          </w:p>
        </w:tc>
      </w:tr>
      <w:tr w:rsidR="00E051F2" w:rsidRPr="00D35E12" w14:paraId="1B33BDA8" w14:textId="77777777" w:rsidTr="00162C84">
        <w:tc>
          <w:tcPr>
            <w:tcW w:w="0" w:type="auto"/>
            <w:hideMark/>
          </w:tcPr>
          <w:p w14:paraId="5E6310F8" w14:textId="77777777" w:rsidR="00E051F2" w:rsidRPr="00D35E12" w:rsidRDefault="00E051F2" w:rsidP="00E051F2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35E12">
              <w:rPr>
                <w:rFonts w:ascii="Times New Roman" w:hAnsi="Times New Roman" w:cs="Times New Roman"/>
              </w:rPr>
              <w:t>Purpose</w:t>
            </w:r>
          </w:p>
        </w:tc>
        <w:tc>
          <w:tcPr>
            <w:tcW w:w="0" w:type="auto"/>
            <w:hideMark/>
          </w:tcPr>
          <w:p w14:paraId="12BCC387" w14:textId="77777777" w:rsidR="00E051F2" w:rsidRDefault="00E051F2" w:rsidP="007C3589">
            <w:pPr>
              <w:pStyle w:val="ListParagraph"/>
              <w:numPr>
                <w:ilvl w:val="0"/>
                <w:numId w:val="120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t xml:space="preserve">To </w:t>
            </w:r>
            <w:proofErr w:type="spellStart"/>
            <w:r w:rsidRPr="00E051F2">
              <w:rPr>
                <w:rFonts w:ascii="Times New Roman" w:hAnsi="Times New Roman" w:cs="Times New Roman"/>
              </w:rPr>
              <w:t>analyze</w:t>
            </w:r>
            <w:proofErr w:type="spellEnd"/>
            <w:r w:rsidRPr="00E051F2">
              <w:rPr>
                <w:rFonts w:ascii="Times New Roman" w:hAnsi="Times New Roman" w:cs="Times New Roman"/>
              </w:rPr>
              <w:t xml:space="preserve"> crime offenders’ socio-demographic distribution.</w:t>
            </w:r>
          </w:p>
          <w:p w14:paraId="7A77DA66" w14:textId="77777777" w:rsidR="00E051F2" w:rsidRDefault="00E051F2" w:rsidP="007C3589">
            <w:pPr>
              <w:pStyle w:val="ListParagraph"/>
              <w:numPr>
                <w:ilvl w:val="0"/>
                <w:numId w:val="120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lastRenderedPageBreak/>
              <w:t>Helps identify high-risk groups contributing to crimes.</w:t>
            </w:r>
          </w:p>
          <w:p w14:paraId="198EED56" w14:textId="47C5631B" w:rsidR="00E051F2" w:rsidRPr="00E051F2" w:rsidRDefault="00E051F2" w:rsidP="007C3589">
            <w:pPr>
              <w:pStyle w:val="ListParagraph"/>
              <w:numPr>
                <w:ilvl w:val="0"/>
                <w:numId w:val="120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t>Supports targeted preventive measures, awareness drives, and rehabilitation programs.</w:t>
            </w:r>
          </w:p>
        </w:tc>
      </w:tr>
      <w:tr w:rsidR="00E051F2" w:rsidRPr="00D35E12" w14:paraId="1991AFE9" w14:textId="77777777" w:rsidTr="00162C84">
        <w:tc>
          <w:tcPr>
            <w:tcW w:w="0" w:type="auto"/>
            <w:hideMark/>
          </w:tcPr>
          <w:p w14:paraId="2AFF9F76" w14:textId="77777777" w:rsidR="00E051F2" w:rsidRPr="00D35E12" w:rsidRDefault="00E051F2" w:rsidP="00E051F2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35E12">
              <w:rPr>
                <w:rFonts w:ascii="Times New Roman" w:hAnsi="Times New Roman" w:cs="Times New Roman"/>
              </w:rPr>
              <w:lastRenderedPageBreak/>
              <w:t>Key Insights</w:t>
            </w:r>
          </w:p>
        </w:tc>
        <w:tc>
          <w:tcPr>
            <w:tcW w:w="0" w:type="auto"/>
            <w:hideMark/>
          </w:tcPr>
          <w:p w14:paraId="237AF87A" w14:textId="77777777" w:rsidR="00E051F2" w:rsidRDefault="00E051F2" w:rsidP="007C3589">
            <w:pPr>
              <w:pStyle w:val="NormalWeb"/>
              <w:numPr>
                <w:ilvl w:val="0"/>
                <w:numId w:val="121"/>
              </w:numPr>
              <w:outlineLvl w:val="1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E051F2">
              <w:rPr>
                <w:rFonts w:eastAsiaTheme="minorHAnsi"/>
                <w:kern w:val="2"/>
                <w:lang w:eastAsia="en-US"/>
                <w14:ligatures w14:val="standardContextual"/>
              </w:rPr>
              <w:t>By Occupation: Majority Unknown (75,591), followed by Others (28,809) and Businessmen (4,173).</w:t>
            </w:r>
          </w:p>
          <w:p w14:paraId="2DC1482F" w14:textId="77777777" w:rsidR="00E051F2" w:rsidRDefault="00E051F2" w:rsidP="007C3589">
            <w:pPr>
              <w:pStyle w:val="NormalWeb"/>
              <w:numPr>
                <w:ilvl w:val="0"/>
                <w:numId w:val="121"/>
              </w:numPr>
              <w:outlineLvl w:val="1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E051F2">
              <w:rPr>
                <w:rFonts w:eastAsiaTheme="minorHAnsi"/>
                <w:kern w:val="2"/>
                <w:lang w:eastAsia="en-US"/>
                <w14:ligatures w14:val="standardContextual"/>
              </w:rPr>
              <w:t>By Caste: Large portion Unknown (109,771), followed by OBC (4,944), SC (2,434), General (1,985).</w:t>
            </w:r>
          </w:p>
          <w:p w14:paraId="3DC5760B" w14:textId="77777777" w:rsidR="00E051F2" w:rsidRDefault="00E051F2" w:rsidP="007C3589">
            <w:pPr>
              <w:pStyle w:val="NormalWeb"/>
              <w:numPr>
                <w:ilvl w:val="0"/>
                <w:numId w:val="121"/>
              </w:numPr>
              <w:outlineLvl w:val="1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E051F2">
              <w:rPr>
                <w:rFonts w:eastAsiaTheme="minorHAnsi"/>
                <w:kern w:val="2"/>
                <w:lang w:eastAsia="en-US"/>
                <w14:ligatures w14:val="standardContextual"/>
              </w:rPr>
              <w:t>By Gender: Males (67,775) dominate → more than 5x females (11,823).</w:t>
            </w:r>
          </w:p>
          <w:p w14:paraId="2B954C02" w14:textId="1EDDCB1A" w:rsidR="00E051F2" w:rsidRPr="00E051F2" w:rsidRDefault="00E051F2" w:rsidP="007C3589">
            <w:pPr>
              <w:pStyle w:val="NormalWeb"/>
              <w:numPr>
                <w:ilvl w:val="0"/>
                <w:numId w:val="121"/>
              </w:numPr>
              <w:outlineLvl w:val="1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E051F2">
              <w:rPr>
                <w:rFonts w:eastAsiaTheme="minorHAnsi"/>
                <w:kern w:val="2"/>
                <w:lang w:eastAsia="en-US"/>
                <w14:ligatures w14:val="standardContextual"/>
              </w:rPr>
              <w:t>By Religion: High Unknown (75,007), Hindu offenders (39,705), Muslims (12,528), Christians (3,567).</w:t>
            </w:r>
          </w:p>
        </w:tc>
      </w:tr>
      <w:tr w:rsidR="00E051F2" w:rsidRPr="00D35E12" w14:paraId="2A504DF2" w14:textId="77777777" w:rsidTr="00162C84">
        <w:tc>
          <w:tcPr>
            <w:tcW w:w="0" w:type="auto"/>
            <w:hideMark/>
          </w:tcPr>
          <w:p w14:paraId="0516468E" w14:textId="77777777" w:rsidR="00E051F2" w:rsidRPr="00E051F2" w:rsidRDefault="00E051F2" w:rsidP="00E051F2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t>Problem Areas</w:t>
            </w:r>
          </w:p>
        </w:tc>
        <w:tc>
          <w:tcPr>
            <w:tcW w:w="0" w:type="auto"/>
            <w:hideMark/>
          </w:tcPr>
          <w:p w14:paraId="71D06C2F" w14:textId="77777777" w:rsidR="00E051F2" w:rsidRDefault="00E051F2" w:rsidP="007C3589">
            <w:pPr>
              <w:pStyle w:val="ListParagraph"/>
              <w:numPr>
                <w:ilvl w:val="0"/>
                <w:numId w:val="122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t>Excessive “Unknown” entries in caste &amp; occupation → limits analysis quality.</w:t>
            </w:r>
          </w:p>
          <w:p w14:paraId="72CD2789" w14:textId="77777777" w:rsidR="00E051F2" w:rsidRDefault="00E051F2" w:rsidP="007C3589">
            <w:pPr>
              <w:pStyle w:val="ListParagraph"/>
              <w:numPr>
                <w:ilvl w:val="0"/>
                <w:numId w:val="122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t>Gender imbalance → indicates crime is male-dominated.</w:t>
            </w:r>
          </w:p>
          <w:p w14:paraId="1E670B1A" w14:textId="77777777" w:rsidR="00E051F2" w:rsidRDefault="00E051F2" w:rsidP="007C3589">
            <w:pPr>
              <w:pStyle w:val="ListParagraph"/>
              <w:numPr>
                <w:ilvl w:val="0"/>
                <w:numId w:val="122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t>Occupational grouping “Others” too broad → lacks actionable insights.</w:t>
            </w:r>
          </w:p>
          <w:p w14:paraId="429D5EF2" w14:textId="6B6F0D88" w:rsidR="00E051F2" w:rsidRPr="00E051F2" w:rsidRDefault="00E051F2" w:rsidP="007C3589">
            <w:pPr>
              <w:pStyle w:val="ListParagraph"/>
              <w:numPr>
                <w:ilvl w:val="0"/>
                <w:numId w:val="122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t>Religion data missing for ~75k offenders (major gap).</w:t>
            </w:r>
          </w:p>
        </w:tc>
      </w:tr>
      <w:tr w:rsidR="00E051F2" w:rsidRPr="00D35E12" w14:paraId="034AF1F3" w14:textId="77777777" w:rsidTr="00162C84">
        <w:tc>
          <w:tcPr>
            <w:tcW w:w="0" w:type="auto"/>
            <w:hideMark/>
          </w:tcPr>
          <w:p w14:paraId="65CB0332" w14:textId="77777777" w:rsidR="00E051F2" w:rsidRPr="00E051F2" w:rsidRDefault="00E051F2" w:rsidP="00E051F2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t>Recommendations</w:t>
            </w:r>
          </w:p>
        </w:tc>
        <w:tc>
          <w:tcPr>
            <w:tcW w:w="0" w:type="auto"/>
            <w:hideMark/>
          </w:tcPr>
          <w:p w14:paraId="137229FF" w14:textId="77777777" w:rsidR="00E051F2" w:rsidRDefault="00E051F2" w:rsidP="007C3589">
            <w:pPr>
              <w:pStyle w:val="ListParagraph"/>
              <w:numPr>
                <w:ilvl w:val="0"/>
                <w:numId w:val="123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t>Strengthen data collection standards to reduce “Unknown” values.</w:t>
            </w:r>
          </w:p>
          <w:p w14:paraId="6A4E0825" w14:textId="77777777" w:rsidR="00E051F2" w:rsidRDefault="00E051F2" w:rsidP="007C3589">
            <w:pPr>
              <w:pStyle w:val="ListParagraph"/>
              <w:numPr>
                <w:ilvl w:val="0"/>
                <w:numId w:val="123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t>Break down “Others” occupation category into sub-segments (students, unemployed, daily wage, etc.).</w:t>
            </w:r>
          </w:p>
          <w:p w14:paraId="7941B619" w14:textId="77777777" w:rsidR="00E051F2" w:rsidRDefault="00E051F2" w:rsidP="007C3589">
            <w:pPr>
              <w:pStyle w:val="ListParagraph"/>
              <w:numPr>
                <w:ilvl w:val="0"/>
                <w:numId w:val="123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t>Implement male-focused crime prevention programs and awareness campaigns.</w:t>
            </w:r>
          </w:p>
          <w:p w14:paraId="38467D8A" w14:textId="4EB10CB7" w:rsidR="00E051F2" w:rsidRPr="00E051F2" w:rsidRDefault="00E051F2" w:rsidP="007C3589">
            <w:pPr>
              <w:pStyle w:val="ListParagraph"/>
              <w:numPr>
                <w:ilvl w:val="0"/>
                <w:numId w:val="123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E051F2">
              <w:rPr>
                <w:rFonts w:ascii="Times New Roman" w:hAnsi="Times New Roman" w:cs="Times New Roman"/>
              </w:rPr>
              <w:t>Cross-tab offender profile with victim demographics → identify patterns like same caste/religion conflicts or occupation-driven crimes.</w:t>
            </w:r>
          </w:p>
        </w:tc>
      </w:tr>
    </w:tbl>
    <w:p w14:paraId="511EB731" w14:textId="242BBF83" w:rsidR="004E66D9" w:rsidRDefault="00B45837" w:rsidP="00D35E12">
      <w:p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B4583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D5ED464" wp14:editId="7F0EED23">
            <wp:extent cx="5731510" cy="4289425"/>
            <wp:effectExtent l="0" t="0" r="2540" b="0"/>
            <wp:docPr id="441525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52514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8AD23" w14:textId="77777777" w:rsidR="00037CA0" w:rsidRPr="00037CA0" w:rsidRDefault="00037CA0" w:rsidP="00037CA0">
      <w:p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037CA0">
        <w:rPr>
          <w:rFonts w:ascii="Times New Roman" w:hAnsi="Times New Roman" w:cs="Times New Roman"/>
          <w:b/>
          <w:bCs/>
        </w:rPr>
        <w:t>Performance View – Main Sections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4"/>
        <w:gridCol w:w="1998"/>
        <w:gridCol w:w="2076"/>
        <w:gridCol w:w="1734"/>
        <w:gridCol w:w="1604"/>
      </w:tblGrid>
      <w:tr w:rsidR="00037CA0" w:rsidRPr="00037CA0" w14:paraId="4230FE6E" w14:textId="77777777" w:rsidTr="00037CA0">
        <w:tc>
          <w:tcPr>
            <w:tcW w:w="0" w:type="auto"/>
            <w:shd w:val="clear" w:color="auto" w:fill="BFBFBF" w:themeFill="background1" w:themeFillShade="BF"/>
            <w:hideMark/>
          </w:tcPr>
          <w:p w14:paraId="4786D65B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037CA0">
              <w:rPr>
                <w:rFonts w:ascii="Times New Roman" w:hAnsi="Times New Roman" w:cs="Times New Roman"/>
                <w:b/>
                <w:bCs/>
              </w:rPr>
              <w:t>Button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ADA3535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037CA0">
              <w:rPr>
                <w:rFonts w:ascii="Times New Roman" w:hAnsi="Times New Roman" w:cs="Times New Roman"/>
                <w:b/>
                <w:bCs/>
              </w:rPr>
              <w:t>Bookmark Triggered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037E50E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037CA0">
              <w:rPr>
                <w:rFonts w:ascii="Times New Roman" w:hAnsi="Times New Roman" w:cs="Times New Roman"/>
                <w:b/>
                <w:bCs/>
              </w:rPr>
              <w:t>Visuals Shown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B5B29C5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037CA0">
              <w:rPr>
                <w:rFonts w:ascii="Times New Roman" w:hAnsi="Times New Roman" w:cs="Times New Roman"/>
                <w:b/>
                <w:bCs/>
              </w:rPr>
              <w:t>Visuals Hidden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35E42AF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037CA0">
              <w:rPr>
                <w:rFonts w:ascii="Times New Roman" w:hAnsi="Times New Roman" w:cs="Times New Roman"/>
                <w:b/>
                <w:bCs/>
              </w:rPr>
              <w:t>Notes</w:t>
            </w:r>
          </w:p>
        </w:tc>
      </w:tr>
      <w:tr w:rsidR="00037CA0" w:rsidRPr="00037CA0" w14:paraId="36F212CD" w14:textId="77777777" w:rsidTr="00037CA0">
        <w:tc>
          <w:tcPr>
            <w:tcW w:w="0" w:type="auto"/>
            <w:hideMark/>
          </w:tcPr>
          <w:p w14:paraId="6C9D870B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37CA0">
              <w:rPr>
                <w:rFonts w:ascii="Times New Roman" w:hAnsi="Times New Roman" w:cs="Times New Roman"/>
                <w:b/>
                <w:bCs/>
              </w:rPr>
              <w:t>Chart View</w:t>
            </w:r>
          </w:p>
        </w:tc>
        <w:tc>
          <w:tcPr>
            <w:tcW w:w="0" w:type="auto"/>
            <w:hideMark/>
          </w:tcPr>
          <w:p w14:paraId="72529CF7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proofErr w:type="spellStart"/>
            <w:r w:rsidRPr="00037CA0">
              <w:rPr>
                <w:rFonts w:ascii="Times New Roman" w:hAnsi="Times New Roman" w:cs="Times New Roman"/>
              </w:rPr>
              <w:t>PSPerfChart_BM</w:t>
            </w:r>
            <w:proofErr w:type="spellEnd"/>
          </w:p>
        </w:tc>
        <w:tc>
          <w:tcPr>
            <w:tcW w:w="0" w:type="auto"/>
            <w:hideMark/>
          </w:tcPr>
          <w:p w14:paraId="665CA631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37CA0">
              <w:rPr>
                <w:rFonts w:ascii="Times New Roman" w:hAnsi="Times New Roman" w:cs="Times New Roman"/>
              </w:rPr>
              <w:t>PS performance charts (Pending, Disposal, etc.)</w:t>
            </w:r>
          </w:p>
        </w:tc>
        <w:tc>
          <w:tcPr>
            <w:tcW w:w="0" w:type="auto"/>
            <w:hideMark/>
          </w:tcPr>
          <w:p w14:paraId="0B608663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37CA0">
              <w:rPr>
                <w:rFonts w:ascii="Times New Roman" w:hAnsi="Times New Roman" w:cs="Times New Roman"/>
              </w:rPr>
              <w:t>Table View, Chargesheet View</w:t>
            </w:r>
          </w:p>
        </w:tc>
        <w:tc>
          <w:tcPr>
            <w:tcW w:w="0" w:type="auto"/>
            <w:hideMark/>
          </w:tcPr>
          <w:p w14:paraId="11103C9D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37CA0">
              <w:rPr>
                <w:rFonts w:ascii="Times New Roman" w:hAnsi="Times New Roman" w:cs="Times New Roman"/>
              </w:rPr>
              <w:t>Default section</w:t>
            </w:r>
          </w:p>
        </w:tc>
      </w:tr>
      <w:tr w:rsidR="00037CA0" w:rsidRPr="00037CA0" w14:paraId="516684A5" w14:textId="77777777" w:rsidTr="00037CA0">
        <w:tc>
          <w:tcPr>
            <w:tcW w:w="0" w:type="auto"/>
            <w:hideMark/>
          </w:tcPr>
          <w:p w14:paraId="7FC80C0C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37CA0">
              <w:rPr>
                <w:rFonts w:ascii="Times New Roman" w:hAnsi="Times New Roman" w:cs="Times New Roman"/>
                <w:b/>
                <w:bCs/>
              </w:rPr>
              <w:t>Table View</w:t>
            </w:r>
          </w:p>
        </w:tc>
        <w:tc>
          <w:tcPr>
            <w:tcW w:w="0" w:type="auto"/>
            <w:hideMark/>
          </w:tcPr>
          <w:p w14:paraId="388336CD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proofErr w:type="spellStart"/>
            <w:r w:rsidRPr="00037CA0">
              <w:rPr>
                <w:rFonts w:ascii="Times New Roman" w:hAnsi="Times New Roman" w:cs="Times New Roman"/>
              </w:rPr>
              <w:t>PSPerfTable_BM</w:t>
            </w:r>
            <w:proofErr w:type="spellEnd"/>
          </w:p>
        </w:tc>
        <w:tc>
          <w:tcPr>
            <w:tcW w:w="0" w:type="auto"/>
            <w:hideMark/>
          </w:tcPr>
          <w:p w14:paraId="1CDA157D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37CA0">
              <w:rPr>
                <w:rFonts w:ascii="Times New Roman" w:hAnsi="Times New Roman" w:cs="Times New Roman"/>
              </w:rPr>
              <w:t>Assigned vs Pending vs Disposed (tabular)</w:t>
            </w:r>
          </w:p>
        </w:tc>
        <w:tc>
          <w:tcPr>
            <w:tcW w:w="0" w:type="auto"/>
            <w:hideMark/>
          </w:tcPr>
          <w:p w14:paraId="75772D08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37CA0">
              <w:rPr>
                <w:rFonts w:ascii="Times New Roman" w:hAnsi="Times New Roman" w:cs="Times New Roman"/>
              </w:rPr>
              <w:t>Chart View, Chargesheet View</w:t>
            </w:r>
          </w:p>
        </w:tc>
        <w:tc>
          <w:tcPr>
            <w:tcW w:w="0" w:type="auto"/>
            <w:hideMark/>
          </w:tcPr>
          <w:p w14:paraId="780776D3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37CA0">
              <w:rPr>
                <w:rFonts w:ascii="Times New Roman" w:hAnsi="Times New Roman" w:cs="Times New Roman"/>
              </w:rPr>
              <w:t>Detailed table comparison</w:t>
            </w:r>
          </w:p>
        </w:tc>
      </w:tr>
      <w:tr w:rsidR="00037CA0" w:rsidRPr="00037CA0" w14:paraId="0EE27C9B" w14:textId="77777777" w:rsidTr="00037CA0">
        <w:tc>
          <w:tcPr>
            <w:tcW w:w="0" w:type="auto"/>
            <w:hideMark/>
          </w:tcPr>
          <w:p w14:paraId="64FBA1DB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37CA0">
              <w:rPr>
                <w:rFonts w:ascii="Times New Roman" w:hAnsi="Times New Roman" w:cs="Times New Roman"/>
                <w:b/>
                <w:bCs/>
              </w:rPr>
              <w:t>Chargesheet View</w:t>
            </w:r>
          </w:p>
        </w:tc>
        <w:tc>
          <w:tcPr>
            <w:tcW w:w="0" w:type="auto"/>
            <w:hideMark/>
          </w:tcPr>
          <w:p w14:paraId="247D2853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proofErr w:type="spellStart"/>
            <w:r w:rsidRPr="00037CA0">
              <w:rPr>
                <w:rFonts w:ascii="Times New Roman" w:hAnsi="Times New Roman" w:cs="Times New Roman"/>
              </w:rPr>
              <w:t>Chargesheet_BM</w:t>
            </w:r>
            <w:proofErr w:type="spellEnd"/>
          </w:p>
        </w:tc>
        <w:tc>
          <w:tcPr>
            <w:tcW w:w="0" w:type="auto"/>
            <w:hideMark/>
          </w:tcPr>
          <w:p w14:paraId="7080C2DA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proofErr w:type="spellStart"/>
            <w:r w:rsidRPr="00037CA0">
              <w:rPr>
                <w:rFonts w:ascii="Times New Roman" w:hAnsi="Times New Roman" w:cs="Times New Roman"/>
              </w:rPr>
              <w:t>Avg</w:t>
            </w:r>
            <w:proofErr w:type="spellEnd"/>
            <w:r w:rsidRPr="00037CA0">
              <w:rPr>
                <w:rFonts w:ascii="Times New Roman" w:hAnsi="Times New Roman" w:cs="Times New Roman"/>
              </w:rPr>
              <w:t xml:space="preserve"> Chargesheet Filing Time chart</w:t>
            </w:r>
          </w:p>
        </w:tc>
        <w:tc>
          <w:tcPr>
            <w:tcW w:w="0" w:type="auto"/>
            <w:hideMark/>
          </w:tcPr>
          <w:p w14:paraId="16C02912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37CA0">
              <w:rPr>
                <w:rFonts w:ascii="Times New Roman" w:hAnsi="Times New Roman" w:cs="Times New Roman"/>
              </w:rPr>
              <w:t>Chart View, Table View</w:t>
            </w:r>
          </w:p>
        </w:tc>
        <w:tc>
          <w:tcPr>
            <w:tcW w:w="0" w:type="auto"/>
            <w:hideMark/>
          </w:tcPr>
          <w:p w14:paraId="64F46563" w14:textId="77777777" w:rsidR="00037CA0" w:rsidRPr="00037CA0" w:rsidRDefault="00037CA0" w:rsidP="00037CA0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37CA0">
              <w:rPr>
                <w:rFonts w:ascii="Times New Roman" w:hAnsi="Times New Roman" w:cs="Times New Roman"/>
              </w:rPr>
              <w:t>Focus on judicial delays</w:t>
            </w:r>
          </w:p>
        </w:tc>
      </w:tr>
    </w:tbl>
    <w:p w14:paraId="7A3EB1A8" w14:textId="77777777" w:rsidR="00177725" w:rsidRPr="00177725" w:rsidRDefault="00177725" w:rsidP="00177725">
      <w:p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177725">
        <w:rPr>
          <w:rFonts w:ascii="Times New Roman" w:hAnsi="Times New Roman" w:cs="Times New Roman"/>
          <w:b/>
          <w:bCs/>
        </w:rPr>
        <w:t>PS Performance – Chart View (Sub-Buttons)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9"/>
        <w:gridCol w:w="2229"/>
        <w:gridCol w:w="1860"/>
        <w:gridCol w:w="1453"/>
        <w:gridCol w:w="1715"/>
      </w:tblGrid>
      <w:tr w:rsidR="00177725" w:rsidRPr="00177725" w14:paraId="1BD3B79A" w14:textId="77777777" w:rsidTr="00035A0C">
        <w:tc>
          <w:tcPr>
            <w:tcW w:w="0" w:type="auto"/>
            <w:shd w:val="clear" w:color="auto" w:fill="BFBFBF" w:themeFill="background1" w:themeFillShade="BF"/>
            <w:hideMark/>
          </w:tcPr>
          <w:p w14:paraId="5232627B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177725">
              <w:rPr>
                <w:rFonts w:ascii="Times New Roman" w:hAnsi="Times New Roman" w:cs="Times New Roman"/>
                <w:b/>
                <w:bCs/>
              </w:rPr>
              <w:t>Button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1F8EA9D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177725">
              <w:rPr>
                <w:rFonts w:ascii="Times New Roman" w:hAnsi="Times New Roman" w:cs="Times New Roman"/>
                <w:b/>
                <w:bCs/>
              </w:rPr>
              <w:t>Bookmark Triggered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54D7262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177725">
              <w:rPr>
                <w:rFonts w:ascii="Times New Roman" w:hAnsi="Times New Roman" w:cs="Times New Roman"/>
                <w:b/>
                <w:bCs/>
              </w:rPr>
              <w:t>Visuals Shown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72A026D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177725">
              <w:rPr>
                <w:rFonts w:ascii="Times New Roman" w:hAnsi="Times New Roman" w:cs="Times New Roman"/>
                <w:b/>
                <w:bCs/>
              </w:rPr>
              <w:t>Visuals Hidden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1ABEDEE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177725">
              <w:rPr>
                <w:rFonts w:ascii="Times New Roman" w:hAnsi="Times New Roman" w:cs="Times New Roman"/>
                <w:b/>
                <w:bCs/>
              </w:rPr>
              <w:t>Notes</w:t>
            </w:r>
          </w:p>
        </w:tc>
      </w:tr>
      <w:tr w:rsidR="00177725" w:rsidRPr="00177725" w14:paraId="1809B4BE" w14:textId="77777777" w:rsidTr="00177725">
        <w:tc>
          <w:tcPr>
            <w:tcW w:w="0" w:type="auto"/>
            <w:hideMark/>
          </w:tcPr>
          <w:p w14:paraId="24375741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  <w:b/>
                <w:bCs/>
              </w:rPr>
              <w:t>Assign Cases</w:t>
            </w:r>
          </w:p>
        </w:tc>
        <w:tc>
          <w:tcPr>
            <w:tcW w:w="0" w:type="auto"/>
            <w:hideMark/>
          </w:tcPr>
          <w:p w14:paraId="7A1B16F3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proofErr w:type="spellStart"/>
            <w:r w:rsidRPr="00177725">
              <w:rPr>
                <w:rFonts w:ascii="Times New Roman" w:hAnsi="Times New Roman" w:cs="Times New Roman"/>
              </w:rPr>
              <w:t>AssignCases_BM</w:t>
            </w:r>
            <w:proofErr w:type="spellEnd"/>
          </w:p>
        </w:tc>
        <w:tc>
          <w:tcPr>
            <w:tcW w:w="0" w:type="auto"/>
            <w:hideMark/>
          </w:tcPr>
          <w:p w14:paraId="7C4C6D46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Assigned cases per PS (bar chart)</w:t>
            </w:r>
          </w:p>
        </w:tc>
        <w:tc>
          <w:tcPr>
            <w:tcW w:w="0" w:type="auto"/>
            <w:hideMark/>
          </w:tcPr>
          <w:p w14:paraId="1B090028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Other Chart View visuals</w:t>
            </w:r>
          </w:p>
        </w:tc>
        <w:tc>
          <w:tcPr>
            <w:tcW w:w="0" w:type="auto"/>
            <w:hideMark/>
          </w:tcPr>
          <w:p w14:paraId="4357BD65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Shows workload</w:t>
            </w:r>
          </w:p>
        </w:tc>
      </w:tr>
      <w:tr w:rsidR="00177725" w:rsidRPr="00177725" w14:paraId="42A57BC6" w14:textId="77777777" w:rsidTr="00177725">
        <w:tc>
          <w:tcPr>
            <w:tcW w:w="0" w:type="auto"/>
            <w:hideMark/>
          </w:tcPr>
          <w:p w14:paraId="4767A9D3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  <w:b/>
                <w:bCs/>
              </w:rPr>
              <w:t>Pending Cases</w:t>
            </w:r>
          </w:p>
        </w:tc>
        <w:tc>
          <w:tcPr>
            <w:tcW w:w="0" w:type="auto"/>
            <w:hideMark/>
          </w:tcPr>
          <w:p w14:paraId="6EEAE475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proofErr w:type="spellStart"/>
            <w:r w:rsidRPr="00177725">
              <w:rPr>
                <w:rFonts w:ascii="Times New Roman" w:hAnsi="Times New Roman" w:cs="Times New Roman"/>
              </w:rPr>
              <w:t>PendingCases_BM</w:t>
            </w:r>
            <w:proofErr w:type="spellEnd"/>
          </w:p>
        </w:tc>
        <w:tc>
          <w:tcPr>
            <w:tcW w:w="0" w:type="auto"/>
            <w:hideMark/>
          </w:tcPr>
          <w:p w14:paraId="444B506B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Pending cases per PS</w:t>
            </w:r>
          </w:p>
        </w:tc>
        <w:tc>
          <w:tcPr>
            <w:tcW w:w="0" w:type="auto"/>
            <w:hideMark/>
          </w:tcPr>
          <w:p w14:paraId="1858F2B6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Others</w:t>
            </w:r>
          </w:p>
        </w:tc>
        <w:tc>
          <w:tcPr>
            <w:tcW w:w="0" w:type="auto"/>
            <w:hideMark/>
          </w:tcPr>
          <w:p w14:paraId="276401CA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Highlights backlog</w:t>
            </w:r>
          </w:p>
        </w:tc>
      </w:tr>
      <w:tr w:rsidR="00177725" w:rsidRPr="00177725" w14:paraId="360AF8E3" w14:textId="77777777" w:rsidTr="00177725">
        <w:tc>
          <w:tcPr>
            <w:tcW w:w="0" w:type="auto"/>
            <w:hideMark/>
          </w:tcPr>
          <w:p w14:paraId="618A2927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  <w:b/>
                <w:bCs/>
              </w:rPr>
              <w:lastRenderedPageBreak/>
              <w:t>Disposed Cases</w:t>
            </w:r>
          </w:p>
        </w:tc>
        <w:tc>
          <w:tcPr>
            <w:tcW w:w="0" w:type="auto"/>
            <w:hideMark/>
          </w:tcPr>
          <w:p w14:paraId="0C59AF4A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proofErr w:type="spellStart"/>
            <w:r w:rsidRPr="00177725">
              <w:rPr>
                <w:rFonts w:ascii="Times New Roman" w:hAnsi="Times New Roman" w:cs="Times New Roman"/>
              </w:rPr>
              <w:t>DisposedCases_BM</w:t>
            </w:r>
            <w:proofErr w:type="spellEnd"/>
          </w:p>
        </w:tc>
        <w:tc>
          <w:tcPr>
            <w:tcW w:w="0" w:type="auto"/>
            <w:hideMark/>
          </w:tcPr>
          <w:p w14:paraId="67A64F7F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Disposed cases per PS</w:t>
            </w:r>
          </w:p>
        </w:tc>
        <w:tc>
          <w:tcPr>
            <w:tcW w:w="0" w:type="auto"/>
            <w:hideMark/>
          </w:tcPr>
          <w:p w14:paraId="72449C04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Others</w:t>
            </w:r>
          </w:p>
        </w:tc>
        <w:tc>
          <w:tcPr>
            <w:tcW w:w="0" w:type="auto"/>
            <w:hideMark/>
          </w:tcPr>
          <w:p w14:paraId="4D224056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Cleared cases</w:t>
            </w:r>
          </w:p>
        </w:tc>
      </w:tr>
      <w:tr w:rsidR="00177725" w:rsidRPr="00177725" w14:paraId="2BE5C6A6" w14:textId="77777777" w:rsidTr="00177725">
        <w:tc>
          <w:tcPr>
            <w:tcW w:w="0" w:type="auto"/>
            <w:hideMark/>
          </w:tcPr>
          <w:p w14:paraId="5DFAE78B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  <w:b/>
                <w:bCs/>
              </w:rPr>
              <w:t>Disposal Rate</w:t>
            </w:r>
          </w:p>
        </w:tc>
        <w:tc>
          <w:tcPr>
            <w:tcW w:w="0" w:type="auto"/>
            <w:hideMark/>
          </w:tcPr>
          <w:p w14:paraId="7D91997B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proofErr w:type="spellStart"/>
            <w:r w:rsidRPr="00177725">
              <w:rPr>
                <w:rFonts w:ascii="Times New Roman" w:hAnsi="Times New Roman" w:cs="Times New Roman"/>
              </w:rPr>
              <w:t>DisposalRate_BM</w:t>
            </w:r>
            <w:proofErr w:type="spellEnd"/>
          </w:p>
        </w:tc>
        <w:tc>
          <w:tcPr>
            <w:tcW w:w="0" w:type="auto"/>
            <w:hideMark/>
          </w:tcPr>
          <w:p w14:paraId="55BA09A8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Disposal % per PS</w:t>
            </w:r>
          </w:p>
        </w:tc>
        <w:tc>
          <w:tcPr>
            <w:tcW w:w="0" w:type="auto"/>
            <w:hideMark/>
          </w:tcPr>
          <w:p w14:paraId="5D11432D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Others</w:t>
            </w:r>
          </w:p>
        </w:tc>
        <w:tc>
          <w:tcPr>
            <w:tcW w:w="0" w:type="auto"/>
            <w:hideMark/>
          </w:tcPr>
          <w:p w14:paraId="7A4B0AAF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KPI vs benchmark (≥70%)</w:t>
            </w:r>
          </w:p>
        </w:tc>
      </w:tr>
      <w:tr w:rsidR="00177725" w:rsidRPr="00177725" w14:paraId="2DC4C608" w14:textId="77777777" w:rsidTr="00177725">
        <w:tc>
          <w:tcPr>
            <w:tcW w:w="0" w:type="auto"/>
            <w:hideMark/>
          </w:tcPr>
          <w:p w14:paraId="29029783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  <w:b/>
                <w:bCs/>
              </w:rPr>
              <w:t>Average Conviction Time</w:t>
            </w:r>
          </w:p>
        </w:tc>
        <w:tc>
          <w:tcPr>
            <w:tcW w:w="0" w:type="auto"/>
            <w:hideMark/>
          </w:tcPr>
          <w:p w14:paraId="637B41D2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proofErr w:type="spellStart"/>
            <w:r w:rsidRPr="00177725">
              <w:rPr>
                <w:rFonts w:ascii="Times New Roman" w:hAnsi="Times New Roman" w:cs="Times New Roman"/>
              </w:rPr>
              <w:t>AvgConviction_BM</w:t>
            </w:r>
            <w:proofErr w:type="spellEnd"/>
          </w:p>
        </w:tc>
        <w:tc>
          <w:tcPr>
            <w:tcW w:w="0" w:type="auto"/>
            <w:hideMark/>
          </w:tcPr>
          <w:p w14:paraId="0A990F33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proofErr w:type="spellStart"/>
            <w:r w:rsidRPr="00177725">
              <w:rPr>
                <w:rFonts w:ascii="Times New Roman" w:hAnsi="Times New Roman" w:cs="Times New Roman"/>
              </w:rPr>
              <w:t>Avg</w:t>
            </w:r>
            <w:proofErr w:type="spellEnd"/>
            <w:r w:rsidRPr="00177725">
              <w:rPr>
                <w:rFonts w:ascii="Times New Roman" w:hAnsi="Times New Roman" w:cs="Times New Roman"/>
              </w:rPr>
              <w:t xml:space="preserve"> conviction time per PS</w:t>
            </w:r>
          </w:p>
        </w:tc>
        <w:tc>
          <w:tcPr>
            <w:tcW w:w="0" w:type="auto"/>
            <w:hideMark/>
          </w:tcPr>
          <w:p w14:paraId="2CE8DF4F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Others</w:t>
            </w:r>
          </w:p>
        </w:tc>
        <w:tc>
          <w:tcPr>
            <w:tcW w:w="0" w:type="auto"/>
            <w:hideMark/>
          </w:tcPr>
          <w:p w14:paraId="7CCBB3FC" w14:textId="77777777" w:rsidR="00177725" w:rsidRPr="00177725" w:rsidRDefault="00177725" w:rsidP="00177725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177725">
              <w:rPr>
                <w:rFonts w:ascii="Times New Roman" w:hAnsi="Times New Roman" w:cs="Times New Roman"/>
              </w:rPr>
              <w:t>Delay monitoring</w:t>
            </w:r>
          </w:p>
        </w:tc>
      </w:tr>
    </w:tbl>
    <w:p w14:paraId="68C17752" w14:textId="2B4D6776" w:rsidR="00037CA0" w:rsidRDefault="004743A2" w:rsidP="004743A2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</w:rPr>
      </w:pPr>
      <w:r w:rsidRPr="004743A2">
        <w:rPr>
          <w:rFonts w:ascii="Times New Roman" w:hAnsi="Times New Roman" w:cs="Times New Roman"/>
          <w:noProof/>
        </w:rPr>
        <w:drawing>
          <wp:inline distT="0" distB="0" distL="0" distR="0" wp14:anchorId="5386E3E5" wp14:editId="78E1B3B6">
            <wp:extent cx="3901778" cy="2141406"/>
            <wp:effectExtent l="0" t="0" r="3810" b="0"/>
            <wp:docPr id="1103839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83900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DB2AA" w14:textId="534A0729" w:rsidR="000B4E66" w:rsidRPr="000E514C" w:rsidRDefault="000E514C" w:rsidP="004743A2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0E514C">
        <w:rPr>
          <w:rFonts w:ascii="Times New Roman" w:hAnsi="Times New Roman" w:cs="Times New Roman"/>
          <w:b/>
          <w:bCs/>
          <w:sz w:val="28"/>
          <w:szCs w:val="28"/>
        </w:rPr>
        <w:t>Top 10 PS by Assigned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3"/>
        <w:gridCol w:w="6683"/>
      </w:tblGrid>
      <w:tr w:rsidR="004537C1" w:rsidRPr="004537C1" w14:paraId="1F9DDA61" w14:textId="77777777" w:rsidTr="004537C1">
        <w:tc>
          <w:tcPr>
            <w:tcW w:w="0" w:type="auto"/>
            <w:shd w:val="clear" w:color="auto" w:fill="BFBFBF" w:themeFill="background1" w:themeFillShade="BF"/>
            <w:hideMark/>
          </w:tcPr>
          <w:p w14:paraId="254F3742" w14:textId="77777777" w:rsidR="004537C1" w:rsidRPr="004537C1" w:rsidRDefault="004537C1" w:rsidP="004537C1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4537C1">
              <w:rPr>
                <w:rFonts w:ascii="Times New Roman" w:hAnsi="Times New Roman" w:cs="Times New Roman"/>
                <w:b/>
                <w:bCs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B07A6FB" w14:textId="77777777" w:rsidR="004537C1" w:rsidRPr="004537C1" w:rsidRDefault="004537C1" w:rsidP="004537C1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4537C1"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4537C1" w:rsidRPr="004537C1" w14:paraId="0E160E82" w14:textId="77777777" w:rsidTr="004537C1">
        <w:tc>
          <w:tcPr>
            <w:tcW w:w="0" w:type="auto"/>
            <w:hideMark/>
          </w:tcPr>
          <w:p w14:paraId="05CF83FF" w14:textId="77777777" w:rsidR="004537C1" w:rsidRPr="004537C1" w:rsidRDefault="004537C1" w:rsidP="004537C1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4537C1">
              <w:rPr>
                <w:rFonts w:ascii="Times New Roman" w:hAnsi="Times New Roman" w:cs="Times New Roman"/>
                <w:b/>
                <w:bCs/>
              </w:rPr>
              <w:t>Visual Type</w:t>
            </w:r>
          </w:p>
        </w:tc>
        <w:tc>
          <w:tcPr>
            <w:tcW w:w="0" w:type="auto"/>
            <w:hideMark/>
          </w:tcPr>
          <w:p w14:paraId="05078F6D" w14:textId="77777777" w:rsidR="004537C1" w:rsidRPr="004537C1" w:rsidRDefault="004537C1" w:rsidP="004537C1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4537C1">
              <w:rPr>
                <w:rFonts w:ascii="Times New Roman" w:hAnsi="Times New Roman" w:cs="Times New Roman"/>
              </w:rPr>
              <w:t>Clustered Bar Chart</w:t>
            </w:r>
          </w:p>
        </w:tc>
      </w:tr>
      <w:tr w:rsidR="004537C1" w:rsidRPr="004537C1" w14:paraId="1C8811EE" w14:textId="77777777" w:rsidTr="004537C1">
        <w:tc>
          <w:tcPr>
            <w:tcW w:w="0" w:type="auto"/>
            <w:hideMark/>
          </w:tcPr>
          <w:p w14:paraId="7F3756C2" w14:textId="77777777" w:rsidR="004537C1" w:rsidRPr="0080210D" w:rsidRDefault="004537C1" w:rsidP="0080210D">
            <w:pPr>
              <w:pStyle w:val="NoSpacing"/>
              <w:rPr>
                <w:rFonts w:ascii="Times New Roman" w:hAnsi="Times New Roman" w:cs="Times New Roman"/>
              </w:rPr>
            </w:pPr>
            <w:r w:rsidRPr="0080210D">
              <w:rPr>
                <w:rFonts w:ascii="Times New Roman" w:hAnsi="Times New Roman" w:cs="Times New Roman"/>
              </w:rPr>
              <w:t>Data Fields</w:t>
            </w:r>
          </w:p>
        </w:tc>
        <w:tc>
          <w:tcPr>
            <w:tcW w:w="0" w:type="auto"/>
            <w:hideMark/>
          </w:tcPr>
          <w:p w14:paraId="53EC6B63" w14:textId="3833FEA3" w:rsidR="004537C1" w:rsidRPr="0080210D" w:rsidRDefault="004537C1" w:rsidP="0080210D">
            <w:pPr>
              <w:pStyle w:val="NoSpacing"/>
              <w:rPr>
                <w:rFonts w:ascii="Times New Roman" w:hAnsi="Times New Roman" w:cs="Times New Roman"/>
              </w:rPr>
            </w:pPr>
            <w:r w:rsidRPr="00323F6C">
              <w:rPr>
                <w:rFonts w:ascii="Times New Roman" w:hAnsi="Times New Roman" w:cs="Times New Roman"/>
                <w:b/>
                <w:bCs/>
              </w:rPr>
              <w:t>X-axis:</w:t>
            </w:r>
            <w:r w:rsidRPr="0080210D">
              <w:rPr>
                <w:rFonts w:ascii="Times New Roman" w:hAnsi="Times New Roman" w:cs="Times New Roman"/>
              </w:rPr>
              <w:t xml:space="preserve"> </w:t>
            </w:r>
            <w:r w:rsidR="0080210D">
              <w:rPr>
                <w:rFonts w:ascii="Times New Roman" w:hAnsi="Times New Roman" w:cs="Times New Roman"/>
              </w:rPr>
              <w:t>[</w:t>
            </w:r>
            <w:r w:rsidRPr="0080210D">
              <w:rPr>
                <w:rFonts w:ascii="Times New Roman" w:hAnsi="Times New Roman" w:cs="Times New Roman"/>
              </w:rPr>
              <w:t>Assigned Cases</w:t>
            </w:r>
            <w:r w:rsidR="0080210D">
              <w:rPr>
                <w:rFonts w:ascii="Times New Roman" w:hAnsi="Times New Roman" w:cs="Times New Roman"/>
              </w:rPr>
              <w:t>]</w:t>
            </w:r>
          </w:p>
          <w:p w14:paraId="73BAE7CC" w14:textId="39B15469" w:rsidR="004537C1" w:rsidRDefault="004537C1" w:rsidP="0080210D">
            <w:pPr>
              <w:pStyle w:val="NoSpacing"/>
              <w:rPr>
                <w:rFonts w:ascii="Times New Roman" w:hAnsi="Times New Roman" w:cs="Times New Roman"/>
              </w:rPr>
            </w:pPr>
            <w:r w:rsidRPr="00323F6C">
              <w:rPr>
                <w:rFonts w:ascii="Times New Roman" w:hAnsi="Times New Roman" w:cs="Times New Roman"/>
                <w:b/>
                <w:bCs/>
              </w:rPr>
              <w:t>Y-axis:</w:t>
            </w:r>
            <w:r w:rsidRPr="0080210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E03C2">
              <w:rPr>
                <w:rFonts w:ascii="Times New Roman" w:hAnsi="Times New Roman" w:cs="Times New Roman"/>
              </w:rPr>
              <w:t>UnitName</w:t>
            </w:r>
            <w:proofErr w:type="spellEnd"/>
          </w:p>
          <w:p w14:paraId="09083FE6" w14:textId="4AFFD29D" w:rsidR="006076B0" w:rsidRPr="0080210D" w:rsidRDefault="006076B0" w:rsidP="0080210D">
            <w:pPr>
              <w:pStyle w:val="NoSpacing"/>
              <w:rPr>
                <w:rFonts w:ascii="Times New Roman" w:hAnsi="Times New Roman" w:cs="Times New Roman"/>
              </w:rPr>
            </w:pPr>
            <w:r w:rsidRPr="00323F6C">
              <w:rPr>
                <w:rFonts w:ascii="Times New Roman" w:hAnsi="Times New Roman" w:cs="Times New Roman"/>
                <w:b/>
                <w:bCs/>
              </w:rPr>
              <w:t>Filter:</w:t>
            </w:r>
            <w:r>
              <w:rPr>
                <w:rFonts w:ascii="Times New Roman" w:hAnsi="Times New Roman" w:cs="Times New Roman"/>
              </w:rPr>
              <w:t xml:space="preserve"> Unit Name Top 10 by Assign Cases</w:t>
            </w:r>
          </w:p>
        </w:tc>
      </w:tr>
      <w:tr w:rsidR="004537C1" w:rsidRPr="004537C1" w14:paraId="4BE40C4D" w14:textId="77777777" w:rsidTr="004537C1">
        <w:tc>
          <w:tcPr>
            <w:tcW w:w="0" w:type="auto"/>
            <w:hideMark/>
          </w:tcPr>
          <w:p w14:paraId="2B2493DB" w14:textId="77777777" w:rsidR="004537C1" w:rsidRPr="004537C1" w:rsidRDefault="004537C1" w:rsidP="004537C1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4537C1">
              <w:rPr>
                <w:rFonts w:ascii="Times New Roman" w:hAnsi="Times New Roman" w:cs="Times New Roman"/>
                <w:b/>
                <w:bCs/>
              </w:rPr>
              <w:t>Measures Used</w:t>
            </w:r>
          </w:p>
        </w:tc>
        <w:tc>
          <w:tcPr>
            <w:tcW w:w="0" w:type="auto"/>
            <w:hideMark/>
          </w:tcPr>
          <w:p w14:paraId="3548FB78" w14:textId="77777777" w:rsidR="004537C1" w:rsidRPr="004537C1" w:rsidRDefault="004537C1" w:rsidP="004537C1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4537C1">
              <w:rPr>
                <w:rFonts w:ascii="Times New Roman" w:hAnsi="Times New Roman" w:cs="Times New Roman"/>
              </w:rPr>
              <w:t>[Assigned Cases]</w:t>
            </w:r>
          </w:p>
        </w:tc>
      </w:tr>
      <w:tr w:rsidR="004537C1" w:rsidRPr="004537C1" w14:paraId="2AE1EF0F" w14:textId="77777777" w:rsidTr="004537C1">
        <w:tc>
          <w:tcPr>
            <w:tcW w:w="0" w:type="auto"/>
            <w:hideMark/>
          </w:tcPr>
          <w:p w14:paraId="06B8BA6C" w14:textId="77777777" w:rsidR="004537C1" w:rsidRPr="004537C1" w:rsidRDefault="004537C1" w:rsidP="004537C1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4537C1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77D4698B" w14:textId="77777777" w:rsidR="004537C1" w:rsidRPr="004537C1" w:rsidRDefault="004537C1" w:rsidP="004537C1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4537C1">
              <w:rPr>
                <w:rFonts w:ascii="Times New Roman" w:hAnsi="Times New Roman" w:cs="Times New Roman"/>
              </w:rPr>
              <w:t>To identify which Police Stations (PS) receive the highest number of cases, showing workload distribution.</w:t>
            </w:r>
          </w:p>
        </w:tc>
      </w:tr>
      <w:tr w:rsidR="004537C1" w:rsidRPr="004537C1" w14:paraId="0425E133" w14:textId="77777777" w:rsidTr="004537C1">
        <w:tc>
          <w:tcPr>
            <w:tcW w:w="0" w:type="auto"/>
            <w:hideMark/>
          </w:tcPr>
          <w:p w14:paraId="389CEC24" w14:textId="77777777" w:rsidR="004537C1" w:rsidRPr="004537C1" w:rsidRDefault="004537C1" w:rsidP="004537C1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4537C1">
              <w:rPr>
                <w:rFonts w:ascii="Times New Roman" w:hAnsi="Times New Roman" w:cs="Times New Roman"/>
                <w:b/>
                <w:bCs/>
              </w:rPr>
              <w:t>Insights</w:t>
            </w:r>
          </w:p>
        </w:tc>
        <w:tc>
          <w:tcPr>
            <w:tcW w:w="0" w:type="auto"/>
            <w:hideMark/>
          </w:tcPr>
          <w:p w14:paraId="5F80BDF9" w14:textId="77777777" w:rsidR="002E03C2" w:rsidRDefault="004537C1" w:rsidP="007C3589">
            <w:pPr>
              <w:pStyle w:val="ListParagraph"/>
              <w:numPr>
                <w:ilvl w:val="0"/>
                <w:numId w:val="124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2E03C2">
              <w:rPr>
                <w:rFonts w:ascii="Times New Roman" w:hAnsi="Times New Roman" w:cs="Times New Roman"/>
              </w:rPr>
              <w:t>North CEN PS (7,399) and South CEN PS (6,930) have the highest assigned cases.</w:t>
            </w:r>
          </w:p>
          <w:p w14:paraId="79CC50DC" w14:textId="77777777" w:rsidR="002E03C2" w:rsidRDefault="004537C1" w:rsidP="007C3589">
            <w:pPr>
              <w:pStyle w:val="ListParagraph"/>
              <w:numPr>
                <w:ilvl w:val="0"/>
                <w:numId w:val="124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2E03C2">
              <w:rPr>
                <w:rFonts w:ascii="Times New Roman" w:hAnsi="Times New Roman" w:cs="Times New Roman"/>
              </w:rPr>
              <w:t>Other busy PS include Southeast (5,786), Whitefield (5,706), and Northeast CEN (5,629).</w:t>
            </w:r>
          </w:p>
          <w:p w14:paraId="771BE4CF" w14:textId="586D7271" w:rsidR="004537C1" w:rsidRPr="002E03C2" w:rsidRDefault="004537C1" w:rsidP="007C3589">
            <w:pPr>
              <w:pStyle w:val="ListParagraph"/>
              <w:numPr>
                <w:ilvl w:val="0"/>
                <w:numId w:val="124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2E03C2">
              <w:rPr>
                <w:rFonts w:ascii="Times New Roman" w:hAnsi="Times New Roman" w:cs="Times New Roman"/>
              </w:rPr>
              <w:t xml:space="preserve">Smaller PS like </w:t>
            </w:r>
            <w:proofErr w:type="spellStart"/>
            <w:r w:rsidRPr="002E03C2">
              <w:rPr>
                <w:rFonts w:ascii="Times New Roman" w:hAnsi="Times New Roman" w:cs="Times New Roman"/>
              </w:rPr>
              <w:t>Byadarahalli</w:t>
            </w:r>
            <w:proofErr w:type="spellEnd"/>
            <w:r w:rsidRPr="002E03C2">
              <w:rPr>
                <w:rFonts w:ascii="Times New Roman" w:hAnsi="Times New Roman" w:cs="Times New Roman"/>
              </w:rPr>
              <w:t xml:space="preserve"> (3,283) have much lower case assignments.</w:t>
            </w:r>
          </w:p>
        </w:tc>
      </w:tr>
      <w:tr w:rsidR="004537C1" w:rsidRPr="004537C1" w14:paraId="45EEF197" w14:textId="77777777" w:rsidTr="004537C1">
        <w:tc>
          <w:tcPr>
            <w:tcW w:w="0" w:type="auto"/>
            <w:hideMark/>
          </w:tcPr>
          <w:p w14:paraId="3C3D08B7" w14:textId="77777777" w:rsidR="004537C1" w:rsidRPr="004537C1" w:rsidRDefault="004537C1" w:rsidP="004537C1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4537C1">
              <w:rPr>
                <w:rFonts w:ascii="Times New Roman" w:hAnsi="Times New Roman" w:cs="Times New Roman"/>
                <w:b/>
                <w:bCs/>
              </w:rPr>
              <w:t>Problems / Limitations</w:t>
            </w:r>
          </w:p>
        </w:tc>
        <w:tc>
          <w:tcPr>
            <w:tcW w:w="0" w:type="auto"/>
            <w:hideMark/>
          </w:tcPr>
          <w:p w14:paraId="65067E83" w14:textId="77777777" w:rsidR="002E03C2" w:rsidRDefault="004537C1" w:rsidP="007C3589">
            <w:pPr>
              <w:pStyle w:val="ListParagraph"/>
              <w:numPr>
                <w:ilvl w:val="0"/>
                <w:numId w:val="125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2E03C2">
              <w:rPr>
                <w:rFonts w:ascii="Times New Roman" w:hAnsi="Times New Roman" w:cs="Times New Roman"/>
              </w:rPr>
              <w:t>High assigned cases don’t show efficiency — a PS could have many cases but poor disposal.</w:t>
            </w:r>
          </w:p>
          <w:p w14:paraId="0C842E3F" w14:textId="060410D5" w:rsidR="004537C1" w:rsidRPr="002E03C2" w:rsidRDefault="004537C1" w:rsidP="007C3589">
            <w:pPr>
              <w:pStyle w:val="ListParagraph"/>
              <w:numPr>
                <w:ilvl w:val="0"/>
                <w:numId w:val="125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2E03C2">
              <w:rPr>
                <w:rFonts w:ascii="Times New Roman" w:hAnsi="Times New Roman" w:cs="Times New Roman"/>
              </w:rPr>
              <w:t>Data does not account for manpower size, so workload fairness is unclear.</w:t>
            </w:r>
          </w:p>
        </w:tc>
      </w:tr>
      <w:tr w:rsidR="004537C1" w:rsidRPr="004537C1" w14:paraId="2380465A" w14:textId="77777777" w:rsidTr="004537C1">
        <w:tc>
          <w:tcPr>
            <w:tcW w:w="0" w:type="auto"/>
            <w:hideMark/>
          </w:tcPr>
          <w:p w14:paraId="7AB70B5D" w14:textId="77777777" w:rsidR="004537C1" w:rsidRPr="004537C1" w:rsidRDefault="004537C1" w:rsidP="004537C1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4537C1">
              <w:rPr>
                <w:rFonts w:ascii="Times New Roman" w:hAnsi="Times New Roman" w:cs="Times New Roman"/>
                <w:b/>
                <w:bCs/>
              </w:rPr>
              <w:t>Recommendations</w:t>
            </w:r>
          </w:p>
        </w:tc>
        <w:tc>
          <w:tcPr>
            <w:tcW w:w="0" w:type="auto"/>
            <w:hideMark/>
          </w:tcPr>
          <w:p w14:paraId="2AD94EE7" w14:textId="77777777" w:rsidR="000B4E66" w:rsidRDefault="004537C1" w:rsidP="007C3589">
            <w:pPr>
              <w:pStyle w:val="ListParagraph"/>
              <w:numPr>
                <w:ilvl w:val="0"/>
                <w:numId w:val="126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B4E66">
              <w:rPr>
                <w:rFonts w:ascii="Times New Roman" w:hAnsi="Times New Roman" w:cs="Times New Roman"/>
              </w:rPr>
              <w:t>Allocate more manpower/resources to high-load PS.</w:t>
            </w:r>
          </w:p>
          <w:p w14:paraId="4BD65284" w14:textId="77777777" w:rsidR="000B4E66" w:rsidRDefault="004537C1" w:rsidP="007C3589">
            <w:pPr>
              <w:pStyle w:val="ListParagraph"/>
              <w:numPr>
                <w:ilvl w:val="0"/>
                <w:numId w:val="126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B4E66">
              <w:rPr>
                <w:rFonts w:ascii="Times New Roman" w:hAnsi="Times New Roman" w:cs="Times New Roman"/>
              </w:rPr>
              <w:t>Monitor disposal % alongside assignments for true efficiency.</w:t>
            </w:r>
          </w:p>
          <w:p w14:paraId="5B3BE2FF" w14:textId="7A8E9AD2" w:rsidR="004537C1" w:rsidRPr="000B4E66" w:rsidRDefault="004537C1" w:rsidP="007C3589">
            <w:pPr>
              <w:pStyle w:val="ListParagraph"/>
              <w:numPr>
                <w:ilvl w:val="0"/>
                <w:numId w:val="126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B4E66">
              <w:rPr>
                <w:rFonts w:ascii="Times New Roman" w:hAnsi="Times New Roman" w:cs="Times New Roman"/>
              </w:rPr>
              <w:lastRenderedPageBreak/>
              <w:t>Review workload distribution across PS to ensure balance.</w:t>
            </w:r>
          </w:p>
        </w:tc>
      </w:tr>
    </w:tbl>
    <w:p w14:paraId="44988CFB" w14:textId="6A836992" w:rsidR="009C1CA5" w:rsidRDefault="009C1CA5" w:rsidP="00FB5A71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9C1CA5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4E7601F8" wp14:editId="20367192">
            <wp:extent cx="3909399" cy="2156647"/>
            <wp:effectExtent l="0" t="0" r="0" b="0"/>
            <wp:docPr id="129978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864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50261" w14:textId="19FE1C83" w:rsidR="00B45837" w:rsidRPr="00FB5A71" w:rsidRDefault="00FB5A71" w:rsidP="00FB5A71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FB5A71">
        <w:rPr>
          <w:rFonts w:ascii="Times New Roman" w:hAnsi="Times New Roman" w:cs="Times New Roman"/>
          <w:b/>
          <w:bCs/>
          <w:sz w:val="32"/>
          <w:szCs w:val="32"/>
        </w:rPr>
        <w:t>Top 10 PS by Pending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4"/>
        <w:gridCol w:w="6682"/>
      </w:tblGrid>
      <w:tr w:rsidR="008C7A59" w:rsidRPr="008C7A59" w14:paraId="7E7E5852" w14:textId="77777777" w:rsidTr="008C7A59">
        <w:tc>
          <w:tcPr>
            <w:tcW w:w="0" w:type="auto"/>
            <w:shd w:val="clear" w:color="auto" w:fill="BFBFBF" w:themeFill="background1" w:themeFillShade="BF"/>
            <w:hideMark/>
          </w:tcPr>
          <w:p w14:paraId="55E03FA3" w14:textId="77777777" w:rsidR="008C7A59" w:rsidRPr="008C7A59" w:rsidRDefault="008C7A59" w:rsidP="008C7A59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8C7A59">
              <w:rPr>
                <w:rFonts w:ascii="Times New Roman" w:hAnsi="Times New Roman" w:cs="Times New Roman"/>
                <w:b/>
                <w:bCs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6F635E5" w14:textId="77777777" w:rsidR="008C7A59" w:rsidRPr="008C7A59" w:rsidRDefault="008C7A59" w:rsidP="008C7A59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8C7A59"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8C7A59" w:rsidRPr="008C7A59" w14:paraId="1A40124D" w14:textId="77777777" w:rsidTr="008C7A59">
        <w:tc>
          <w:tcPr>
            <w:tcW w:w="0" w:type="auto"/>
            <w:hideMark/>
          </w:tcPr>
          <w:p w14:paraId="500F4297" w14:textId="77777777" w:rsidR="008C7A59" w:rsidRPr="008C7A59" w:rsidRDefault="008C7A59" w:rsidP="008C7A59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8C7A59">
              <w:rPr>
                <w:rFonts w:ascii="Times New Roman" w:hAnsi="Times New Roman" w:cs="Times New Roman"/>
                <w:b/>
                <w:bCs/>
              </w:rPr>
              <w:t>Visual Type</w:t>
            </w:r>
          </w:p>
        </w:tc>
        <w:tc>
          <w:tcPr>
            <w:tcW w:w="0" w:type="auto"/>
            <w:hideMark/>
          </w:tcPr>
          <w:p w14:paraId="747A7DFC" w14:textId="77777777" w:rsidR="008C7A59" w:rsidRPr="008C7A59" w:rsidRDefault="008C7A59" w:rsidP="008C7A59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8C7A59">
              <w:rPr>
                <w:rFonts w:ascii="Times New Roman" w:hAnsi="Times New Roman" w:cs="Times New Roman"/>
              </w:rPr>
              <w:t>Clustered Bar Chart</w:t>
            </w:r>
          </w:p>
        </w:tc>
      </w:tr>
      <w:tr w:rsidR="008C7A59" w:rsidRPr="008C7A59" w14:paraId="2EF6578E" w14:textId="77777777" w:rsidTr="008C7A59">
        <w:tc>
          <w:tcPr>
            <w:tcW w:w="0" w:type="auto"/>
            <w:hideMark/>
          </w:tcPr>
          <w:p w14:paraId="270AE13A" w14:textId="77777777" w:rsidR="008C7A59" w:rsidRPr="008C7A59" w:rsidRDefault="008C7A59" w:rsidP="008C7A59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8C7A59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0" w:type="auto"/>
            <w:hideMark/>
          </w:tcPr>
          <w:p w14:paraId="157E5146" w14:textId="77777777" w:rsidR="00901B97" w:rsidRPr="00DE3DD1" w:rsidRDefault="008C7A59" w:rsidP="00DE3DD1">
            <w:pPr>
              <w:pStyle w:val="NoSpacing"/>
              <w:rPr>
                <w:rFonts w:ascii="Times New Roman" w:hAnsi="Times New Roman" w:cs="Times New Roman"/>
              </w:rPr>
            </w:pPr>
            <w:r w:rsidRPr="00582E3B">
              <w:rPr>
                <w:rFonts w:ascii="Times New Roman" w:hAnsi="Times New Roman" w:cs="Times New Roman"/>
                <w:b/>
                <w:bCs/>
              </w:rPr>
              <w:t>X-axis:</w:t>
            </w:r>
            <w:r w:rsidRPr="00DE3DD1">
              <w:rPr>
                <w:rFonts w:ascii="Times New Roman" w:hAnsi="Times New Roman" w:cs="Times New Roman"/>
              </w:rPr>
              <w:t xml:space="preserve"> </w:t>
            </w:r>
            <w:r w:rsidR="00901B97" w:rsidRPr="00DE3DD1">
              <w:rPr>
                <w:rFonts w:ascii="Times New Roman" w:hAnsi="Times New Roman" w:cs="Times New Roman"/>
              </w:rPr>
              <w:t>[</w:t>
            </w:r>
            <w:r w:rsidRPr="00DE3DD1">
              <w:rPr>
                <w:rFonts w:ascii="Times New Roman" w:hAnsi="Times New Roman" w:cs="Times New Roman"/>
              </w:rPr>
              <w:t>Pending Cases</w:t>
            </w:r>
            <w:r w:rsidR="00901B97" w:rsidRPr="00DE3DD1">
              <w:rPr>
                <w:rFonts w:ascii="Times New Roman" w:hAnsi="Times New Roman" w:cs="Times New Roman"/>
              </w:rPr>
              <w:t>]</w:t>
            </w:r>
            <w:r w:rsidRPr="00DE3DD1">
              <w:rPr>
                <w:rFonts w:ascii="Times New Roman" w:hAnsi="Times New Roman" w:cs="Times New Roman"/>
              </w:rPr>
              <w:br/>
            </w:r>
            <w:r w:rsidRPr="00582E3B">
              <w:rPr>
                <w:rFonts w:ascii="Times New Roman" w:hAnsi="Times New Roman" w:cs="Times New Roman"/>
                <w:b/>
                <w:bCs/>
              </w:rPr>
              <w:t>Y-axis:</w:t>
            </w:r>
            <w:r w:rsidR="00901B97" w:rsidRPr="00DE3DD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01B97" w:rsidRPr="00DE3DD1">
              <w:rPr>
                <w:rFonts w:ascii="Times New Roman" w:hAnsi="Times New Roman" w:cs="Times New Roman"/>
              </w:rPr>
              <w:t>UnitName</w:t>
            </w:r>
            <w:proofErr w:type="spellEnd"/>
          </w:p>
          <w:p w14:paraId="676F2BF6" w14:textId="271A901C" w:rsidR="00901B97" w:rsidRPr="008C7A59" w:rsidRDefault="00901B97" w:rsidP="00DE3DD1">
            <w:pPr>
              <w:pStyle w:val="NoSpacing"/>
            </w:pPr>
            <w:r w:rsidRPr="00582E3B">
              <w:rPr>
                <w:rFonts w:ascii="Times New Roman" w:hAnsi="Times New Roman" w:cs="Times New Roman"/>
                <w:b/>
                <w:bCs/>
              </w:rPr>
              <w:t>Filter</w:t>
            </w:r>
            <w:r w:rsidR="00DE3DD1" w:rsidRPr="00582E3B">
              <w:rPr>
                <w:rFonts w:ascii="Times New Roman" w:hAnsi="Times New Roman" w:cs="Times New Roman"/>
                <w:b/>
                <w:bCs/>
              </w:rPr>
              <w:t>:</w:t>
            </w:r>
            <w:r w:rsidR="00DE3DD1" w:rsidRPr="00DE3DD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E3DD1" w:rsidRPr="00DE3DD1">
              <w:rPr>
                <w:rFonts w:ascii="Times New Roman" w:hAnsi="Times New Roman" w:cs="Times New Roman"/>
              </w:rPr>
              <w:t>UnitName</w:t>
            </w:r>
            <w:proofErr w:type="spellEnd"/>
            <w:r w:rsidR="00DE3DD1" w:rsidRPr="00DE3DD1">
              <w:rPr>
                <w:rFonts w:ascii="Times New Roman" w:hAnsi="Times New Roman" w:cs="Times New Roman"/>
              </w:rPr>
              <w:t xml:space="preserve"> Top10 by pending Cases</w:t>
            </w:r>
          </w:p>
        </w:tc>
      </w:tr>
      <w:tr w:rsidR="008C7A59" w:rsidRPr="008C7A59" w14:paraId="7962F648" w14:textId="77777777" w:rsidTr="008C7A59">
        <w:tc>
          <w:tcPr>
            <w:tcW w:w="0" w:type="auto"/>
            <w:hideMark/>
          </w:tcPr>
          <w:p w14:paraId="3B89BE99" w14:textId="77777777" w:rsidR="008C7A59" w:rsidRPr="008C7A59" w:rsidRDefault="008C7A59" w:rsidP="008C7A59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8C7A59">
              <w:rPr>
                <w:rFonts w:ascii="Times New Roman" w:hAnsi="Times New Roman" w:cs="Times New Roman"/>
                <w:b/>
                <w:bCs/>
              </w:rPr>
              <w:t>Measures Used</w:t>
            </w:r>
          </w:p>
        </w:tc>
        <w:tc>
          <w:tcPr>
            <w:tcW w:w="0" w:type="auto"/>
            <w:hideMark/>
          </w:tcPr>
          <w:p w14:paraId="2E61CF85" w14:textId="77777777" w:rsidR="008C7A59" w:rsidRPr="008C7A59" w:rsidRDefault="008C7A59" w:rsidP="008C7A59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8C7A59">
              <w:rPr>
                <w:rFonts w:ascii="Times New Roman" w:hAnsi="Times New Roman" w:cs="Times New Roman"/>
              </w:rPr>
              <w:t>[Pending Cases]</w:t>
            </w:r>
          </w:p>
        </w:tc>
      </w:tr>
      <w:tr w:rsidR="008C7A59" w:rsidRPr="008C7A59" w14:paraId="14EDE613" w14:textId="77777777" w:rsidTr="008C7A59">
        <w:tc>
          <w:tcPr>
            <w:tcW w:w="0" w:type="auto"/>
            <w:hideMark/>
          </w:tcPr>
          <w:p w14:paraId="648F279B" w14:textId="77777777" w:rsidR="008C7A59" w:rsidRPr="008C7A59" w:rsidRDefault="008C7A59" w:rsidP="008C7A59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8C7A59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62EF6476" w14:textId="77777777" w:rsidR="008C7A59" w:rsidRPr="008C7A59" w:rsidRDefault="008C7A59" w:rsidP="008C7A59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8C7A59">
              <w:rPr>
                <w:rFonts w:ascii="Times New Roman" w:hAnsi="Times New Roman" w:cs="Times New Roman"/>
              </w:rPr>
              <w:t>To highlight which Police Stations have the most backlog, indicating operational bottlenecks.</w:t>
            </w:r>
          </w:p>
        </w:tc>
      </w:tr>
      <w:tr w:rsidR="008C7A59" w:rsidRPr="008C7A59" w14:paraId="14B21C7C" w14:textId="77777777" w:rsidTr="008C7A59">
        <w:tc>
          <w:tcPr>
            <w:tcW w:w="0" w:type="auto"/>
            <w:hideMark/>
          </w:tcPr>
          <w:p w14:paraId="05A02D44" w14:textId="77777777" w:rsidR="008C7A59" w:rsidRPr="008C7A59" w:rsidRDefault="008C7A59" w:rsidP="008C7A59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8C7A59">
              <w:rPr>
                <w:rFonts w:ascii="Times New Roman" w:hAnsi="Times New Roman" w:cs="Times New Roman"/>
                <w:b/>
                <w:bCs/>
              </w:rPr>
              <w:t>Insights</w:t>
            </w:r>
          </w:p>
        </w:tc>
        <w:tc>
          <w:tcPr>
            <w:tcW w:w="0" w:type="auto"/>
            <w:hideMark/>
          </w:tcPr>
          <w:p w14:paraId="3599D888" w14:textId="77777777" w:rsidR="009D1D6D" w:rsidRDefault="008C7A59" w:rsidP="007C3589">
            <w:pPr>
              <w:pStyle w:val="ListParagraph"/>
              <w:numPr>
                <w:ilvl w:val="0"/>
                <w:numId w:val="127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E3DD1">
              <w:rPr>
                <w:rFonts w:ascii="Times New Roman" w:hAnsi="Times New Roman" w:cs="Times New Roman"/>
              </w:rPr>
              <w:t>North CEN PS (2,627) and Banashankari PS (2,003) lead in pendency.</w:t>
            </w:r>
          </w:p>
          <w:p w14:paraId="28DAE4B8" w14:textId="77777777" w:rsidR="009D1D6D" w:rsidRDefault="008C7A59" w:rsidP="007C3589">
            <w:pPr>
              <w:pStyle w:val="ListParagraph"/>
              <w:numPr>
                <w:ilvl w:val="0"/>
                <w:numId w:val="127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E3DD1">
              <w:rPr>
                <w:rFonts w:ascii="Times New Roman" w:hAnsi="Times New Roman" w:cs="Times New Roman"/>
              </w:rPr>
              <w:t xml:space="preserve">West CEN (1,612), </w:t>
            </w:r>
            <w:proofErr w:type="spellStart"/>
            <w:r w:rsidRPr="00DE3DD1">
              <w:rPr>
                <w:rFonts w:ascii="Times New Roman" w:hAnsi="Times New Roman" w:cs="Times New Roman"/>
              </w:rPr>
              <w:t>Byadarahalli</w:t>
            </w:r>
            <w:proofErr w:type="spellEnd"/>
            <w:r w:rsidRPr="00DE3DD1">
              <w:rPr>
                <w:rFonts w:ascii="Times New Roman" w:hAnsi="Times New Roman" w:cs="Times New Roman"/>
              </w:rPr>
              <w:t xml:space="preserve"> (1,563), and Northeast CEN (1,300) also show significant pending loads.</w:t>
            </w:r>
          </w:p>
          <w:p w14:paraId="6CF52C51" w14:textId="5ED83E4C" w:rsidR="008C7A59" w:rsidRPr="00DE3DD1" w:rsidRDefault="008C7A59" w:rsidP="007C3589">
            <w:pPr>
              <w:pStyle w:val="ListParagraph"/>
              <w:numPr>
                <w:ilvl w:val="0"/>
                <w:numId w:val="127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DE3DD1">
              <w:rPr>
                <w:rFonts w:ascii="Times New Roman" w:hAnsi="Times New Roman" w:cs="Times New Roman"/>
              </w:rPr>
              <w:t>Smaller PS pendency is lower (&lt;1,200 cases).</w:t>
            </w:r>
          </w:p>
        </w:tc>
      </w:tr>
      <w:tr w:rsidR="008C7A59" w:rsidRPr="008C7A59" w14:paraId="67D1E31E" w14:textId="77777777" w:rsidTr="008C7A59">
        <w:tc>
          <w:tcPr>
            <w:tcW w:w="0" w:type="auto"/>
            <w:hideMark/>
          </w:tcPr>
          <w:p w14:paraId="0FFB7AAC" w14:textId="77777777" w:rsidR="008C7A59" w:rsidRPr="008C7A59" w:rsidRDefault="008C7A59" w:rsidP="008C7A59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8C7A59">
              <w:rPr>
                <w:rFonts w:ascii="Times New Roman" w:hAnsi="Times New Roman" w:cs="Times New Roman"/>
                <w:b/>
                <w:bCs/>
              </w:rPr>
              <w:t>Problems / Limitations</w:t>
            </w:r>
          </w:p>
        </w:tc>
        <w:tc>
          <w:tcPr>
            <w:tcW w:w="0" w:type="auto"/>
            <w:hideMark/>
          </w:tcPr>
          <w:p w14:paraId="7D2D2E11" w14:textId="77777777" w:rsidR="009D1D6D" w:rsidRDefault="008C7A59" w:rsidP="007C3589">
            <w:pPr>
              <w:pStyle w:val="ListParagraph"/>
              <w:numPr>
                <w:ilvl w:val="0"/>
                <w:numId w:val="128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D1D6D">
              <w:rPr>
                <w:rFonts w:ascii="Times New Roman" w:hAnsi="Times New Roman" w:cs="Times New Roman"/>
              </w:rPr>
              <w:t>High pendency indicates slow investigation or resource gaps.</w:t>
            </w:r>
          </w:p>
          <w:p w14:paraId="3D9DBFBF" w14:textId="69B26DDA" w:rsidR="008C7A59" w:rsidRPr="009D1D6D" w:rsidRDefault="008C7A59" w:rsidP="007C3589">
            <w:pPr>
              <w:pStyle w:val="ListParagraph"/>
              <w:numPr>
                <w:ilvl w:val="0"/>
                <w:numId w:val="128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D1D6D">
              <w:rPr>
                <w:rFonts w:ascii="Times New Roman" w:hAnsi="Times New Roman" w:cs="Times New Roman"/>
              </w:rPr>
              <w:t>Does not show pendency age (new vs. old cases).</w:t>
            </w:r>
          </w:p>
        </w:tc>
      </w:tr>
      <w:tr w:rsidR="008C7A59" w:rsidRPr="008C7A59" w14:paraId="3C8EAB77" w14:textId="77777777" w:rsidTr="008C7A59">
        <w:tc>
          <w:tcPr>
            <w:tcW w:w="0" w:type="auto"/>
            <w:hideMark/>
          </w:tcPr>
          <w:p w14:paraId="7A02E2D7" w14:textId="77777777" w:rsidR="008C7A59" w:rsidRPr="008C7A59" w:rsidRDefault="008C7A59" w:rsidP="008C7A59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8C7A59">
              <w:rPr>
                <w:rFonts w:ascii="Times New Roman" w:hAnsi="Times New Roman" w:cs="Times New Roman"/>
                <w:b/>
                <w:bCs/>
              </w:rPr>
              <w:t>Recommendations</w:t>
            </w:r>
          </w:p>
        </w:tc>
        <w:tc>
          <w:tcPr>
            <w:tcW w:w="0" w:type="auto"/>
            <w:hideMark/>
          </w:tcPr>
          <w:p w14:paraId="1EB0FCF6" w14:textId="77777777" w:rsidR="009D1D6D" w:rsidRDefault="008C7A59" w:rsidP="007C3589">
            <w:pPr>
              <w:pStyle w:val="ListParagraph"/>
              <w:numPr>
                <w:ilvl w:val="0"/>
                <w:numId w:val="129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D1D6D">
              <w:rPr>
                <w:rFonts w:ascii="Times New Roman" w:hAnsi="Times New Roman" w:cs="Times New Roman"/>
              </w:rPr>
              <w:t>Prioritize pendency clearance in high-backlog PS.</w:t>
            </w:r>
          </w:p>
          <w:p w14:paraId="3C92223F" w14:textId="77777777" w:rsidR="009D1D6D" w:rsidRDefault="008C7A59" w:rsidP="007C3589">
            <w:pPr>
              <w:pStyle w:val="ListParagraph"/>
              <w:numPr>
                <w:ilvl w:val="0"/>
                <w:numId w:val="129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D1D6D">
              <w:rPr>
                <w:rFonts w:ascii="Times New Roman" w:hAnsi="Times New Roman" w:cs="Times New Roman"/>
              </w:rPr>
              <w:t>Introduce fast-track review for &gt;1000-day pending cases.</w:t>
            </w:r>
          </w:p>
          <w:p w14:paraId="5BC5565A" w14:textId="18DEF60D" w:rsidR="008C7A59" w:rsidRPr="009D1D6D" w:rsidRDefault="008C7A59" w:rsidP="007C3589">
            <w:pPr>
              <w:pStyle w:val="ListParagraph"/>
              <w:numPr>
                <w:ilvl w:val="0"/>
                <w:numId w:val="129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D1D6D">
              <w:rPr>
                <w:rFonts w:ascii="Times New Roman" w:hAnsi="Times New Roman" w:cs="Times New Roman"/>
              </w:rPr>
              <w:t>Match case load with available investigators.</w:t>
            </w:r>
          </w:p>
        </w:tc>
      </w:tr>
    </w:tbl>
    <w:p w14:paraId="5AD0FD36" w14:textId="4FD62543" w:rsidR="000B794C" w:rsidRDefault="00C56475" w:rsidP="000B794C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C56475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65606DC1" wp14:editId="3F5F6CF7">
            <wp:extent cx="3939881" cy="2156647"/>
            <wp:effectExtent l="0" t="0" r="3810" b="0"/>
            <wp:docPr id="14739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9114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5A950" w14:textId="71B57EDE" w:rsidR="000B794C" w:rsidRPr="000B794C" w:rsidRDefault="000B794C" w:rsidP="000B794C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0B794C">
        <w:rPr>
          <w:rFonts w:ascii="Times New Roman" w:hAnsi="Times New Roman" w:cs="Times New Roman"/>
          <w:b/>
          <w:bCs/>
          <w:sz w:val="32"/>
          <w:szCs w:val="32"/>
        </w:rPr>
        <w:t>Top 10 PS by Disposed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0B794C" w:rsidRPr="000B794C" w14:paraId="09054389" w14:textId="77777777" w:rsidTr="00613B87">
        <w:tc>
          <w:tcPr>
            <w:tcW w:w="0" w:type="auto"/>
            <w:shd w:val="clear" w:color="auto" w:fill="BFBFBF" w:themeFill="background1" w:themeFillShade="BF"/>
            <w:hideMark/>
          </w:tcPr>
          <w:p w14:paraId="674D523A" w14:textId="77777777" w:rsidR="000B794C" w:rsidRPr="000B794C" w:rsidRDefault="000B794C" w:rsidP="000B794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0B794C">
              <w:rPr>
                <w:rFonts w:ascii="Times New Roman" w:hAnsi="Times New Roman" w:cs="Times New Roman"/>
                <w:b/>
                <w:bCs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C587821" w14:textId="77777777" w:rsidR="000B794C" w:rsidRPr="000B794C" w:rsidRDefault="000B794C" w:rsidP="000B794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0B794C"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0B794C" w:rsidRPr="000B794C" w14:paraId="6386C759" w14:textId="77777777" w:rsidTr="000B794C">
        <w:tc>
          <w:tcPr>
            <w:tcW w:w="0" w:type="auto"/>
            <w:hideMark/>
          </w:tcPr>
          <w:p w14:paraId="29FCA56E" w14:textId="77777777" w:rsidR="000B794C" w:rsidRPr="000B794C" w:rsidRDefault="000B794C" w:rsidP="000B794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B794C">
              <w:rPr>
                <w:rFonts w:ascii="Times New Roman" w:hAnsi="Times New Roman" w:cs="Times New Roman"/>
                <w:b/>
                <w:bCs/>
              </w:rPr>
              <w:t>Visual Type</w:t>
            </w:r>
          </w:p>
        </w:tc>
        <w:tc>
          <w:tcPr>
            <w:tcW w:w="0" w:type="auto"/>
            <w:hideMark/>
          </w:tcPr>
          <w:p w14:paraId="5C632B73" w14:textId="77777777" w:rsidR="000B794C" w:rsidRPr="000B794C" w:rsidRDefault="000B794C" w:rsidP="000B794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B794C">
              <w:rPr>
                <w:rFonts w:ascii="Times New Roman" w:hAnsi="Times New Roman" w:cs="Times New Roman"/>
              </w:rPr>
              <w:t>Clustered Bar Chart</w:t>
            </w:r>
          </w:p>
        </w:tc>
      </w:tr>
      <w:tr w:rsidR="000B794C" w:rsidRPr="000B794C" w14:paraId="03AA8562" w14:textId="77777777" w:rsidTr="000B794C">
        <w:tc>
          <w:tcPr>
            <w:tcW w:w="0" w:type="auto"/>
            <w:hideMark/>
          </w:tcPr>
          <w:p w14:paraId="449A82BD" w14:textId="77777777" w:rsidR="000B794C" w:rsidRPr="000B794C" w:rsidRDefault="000B794C" w:rsidP="000B794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B794C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0" w:type="auto"/>
            <w:hideMark/>
          </w:tcPr>
          <w:p w14:paraId="2D1CD5FE" w14:textId="3C8231F8" w:rsidR="000B794C" w:rsidRPr="000B794C" w:rsidRDefault="000B794C" w:rsidP="000B794C">
            <w:pPr>
              <w:pStyle w:val="NoSpacing"/>
              <w:rPr>
                <w:rFonts w:ascii="Times New Roman" w:hAnsi="Times New Roman" w:cs="Times New Roman"/>
              </w:rPr>
            </w:pPr>
            <w:r w:rsidRPr="00582E3B">
              <w:rPr>
                <w:rFonts w:ascii="Times New Roman" w:hAnsi="Times New Roman" w:cs="Times New Roman"/>
                <w:b/>
                <w:bCs/>
              </w:rPr>
              <w:t>X-axis:</w:t>
            </w:r>
            <w:r w:rsidRPr="000B794C">
              <w:rPr>
                <w:rFonts w:ascii="Times New Roman" w:hAnsi="Times New Roman" w:cs="Times New Roman"/>
              </w:rPr>
              <w:t xml:space="preserve"> [Disposed Cases]</w:t>
            </w:r>
            <w:r w:rsidRPr="000B794C">
              <w:rPr>
                <w:rFonts w:ascii="Times New Roman" w:hAnsi="Times New Roman" w:cs="Times New Roman"/>
              </w:rPr>
              <w:br/>
            </w:r>
            <w:r w:rsidRPr="00582E3B">
              <w:rPr>
                <w:rFonts w:ascii="Times New Roman" w:hAnsi="Times New Roman" w:cs="Times New Roman"/>
                <w:b/>
                <w:bCs/>
              </w:rPr>
              <w:t>Y-axis:</w:t>
            </w:r>
            <w:r w:rsidRPr="000B7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B076A">
              <w:rPr>
                <w:rFonts w:ascii="Times New Roman" w:hAnsi="Times New Roman" w:cs="Times New Roman"/>
              </w:rPr>
              <w:t>UnitName</w:t>
            </w:r>
            <w:proofErr w:type="spellEnd"/>
          </w:p>
          <w:p w14:paraId="76966B97" w14:textId="7B502BE6" w:rsidR="000B794C" w:rsidRPr="000B794C" w:rsidRDefault="000B794C" w:rsidP="000B794C">
            <w:pPr>
              <w:pStyle w:val="NoSpacing"/>
            </w:pPr>
            <w:r w:rsidRPr="00582E3B">
              <w:rPr>
                <w:rFonts w:ascii="Times New Roman" w:hAnsi="Times New Roman" w:cs="Times New Roman"/>
                <w:b/>
                <w:bCs/>
              </w:rPr>
              <w:t>Filter:</w:t>
            </w:r>
            <w:r w:rsidRPr="000B7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B794C">
              <w:rPr>
                <w:rFonts w:ascii="Times New Roman" w:hAnsi="Times New Roman" w:cs="Times New Roman"/>
              </w:rPr>
              <w:t>UnitName</w:t>
            </w:r>
            <w:proofErr w:type="spellEnd"/>
            <w:r w:rsidRPr="000B794C">
              <w:rPr>
                <w:rFonts w:ascii="Times New Roman" w:hAnsi="Times New Roman" w:cs="Times New Roman"/>
              </w:rPr>
              <w:t xml:space="preserve"> Top10 by </w:t>
            </w:r>
            <w:r w:rsidR="00FB076A">
              <w:rPr>
                <w:rFonts w:ascii="Times New Roman" w:hAnsi="Times New Roman" w:cs="Times New Roman"/>
              </w:rPr>
              <w:t>Disposal cases</w:t>
            </w:r>
          </w:p>
        </w:tc>
      </w:tr>
      <w:tr w:rsidR="000B794C" w:rsidRPr="000B794C" w14:paraId="23A18613" w14:textId="77777777" w:rsidTr="000B794C">
        <w:tc>
          <w:tcPr>
            <w:tcW w:w="0" w:type="auto"/>
            <w:hideMark/>
          </w:tcPr>
          <w:p w14:paraId="3FCBA817" w14:textId="77777777" w:rsidR="000B794C" w:rsidRPr="000B794C" w:rsidRDefault="000B794C" w:rsidP="000B794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B794C">
              <w:rPr>
                <w:rFonts w:ascii="Times New Roman" w:hAnsi="Times New Roman" w:cs="Times New Roman"/>
                <w:b/>
                <w:bCs/>
              </w:rPr>
              <w:t>Measures Used</w:t>
            </w:r>
          </w:p>
        </w:tc>
        <w:tc>
          <w:tcPr>
            <w:tcW w:w="0" w:type="auto"/>
            <w:hideMark/>
          </w:tcPr>
          <w:p w14:paraId="02FC49A2" w14:textId="77777777" w:rsidR="000B794C" w:rsidRPr="000B794C" w:rsidRDefault="000B794C" w:rsidP="000B794C">
            <w:pPr>
              <w:pStyle w:val="NormalWeb"/>
              <w:outlineLvl w:val="1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0B794C">
              <w:rPr>
                <w:rFonts w:eastAsiaTheme="minorHAnsi"/>
                <w:kern w:val="2"/>
                <w:lang w:eastAsia="en-US"/>
                <w14:ligatures w14:val="standardContextual"/>
              </w:rPr>
              <w:t>[Disposed Cases]</w:t>
            </w:r>
          </w:p>
        </w:tc>
      </w:tr>
      <w:tr w:rsidR="000B794C" w:rsidRPr="000B794C" w14:paraId="425102C9" w14:textId="77777777" w:rsidTr="000B794C">
        <w:tc>
          <w:tcPr>
            <w:tcW w:w="0" w:type="auto"/>
            <w:hideMark/>
          </w:tcPr>
          <w:p w14:paraId="06A13F8E" w14:textId="77777777" w:rsidR="000B794C" w:rsidRPr="000B794C" w:rsidRDefault="000B794C" w:rsidP="000B794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B794C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730FDAFD" w14:textId="77777777" w:rsidR="000B794C" w:rsidRPr="000B794C" w:rsidRDefault="000B794C" w:rsidP="000B794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B794C">
              <w:rPr>
                <w:rFonts w:ascii="Times New Roman" w:hAnsi="Times New Roman" w:cs="Times New Roman"/>
              </w:rPr>
              <w:t>To track which Police Stations are disposing the most cases, showing productivity.</w:t>
            </w:r>
          </w:p>
        </w:tc>
      </w:tr>
      <w:tr w:rsidR="000B794C" w:rsidRPr="000B794C" w14:paraId="1B24F586" w14:textId="77777777" w:rsidTr="000B794C">
        <w:tc>
          <w:tcPr>
            <w:tcW w:w="0" w:type="auto"/>
            <w:hideMark/>
          </w:tcPr>
          <w:p w14:paraId="38E4C1FF" w14:textId="77777777" w:rsidR="000B794C" w:rsidRPr="000B794C" w:rsidRDefault="000B794C" w:rsidP="000B794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0B794C">
              <w:rPr>
                <w:rFonts w:ascii="Times New Roman" w:hAnsi="Times New Roman" w:cs="Times New Roman"/>
                <w:b/>
                <w:bCs/>
              </w:rPr>
              <w:t>Insights</w:t>
            </w:r>
          </w:p>
        </w:tc>
        <w:tc>
          <w:tcPr>
            <w:tcW w:w="0" w:type="auto"/>
            <w:hideMark/>
          </w:tcPr>
          <w:p w14:paraId="3AF31978" w14:textId="436B974C" w:rsidR="000B794C" w:rsidRPr="000B794C" w:rsidRDefault="000B794C" w:rsidP="000B794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</w:p>
        </w:tc>
      </w:tr>
    </w:tbl>
    <w:p w14:paraId="661D3EE9" w14:textId="1D9A16D0" w:rsidR="00477949" w:rsidRDefault="00477949" w:rsidP="00FB076A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477949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B69E1D6" wp14:editId="68099207">
            <wp:extent cx="3924640" cy="2110923"/>
            <wp:effectExtent l="0" t="0" r="0" b="3810"/>
            <wp:docPr id="89979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79908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49FB5" w14:textId="4A637F73" w:rsidR="00FB076A" w:rsidRPr="00FB076A" w:rsidRDefault="00FB076A" w:rsidP="00FB076A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FB076A">
        <w:rPr>
          <w:rFonts w:ascii="Times New Roman" w:hAnsi="Times New Roman" w:cs="Times New Roman"/>
          <w:b/>
          <w:bCs/>
          <w:sz w:val="32"/>
          <w:szCs w:val="32"/>
        </w:rPr>
        <w:t>Top 10 PS by Disposed Rate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8"/>
        <w:gridCol w:w="7468"/>
      </w:tblGrid>
      <w:tr w:rsidR="00FB076A" w:rsidRPr="00FB076A" w14:paraId="0363B551" w14:textId="77777777" w:rsidTr="00613B87">
        <w:tc>
          <w:tcPr>
            <w:tcW w:w="0" w:type="auto"/>
            <w:shd w:val="clear" w:color="auto" w:fill="BFBFBF" w:themeFill="background1" w:themeFillShade="BF"/>
            <w:hideMark/>
          </w:tcPr>
          <w:p w14:paraId="69DFBBD7" w14:textId="77777777" w:rsidR="00FB076A" w:rsidRPr="00FB076A" w:rsidRDefault="00FB076A" w:rsidP="00FB076A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FB076A">
              <w:rPr>
                <w:rFonts w:ascii="Times New Roman" w:hAnsi="Times New Roman" w:cs="Times New Roman"/>
                <w:b/>
                <w:bCs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736262F" w14:textId="77777777" w:rsidR="00FB076A" w:rsidRPr="00FB076A" w:rsidRDefault="00FB076A" w:rsidP="00FB076A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FB076A"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FB076A" w:rsidRPr="00FB076A" w14:paraId="234E90A9" w14:textId="77777777" w:rsidTr="00FB076A">
        <w:tc>
          <w:tcPr>
            <w:tcW w:w="0" w:type="auto"/>
            <w:hideMark/>
          </w:tcPr>
          <w:p w14:paraId="232F888B" w14:textId="77777777" w:rsidR="00FB076A" w:rsidRPr="00FB076A" w:rsidRDefault="00FB076A" w:rsidP="00FB076A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FB076A">
              <w:rPr>
                <w:rFonts w:ascii="Times New Roman" w:hAnsi="Times New Roman" w:cs="Times New Roman"/>
                <w:b/>
                <w:bCs/>
              </w:rPr>
              <w:t>Visual Type</w:t>
            </w:r>
          </w:p>
        </w:tc>
        <w:tc>
          <w:tcPr>
            <w:tcW w:w="0" w:type="auto"/>
            <w:hideMark/>
          </w:tcPr>
          <w:p w14:paraId="71960519" w14:textId="77777777" w:rsidR="00FB076A" w:rsidRPr="00582E3B" w:rsidRDefault="00FB076A" w:rsidP="00582E3B">
            <w:pPr>
              <w:pStyle w:val="NormalWeb"/>
              <w:outlineLvl w:val="1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582E3B">
              <w:rPr>
                <w:rFonts w:eastAsiaTheme="minorHAnsi"/>
                <w:kern w:val="2"/>
                <w:lang w:eastAsia="en-US"/>
                <w14:ligatures w14:val="standardContextual"/>
              </w:rPr>
              <w:t>Clustered Bar Chart</w:t>
            </w:r>
          </w:p>
        </w:tc>
      </w:tr>
      <w:tr w:rsidR="00FB076A" w:rsidRPr="00FB076A" w14:paraId="5017A60A" w14:textId="77777777" w:rsidTr="00FB076A">
        <w:tc>
          <w:tcPr>
            <w:tcW w:w="0" w:type="auto"/>
            <w:hideMark/>
          </w:tcPr>
          <w:p w14:paraId="1810718C" w14:textId="77777777" w:rsidR="00FB076A" w:rsidRPr="00FB076A" w:rsidRDefault="00FB076A" w:rsidP="00FB076A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FB076A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0" w:type="auto"/>
            <w:hideMark/>
          </w:tcPr>
          <w:p w14:paraId="5E8F518C" w14:textId="474521D5" w:rsidR="00FB076A" w:rsidRPr="00FB076A" w:rsidRDefault="00FB076A" w:rsidP="00FB076A">
            <w:pPr>
              <w:pStyle w:val="NoSpacing"/>
              <w:rPr>
                <w:rFonts w:ascii="Times New Roman" w:hAnsi="Times New Roman" w:cs="Times New Roman"/>
              </w:rPr>
            </w:pPr>
            <w:r w:rsidRPr="00582E3B">
              <w:rPr>
                <w:rFonts w:ascii="Times New Roman" w:hAnsi="Times New Roman" w:cs="Times New Roman"/>
                <w:b/>
                <w:bCs/>
              </w:rPr>
              <w:t>X-axis:</w:t>
            </w:r>
            <w:r w:rsidRPr="00FB076A">
              <w:rPr>
                <w:rFonts w:ascii="Times New Roman" w:hAnsi="Times New Roman" w:cs="Times New Roman"/>
              </w:rPr>
              <w:t xml:space="preserve"> [Disposed Rate]</w:t>
            </w:r>
            <w:r w:rsidRPr="00FB076A">
              <w:rPr>
                <w:rFonts w:ascii="Times New Roman" w:hAnsi="Times New Roman" w:cs="Times New Roman"/>
              </w:rPr>
              <w:br/>
            </w:r>
            <w:r w:rsidRPr="00582E3B">
              <w:rPr>
                <w:rFonts w:ascii="Times New Roman" w:hAnsi="Times New Roman" w:cs="Times New Roman"/>
                <w:b/>
                <w:bCs/>
              </w:rPr>
              <w:t>Y-axis:</w:t>
            </w:r>
            <w:r w:rsidRPr="00FB076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UnitName</w:t>
            </w:r>
            <w:proofErr w:type="spellEnd"/>
          </w:p>
          <w:p w14:paraId="49E0CCA5" w14:textId="5B53A6DB" w:rsidR="00FB076A" w:rsidRPr="00FB076A" w:rsidRDefault="00FB076A" w:rsidP="00FB076A">
            <w:pPr>
              <w:pStyle w:val="NoSpacing"/>
            </w:pPr>
            <w:r w:rsidRPr="00582E3B">
              <w:rPr>
                <w:rFonts w:ascii="Times New Roman" w:hAnsi="Times New Roman" w:cs="Times New Roman"/>
                <w:b/>
                <w:bCs/>
              </w:rPr>
              <w:t>Filter:</w:t>
            </w:r>
            <w:r w:rsidRPr="00FB076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076A">
              <w:rPr>
                <w:rFonts w:ascii="Times New Roman" w:hAnsi="Times New Roman" w:cs="Times New Roman"/>
              </w:rPr>
              <w:t>UnitName</w:t>
            </w:r>
            <w:proofErr w:type="spellEnd"/>
            <w:r w:rsidRPr="00FB076A">
              <w:rPr>
                <w:rFonts w:ascii="Times New Roman" w:hAnsi="Times New Roman" w:cs="Times New Roman"/>
              </w:rPr>
              <w:t xml:space="preserve"> Top10 by Disposal Rate</w:t>
            </w:r>
          </w:p>
        </w:tc>
      </w:tr>
      <w:tr w:rsidR="00FB076A" w:rsidRPr="00FB076A" w14:paraId="7D0F3025" w14:textId="77777777" w:rsidTr="00FB076A">
        <w:tc>
          <w:tcPr>
            <w:tcW w:w="0" w:type="auto"/>
            <w:hideMark/>
          </w:tcPr>
          <w:p w14:paraId="3649AE24" w14:textId="77777777" w:rsidR="00FB076A" w:rsidRPr="00FB076A" w:rsidRDefault="00FB076A" w:rsidP="00FB076A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FB076A">
              <w:rPr>
                <w:rFonts w:ascii="Times New Roman" w:hAnsi="Times New Roman" w:cs="Times New Roman"/>
                <w:b/>
                <w:bCs/>
              </w:rPr>
              <w:lastRenderedPageBreak/>
              <w:t>Measures Used</w:t>
            </w:r>
          </w:p>
        </w:tc>
        <w:tc>
          <w:tcPr>
            <w:tcW w:w="0" w:type="auto"/>
            <w:hideMark/>
          </w:tcPr>
          <w:p w14:paraId="43AA731E" w14:textId="4DEC3020" w:rsidR="00FB076A" w:rsidRPr="00582E3B" w:rsidRDefault="00FB076A" w:rsidP="00582E3B">
            <w:pPr>
              <w:pStyle w:val="NormalWeb"/>
              <w:outlineLvl w:val="1"/>
              <w:rPr>
                <w:rFonts w:eastAsiaTheme="minorHAnsi"/>
                <w:kern w:val="2"/>
                <w:lang w:eastAsia="en-US"/>
                <w14:ligatures w14:val="standardContextual"/>
              </w:rPr>
            </w:pPr>
            <w:r w:rsidRPr="00582E3B">
              <w:rPr>
                <w:rFonts w:eastAsiaTheme="minorHAnsi"/>
                <w:kern w:val="2"/>
                <w:lang w:eastAsia="en-US"/>
                <w14:ligatures w14:val="standardContextual"/>
              </w:rPr>
              <w:t>[Disposed Rate]</w:t>
            </w:r>
          </w:p>
        </w:tc>
      </w:tr>
      <w:tr w:rsidR="00FB076A" w:rsidRPr="00FB076A" w14:paraId="6F56FE91" w14:textId="77777777" w:rsidTr="00FB076A">
        <w:tc>
          <w:tcPr>
            <w:tcW w:w="0" w:type="auto"/>
            <w:hideMark/>
          </w:tcPr>
          <w:p w14:paraId="4AB6EB02" w14:textId="77777777" w:rsidR="00FB076A" w:rsidRPr="00FB076A" w:rsidRDefault="00FB076A" w:rsidP="00FB076A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FB076A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66629766" w14:textId="77777777" w:rsidR="00FB076A" w:rsidRPr="00FB076A" w:rsidRDefault="00FB076A" w:rsidP="00FB076A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FB076A">
              <w:rPr>
                <w:rFonts w:ascii="Times New Roman" w:hAnsi="Times New Roman" w:cs="Times New Roman"/>
              </w:rPr>
              <w:t>To measure efficiency of Police Stations in clearing their assigned workload.</w:t>
            </w:r>
          </w:p>
        </w:tc>
      </w:tr>
      <w:tr w:rsidR="00FB076A" w:rsidRPr="00FB076A" w14:paraId="16ABCAD9" w14:textId="77777777" w:rsidTr="00FB076A">
        <w:tc>
          <w:tcPr>
            <w:tcW w:w="0" w:type="auto"/>
            <w:hideMark/>
          </w:tcPr>
          <w:p w14:paraId="7770EAB2" w14:textId="77777777" w:rsidR="00FB076A" w:rsidRPr="00FB076A" w:rsidRDefault="00FB076A" w:rsidP="00FB076A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FB076A">
              <w:rPr>
                <w:rFonts w:ascii="Times New Roman" w:hAnsi="Times New Roman" w:cs="Times New Roman"/>
                <w:b/>
                <w:bCs/>
              </w:rPr>
              <w:t>Insights</w:t>
            </w:r>
          </w:p>
        </w:tc>
        <w:tc>
          <w:tcPr>
            <w:tcW w:w="0" w:type="auto"/>
            <w:hideMark/>
          </w:tcPr>
          <w:p w14:paraId="46490764" w14:textId="77777777" w:rsidR="00FB076A" w:rsidRDefault="00FB076A" w:rsidP="007C3589">
            <w:pPr>
              <w:pStyle w:val="ListParagraph"/>
              <w:numPr>
                <w:ilvl w:val="0"/>
                <w:numId w:val="130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FB076A">
              <w:rPr>
                <w:rFonts w:ascii="Times New Roman" w:hAnsi="Times New Roman" w:cs="Times New Roman"/>
              </w:rPr>
              <w:t>South CEN PS has the highest disposal rate (82%).</w:t>
            </w:r>
          </w:p>
          <w:p w14:paraId="153946F8" w14:textId="77777777" w:rsidR="00FB076A" w:rsidRDefault="00FB076A" w:rsidP="007C3589">
            <w:pPr>
              <w:pStyle w:val="ListParagraph"/>
              <w:numPr>
                <w:ilvl w:val="0"/>
                <w:numId w:val="130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FB076A">
              <w:rPr>
                <w:rFonts w:ascii="Times New Roman" w:hAnsi="Times New Roman" w:cs="Times New Roman"/>
              </w:rPr>
              <w:t>Whitefield (78%), Northeast CEN (77%), and East CEN (74%) also show strong clearance efficiency.</w:t>
            </w:r>
          </w:p>
          <w:p w14:paraId="41E8AFC4" w14:textId="7BDE2B8A" w:rsidR="00FB076A" w:rsidRPr="00FB076A" w:rsidRDefault="00FB076A" w:rsidP="007C3589">
            <w:pPr>
              <w:pStyle w:val="ListParagraph"/>
              <w:numPr>
                <w:ilvl w:val="0"/>
                <w:numId w:val="130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FB076A">
              <w:rPr>
                <w:rFonts w:ascii="Times New Roman" w:hAnsi="Times New Roman" w:cs="Times New Roman"/>
              </w:rPr>
              <w:t xml:space="preserve">Banashankari (44%) and </w:t>
            </w:r>
            <w:proofErr w:type="spellStart"/>
            <w:r w:rsidRPr="00FB076A">
              <w:rPr>
                <w:rFonts w:ascii="Times New Roman" w:hAnsi="Times New Roman" w:cs="Times New Roman"/>
              </w:rPr>
              <w:t>Byadarahalli</w:t>
            </w:r>
            <w:proofErr w:type="spellEnd"/>
            <w:r w:rsidRPr="00FB076A">
              <w:rPr>
                <w:rFonts w:ascii="Times New Roman" w:hAnsi="Times New Roman" w:cs="Times New Roman"/>
              </w:rPr>
              <w:t xml:space="preserve"> (56%) are weak performers.</w:t>
            </w:r>
          </w:p>
        </w:tc>
      </w:tr>
    </w:tbl>
    <w:p w14:paraId="39FCF629" w14:textId="314F426A" w:rsidR="008422F5" w:rsidRDefault="008422F5" w:rsidP="00881D65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72C0A692" w14:textId="77777777" w:rsidR="000E0E8F" w:rsidRDefault="000E0E8F" w:rsidP="00881D65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4F65ECF6" w14:textId="77777777" w:rsidR="000E0E8F" w:rsidRDefault="000E0E8F" w:rsidP="00881D65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0748AD2A" w14:textId="77777777" w:rsidR="000E0E8F" w:rsidRDefault="000E0E8F" w:rsidP="00881D65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323ABDDA" w14:textId="3F7FD39F" w:rsidR="002174F2" w:rsidRDefault="002174F2" w:rsidP="00613B87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74F2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5E65F8B" wp14:editId="11EC16BD">
            <wp:extent cx="3223539" cy="2080440"/>
            <wp:effectExtent l="0" t="0" r="0" b="0"/>
            <wp:docPr id="185130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0473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46668" w14:textId="42CFA005" w:rsidR="003C6CA7" w:rsidRPr="003C6CA7" w:rsidRDefault="003C6CA7" w:rsidP="00613B87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3C6CA7">
        <w:rPr>
          <w:rFonts w:ascii="Times New Roman" w:hAnsi="Times New Roman" w:cs="Times New Roman"/>
          <w:b/>
          <w:bCs/>
          <w:sz w:val="32"/>
          <w:szCs w:val="32"/>
        </w:rPr>
        <w:t>Average Conviction Time by Crime Group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67"/>
        <w:gridCol w:w="6649"/>
      </w:tblGrid>
      <w:tr w:rsidR="00613B87" w:rsidRPr="003C6CA7" w14:paraId="58144AC0" w14:textId="77777777" w:rsidTr="00613B87">
        <w:tc>
          <w:tcPr>
            <w:tcW w:w="0" w:type="auto"/>
            <w:shd w:val="clear" w:color="auto" w:fill="BFBFBF" w:themeFill="background1" w:themeFillShade="BF"/>
            <w:hideMark/>
          </w:tcPr>
          <w:p w14:paraId="7BF98EC7" w14:textId="77777777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3C6CA7">
              <w:rPr>
                <w:rFonts w:ascii="Times New Roman" w:hAnsi="Times New Roman" w:cs="Times New Roman"/>
                <w:b/>
                <w:bCs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FE750D2" w14:textId="77777777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3C6CA7"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3C6CA7" w:rsidRPr="003C6CA7" w14:paraId="636E2EFB" w14:textId="77777777" w:rsidTr="003C6CA7">
        <w:tc>
          <w:tcPr>
            <w:tcW w:w="0" w:type="auto"/>
            <w:hideMark/>
          </w:tcPr>
          <w:p w14:paraId="1D848603" w14:textId="77777777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3C6CA7">
              <w:rPr>
                <w:rFonts w:ascii="Times New Roman" w:hAnsi="Times New Roman" w:cs="Times New Roman"/>
                <w:b/>
                <w:bCs/>
              </w:rPr>
              <w:t>Visual Type</w:t>
            </w:r>
          </w:p>
        </w:tc>
        <w:tc>
          <w:tcPr>
            <w:tcW w:w="0" w:type="auto"/>
            <w:hideMark/>
          </w:tcPr>
          <w:p w14:paraId="0015E7E7" w14:textId="77777777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3C6CA7">
              <w:rPr>
                <w:rFonts w:ascii="Times New Roman" w:hAnsi="Times New Roman" w:cs="Times New Roman"/>
              </w:rPr>
              <w:t>Clustered Bar Chart</w:t>
            </w:r>
          </w:p>
        </w:tc>
      </w:tr>
      <w:tr w:rsidR="003C6CA7" w:rsidRPr="003C6CA7" w14:paraId="1D7165BE" w14:textId="77777777" w:rsidTr="003C6CA7">
        <w:tc>
          <w:tcPr>
            <w:tcW w:w="0" w:type="auto"/>
            <w:hideMark/>
          </w:tcPr>
          <w:p w14:paraId="150D3784" w14:textId="77777777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3C6CA7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0" w:type="auto"/>
            <w:hideMark/>
          </w:tcPr>
          <w:p w14:paraId="37178C62" w14:textId="41B2F906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3C6CA7">
              <w:rPr>
                <w:rFonts w:ascii="Times New Roman" w:hAnsi="Times New Roman" w:cs="Times New Roman"/>
                <w:b/>
                <w:bCs/>
              </w:rPr>
              <w:t>X-axis:</w:t>
            </w:r>
            <w:r w:rsidRPr="003C6CA7">
              <w:rPr>
                <w:rFonts w:ascii="Times New Roman" w:hAnsi="Times New Roman" w:cs="Times New Roman"/>
              </w:rPr>
              <w:t xml:space="preserve"> Average Conviction Tim</w:t>
            </w:r>
            <w:r>
              <w:rPr>
                <w:rFonts w:ascii="Times New Roman" w:hAnsi="Times New Roman" w:cs="Times New Roman"/>
              </w:rPr>
              <w:t>e</w:t>
            </w:r>
            <w:r w:rsidRPr="003C6CA7">
              <w:rPr>
                <w:rFonts w:ascii="Times New Roman" w:hAnsi="Times New Roman" w:cs="Times New Roman"/>
              </w:rPr>
              <w:br/>
            </w:r>
            <w:r w:rsidRPr="003C6CA7">
              <w:rPr>
                <w:rFonts w:ascii="Times New Roman" w:hAnsi="Times New Roman" w:cs="Times New Roman"/>
                <w:b/>
                <w:bCs/>
              </w:rPr>
              <w:t>Y-axis:</w:t>
            </w:r>
            <w:r w:rsidRPr="003C6CA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C6CA7">
              <w:rPr>
                <w:rFonts w:ascii="Times New Roman" w:hAnsi="Times New Roman" w:cs="Times New Roman"/>
              </w:rPr>
              <w:t>CrimeGroup</w:t>
            </w:r>
            <w:r w:rsidR="00975122">
              <w:rPr>
                <w:rFonts w:ascii="Times New Roman" w:hAnsi="Times New Roman" w:cs="Times New Roman"/>
              </w:rPr>
              <w:t>_Name</w:t>
            </w:r>
            <w:proofErr w:type="spellEnd"/>
          </w:p>
        </w:tc>
      </w:tr>
      <w:tr w:rsidR="003C6CA7" w:rsidRPr="003C6CA7" w14:paraId="75F8BF9E" w14:textId="77777777" w:rsidTr="003C6CA7">
        <w:tc>
          <w:tcPr>
            <w:tcW w:w="0" w:type="auto"/>
            <w:hideMark/>
          </w:tcPr>
          <w:p w14:paraId="2258F135" w14:textId="77777777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3C6CA7">
              <w:rPr>
                <w:rFonts w:ascii="Times New Roman" w:hAnsi="Times New Roman" w:cs="Times New Roman"/>
                <w:b/>
                <w:bCs/>
              </w:rPr>
              <w:t>Measures Used</w:t>
            </w:r>
          </w:p>
        </w:tc>
        <w:tc>
          <w:tcPr>
            <w:tcW w:w="0" w:type="auto"/>
            <w:hideMark/>
          </w:tcPr>
          <w:p w14:paraId="492A4729" w14:textId="77777777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3C6CA7">
              <w:rPr>
                <w:rFonts w:ascii="Times New Roman" w:hAnsi="Times New Roman" w:cs="Times New Roman"/>
              </w:rPr>
              <w:t>[Average Conviction Time]</w:t>
            </w:r>
          </w:p>
        </w:tc>
      </w:tr>
      <w:tr w:rsidR="003C6CA7" w:rsidRPr="003C6CA7" w14:paraId="5A5CA0C5" w14:textId="77777777" w:rsidTr="003C6CA7">
        <w:tc>
          <w:tcPr>
            <w:tcW w:w="0" w:type="auto"/>
            <w:hideMark/>
          </w:tcPr>
          <w:p w14:paraId="62DBF46D" w14:textId="77777777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3C6CA7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2B3CE652" w14:textId="77777777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3C6CA7">
              <w:rPr>
                <w:rFonts w:ascii="Times New Roman" w:hAnsi="Times New Roman" w:cs="Times New Roman"/>
              </w:rPr>
              <w:t>To understand how long different crime groups take to reach conviction.</w:t>
            </w:r>
          </w:p>
        </w:tc>
      </w:tr>
      <w:tr w:rsidR="003C6CA7" w:rsidRPr="003C6CA7" w14:paraId="1262FE20" w14:textId="77777777" w:rsidTr="003C6CA7">
        <w:tc>
          <w:tcPr>
            <w:tcW w:w="0" w:type="auto"/>
            <w:hideMark/>
          </w:tcPr>
          <w:p w14:paraId="2E907C43" w14:textId="77777777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3C6CA7">
              <w:rPr>
                <w:rFonts w:ascii="Times New Roman" w:hAnsi="Times New Roman" w:cs="Times New Roman"/>
                <w:b/>
                <w:bCs/>
              </w:rPr>
              <w:t>Insights</w:t>
            </w:r>
          </w:p>
        </w:tc>
        <w:tc>
          <w:tcPr>
            <w:tcW w:w="0" w:type="auto"/>
            <w:hideMark/>
          </w:tcPr>
          <w:p w14:paraId="0B6E36D6" w14:textId="77777777" w:rsidR="00975122" w:rsidRDefault="003C6CA7" w:rsidP="007C3589">
            <w:pPr>
              <w:pStyle w:val="ListParagraph"/>
              <w:numPr>
                <w:ilvl w:val="0"/>
                <w:numId w:val="131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75122">
              <w:rPr>
                <w:rFonts w:ascii="Times New Roman" w:hAnsi="Times New Roman" w:cs="Times New Roman"/>
              </w:rPr>
              <w:t>NDPS (Narcotic Drugs) shows the longest average trial duration (-678 days, pending bias).</w:t>
            </w:r>
          </w:p>
          <w:p w14:paraId="4E659B7C" w14:textId="77777777" w:rsidR="00975122" w:rsidRDefault="003C6CA7" w:rsidP="007C3589">
            <w:pPr>
              <w:pStyle w:val="ListParagraph"/>
              <w:numPr>
                <w:ilvl w:val="0"/>
                <w:numId w:val="131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75122">
              <w:rPr>
                <w:rFonts w:ascii="Times New Roman" w:hAnsi="Times New Roman" w:cs="Times New Roman"/>
              </w:rPr>
              <w:t>Burglary (Day) averages -303 days.</w:t>
            </w:r>
          </w:p>
          <w:p w14:paraId="77FBCFE2" w14:textId="4E2A78B5" w:rsidR="003C6CA7" w:rsidRPr="00975122" w:rsidRDefault="003C6CA7" w:rsidP="007C3589">
            <w:pPr>
              <w:pStyle w:val="ListParagraph"/>
              <w:numPr>
                <w:ilvl w:val="0"/>
                <w:numId w:val="131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75122">
              <w:rPr>
                <w:rFonts w:ascii="Times New Roman" w:hAnsi="Times New Roman" w:cs="Times New Roman"/>
              </w:rPr>
              <w:t>Indicates slow conviction in serious crime groups.</w:t>
            </w:r>
          </w:p>
        </w:tc>
      </w:tr>
      <w:tr w:rsidR="003C6CA7" w:rsidRPr="003C6CA7" w14:paraId="24E1B842" w14:textId="77777777" w:rsidTr="003C6CA7">
        <w:tc>
          <w:tcPr>
            <w:tcW w:w="0" w:type="auto"/>
            <w:hideMark/>
          </w:tcPr>
          <w:p w14:paraId="7ABBD030" w14:textId="77777777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3C6CA7">
              <w:rPr>
                <w:rFonts w:ascii="Times New Roman" w:hAnsi="Times New Roman" w:cs="Times New Roman"/>
                <w:b/>
                <w:bCs/>
              </w:rPr>
              <w:lastRenderedPageBreak/>
              <w:t>Problems / Limitations</w:t>
            </w:r>
          </w:p>
        </w:tc>
        <w:tc>
          <w:tcPr>
            <w:tcW w:w="0" w:type="auto"/>
            <w:hideMark/>
          </w:tcPr>
          <w:p w14:paraId="6E49C164" w14:textId="77777777" w:rsidR="00975122" w:rsidRDefault="003C6CA7" w:rsidP="007C3589">
            <w:pPr>
              <w:pStyle w:val="ListParagraph"/>
              <w:numPr>
                <w:ilvl w:val="0"/>
                <w:numId w:val="132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75122">
              <w:rPr>
                <w:rFonts w:ascii="Times New Roman" w:hAnsi="Times New Roman" w:cs="Times New Roman"/>
              </w:rPr>
              <w:t>Negative values reflect calculation based on pending trials, so interpretation must be cautious.</w:t>
            </w:r>
          </w:p>
          <w:p w14:paraId="122EB4FB" w14:textId="0491F3FC" w:rsidR="003C6CA7" w:rsidRPr="00975122" w:rsidRDefault="003C6CA7" w:rsidP="007C3589">
            <w:pPr>
              <w:pStyle w:val="ListParagraph"/>
              <w:numPr>
                <w:ilvl w:val="0"/>
                <w:numId w:val="132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75122">
              <w:rPr>
                <w:rFonts w:ascii="Times New Roman" w:hAnsi="Times New Roman" w:cs="Times New Roman"/>
              </w:rPr>
              <w:t>Conviction time depends heavily on court process, not just PS work.</w:t>
            </w:r>
          </w:p>
        </w:tc>
      </w:tr>
      <w:tr w:rsidR="003C6CA7" w:rsidRPr="003C6CA7" w14:paraId="5553D4A3" w14:textId="77777777" w:rsidTr="003C6CA7">
        <w:tc>
          <w:tcPr>
            <w:tcW w:w="0" w:type="auto"/>
            <w:hideMark/>
          </w:tcPr>
          <w:p w14:paraId="026682DD" w14:textId="77777777" w:rsidR="003C6CA7" w:rsidRPr="003C6CA7" w:rsidRDefault="003C6CA7" w:rsidP="003C6CA7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3C6CA7">
              <w:rPr>
                <w:rFonts w:ascii="Times New Roman" w:hAnsi="Times New Roman" w:cs="Times New Roman"/>
                <w:b/>
                <w:bCs/>
              </w:rPr>
              <w:t>Recommendations</w:t>
            </w:r>
          </w:p>
        </w:tc>
        <w:tc>
          <w:tcPr>
            <w:tcW w:w="0" w:type="auto"/>
            <w:hideMark/>
          </w:tcPr>
          <w:p w14:paraId="4B2E87C2" w14:textId="77777777" w:rsidR="00975122" w:rsidRDefault="003C6CA7" w:rsidP="007C3589">
            <w:pPr>
              <w:pStyle w:val="ListParagraph"/>
              <w:numPr>
                <w:ilvl w:val="0"/>
                <w:numId w:val="133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75122">
              <w:rPr>
                <w:rFonts w:ascii="Times New Roman" w:hAnsi="Times New Roman" w:cs="Times New Roman"/>
              </w:rPr>
              <w:t>Create dedicated NDPS fast-track courts.</w:t>
            </w:r>
          </w:p>
          <w:p w14:paraId="320FBE61" w14:textId="77777777" w:rsidR="00975122" w:rsidRDefault="003C6CA7" w:rsidP="007C3589">
            <w:pPr>
              <w:pStyle w:val="ListParagraph"/>
              <w:numPr>
                <w:ilvl w:val="0"/>
                <w:numId w:val="133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75122">
              <w:rPr>
                <w:rFonts w:ascii="Times New Roman" w:hAnsi="Times New Roman" w:cs="Times New Roman"/>
              </w:rPr>
              <w:t>Prioritize burglary and narcotics trials for quicker resolution.</w:t>
            </w:r>
          </w:p>
          <w:p w14:paraId="31B70551" w14:textId="05C6AE0C" w:rsidR="003C6CA7" w:rsidRPr="00975122" w:rsidRDefault="003C6CA7" w:rsidP="007C3589">
            <w:pPr>
              <w:pStyle w:val="ListParagraph"/>
              <w:numPr>
                <w:ilvl w:val="0"/>
                <w:numId w:val="133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975122">
              <w:rPr>
                <w:rFonts w:ascii="Times New Roman" w:hAnsi="Times New Roman" w:cs="Times New Roman"/>
              </w:rPr>
              <w:t>Improve coordination between police &amp; judiciary.</w:t>
            </w:r>
          </w:p>
        </w:tc>
      </w:tr>
    </w:tbl>
    <w:p w14:paraId="66BB5264" w14:textId="77777777" w:rsidR="000E0E8F" w:rsidRDefault="000E0E8F" w:rsidP="0060133C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3BAD9F78" w14:textId="77777777" w:rsidR="000E0E8F" w:rsidRDefault="000E0E8F" w:rsidP="0060133C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34F9BC9B" w14:textId="77777777" w:rsidR="000E0E8F" w:rsidRDefault="000E0E8F" w:rsidP="0060133C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</w:p>
    <w:p w14:paraId="0F3435E7" w14:textId="57D833DD" w:rsidR="000E0E8F" w:rsidRDefault="000E0E8F" w:rsidP="0060133C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0E0E8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C4A91A2" wp14:editId="261C9365">
            <wp:extent cx="5731510" cy="2531110"/>
            <wp:effectExtent l="0" t="0" r="2540" b="2540"/>
            <wp:docPr id="1400290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29062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A059E" w14:textId="6BC56803" w:rsidR="0060133C" w:rsidRPr="0060133C" w:rsidRDefault="0060133C" w:rsidP="0060133C">
      <w:pPr>
        <w:spacing w:before="100" w:beforeAutospacing="1" w:after="100" w:afterAutospacing="1"/>
        <w:jc w:val="center"/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60133C">
        <w:rPr>
          <w:rFonts w:ascii="Times New Roman" w:hAnsi="Times New Roman" w:cs="Times New Roman"/>
          <w:b/>
          <w:bCs/>
          <w:sz w:val="32"/>
          <w:szCs w:val="32"/>
        </w:rPr>
        <w:t>Assigned, Pending &amp; Disposed Cases by District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9"/>
        <w:gridCol w:w="6657"/>
      </w:tblGrid>
      <w:tr w:rsidR="0060133C" w:rsidRPr="0060133C" w14:paraId="6FA30D63" w14:textId="77777777" w:rsidTr="00613B87">
        <w:tc>
          <w:tcPr>
            <w:tcW w:w="0" w:type="auto"/>
            <w:shd w:val="clear" w:color="auto" w:fill="BFBFBF" w:themeFill="background1" w:themeFillShade="BF"/>
            <w:hideMark/>
          </w:tcPr>
          <w:p w14:paraId="17A6728A" w14:textId="77777777" w:rsidR="0060133C" w:rsidRPr="0060133C" w:rsidRDefault="0060133C" w:rsidP="0060133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60133C">
              <w:rPr>
                <w:rFonts w:ascii="Times New Roman" w:hAnsi="Times New Roman" w:cs="Times New Roman"/>
                <w:b/>
                <w:bCs/>
              </w:rPr>
              <w:t>Aspect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784E070" w14:textId="77777777" w:rsidR="0060133C" w:rsidRPr="0060133C" w:rsidRDefault="0060133C" w:rsidP="0060133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  <w:b/>
                <w:bCs/>
              </w:rPr>
            </w:pPr>
            <w:r w:rsidRPr="0060133C"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60133C" w:rsidRPr="0060133C" w14:paraId="25D70D83" w14:textId="77777777" w:rsidTr="0060133C">
        <w:tc>
          <w:tcPr>
            <w:tcW w:w="0" w:type="auto"/>
            <w:hideMark/>
          </w:tcPr>
          <w:p w14:paraId="5D4593F6" w14:textId="77777777" w:rsidR="0060133C" w:rsidRPr="0060133C" w:rsidRDefault="0060133C" w:rsidP="0060133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60133C">
              <w:rPr>
                <w:rFonts w:ascii="Times New Roman" w:hAnsi="Times New Roman" w:cs="Times New Roman"/>
                <w:b/>
                <w:bCs/>
              </w:rPr>
              <w:t>Visual Type</w:t>
            </w:r>
          </w:p>
        </w:tc>
        <w:tc>
          <w:tcPr>
            <w:tcW w:w="0" w:type="auto"/>
            <w:hideMark/>
          </w:tcPr>
          <w:p w14:paraId="514A2E17" w14:textId="77777777" w:rsidR="0060133C" w:rsidRPr="0060133C" w:rsidRDefault="0060133C" w:rsidP="0060133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60133C">
              <w:rPr>
                <w:rFonts w:ascii="Times New Roman" w:hAnsi="Times New Roman" w:cs="Times New Roman"/>
              </w:rPr>
              <w:t>Stacked Bar Chart</w:t>
            </w:r>
          </w:p>
        </w:tc>
      </w:tr>
      <w:tr w:rsidR="0060133C" w:rsidRPr="0060133C" w14:paraId="2650A532" w14:textId="77777777" w:rsidTr="0060133C">
        <w:tc>
          <w:tcPr>
            <w:tcW w:w="0" w:type="auto"/>
            <w:hideMark/>
          </w:tcPr>
          <w:p w14:paraId="462E164F" w14:textId="77777777" w:rsidR="0060133C" w:rsidRPr="0060133C" w:rsidRDefault="0060133C" w:rsidP="0060133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60133C">
              <w:rPr>
                <w:rFonts w:ascii="Times New Roman" w:hAnsi="Times New Roman" w:cs="Times New Roman"/>
                <w:b/>
                <w:bCs/>
              </w:rPr>
              <w:t>Data Fields</w:t>
            </w:r>
          </w:p>
        </w:tc>
        <w:tc>
          <w:tcPr>
            <w:tcW w:w="0" w:type="auto"/>
            <w:hideMark/>
          </w:tcPr>
          <w:p w14:paraId="6483A7E3" w14:textId="7845CD64" w:rsidR="0060133C" w:rsidRPr="00582E3B" w:rsidRDefault="0060133C" w:rsidP="007C3589">
            <w:pPr>
              <w:pStyle w:val="NoSpacing"/>
              <w:rPr>
                <w:rFonts w:ascii="Times New Roman" w:hAnsi="Times New Roman" w:cs="Times New Roman"/>
              </w:rPr>
            </w:pPr>
            <w:r w:rsidRPr="00582E3B">
              <w:rPr>
                <w:rFonts w:ascii="Times New Roman" w:hAnsi="Times New Roman" w:cs="Times New Roman"/>
                <w:b/>
                <w:bCs/>
              </w:rPr>
              <w:t>X-axis</w:t>
            </w:r>
            <w:r w:rsidRPr="00582E3B">
              <w:rPr>
                <w:rFonts w:ascii="Times New Roman" w:hAnsi="Times New Roman" w:cs="Times New Roman"/>
              </w:rPr>
              <w:t xml:space="preserve">: </w:t>
            </w:r>
            <w:r w:rsidR="007C3589" w:rsidRPr="00582E3B">
              <w:rPr>
                <w:rFonts w:ascii="Times New Roman" w:hAnsi="Times New Roman" w:cs="Times New Roman"/>
              </w:rPr>
              <w:t>[Assign Cases],[Pending Cases],[Disposed Cases]</w:t>
            </w:r>
          </w:p>
          <w:p w14:paraId="711AA59E" w14:textId="1A37AA0E" w:rsidR="0060133C" w:rsidRPr="0060133C" w:rsidRDefault="0060133C" w:rsidP="007C3589">
            <w:pPr>
              <w:pStyle w:val="NoSpacing"/>
            </w:pPr>
            <w:r w:rsidRPr="00582E3B">
              <w:rPr>
                <w:rFonts w:ascii="Times New Roman" w:hAnsi="Times New Roman" w:cs="Times New Roman"/>
                <w:b/>
                <w:bCs/>
              </w:rPr>
              <w:t>Y-axis:</w:t>
            </w:r>
            <w:r w:rsidRPr="00582E3B">
              <w:rPr>
                <w:rFonts w:ascii="Times New Roman" w:hAnsi="Times New Roman" w:cs="Times New Roman"/>
              </w:rPr>
              <w:t xml:space="preserve"> District Name</w:t>
            </w:r>
          </w:p>
        </w:tc>
      </w:tr>
      <w:tr w:rsidR="0060133C" w:rsidRPr="0060133C" w14:paraId="1318A07F" w14:textId="77777777" w:rsidTr="0060133C">
        <w:tc>
          <w:tcPr>
            <w:tcW w:w="0" w:type="auto"/>
            <w:hideMark/>
          </w:tcPr>
          <w:p w14:paraId="7EDE404F" w14:textId="77777777" w:rsidR="0060133C" w:rsidRPr="0060133C" w:rsidRDefault="0060133C" w:rsidP="0060133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60133C">
              <w:rPr>
                <w:rFonts w:ascii="Times New Roman" w:hAnsi="Times New Roman" w:cs="Times New Roman"/>
                <w:b/>
                <w:bCs/>
              </w:rPr>
              <w:t>Measures Used</w:t>
            </w:r>
          </w:p>
        </w:tc>
        <w:tc>
          <w:tcPr>
            <w:tcW w:w="0" w:type="auto"/>
            <w:hideMark/>
          </w:tcPr>
          <w:p w14:paraId="2F560C0A" w14:textId="77777777" w:rsidR="0060133C" w:rsidRPr="0060133C" w:rsidRDefault="0060133C" w:rsidP="0060133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60133C">
              <w:rPr>
                <w:rFonts w:ascii="Times New Roman" w:hAnsi="Times New Roman" w:cs="Times New Roman"/>
              </w:rPr>
              <w:t>[Assigned Cases], [Pending Cases], [Disposed Cases]</w:t>
            </w:r>
          </w:p>
        </w:tc>
      </w:tr>
      <w:tr w:rsidR="0060133C" w:rsidRPr="0060133C" w14:paraId="26B29631" w14:textId="77777777" w:rsidTr="0060133C">
        <w:tc>
          <w:tcPr>
            <w:tcW w:w="0" w:type="auto"/>
            <w:hideMark/>
          </w:tcPr>
          <w:p w14:paraId="32D1D8D7" w14:textId="77777777" w:rsidR="0060133C" w:rsidRPr="0060133C" w:rsidRDefault="0060133C" w:rsidP="0060133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60133C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37788C7E" w14:textId="77777777" w:rsidR="0060133C" w:rsidRPr="0060133C" w:rsidRDefault="0060133C" w:rsidP="0060133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60133C">
              <w:rPr>
                <w:rFonts w:ascii="Times New Roman" w:hAnsi="Times New Roman" w:cs="Times New Roman"/>
              </w:rPr>
              <w:t>To compare workload and performance across districts.</w:t>
            </w:r>
          </w:p>
        </w:tc>
      </w:tr>
      <w:tr w:rsidR="0060133C" w:rsidRPr="0060133C" w14:paraId="31D9E5D1" w14:textId="77777777" w:rsidTr="0060133C">
        <w:tc>
          <w:tcPr>
            <w:tcW w:w="0" w:type="auto"/>
            <w:hideMark/>
          </w:tcPr>
          <w:p w14:paraId="2C38962A" w14:textId="77777777" w:rsidR="0060133C" w:rsidRPr="0060133C" w:rsidRDefault="0060133C" w:rsidP="0060133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60133C">
              <w:rPr>
                <w:rFonts w:ascii="Times New Roman" w:hAnsi="Times New Roman" w:cs="Times New Roman"/>
                <w:b/>
                <w:bCs/>
              </w:rPr>
              <w:t>Insights</w:t>
            </w:r>
          </w:p>
        </w:tc>
        <w:tc>
          <w:tcPr>
            <w:tcW w:w="0" w:type="auto"/>
            <w:hideMark/>
          </w:tcPr>
          <w:p w14:paraId="30CA435C" w14:textId="77777777" w:rsidR="007C3589" w:rsidRDefault="0060133C" w:rsidP="007C3589">
            <w:pPr>
              <w:pStyle w:val="ListParagraph"/>
              <w:numPr>
                <w:ilvl w:val="0"/>
                <w:numId w:val="134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7C3589">
              <w:rPr>
                <w:rFonts w:ascii="Times New Roman" w:hAnsi="Times New Roman" w:cs="Times New Roman"/>
              </w:rPr>
              <w:t>Bengaluru City dominates workload (132,462 assigned, 83,633 disposed, 56,835 pending).</w:t>
            </w:r>
          </w:p>
          <w:p w14:paraId="2CBC98A2" w14:textId="77777777" w:rsidR="007C3589" w:rsidRDefault="0060133C" w:rsidP="007C3589">
            <w:pPr>
              <w:pStyle w:val="ListParagraph"/>
              <w:numPr>
                <w:ilvl w:val="0"/>
                <w:numId w:val="134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7C3589">
              <w:rPr>
                <w:rFonts w:ascii="Times New Roman" w:hAnsi="Times New Roman" w:cs="Times New Roman"/>
              </w:rPr>
              <w:t>Smaller districts (e.g., Alappuzha, Gwalior) have minimal case counts.</w:t>
            </w:r>
          </w:p>
          <w:p w14:paraId="11E5A439" w14:textId="08AB3FD6" w:rsidR="0060133C" w:rsidRPr="007C3589" w:rsidRDefault="0060133C" w:rsidP="007C3589">
            <w:pPr>
              <w:pStyle w:val="ListParagraph"/>
              <w:numPr>
                <w:ilvl w:val="0"/>
                <w:numId w:val="134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7C3589">
              <w:rPr>
                <w:rFonts w:ascii="Times New Roman" w:hAnsi="Times New Roman" w:cs="Times New Roman"/>
              </w:rPr>
              <w:t>Imbalance is clear — urban hubs carry far higher burden.</w:t>
            </w:r>
          </w:p>
        </w:tc>
      </w:tr>
      <w:tr w:rsidR="0060133C" w:rsidRPr="0060133C" w14:paraId="4C7A23A4" w14:textId="77777777" w:rsidTr="0060133C">
        <w:tc>
          <w:tcPr>
            <w:tcW w:w="0" w:type="auto"/>
            <w:hideMark/>
          </w:tcPr>
          <w:p w14:paraId="0F5244DE" w14:textId="77777777" w:rsidR="0060133C" w:rsidRPr="0060133C" w:rsidRDefault="0060133C" w:rsidP="0060133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60133C">
              <w:rPr>
                <w:rFonts w:ascii="Times New Roman" w:hAnsi="Times New Roman" w:cs="Times New Roman"/>
                <w:b/>
                <w:bCs/>
              </w:rPr>
              <w:lastRenderedPageBreak/>
              <w:t>Problems / Limitations</w:t>
            </w:r>
          </w:p>
        </w:tc>
        <w:tc>
          <w:tcPr>
            <w:tcW w:w="0" w:type="auto"/>
            <w:hideMark/>
          </w:tcPr>
          <w:p w14:paraId="6228A621" w14:textId="3EB7EF96" w:rsidR="0060133C" w:rsidRPr="007C3589" w:rsidRDefault="0060133C" w:rsidP="007C3589">
            <w:pPr>
              <w:pStyle w:val="ListParagraph"/>
              <w:numPr>
                <w:ilvl w:val="0"/>
                <w:numId w:val="135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7C3589">
              <w:rPr>
                <w:rFonts w:ascii="Times New Roman" w:hAnsi="Times New Roman" w:cs="Times New Roman"/>
              </w:rPr>
              <w:t>District size/population not factored — so absolute numbers may look skewed.</w:t>
            </w:r>
            <w:r w:rsidRPr="007C3589">
              <w:rPr>
                <w:rFonts w:ascii="Times New Roman" w:hAnsi="Times New Roman" w:cs="Times New Roman"/>
              </w:rPr>
              <w:br/>
              <w:t>- Does not show disposal efficiency by district.</w:t>
            </w:r>
          </w:p>
        </w:tc>
      </w:tr>
      <w:tr w:rsidR="0060133C" w:rsidRPr="0060133C" w14:paraId="2286674E" w14:textId="77777777" w:rsidTr="0060133C">
        <w:tc>
          <w:tcPr>
            <w:tcW w:w="0" w:type="auto"/>
            <w:hideMark/>
          </w:tcPr>
          <w:p w14:paraId="04B63AC0" w14:textId="77777777" w:rsidR="0060133C" w:rsidRPr="0060133C" w:rsidRDefault="0060133C" w:rsidP="0060133C">
            <w:p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60133C">
              <w:rPr>
                <w:rFonts w:ascii="Times New Roman" w:hAnsi="Times New Roman" w:cs="Times New Roman"/>
                <w:b/>
                <w:bCs/>
              </w:rPr>
              <w:t>Recommendations</w:t>
            </w:r>
          </w:p>
        </w:tc>
        <w:tc>
          <w:tcPr>
            <w:tcW w:w="0" w:type="auto"/>
            <w:hideMark/>
          </w:tcPr>
          <w:p w14:paraId="076EC681" w14:textId="77777777" w:rsidR="007C3589" w:rsidRDefault="0060133C" w:rsidP="007C3589">
            <w:pPr>
              <w:pStyle w:val="ListParagraph"/>
              <w:numPr>
                <w:ilvl w:val="0"/>
                <w:numId w:val="135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7C3589">
              <w:rPr>
                <w:rFonts w:ascii="Times New Roman" w:hAnsi="Times New Roman" w:cs="Times New Roman"/>
              </w:rPr>
              <w:t>Normalize cases by population for fair comparison.</w:t>
            </w:r>
          </w:p>
          <w:p w14:paraId="5129CE18" w14:textId="77777777" w:rsidR="007C3589" w:rsidRDefault="0060133C" w:rsidP="007C3589">
            <w:pPr>
              <w:pStyle w:val="ListParagraph"/>
              <w:numPr>
                <w:ilvl w:val="0"/>
                <w:numId w:val="135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7C3589">
              <w:rPr>
                <w:rFonts w:ascii="Times New Roman" w:hAnsi="Times New Roman" w:cs="Times New Roman"/>
              </w:rPr>
              <w:t>Provide extra manpower/resources to top-burden districts.</w:t>
            </w:r>
          </w:p>
          <w:p w14:paraId="5DF88801" w14:textId="39DF937C" w:rsidR="0060133C" w:rsidRPr="007C3589" w:rsidRDefault="0060133C" w:rsidP="007C3589">
            <w:pPr>
              <w:pStyle w:val="ListParagraph"/>
              <w:numPr>
                <w:ilvl w:val="0"/>
                <w:numId w:val="135"/>
              </w:numPr>
              <w:spacing w:before="100" w:beforeAutospacing="1" w:after="100" w:afterAutospacing="1"/>
              <w:outlineLvl w:val="1"/>
              <w:rPr>
                <w:rFonts w:ascii="Times New Roman" w:hAnsi="Times New Roman" w:cs="Times New Roman"/>
              </w:rPr>
            </w:pPr>
            <w:r w:rsidRPr="007C3589">
              <w:rPr>
                <w:rFonts w:ascii="Times New Roman" w:hAnsi="Times New Roman" w:cs="Times New Roman"/>
              </w:rPr>
              <w:t>Regularly track district pendency vs. disposal ratio.</w:t>
            </w:r>
          </w:p>
        </w:tc>
      </w:tr>
    </w:tbl>
    <w:p w14:paraId="724814BA" w14:textId="77777777" w:rsidR="00602381" w:rsidRPr="00602381" w:rsidRDefault="00602381" w:rsidP="00602381">
      <w:p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  <w:sz w:val="36"/>
          <w:szCs w:val="36"/>
        </w:rPr>
      </w:pPr>
      <w:r w:rsidRPr="00602381">
        <w:rPr>
          <w:rFonts w:ascii="Times New Roman" w:hAnsi="Times New Roman" w:cs="Times New Roman"/>
          <w:b/>
          <w:bCs/>
          <w:sz w:val="36"/>
          <w:szCs w:val="36"/>
        </w:rPr>
        <w:t>Challenges Faced During Dashboard Development</w:t>
      </w:r>
    </w:p>
    <w:p w14:paraId="525026EB" w14:textId="77777777" w:rsidR="00602381" w:rsidRPr="00602381" w:rsidRDefault="00602381" w:rsidP="00602381">
      <w:pPr>
        <w:numPr>
          <w:ilvl w:val="0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 w:rsidRPr="00602381">
        <w:rPr>
          <w:rFonts w:ascii="Times New Roman" w:hAnsi="Times New Roman" w:cs="Times New Roman"/>
          <w:b/>
          <w:bCs/>
        </w:rPr>
        <w:t>Data Quality Issues</w:t>
      </w:r>
    </w:p>
    <w:p w14:paraId="67F1EF3E" w14:textId="77777777" w:rsidR="00602381" w:rsidRPr="00602381" w:rsidRDefault="00602381" w:rsidP="00602381">
      <w:pPr>
        <w:numPr>
          <w:ilvl w:val="1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531B12">
        <w:rPr>
          <w:rFonts w:ascii="Times New Roman" w:hAnsi="Times New Roman" w:cs="Times New Roman"/>
          <w:b/>
          <w:bCs/>
        </w:rPr>
        <w:t>Observation:</w:t>
      </w:r>
      <w:r w:rsidRPr="00602381">
        <w:rPr>
          <w:rFonts w:ascii="Times New Roman" w:hAnsi="Times New Roman" w:cs="Times New Roman"/>
        </w:rPr>
        <w:t xml:space="preserve"> Age and gender fields had missing values.</w:t>
      </w:r>
    </w:p>
    <w:p w14:paraId="4774109D" w14:textId="77777777" w:rsidR="00602381" w:rsidRPr="00602381" w:rsidRDefault="00602381" w:rsidP="00602381">
      <w:pPr>
        <w:numPr>
          <w:ilvl w:val="1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531B12">
        <w:rPr>
          <w:rFonts w:ascii="Times New Roman" w:hAnsi="Times New Roman" w:cs="Times New Roman"/>
          <w:b/>
          <w:bCs/>
        </w:rPr>
        <w:t>Action:</w:t>
      </w:r>
      <w:r w:rsidRPr="00602381">
        <w:rPr>
          <w:rFonts w:ascii="Times New Roman" w:hAnsi="Times New Roman" w:cs="Times New Roman"/>
        </w:rPr>
        <w:t xml:space="preserve"> Created calculated columns and bucketed age into segments (Child, Youth, Adult, Old).</w:t>
      </w:r>
    </w:p>
    <w:p w14:paraId="4AAE30E0" w14:textId="77777777" w:rsidR="00602381" w:rsidRPr="003032EE" w:rsidRDefault="00602381" w:rsidP="00602381">
      <w:pPr>
        <w:numPr>
          <w:ilvl w:val="0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 w:rsidRPr="003032EE">
        <w:rPr>
          <w:rFonts w:ascii="Times New Roman" w:hAnsi="Times New Roman" w:cs="Times New Roman"/>
          <w:b/>
          <w:bCs/>
        </w:rPr>
        <w:t>Partial Year Data (2025)</w:t>
      </w:r>
    </w:p>
    <w:p w14:paraId="1795D30D" w14:textId="77777777" w:rsidR="00602381" w:rsidRPr="00602381" w:rsidRDefault="00602381" w:rsidP="00602381">
      <w:pPr>
        <w:numPr>
          <w:ilvl w:val="1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531B12">
        <w:rPr>
          <w:rFonts w:ascii="Times New Roman" w:hAnsi="Times New Roman" w:cs="Times New Roman"/>
          <w:b/>
          <w:bCs/>
        </w:rPr>
        <w:t>Observation:</w:t>
      </w:r>
      <w:r w:rsidRPr="00602381">
        <w:rPr>
          <w:rFonts w:ascii="Times New Roman" w:hAnsi="Times New Roman" w:cs="Times New Roman"/>
        </w:rPr>
        <w:t xml:space="preserve"> Only half-year data available, causing misleading YoY results.</w:t>
      </w:r>
    </w:p>
    <w:p w14:paraId="69CE4CBF" w14:textId="77777777" w:rsidR="00602381" w:rsidRPr="00602381" w:rsidRDefault="00602381" w:rsidP="00602381">
      <w:pPr>
        <w:numPr>
          <w:ilvl w:val="1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531B12">
        <w:rPr>
          <w:rFonts w:ascii="Times New Roman" w:hAnsi="Times New Roman" w:cs="Times New Roman"/>
          <w:b/>
          <w:bCs/>
        </w:rPr>
        <w:t>Action:</w:t>
      </w:r>
      <w:r w:rsidRPr="00602381">
        <w:rPr>
          <w:rFonts w:ascii="Times New Roman" w:hAnsi="Times New Roman" w:cs="Times New Roman"/>
        </w:rPr>
        <w:t xml:space="preserve"> Excluded 2025 from YoY logic and marked it clearly as YTD.</w:t>
      </w:r>
    </w:p>
    <w:p w14:paraId="2A632FFA" w14:textId="77777777" w:rsidR="00602381" w:rsidRPr="00531B12" w:rsidRDefault="00602381" w:rsidP="00602381">
      <w:pPr>
        <w:numPr>
          <w:ilvl w:val="0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 w:rsidRPr="00531B12">
        <w:rPr>
          <w:rFonts w:ascii="Times New Roman" w:hAnsi="Times New Roman" w:cs="Times New Roman"/>
          <w:b/>
          <w:bCs/>
        </w:rPr>
        <w:t>Complex Navigation</w:t>
      </w:r>
    </w:p>
    <w:p w14:paraId="3A345593" w14:textId="77777777" w:rsidR="00602381" w:rsidRPr="00602381" w:rsidRDefault="00602381" w:rsidP="00602381">
      <w:pPr>
        <w:numPr>
          <w:ilvl w:val="1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531B12">
        <w:rPr>
          <w:rFonts w:ascii="Times New Roman" w:hAnsi="Times New Roman" w:cs="Times New Roman"/>
          <w:b/>
          <w:bCs/>
        </w:rPr>
        <w:t>Observation</w:t>
      </w:r>
      <w:r w:rsidRPr="00602381">
        <w:rPr>
          <w:rFonts w:ascii="Times New Roman" w:hAnsi="Times New Roman" w:cs="Times New Roman"/>
          <w:i/>
          <w:iCs/>
        </w:rPr>
        <w:t>:</w:t>
      </w:r>
      <w:r w:rsidRPr="00602381">
        <w:rPr>
          <w:rFonts w:ascii="Times New Roman" w:hAnsi="Times New Roman" w:cs="Times New Roman"/>
        </w:rPr>
        <w:t xml:space="preserve"> Multiple buttons and bookmarks required for toggling visuals, making report management challenging.</w:t>
      </w:r>
    </w:p>
    <w:p w14:paraId="04C3B462" w14:textId="77777777" w:rsidR="00602381" w:rsidRPr="00602381" w:rsidRDefault="00602381" w:rsidP="00602381">
      <w:pPr>
        <w:numPr>
          <w:ilvl w:val="1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531B12">
        <w:rPr>
          <w:rFonts w:ascii="Times New Roman" w:hAnsi="Times New Roman" w:cs="Times New Roman"/>
          <w:b/>
          <w:bCs/>
        </w:rPr>
        <w:t>Action:</w:t>
      </w:r>
      <w:r w:rsidRPr="00602381">
        <w:rPr>
          <w:rFonts w:ascii="Times New Roman" w:hAnsi="Times New Roman" w:cs="Times New Roman"/>
        </w:rPr>
        <w:t xml:space="preserve"> Organized bookmarks systematically and documented navigation.</w:t>
      </w:r>
    </w:p>
    <w:p w14:paraId="62EBCE1E" w14:textId="77777777" w:rsidR="00602381" w:rsidRPr="00531B12" w:rsidRDefault="00602381" w:rsidP="00602381">
      <w:pPr>
        <w:numPr>
          <w:ilvl w:val="0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 w:rsidRPr="00531B12">
        <w:rPr>
          <w:rFonts w:ascii="Times New Roman" w:hAnsi="Times New Roman" w:cs="Times New Roman"/>
          <w:b/>
          <w:bCs/>
        </w:rPr>
        <w:t>Performance Optimization</w:t>
      </w:r>
    </w:p>
    <w:p w14:paraId="0B4F4FC9" w14:textId="77777777" w:rsidR="00602381" w:rsidRPr="00602381" w:rsidRDefault="00602381" w:rsidP="00602381">
      <w:pPr>
        <w:numPr>
          <w:ilvl w:val="1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531B12">
        <w:rPr>
          <w:rFonts w:ascii="Times New Roman" w:hAnsi="Times New Roman" w:cs="Times New Roman"/>
          <w:b/>
          <w:bCs/>
        </w:rPr>
        <w:t>Observation</w:t>
      </w:r>
      <w:r w:rsidRPr="00602381">
        <w:rPr>
          <w:rFonts w:ascii="Times New Roman" w:hAnsi="Times New Roman" w:cs="Times New Roman"/>
          <w:i/>
          <w:iCs/>
        </w:rPr>
        <w:t>:</w:t>
      </w:r>
      <w:r w:rsidRPr="00602381">
        <w:rPr>
          <w:rFonts w:ascii="Times New Roman" w:hAnsi="Times New Roman" w:cs="Times New Roman"/>
        </w:rPr>
        <w:t xml:space="preserve"> Bookmark-heavy visuals slowed report performance.</w:t>
      </w:r>
    </w:p>
    <w:p w14:paraId="7CB4814C" w14:textId="77777777" w:rsidR="00602381" w:rsidRPr="00602381" w:rsidRDefault="00602381" w:rsidP="00602381">
      <w:pPr>
        <w:numPr>
          <w:ilvl w:val="1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531B12">
        <w:rPr>
          <w:rFonts w:ascii="Times New Roman" w:hAnsi="Times New Roman" w:cs="Times New Roman"/>
          <w:b/>
          <w:bCs/>
        </w:rPr>
        <w:t>Action:</w:t>
      </w:r>
      <w:r w:rsidRPr="00602381">
        <w:rPr>
          <w:rFonts w:ascii="Times New Roman" w:hAnsi="Times New Roman" w:cs="Times New Roman"/>
        </w:rPr>
        <w:t xml:space="preserve"> Disabled unnecessary interactions and optimized visual layering.</w:t>
      </w:r>
    </w:p>
    <w:p w14:paraId="0C68A45A" w14:textId="77777777" w:rsidR="00602381" w:rsidRPr="00531B12" w:rsidRDefault="00602381" w:rsidP="00602381">
      <w:pPr>
        <w:numPr>
          <w:ilvl w:val="0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 w:rsidRPr="00531B12">
        <w:rPr>
          <w:rFonts w:ascii="Times New Roman" w:hAnsi="Times New Roman" w:cs="Times New Roman"/>
          <w:b/>
          <w:bCs/>
        </w:rPr>
        <w:t>Spatial View Data Type Issue</w:t>
      </w:r>
    </w:p>
    <w:p w14:paraId="2575CBAA" w14:textId="77777777" w:rsidR="00602381" w:rsidRPr="00602381" w:rsidRDefault="00602381" w:rsidP="00602381">
      <w:pPr>
        <w:numPr>
          <w:ilvl w:val="1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531B12">
        <w:rPr>
          <w:rFonts w:ascii="Times New Roman" w:hAnsi="Times New Roman" w:cs="Times New Roman"/>
          <w:b/>
          <w:bCs/>
        </w:rPr>
        <w:t>Observation:</w:t>
      </w:r>
      <w:r w:rsidRPr="00602381">
        <w:rPr>
          <w:rFonts w:ascii="Times New Roman" w:hAnsi="Times New Roman" w:cs="Times New Roman"/>
        </w:rPr>
        <w:t xml:space="preserve"> Crime hotspot map did not display all locations. Investigation showed longitude and latitude columns were stored as </w:t>
      </w:r>
      <w:r w:rsidRPr="00531B12">
        <w:rPr>
          <w:rFonts w:ascii="Times New Roman" w:hAnsi="Times New Roman" w:cs="Times New Roman"/>
          <w:b/>
          <w:bCs/>
        </w:rPr>
        <w:t>Whole Number</w:t>
      </w:r>
      <w:r w:rsidRPr="00602381">
        <w:rPr>
          <w:rFonts w:ascii="Times New Roman" w:hAnsi="Times New Roman" w:cs="Times New Roman"/>
        </w:rPr>
        <w:t xml:space="preserve"> instead of </w:t>
      </w:r>
      <w:r w:rsidRPr="00531B12">
        <w:rPr>
          <w:rFonts w:ascii="Times New Roman" w:hAnsi="Times New Roman" w:cs="Times New Roman"/>
          <w:b/>
          <w:bCs/>
        </w:rPr>
        <w:t>Decimal</w:t>
      </w:r>
      <w:r w:rsidRPr="00602381">
        <w:rPr>
          <w:rFonts w:ascii="Times New Roman" w:hAnsi="Times New Roman" w:cs="Times New Roman"/>
        </w:rPr>
        <w:t>.</w:t>
      </w:r>
    </w:p>
    <w:p w14:paraId="331310BA" w14:textId="77777777" w:rsidR="00602381" w:rsidRPr="00602381" w:rsidRDefault="00602381" w:rsidP="00602381">
      <w:pPr>
        <w:numPr>
          <w:ilvl w:val="1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531B12">
        <w:rPr>
          <w:rFonts w:ascii="Times New Roman" w:hAnsi="Times New Roman" w:cs="Times New Roman"/>
          <w:b/>
          <w:bCs/>
        </w:rPr>
        <w:t>Action</w:t>
      </w:r>
      <w:r w:rsidRPr="00602381">
        <w:rPr>
          <w:rFonts w:ascii="Times New Roman" w:hAnsi="Times New Roman" w:cs="Times New Roman"/>
          <w:i/>
          <w:iCs/>
        </w:rPr>
        <w:t>:</w:t>
      </w:r>
      <w:r w:rsidRPr="00602381">
        <w:rPr>
          <w:rFonts w:ascii="Times New Roman" w:hAnsi="Times New Roman" w:cs="Times New Roman"/>
        </w:rPr>
        <w:t xml:space="preserve"> In Power Query, modified the transformation step and changed data type to Decimal. After correction, locations displayed correctly.</w:t>
      </w:r>
    </w:p>
    <w:p w14:paraId="7D756C7C" w14:textId="77777777" w:rsidR="00602381" w:rsidRPr="00531B12" w:rsidRDefault="00602381" w:rsidP="00602381">
      <w:pPr>
        <w:numPr>
          <w:ilvl w:val="0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  <w:b/>
          <w:bCs/>
        </w:rPr>
      </w:pPr>
      <w:r w:rsidRPr="00531B12">
        <w:rPr>
          <w:rFonts w:ascii="Times New Roman" w:hAnsi="Times New Roman" w:cs="Times New Roman"/>
          <w:b/>
          <w:bCs/>
        </w:rPr>
        <w:t>Average Conviction Time Issue</w:t>
      </w:r>
    </w:p>
    <w:p w14:paraId="1CCFC4BD" w14:textId="77777777" w:rsidR="00602381" w:rsidRPr="00602381" w:rsidRDefault="00602381" w:rsidP="00602381">
      <w:pPr>
        <w:numPr>
          <w:ilvl w:val="1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531B12">
        <w:rPr>
          <w:rFonts w:ascii="Times New Roman" w:hAnsi="Times New Roman" w:cs="Times New Roman"/>
          <w:b/>
          <w:bCs/>
        </w:rPr>
        <w:t>Observation:</w:t>
      </w:r>
      <w:r w:rsidRPr="00602381">
        <w:rPr>
          <w:rFonts w:ascii="Times New Roman" w:hAnsi="Times New Roman" w:cs="Times New Roman"/>
        </w:rPr>
        <w:t xml:space="preserve"> Average conviction time calculation returned blanks/zeros. Conviction Date column had missing values and incorrect data type/locale.</w:t>
      </w:r>
    </w:p>
    <w:p w14:paraId="69BB4B84" w14:textId="77777777" w:rsidR="00602381" w:rsidRPr="00602381" w:rsidRDefault="00602381" w:rsidP="00602381">
      <w:pPr>
        <w:numPr>
          <w:ilvl w:val="1"/>
          <w:numId w:val="140"/>
        </w:numPr>
        <w:spacing w:before="100" w:beforeAutospacing="1" w:after="100" w:afterAutospacing="1"/>
        <w:outlineLvl w:val="1"/>
        <w:rPr>
          <w:rFonts w:ascii="Times New Roman" w:hAnsi="Times New Roman" w:cs="Times New Roman"/>
        </w:rPr>
      </w:pPr>
      <w:r w:rsidRPr="00531B12">
        <w:rPr>
          <w:rFonts w:ascii="Times New Roman" w:hAnsi="Times New Roman" w:cs="Times New Roman"/>
          <w:b/>
          <w:bCs/>
        </w:rPr>
        <w:t>Action:</w:t>
      </w:r>
      <w:r w:rsidRPr="00602381">
        <w:rPr>
          <w:rFonts w:ascii="Times New Roman" w:hAnsi="Times New Roman" w:cs="Times New Roman"/>
        </w:rPr>
        <w:t xml:space="preserve"> In Power Query, changed data type to Date and adjusted locale (India). This resolved the issue, and valid conviction times were calculated.</w:t>
      </w:r>
    </w:p>
    <w:p w14:paraId="7D5F9A4C" w14:textId="77777777" w:rsidR="000E514C" w:rsidRPr="00602381" w:rsidRDefault="000E514C" w:rsidP="00602381">
      <w:pPr>
        <w:pStyle w:val="NormalWeb"/>
        <w:outlineLvl w:val="1"/>
        <w:rPr>
          <w:rFonts w:eastAsiaTheme="minorHAnsi"/>
          <w:kern w:val="2"/>
          <w:lang w:eastAsia="en-US"/>
          <w14:ligatures w14:val="standardContextual"/>
        </w:rPr>
      </w:pPr>
    </w:p>
    <w:sectPr w:rsidR="000E514C" w:rsidRPr="00602381">
      <w:headerReference w:type="default" r:id="rId56"/>
      <w:footerReference w:type="default" r:id="rId5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CB9E8" w14:textId="77777777" w:rsidR="005E51B8" w:rsidRDefault="005E51B8" w:rsidP="00135657">
      <w:r>
        <w:separator/>
      </w:r>
    </w:p>
  </w:endnote>
  <w:endnote w:type="continuationSeparator" w:id="0">
    <w:p w14:paraId="7B33C6E9" w14:textId="77777777" w:rsidR="005E51B8" w:rsidRDefault="005E51B8" w:rsidP="00135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80E1D" w14:textId="77777777" w:rsidR="003F331C" w:rsidRDefault="00D86A2E" w:rsidP="003F331C">
    <w:pPr>
      <w:pBdr>
        <w:top w:val="single" w:sz="4" w:space="4" w:color="D6E4F7"/>
      </w:pBdr>
      <w:spacing w:before="80"/>
      <w:jc w:val="center"/>
      <w:rPr>
        <w:color w:val="6B7280"/>
        <w:sz w:val="18"/>
        <w:szCs w:val="18"/>
      </w:rPr>
    </w:pPr>
    <w:r>
      <w:rPr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NUMPAGES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13</w:t>
    </w:r>
    <w:r>
      <w:rPr>
        <w:color w:val="6B7280"/>
        <w:sz w:val="18"/>
        <w:szCs w:val="18"/>
      </w:rPr>
      <w:fldChar w:fldCharType="end"/>
    </w:r>
    <w:r w:rsidR="003F331C">
      <w:rPr>
        <w:color w:val="6B7280"/>
        <w:sz w:val="18"/>
        <w:szCs w:val="18"/>
      </w:rPr>
      <w:t xml:space="preserve">                                                                                                                        </w:t>
    </w:r>
  </w:p>
  <w:p w14:paraId="1CE7B4A5" w14:textId="32CCAD7B" w:rsidR="003F331C" w:rsidRPr="003F331C" w:rsidRDefault="003F331C" w:rsidP="003F331C">
    <w:pPr>
      <w:pBdr>
        <w:top w:val="single" w:sz="4" w:space="4" w:color="D6E4F7"/>
      </w:pBdr>
      <w:spacing w:before="80"/>
      <w:jc w:val="center"/>
      <w:rPr>
        <w:color w:val="6B7280"/>
        <w:sz w:val="18"/>
        <w:szCs w:val="18"/>
      </w:rPr>
    </w:pPr>
    <w:r>
      <w:rPr>
        <w:color w:val="6B7280"/>
        <w:sz w:val="18"/>
        <w:szCs w:val="18"/>
      </w:rPr>
      <w:t xml:space="preserve"> </w:t>
    </w:r>
    <w:r w:rsidRPr="00D86A2E">
      <w:rPr>
        <w:color w:val="3A3A3A" w:themeColor="background2" w:themeShade="40"/>
        <w:sz w:val="20"/>
        <w:szCs w:val="20"/>
      </w:rPr>
      <w:t>Contact:</w:t>
    </w:r>
    <w:hyperlink r:id="rId1" w:history="1">
      <w:r w:rsidRPr="00D86A2E">
        <w:rPr>
          <w:rStyle w:val="Hyperlink"/>
          <w:color w:val="153D63" w:themeColor="text2" w:themeTint="E6"/>
          <w:sz w:val="20"/>
          <w:szCs w:val="20"/>
        </w:rPr>
        <w:t>priyankalenkabbs@gmail.com</w:t>
      </w:r>
    </w:hyperlink>
  </w:p>
  <w:p w14:paraId="404B1EC1" w14:textId="77777777" w:rsidR="003F331C" w:rsidRDefault="003F331C" w:rsidP="00D86A2E">
    <w:pPr>
      <w:pBdr>
        <w:top w:val="single" w:sz="4" w:space="4" w:color="D6E4F7"/>
      </w:pBdr>
      <w:spacing w:before="8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F2435" w14:textId="77777777" w:rsidR="005E51B8" w:rsidRDefault="005E51B8" w:rsidP="00135657">
      <w:r>
        <w:separator/>
      </w:r>
    </w:p>
  </w:footnote>
  <w:footnote w:type="continuationSeparator" w:id="0">
    <w:p w14:paraId="502FAB94" w14:textId="77777777" w:rsidR="005E51B8" w:rsidRDefault="005E51B8" w:rsidP="00135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0E20C" w14:textId="3A7E7C02" w:rsidR="008001B3" w:rsidRDefault="008001B3" w:rsidP="00004DD4">
    <w:pPr>
      <w:pBdr>
        <w:bottom w:val="single" w:sz="6" w:space="4" w:color="2E5FA3"/>
      </w:pBdr>
      <w:spacing w:before="240" w:after="80"/>
    </w:pPr>
    <w:r>
      <w:rPr>
        <w:color w:val="6B7280"/>
        <w:sz w:val="18"/>
        <w:szCs w:val="18"/>
      </w:rPr>
      <w:t>CRU</w:t>
    </w:r>
    <w:r w:rsidR="00D86A2E">
      <w:rPr>
        <w:color w:val="6B7280"/>
        <w:sz w:val="18"/>
        <w:szCs w:val="18"/>
      </w:rPr>
      <w:t>-Crime Data Visualization</w:t>
    </w:r>
    <w:r>
      <w:rPr>
        <w:color w:val="CCCCCC"/>
        <w:sz w:val="18"/>
        <w:szCs w:val="18"/>
      </w:rPr>
      <w:t xml:space="preserve">    |    Priyanka Lenka    |    April 2026</w:t>
    </w:r>
    <w:r w:rsidR="00B43461">
      <w:rPr>
        <w:color w:val="CCCCCC"/>
        <w:sz w:val="18"/>
        <w:szCs w:val="18"/>
      </w:rP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3799B"/>
    <w:multiLevelType w:val="hybridMultilevel"/>
    <w:tmpl w:val="2A487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53360"/>
    <w:multiLevelType w:val="hybridMultilevel"/>
    <w:tmpl w:val="5E6CAB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410D04"/>
    <w:multiLevelType w:val="hybridMultilevel"/>
    <w:tmpl w:val="1CA4F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F652D"/>
    <w:multiLevelType w:val="hybridMultilevel"/>
    <w:tmpl w:val="978675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3D53D2"/>
    <w:multiLevelType w:val="hybridMultilevel"/>
    <w:tmpl w:val="DE1A3E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9D344C"/>
    <w:multiLevelType w:val="hybridMultilevel"/>
    <w:tmpl w:val="2AF8D0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3917A4"/>
    <w:multiLevelType w:val="hybridMultilevel"/>
    <w:tmpl w:val="2D3CBA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F37C35"/>
    <w:multiLevelType w:val="hybridMultilevel"/>
    <w:tmpl w:val="9FA4E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883AF2"/>
    <w:multiLevelType w:val="hybridMultilevel"/>
    <w:tmpl w:val="29109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75E4AD3"/>
    <w:multiLevelType w:val="hybridMultilevel"/>
    <w:tmpl w:val="8B40AA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425DC8"/>
    <w:multiLevelType w:val="hybridMultilevel"/>
    <w:tmpl w:val="F8A8D7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FC3FFF"/>
    <w:multiLevelType w:val="hybridMultilevel"/>
    <w:tmpl w:val="D63E85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F575DF"/>
    <w:multiLevelType w:val="hybridMultilevel"/>
    <w:tmpl w:val="72A0BE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F056BD"/>
    <w:multiLevelType w:val="multilevel"/>
    <w:tmpl w:val="C87A8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A50759"/>
    <w:multiLevelType w:val="hybridMultilevel"/>
    <w:tmpl w:val="402A18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B13EA5"/>
    <w:multiLevelType w:val="hybridMultilevel"/>
    <w:tmpl w:val="DC9284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025AEE"/>
    <w:multiLevelType w:val="hybridMultilevel"/>
    <w:tmpl w:val="27AEAC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926FD3"/>
    <w:multiLevelType w:val="hybridMultilevel"/>
    <w:tmpl w:val="87F8BF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0A95DF1"/>
    <w:multiLevelType w:val="hybridMultilevel"/>
    <w:tmpl w:val="602CD9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2086A4D"/>
    <w:multiLevelType w:val="hybridMultilevel"/>
    <w:tmpl w:val="C3A2A5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3E62177"/>
    <w:multiLevelType w:val="hybridMultilevel"/>
    <w:tmpl w:val="261EC4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51E4174"/>
    <w:multiLevelType w:val="hybridMultilevel"/>
    <w:tmpl w:val="7422B7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5F6289F"/>
    <w:multiLevelType w:val="hybridMultilevel"/>
    <w:tmpl w:val="170EE2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6A32BAD"/>
    <w:multiLevelType w:val="hybridMultilevel"/>
    <w:tmpl w:val="8BD265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9E47D83"/>
    <w:multiLevelType w:val="hybridMultilevel"/>
    <w:tmpl w:val="BBBCB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ACF25B0"/>
    <w:multiLevelType w:val="hybridMultilevel"/>
    <w:tmpl w:val="2E8C3C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AFB4061"/>
    <w:multiLevelType w:val="hybridMultilevel"/>
    <w:tmpl w:val="0B76E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B3326BE"/>
    <w:multiLevelType w:val="hybridMultilevel"/>
    <w:tmpl w:val="036ECD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D394EF3"/>
    <w:multiLevelType w:val="hybridMultilevel"/>
    <w:tmpl w:val="E8360E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DC006EA"/>
    <w:multiLevelType w:val="multilevel"/>
    <w:tmpl w:val="58D8D9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132803"/>
    <w:multiLevelType w:val="hybridMultilevel"/>
    <w:tmpl w:val="5456D5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32524B"/>
    <w:multiLevelType w:val="hybridMultilevel"/>
    <w:tmpl w:val="7CA66C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6A0C1E"/>
    <w:multiLevelType w:val="hybridMultilevel"/>
    <w:tmpl w:val="1452DF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1B60C8D"/>
    <w:multiLevelType w:val="hybridMultilevel"/>
    <w:tmpl w:val="52342B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1BB4B8A"/>
    <w:multiLevelType w:val="hybridMultilevel"/>
    <w:tmpl w:val="3EEC67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2124EBD"/>
    <w:multiLevelType w:val="hybridMultilevel"/>
    <w:tmpl w:val="C14891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308194B"/>
    <w:multiLevelType w:val="hybridMultilevel"/>
    <w:tmpl w:val="F59016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4190964"/>
    <w:multiLevelType w:val="hybridMultilevel"/>
    <w:tmpl w:val="CD6A19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45D4B7B"/>
    <w:multiLevelType w:val="hybridMultilevel"/>
    <w:tmpl w:val="C4FC74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4F92EA7"/>
    <w:multiLevelType w:val="hybridMultilevel"/>
    <w:tmpl w:val="0C963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53C1743"/>
    <w:multiLevelType w:val="hybridMultilevel"/>
    <w:tmpl w:val="342866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7913221"/>
    <w:multiLevelType w:val="hybridMultilevel"/>
    <w:tmpl w:val="A9BE4C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7D67420"/>
    <w:multiLevelType w:val="hybridMultilevel"/>
    <w:tmpl w:val="699631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7EF3A9B"/>
    <w:multiLevelType w:val="hybridMultilevel"/>
    <w:tmpl w:val="0DF00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82375AF"/>
    <w:multiLevelType w:val="hybridMultilevel"/>
    <w:tmpl w:val="FC7A7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8592465"/>
    <w:multiLevelType w:val="hybridMultilevel"/>
    <w:tmpl w:val="E10E82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9044619"/>
    <w:multiLevelType w:val="multilevel"/>
    <w:tmpl w:val="EF00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97329B"/>
    <w:multiLevelType w:val="hybridMultilevel"/>
    <w:tmpl w:val="4DAE96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A4C7325"/>
    <w:multiLevelType w:val="hybridMultilevel"/>
    <w:tmpl w:val="64BA90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2CE87DE0"/>
    <w:multiLevelType w:val="hybridMultilevel"/>
    <w:tmpl w:val="816EFD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CF02902"/>
    <w:multiLevelType w:val="hybridMultilevel"/>
    <w:tmpl w:val="CC4AAA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07D6BAA"/>
    <w:multiLevelType w:val="hybridMultilevel"/>
    <w:tmpl w:val="742051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0AB3B96"/>
    <w:multiLevelType w:val="hybridMultilevel"/>
    <w:tmpl w:val="735E5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11F336A"/>
    <w:multiLevelType w:val="hybridMultilevel"/>
    <w:tmpl w:val="4C7A6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2047F5A"/>
    <w:multiLevelType w:val="hybridMultilevel"/>
    <w:tmpl w:val="099AA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2551943"/>
    <w:multiLevelType w:val="hybridMultilevel"/>
    <w:tmpl w:val="BFFA6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372587B"/>
    <w:multiLevelType w:val="hybridMultilevel"/>
    <w:tmpl w:val="53600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3B02EB4"/>
    <w:multiLevelType w:val="hybridMultilevel"/>
    <w:tmpl w:val="C24A43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41E3291"/>
    <w:multiLevelType w:val="hybridMultilevel"/>
    <w:tmpl w:val="4D32D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42642A6"/>
    <w:multiLevelType w:val="hybridMultilevel"/>
    <w:tmpl w:val="483213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590918"/>
    <w:multiLevelType w:val="hybridMultilevel"/>
    <w:tmpl w:val="00F889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5967825"/>
    <w:multiLevelType w:val="hybridMultilevel"/>
    <w:tmpl w:val="0AA00E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5FE079A"/>
    <w:multiLevelType w:val="hybridMultilevel"/>
    <w:tmpl w:val="BB8A3C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8E1607B"/>
    <w:multiLevelType w:val="hybridMultilevel"/>
    <w:tmpl w:val="367E12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D496B4D"/>
    <w:multiLevelType w:val="hybridMultilevel"/>
    <w:tmpl w:val="4B4E59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DF220EB"/>
    <w:multiLevelType w:val="hybridMultilevel"/>
    <w:tmpl w:val="3C98EE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E230E00"/>
    <w:multiLevelType w:val="hybridMultilevel"/>
    <w:tmpl w:val="869C8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F3F0A2C"/>
    <w:multiLevelType w:val="hybridMultilevel"/>
    <w:tmpl w:val="FBF6A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F4D1BA5"/>
    <w:multiLevelType w:val="hybridMultilevel"/>
    <w:tmpl w:val="AA4CBEE0"/>
    <w:lvl w:ilvl="0" w:tplc="40090019">
      <w:start w:val="1"/>
      <w:numFmt w:val="lowerLetter"/>
      <w:lvlText w:val="%1."/>
      <w:lvlJc w:val="left"/>
      <w:pPr>
        <w:ind w:left="1500" w:hanging="360"/>
      </w:pPr>
    </w:lvl>
    <w:lvl w:ilvl="1" w:tplc="40090019" w:tentative="1">
      <w:start w:val="1"/>
      <w:numFmt w:val="lowerLetter"/>
      <w:lvlText w:val="%2."/>
      <w:lvlJc w:val="left"/>
      <w:pPr>
        <w:ind w:left="2220" w:hanging="360"/>
      </w:pPr>
    </w:lvl>
    <w:lvl w:ilvl="2" w:tplc="4009001B" w:tentative="1">
      <w:start w:val="1"/>
      <w:numFmt w:val="lowerRoman"/>
      <w:lvlText w:val="%3."/>
      <w:lvlJc w:val="right"/>
      <w:pPr>
        <w:ind w:left="2940" w:hanging="180"/>
      </w:pPr>
    </w:lvl>
    <w:lvl w:ilvl="3" w:tplc="4009000F" w:tentative="1">
      <w:start w:val="1"/>
      <w:numFmt w:val="decimal"/>
      <w:lvlText w:val="%4."/>
      <w:lvlJc w:val="left"/>
      <w:pPr>
        <w:ind w:left="3660" w:hanging="360"/>
      </w:pPr>
    </w:lvl>
    <w:lvl w:ilvl="4" w:tplc="40090019" w:tentative="1">
      <w:start w:val="1"/>
      <w:numFmt w:val="lowerLetter"/>
      <w:lvlText w:val="%5."/>
      <w:lvlJc w:val="left"/>
      <w:pPr>
        <w:ind w:left="4380" w:hanging="360"/>
      </w:pPr>
    </w:lvl>
    <w:lvl w:ilvl="5" w:tplc="4009001B" w:tentative="1">
      <w:start w:val="1"/>
      <w:numFmt w:val="lowerRoman"/>
      <w:lvlText w:val="%6."/>
      <w:lvlJc w:val="right"/>
      <w:pPr>
        <w:ind w:left="5100" w:hanging="180"/>
      </w:pPr>
    </w:lvl>
    <w:lvl w:ilvl="6" w:tplc="4009000F" w:tentative="1">
      <w:start w:val="1"/>
      <w:numFmt w:val="decimal"/>
      <w:lvlText w:val="%7."/>
      <w:lvlJc w:val="left"/>
      <w:pPr>
        <w:ind w:left="5820" w:hanging="360"/>
      </w:pPr>
    </w:lvl>
    <w:lvl w:ilvl="7" w:tplc="40090019" w:tentative="1">
      <w:start w:val="1"/>
      <w:numFmt w:val="lowerLetter"/>
      <w:lvlText w:val="%8."/>
      <w:lvlJc w:val="left"/>
      <w:pPr>
        <w:ind w:left="6540" w:hanging="360"/>
      </w:pPr>
    </w:lvl>
    <w:lvl w:ilvl="8" w:tplc="40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69" w15:restartNumberingAfterBreak="0">
    <w:nsid w:val="3F6F3E07"/>
    <w:multiLevelType w:val="hybridMultilevel"/>
    <w:tmpl w:val="C02E18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FB0040D"/>
    <w:multiLevelType w:val="hybridMultilevel"/>
    <w:tmpl w:val="361676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10D647D"/>
    <w:multiLevelType w:val="multilevel"/>
    <w:tmpl w:val="DBE4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1995B85"/>
    <w:multiLevelType w:val="hybridMultilevel"/>
    <w:tmpl w:val="72AE01DE"/>
    <w:lvl w:ilvl="0" w:tplc="4009000F">
      <w:start w:val="1"/>
      <w:numFmt w:val="decimal"/>
      <w:lvlText w:val="%1."/>
      <w:lvlJc w:val="left"/>
      <w:pPr>
        <w:ind w:left="2520" w:hanging="360"/>
      </w:p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3" w15:restartNumberingAfterBreak="0">
    <w:nsid w:val="42922373"/>
    <w:multiLevelType w:val="hybridMultilevel"/>
    <w:tmpl w:val="536CBA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35552B0"/>
    <w:multiLevelType w:val="multilevel"/>
    <w:tmpl w:val="D9949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3AB3BB2"/>
    <w:multiLevelType w:val="hybridMultilevel"/>
    <w:tmpl w:val="B18267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3DB795D"/>
    <w:multiLevelType w:val="hybridMultilevel"/>
    <w:tmpl w:val="8A9264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4303A06"/>
    <w:multiLevelType w:val="hybridMultilevel"/>
    <w:tmpl w:val="5290DC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6491D94"/>
    <w:multiLevelType w:val="hybridMultilevel"/>
    <w:tmpl w:val="EF8A38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66B2EE7"/>
    <w:multiLevelType w:val="hybridMultilevel"/>
    <w:tmpl w:val="365601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75B2886"/>
    <w:multiLevelType w:val="hybridMultilevel"/>
    <w:tmpl w:val="A4A004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8B16D9B"/>
    <w:multiLevelType w:val="hybridMultilevel"/>
    <w:tmpl w:val="87FAF2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8F8125B"/>
    <w:multiLevelType w:val="multilevel"/>
    <w:tmpl w:val="C226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A4E5444"/>
    <w:multiLevelType w:val="hybridMultilevel"/>
    <w:tmpl w:val="17965E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B542450"/>
    <w:multiLevelType w:val="hybridMultilevel"/>
    <w:tmpl w:val="911C6C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BF9606C"/>
    <w:multiLevelType w:val="hybridMultilevel"/>
    <w:tmpl w:val="AF0866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ECB767B"/>
    <w:multiLevelType w:val="hybridMultilevel"/>
    <w:tmpl w:val="181405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F4261FC"/>
    <w:multiLevelType w:val="hybridMultilevel"/>
    <w:tmpl w:val="7FF431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0E6527D"/>
    <w:multiLevelType w:val="hybridMultilevel"/>
    <w:tmpl w:val="BCC0CA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1DB144B"/>
    <w:multiLevelType w:val="multilevel"/>
    <w:tmpl w:val="5198C4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1DC348A"/>
    <w:multiLevelType w:val="hybridMultilevel"/>
    <w:tmpl w:val="957C34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2C21770"/>
    <w:multiLevelType w:val="hybridMultilevel"/>
    <w:tmpl w:val="8F226C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31B7307"/>
    <w:multiLevelType w:val="multilevel"/>
    <w:tmpl w:val="5408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378645F"/>
    <w:multiLevelType w:val="hybridMultilevel"/>
    <w:tmpl w:val="B2DAC7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3E70956"/>
    <w:multiLevelType w:val="hybridMultilevel"/>
    <w:tmpl w:val="C55273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57E1A7F"/>
    <w:multiLevelType w:val="hybridMultilevel"/>
    <w:tmpl w:val="7526CA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60F4D2D"/>
    <w:multiLevelType w:val="hybridMultilevel"/>
    <w:tmpl w:val="167E3C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61C3025"/>
    <w:multiLevelType w:val="hybridMultilevel"/>
    <w:tmpl w:val="68B2E7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8255BC6"/>
    <w:multiLevelType w:val="hybridMultilevel"/>
    <w:tmpl w:val="0BD08E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86C68D6"/>
    <w:multiLevelType w:val="hybridMultilevel"/>
    <w:tmpl w:val="52BEB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886657E"/>
    <w:multiLevelType w:val="hybridMultilevel"/>
    <w:tmpl w:val="AB489A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95B5146"/>
    <w:multiLevelType w:val="hybridMultilevel"/>
    <w:tmpl w:val="7A3855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A053038"/>
    <w:multiLevelType w:val="hybridMultilevel"/>
    <w:tmpl w:val="AD064F10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3" w15:restartNumberingAfterBreak="0">
    <w:nsid w:val="5A9F5E42"/>
    <w:multiLevelType w:val="hybridMultilevel"/>
    <w:tmpl w:val="C318F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B702251"/>
    <w:multiLevelType w:val="hybridMultilevel"/>
    <w:tmpl w:val="9072C8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C587805"/>
    <w:multiLevelType w:val="hybridMultilevel"/>
    <w:tmpl w:val="3482EB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CAA278A"/>
    <w:multiLevelType w:val="hybridMultilevel"/>
    <w:tmpl w:val="49F215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EC02F02"/>
    <w:multiLevelType w:val="hybridMultilevel"/>
    <w:tmpl w:val="1A6E4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18862EC"/>
    <w:multiLevelType w:val="hybridMultilevel"/>
    <w:tmpl w:val="7F1A67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62B750E4"/>
    <w:multiLevelType w:val="hybridMultilevel"/>
    <w:tmpl w:val="DE1ED8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2D01FD6"/>
    <w:multiLevelType w:val="hybridMultilevel"/>
    <w:tmpl w:val="086421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37C4592"/>
    <w:multiLevelType w:val="hybridMultilevel"/>
    <w:tmpl w:val="809C42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3E222E7"/>
    <w:multiLevelType w:val="multilevel"/>
    <w:tmpl w:val="5E3A6A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4170C14"/>
    <w:multiLevelType w:val="hybridMultilevel"/>
    <w:tmpl w:val="3BD837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74F2083"/>
    <w:multiLevelType w:val="hybridMultilevel"/>
    <w:tmpl w:val="D7EAB5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9CA368F"/>
    <w:multiLevelType w:val="hybridMultilevel"/>
    <w:tmpl w:val="792045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9ED73BA"/>
    <w:multiLevelType w:val="hybridMultilevel"/>
    <w:tmpl w:val="DC764C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AE771FA"/>
    <w:multiLevelType w:val="multilevel"/>
    <w:tmpl w:val="CB16C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B932EFC"/>
    <w:multiLevelType w:val="hybridMultilevel"/>
    <w:tmpl w:val="7A2A43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C7F1C6F"/>
    <w:multiLevelType w:val="hybridMultilevel"/>
    <w:tmpl w:val="0B38D9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6CBE0F34"/>
    <w:multiLevelType w:val="hybridMultilevel"/>
    <w:tmpl w:val="C76CF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D4661BE"/>
    <w:multiLevelType w:val="hybridMultilevel"/>
    <w:tmpl w:val="FD6A4F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6DBD2F5B"/>
    <w:multiLevelType w:val="multilevel"/>
    <w:tmpl w:val="C41E653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6EA15B74"/>
    <w:multiLevelType w:val="hybridMultilevel"/>
    <w:tmpl w:val="9558F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EE17B87"/>
    <w:multiLevelType w:val="hybridMultilevel"/>
    <w:tmpl w:val="7C1A55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FE43BAC"/>
    <w:multiLevelType w:val="hybridMultilevel"/>
    <w:tmpl w:val="F5C084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7207342F"/>
    <w:multiLevelType w:val="hybridMultilevel"/>
    <w:tmpl w:val="80022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283511B"/>
    <w:multiLevelType w:val="hybridMultilevel"/>
    <w:tmpl w:val="58984D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2B1528B"/>
    <w:multiLevelType w:val="hybridMultilevel"/>
    <w:tmpl w:val="D42662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72E516FD"/>
    <w:multiLevelType w:val="hybridMultilevel"/>
    <w:tmpl w:val="444CA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4134D0D"/>
    <w:multiLevelType w:val="hybridMultilevel"/>
    <w:tmpl w:val="7BA039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48619D0"/>
    <w:multiLevelType w:val="hybridMultilevel"/>
    <w:tmpl w:val="DF0E96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54763C4"/>
    <w:multiLevelType w:val="hybridMultilevel"/>
    <w:tmpl w:val="413895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5E3632E"/>
    <w:multiLevelType w:val="hybridMultilevel"/>
    <w:tmpl w:val="59BCE846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4" w15:restartNumberingAfterBreak="0">
    <w:nsid w:val="79C37B40"/>
    <w:multiLevelType w:val="hybridMultilevel"/>
    <w:tmpl w:val="364099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79D7753D"/>
    <w:multiLevelType w:val="hybridMultilevel"/>
    <w:tmpl w:val="DBBEC2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A316C67"/>
    <w:multiLevelType w:val="hybridMultilevel"/>
    <w:tmpl w:val="D97C18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A376248"/>
    <w:multiLevelType w:val="hybridMultilevel"/>
    <w:tmpl w:val="6E0C4E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BA717CF"/>
    <w:multiLevelType w:val="hybridMultilevel"/>
    <w:tmpl w:val="38B859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7DF1543A"/>
    <w:multiLevelType w:val="hybridMultilevel"/>
    <w:tmpl w:val="1E3AEA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0039993">
    <w:abstractNumId w:val="46"/>
  </w:num>
  <w:num w:numId="2" w16cid:durableId="1848248231">
    <w:abstractNumId w:val="13"/>
  </w:num>
  <w:num w:numId="3" w16cid:durableId="869103068">
    <w:abstractNumId w:val="71"/>
  </w:num>
  <w:num w:numId="4" w16cid:durableId="1518346876">
    <w:abstractNumId w:val="112"/>
  </w:num>
  <w:num w:numId="5" w16cid:durableId="397753134">
    <w:abstractNumId w:val="29"/>
  </w:num>
  <w:num w:numId="6" w16cid:durableId="1583220092">
    <w:abstractNumId w:val="89"/>
  </w:num>
  <w:num w:numId="7" w16cid:durableId="1260143872">
    <w:abstractNumId w:val="122"/>
  </w:num>
  <w:num w:numId="8" w16cid:durableId="1419593209">
    <w:abstractNumId w:val="42"/>
  </w:num>
  <w:num w:numId="9" w16cid:durableId="1447121049">
    <w:abstractNumId w:val="68"/>
  </w:num>
  <w:num w:numId="10" w16cid:durableId="1191184916">
    <w:abstractNumId w:val="102"/>
  </w:num>
  <w:num w:numId="11" w16cid:durableId="1466701667">
    <w:abstractNumId w:val="133"/>
  </w:num>
  <w:num w:numId="12" w16cid:durableId="596332092">
    <w:abstractNumId w:val="27"/>
  </w:num>
  <w:num w:numId="13" w16cid:durableId="545339259">
    <w:abstractNumId w:val="48"/>
  </w:num>
  <w:num w:numId="14" w16cid:durableId="1503086504">
    <w:abstractNumId w:val="49"/>
  </w:num>
  <w:num w:numId="15" w16cid:durableId="582185184">
    <w:abstractNumId w:val="6"/>
  </w:num>
  <w:num w:numId="16" w16cid:durableId="1015500994">
    <w:abstractNumId w:val="101"/>
  </w:num>
  <w:num w:numId="17" w16cid:durableId="788233746">
    <w:abstractNumId w:val="64"/>
  </w:num>
  <w:num w:numId="18" w16cid:durableId="996151475">
    <w:abstractNumId w:val="113"/>
  </w:num>
  <w:num w:numId="19" w16cid:durableId="1551841556">
    <w:abstractNumId w:val="8"/>
  </w:num>
  <w:num w:numId="20" w16cid:durableId="512917057">
    <w:abstractNumId w:val="87"/>
  </w:num>
  <w:num w:numId="21" w16cid:durableId="914511079">
    <w:abstractNumId w:val="100"/>
  </w:num>
  <w:num w:numId="22" w16cid:durableId="613908078">
    <w:abstractNumId w:val="20"/>
  </w:num>
  <w:num w:numId="23" w16cid:durableId="1666275219">
    <w:abstractNumId w:val="114"/>
  </w:num>
  <w:num w:numId="24" w16cid:durableId="669137383">
    <w:abstractNumId w:val="37"/>
  </w:num>
  <w:num w:numId="25" w16cid:durableId="1866939706">
    <w:abstractNumId w:val="50"/>
  </w:num>
  <w:num w:numId="26" w16cid:durableId="336154704">
    <w:abstractNumId w:val="104"/>
  </w:num>
  <w:num w:numId="27" w16cid:durableId="1399474935">
    <w:abstractNumId w:val="61"/>
  </w:num>
  <w:num w:numId="28" w16cid:durableId="773985867">
    <w:abstractNumId w:val="129"/>
  </w:num>
  <w:num w:numId="29" w16cid:durableId="10029663">
    <w:abstractNumId w:val="7"/>
  </w:num>
  <w:num w:numId="30" w16cid:durableId="1244415317">
    <w:abstractNumId w:val="23"/>
  </w:num>
  <w:num w:numId="31" w16cid:durableId="1062678973">
    <w:abstractNumId w:val="83"/>
  </w:num>
  <w:num w:numId="32" w16cid:durableId="1398550008">
    <w:abstractNumId w:val="76"/>
  </w:num>
  <w:num w:numId="33" w16cid:durableId="1691301377">
    <w:abstractNumId w:val="3"/>
  </w:num>
  <w:num w:numId="34" w16cid:durableId="1725374995">
    <w:abstractNumId w:val="106"/>
  </w:num>
  <w:num w:numId="35" w16cid:durableId="1247978">
    <w:abstractNumId w:val="105"/>
  </w:num>
  <w:num w:numId="36" w16cid:durableId="323120406">
    <w:abstractNumId w:val="57"/>
  </w:num>
  <w:num w:numId="37" w16cid:durableId="952059047">
    <w:abstractNumId w:val="121"/>
  </w:num>
  <w:num w:numId="38" w16cid:durableId="1494688090">
    <w:abstractNumId w:val="70"/>
  </w:num>
  <w:num w:numId="39" w16cid:durableId="1457258500">
    <w:abstractNumId w:val="98"/>
  </w:num>
  <w:num w:numId="40" w16cid:durableId="1474523350">
    <w:abstractNumId w:val="10"/>
  </w:num>
  <w:num w:numId="41" w16cid:durableId="240145088">
    <w:abstractNumId w:val="90"/>
  </w:num>
  <w:num w:numId="42" w16cid:durableId="453410072">
    <w:abstractNumId w:val="78"/>
  </w:num>
  <w:num w:numId="43" w16cid:durableId="890071328">
    <w:abstractNumId w:val="85"/>
  </w:num>
  <w:num w:numId="44" w16cid:durableId="1226528995">
    <w:abstractNumId w:val="55"/>
  </w:num>
  <w:num w:numId="45" w16cid:durableId="432240111">
    <w:abstractNumId w:val="28"/>
  </w:num>
  <w:num w:numId="46" w16cid:durableId="494223844">
    <w:abstractNumId w:val="26"/>
  </w:num>
  <w:num w:numId="47" w16cid:durableId="943226794">
    <w:abstractNumId w:val="132"/>
  </w:num>
  <w:num w:numId="48" w16cid:durableId="1068111560">
    <w:abstractNumId w:val="52"/>
  </w:num>
  <w:num w:numId="49" w16cid:durableId="1999722245">
    <w:abstractNumId w:val="39"/>
  </w:num>
  <w:num w:numId="50" w16cid:durableId="1220625708">
    <w:abstractNumId w:val="134"/>
  </w:num>
  <w:num w:numId="51" w16cid:durableId="326640006">
    <w:abstractNumId w:val="99"/>
  </w:num>
  <w:num w:numId="52" w16cid:durableId="1303535907">
    <w:abstractNumId w:val="66"/>
  </w:num>
  <w:num w:numId="53" w16cid:durableId="789669766">
    <w:abstractNumId w:val="79"/>
  </w:num>
  <w:num w:numId="54" w16cid:durableId="916943643">
    <w:abstractNumId w:val="60"/>
  </w:num>
  <w:num w:numId="55" w16cid:durableId="1935018551">
    <w:abstractNumId w:val="35"/>
  </w:num>
  <w:num w:numId="56" w16cid:durableId="1504465798">
    <w:abstractNumId w:val="136"/>
  </w:num>
  <w:num w:numId="57" w16cid:durableId="1759864534">
    <w:abstractNumId w:val="138"/>
  </w:num>
  <w:num w:numId="58" w16cid:durableId="2083524992">
    <w:abstractNumId w:val="2"/>
  </w:num>
  <w:num w:numId="59" w16cid:durableId="335497148">
    <w:abstractNumId w:val="80"/>
  </w:num>
  <w:num w:numId="60" w16cid:durableId="1455296161">
    <w:abstractNumId w:val="118"/>
  </w:num>
  <w:num w:numId="61" w16cid:durableId="827214860">
    <w:abstractNumId w:val="43"/>
  </w:num>
  <w:num w:numId="62" w16cid:durableId="1825706608">
    <w:abstractNumId w:val="5"/>
  </w:num>
  <w:num w:numId="63" w16cid:durableId="1302685012">
    <w:abstractNumId w:val="1"/>
  </w:num>
  <w:num w:numId="64" w16cid:durableId="1534151131">
    <w:abstractNumId w:val="24"/>
  </w:num>
  <w:num w:numId="65" w16cid:durableId="1933128597">
    <w:abstractNumId w:val="40"/>
  </w:num>
  <w:num w:numId="66" w16cid:durableId="97217872">
    <w:abstractNumId w:val="115"/>
  </w:num>
  <w:num w:numId="67" w16cid:durableId="1903445052">
    <w:abstractNumId w:val="116"/>
  </w:num>
  <w:num w:numId="68" w16cid:durableId="836730459">
    <w:abstractNumId w:val="58"/>
  </w:num>
  <w:num w:numId="69" w16cid:durableId="2073772526">
    <w:abstractNumId w:val="135"/>
  </w:num>
  <w:num w:numId="70" w16cid:durableId="547836185">
    <w:abstractNumId w:val="131"/>
  </w:num>
  <w:num w:numId="71" w16cid:durableId="381054206">
    <w:abstractNumId w:val="34"/>
  </w:num>
  <w:num w:numId="72" w16cid:durableId="360860688">
    <w:abstractNumId w:val="62"/>
  </w:num>
  <w:num w:numId="73" w16cid:durableId="475755865">
    <w:abstractNumId w:val="45"/>
  </w:num>
  <w:num w:numId="74" w16cid:durableId="179898120">
    <w:abstractNumId w:val="125"/>
  </w:num>
  <w:num w:numId="75" w16cid:durableId="1706564121">
    <w:abstractNumId w:val="119"/>
  </w:num>
  <w:num w:numId="76" w16cid:durableId="522786667">
    <w:abstractNumId w:val="12"/>
  </w:num>
  <w:num w:numId="77" w16cid:durableId="688291579">
    <w:abstractNumId w:val="69"/>
  </w:num>
  <w:num w:numId="78" w16cid:durableId="524296503">
    <w:abstractNumId w:val="108"/>
  </w:num>
  <w:num w:numId="79" w16cid:durableId="843398123">
    <w:abstractNumId w:val="94"/>
  </w:num>
  <w:num w:numId="80" w16cid:durableId="527522752">
    <w:abstractNumId w:val="51"/>
  </w:num>
  <w:num w:numId="81" w16cid:durableId="675310737">
    <w:abstractNumId w:val="73"/>
  </w:num>
  <w:num w:numId="82" w16cid:durableId="746269456">
    <w:abstractNumId w:val="59"/>
  </w:num>
  <w:num w:numId="83" w16cid:durableId="770785994">
    <w:abstractNumId w:val="11"/>
  </w:num>
  <w:num w:numId="84" w16cid:durableId="2030789836">
    <w:abstractNumId w:val="53"/>
  </w:num>
  <w:num w:numId="85" w16cid:durableId="1006441858">
    <w:abstractNumId w:val="75"/>
  </w:num>
  <w:num w:numId="86" w16cid:durableId="156728515">
    <w:abstractNumId w:val="44"/>
  </w:num>
  <w:num w:numId="87" w16cid:durableId="2064403274">
    <w:abstractNumId w:val="16"/>
  </w:num>
  <w:num w:numId="88" w16cid:durableId="1174414832">
    <w:abstractNumId w:val="14"/>
  </w:num>
  <w:num w:numId="89" w16cid:durableId="1297300601">
    <w:abstractNumId w:val="67"/>
  </w:num>
  <w:num w:numId="90" w16cid:durableId="881210155">
    <w:abstractNumId w:val="65"/>
  </w:num>
  <w:num w:numId="91" w16cid:durableId="860124519">
    <w:abstractNumId w:val="56"/>
  </w:num>
  <w:num w:numId="92" w16cid:durableId="1602833098">
    <w:abstractNumId w:val="126"/>
  </w:num>
  <w:num w:numId="93" w16cid:durableId="27728089">
    <w:abstractNumId w:val="127"/>
  </w:num>
  <w:num w:numId="94" w16cid:durableId="1478498883">
    <w:abstractNumId w:val="47"/>
  </w:num>
  <w:num w:numId="95" w16cid:durableId="1164904364">
    <w:abstractNumId w:val="9"/>
  </w:num>
  <w:num w:numId="96" w16cid:durableId="2032027144">
    <w:abstractNumId w:val="109"/>
  </w:num>
  <w:num w:numId="97" w16cid:durableId="1326863173">
    <w:abstractNumId w:val="77"/>
  </w:num>
  <w:num w:numId="98" w16cid:durableId="659819058">
    <w:abstractNumId w:val="84"/>
  </w:num>
  <w:num w:numId="99" w16cid:durableId="1261839555">
    <w:abstractNumId w:val="22"/>
  </w:num>
  <w:num w:numId="100" w16cid:durableId="2065833044">
    <w:abstractNumId w:val="120"/>
  </w:num>
  <w:num w:numId="101" w16cid:durableId="2089374982">
    <w:abstractNumId w:val="19"/>
  </w:num>
  <w:num w:numId="102" w16cid:durableId="1986664475">
    <w:abstractNumId w:val="0"/>
  </w:num>
  <w:num w:numId="103" w16cid:durableId="31002187">
    <w:abstractNumId w:val="137"/>
  </w:num>
  <w:num w:numId="104" w16cid:durableId="1433164434">
    <w:abstractNumId w:val="88"/>
  </w:num>
  <w:num w:numId="105" w16cid:durableId="2122996083">
    <w:abstractNumId w:val="97"/>
  </w:num>
  <w:num w:numId="106" w16cid:durableId="43607530">
    <w:abstractNumId w:val="15"/>
  </w:num>
  <w:num w:numId="107" w16cid:durableId="530385729">
    <w:abstractNumId w:val="130"/>
  </w:num>
  <w:num w:numId="108" w16cid:durableId="1193808890">
    <w:abstractNumId w:val="4"/>
  </w:num>
  <w:num w:numId="109" w16cid:durableId="1661498548">
    <w:abstractNumId w:val="124"/>
  </w:num>
  <w:num w:numId="110" w16cid:durableId="1305771665">
    <w:abstractNumId w:val="91"/>
  </w:num>
  <w:num w:numId="111" w16cid:durableId="1626501005">
    <w:abstractNumId w:val="96"/>
  </w:num>
  <w:num w:numId="112" w16cid:durableId="1484466789">
    <w:abstractNumId w:val="30"/>
  </w:num>
  <w:num w:numId="113" w16cid:durableId="399407608">
    <w:abstractNumId w:val="123"/>
  </w:num>
  <w:num w:numId="114" w16cid:durableId="1189416760">
    <w:abstractNumId w:val="17"/>
  </w:num>
  <w:num w:numId="115" w16cid:durableId="476798969">
    <w:abstractNumId w:val="32"/>
  </w:num>
  <w:num w:numId="116" w16cid:durableId="1671525607">
    <w:abstractNumId w:val="31"/>
  </w:num>
  <w:num w:numId="117" w16cid:durableId="689835409">
    <w:abstractNumId w:val="33"/>
  </w:num>
  <w:num w:numId="118" w16cid:durableId="1925020982">
    <w:abstractNumId w:val="95"/>
  </w:num>
  <w:num w:numId="119" w16cid:durableId="592275182">
    <w:abstractNumId w:val="128"/>
  </w:num>
  <w:num w:numId="120" w16cid:durableId="831676180">
    <w:abstractNumId w:val="103"/>
  </w:num>
  <w:num w:numId="121" w16cid:durableId="785923798">
    <w:abstractNumId w:val="111"/>
  </w:num>
  <w:num w:numId="122" w16cid:durableId="1087968416">
    <w:abstractNumId w:val="139"/>
  </w:num>
  <w:num w:numId="123" w16cid:durableId="1729067408">
    <w:abstractNumId w:val="86"/>
  </w:num>
  <w:num w:numId="124" w16cid:durableId="1071348831">
    <w:abstractNumId w:val="36"/>
  </w:num>
  <w:num w:numId="125" w16cid:durableId="1195117485">
    <w:abstractNumId w:val="38"/>
  </w:num>
  <w:num w:numId="126" w16cid:durableId="808059277">
    <w:abstractNumId w:val="54"/>
  </w:num>
  <w:num w:numId="127" w16cid:durableId="33818292">
    <w:abstractNumId w:val="107"/>
  </w:num>
  <w:num w:numId="128" w16cid:durableId="564143121">
    <w:abstractNumId w:val="110"/>
  </w:num>
  <w:num w:numId="129" w16cid:durableId="1824618148">
    <w:abstractNumId w:val="93"/>
  </w:num>
  <w:num w:numId="130" w16cid:durableId="459687770">
    <w:abstractNumId w:val="25"/>
  </w:num>
  <w:num w:numId="131" w16cid:durableId="1936208086">
    <w:abstractNumId w:val="63"/>
  </w:num>
  <w:num w:numId="132" w16cid:durableId="1110974325">
    <w:abstractNumId w:val="21"/>
  </w:num>
  <w:num w:numId="133" w16cid:durableId="1095634438">
    <w:abstractNumId w:val="41"/>
  </w:num>
  <w:num w:numId="134" w16cid:durableId="1753351558">
    <w:abstractNumId w:val="18"/>
  </w:num>
  <w:num w:numId="135" w16cid:durableId="1811828549">
    <w:abstractNumId w:val="81"/>
  </w:num>
  <w:num w:numId="136" w16cid:durableId="1352796705">
    <w:abstractNumId w:val="72"/>
  </w:num>
  <w:num w:numId="137" w16cid:durableId="267200414">
    <w:abstractNumId w:val="82"/>
  </w:num>
  <w:num w:numId="138" w16cid:durableId="1156259161">
    <w:abstractNumId w:val="92"/>
  </w:num>
  <w:num w:numId="139" w16cid:durableId="746925453">
    <w:abstractNumId w:val="74"/>
  </w:num>
  <w:num w:numId="140" w16cid:durableId="302128324">
    <w:abstractNumId w:val="117"/>
  </w:num>
  <w:numIdMacAtCleanup w:val="1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048"/>
    <w:rsid w:val="000019EF"/>
    <w:rsid w:val="00002C3B"/>
    <w:rsid w:val="000042B5"/>
    <w:rsid w:val="00004DD4"/>
    <w:rsid w:val="00005578"/>
    <w:rsid w:val="000108D4"/>
    <w:rsid w:val="00010DC1"/>
    <w:rsid w:val="000111B4"/>
    <w:rsid w:val="00011656"/>
    <w:rsid w:val="00016A7A"/>
    <w:rsid w:val="00016A92"/>
    <w:rsid w:val="00016ADB"/>
    <w:rsid w:val="00020211"/>
    <w:rsid w:val="000265B8"/>
    <w:rsid w:val="000269F6"/>
    <w:rsid w:val="00026D54"/>
    <w:rsid w:val="0003020A"/>
    <w:rsid w:val="000325EE"/>
    <w:rsid w:val="00034727"/>
    <w:rsid w:val="00035A0C"/>
    <w:rsid w:val="00036709"/>
    <w:rsid w:val="00037CA0"/>
    <w:rsid w:val="00037FF5"/>
    <w:rsid w:val="00041774"/>
    <w:rsid w:val="000424D8"/>
    <w:rsid w:val="0004269C"/>
    <w:rsid w:val="00044202"/>
    <w:rsid w:val="00045670"/>
    <w:rsid w:val="00045DDF"/>
    <w:rsid w:val="00050DCC"/>
    <w:rsid w:val="000514DE"/>
    <w:rsid w:val="0005400F"/>
    <w:rsid w:val="00054106"/>
    <w:rsid w:val="000552AF"/>
    <w:rsid w:val="00057337"/>
    <w:rsid w:val="00057C16"/>
    <w:rsid w:val="00060144"/>
    <w:rsid w:val="00061DF3"/>
    <w:rsid w:val="0006239A"/>
    <w:rsid w:val="00063AC5"/>
    <w:rsid w:val="000641D2"/>
    <w:rsid w:val="000649F2"/>
    <w:rsid w:val="000657F9"/>
    <w:rsid w:val="0006590B"/>
    <w:rsid w:val="00065DEB"/>
    <w:rsid w:val="00070217"/>
    <w:rsid w:val="00070721"/>
    <w:rsid w:val="00070ECE"/>
    <w:rsid w:val="000727C9"/>
    <w:rsid w:val="00073E8B"/>
    <w:rsid w:val="00075982"/>
    <w:rsid w:val="00077D90"/>
    <w:rsid w:val="00081930"/>
    <w:rsid w:val="000822DF"/>
    <w:rsid w:val="00082605"/>
    <w:rsid w:val="000836F5"/>
    <w:rsid w:val="000852D0"/>
    <w:rsid w:val="00086D22"/>
    <w:rsid w:val="00087CE2"/>
    <w:rsid w:val="000905A1"/>
    <w:rsid w:val="000919AE"/>
    <w:rsid w:val="0009679C"/>
    <w:rsid w:val="000A0BF4"/>
    <w:rsid w:val="000A1EB3"/>
    <w:rsid w:val="000A231B"/>
    <w:rsid w:val="000A3B6F"/>
    <w:rsid w:val="000B0CF5"/>
    <w:rsid w:val="000B23E2"/>
    <w:rsid w:val="000B4E66"/>
    <w:rsid w:val="000B794C"/>
    <w:rsid w:val="000B7E9E"/>
    <w:rsid w:val="000C03A2"/>
    <w:rsid w:val="000C0E94"/>
    <w:rsid w:val="000C1C4B"/>
    <w:rsid w:val="000C3F91"/>
    <w:rsid w:val="000C5FC7"/>
    <w:rsid w:val="000C606C"/>
    <w:rsid w:val="000C7A38"/>
    <w:rsid w:val="000D010E"/>
    <w:rsid w:val="000D2906"/>
    <w:rsid w:val="000D6FBA"/>
    <w:rsid w:val="000D74CF"/>
    <w:rsid w:val="000D778C"/>
    <w:rsid w:val="000E0E8F"/>
    <w:rsid w:val="000E1599"/>
    <w:rsid w:val="000E1C53"/>
    <w:rsid w:val="000E4367"/>
    <w:rsid w:val="000E514C"/>
    <w:rsid w:val="000E5D5E"/>
    <w:rsid w:val="000F1015"/>
    <w:rsid w:val="000F57A3"/>
    <w:rsid w:val="000F5857"/>
    <w:rsid w:val="001006D1"/>
    <w:rsid w:val="00101A07"/>
    <w:rsid w:val="00106C4F"/>
    <w:rsid w:val="0010718C"/>
    <w:rsid w:val="001076DE"/>
    <w:rsid w:val="00110A9B"/>
    <w:rsid w:val="00110DD5"/>
    <w:rsid w:val="001122D5"/>
    <w:rsid w:val="0011275F"/>
    <w:rsid w:val="00131067"/>
    <w:rsid w:val="00135657"/>
    <w:rsid w:val="00136249"/>
    <w:rsid w:val="001377AF"/>
    <w:rsid w:val="001408B1"/>
    <w:rsid w:val="0014117F"/>
    <w:rsid w:val="001415F9"/>
    <w:rsid w:val="00144E3D"/>
    <w:rsid w:val="00147CD2"/>
    <w:rsid w:val="0015012C"/>
    <w:rsid w:val="0015123F"/>
    <w:rsid w:val="00153410"/>
    <w:rsid w:val="00154018"/>
    <w:rsid w:val="00154D15"/>
    <w:rsid w:val="00155606"/>
    <w:rsid w:val="00155A8A"/>
    <w:rsid w:val="00155E0D"/>
    <w:rsid w:val="00155E95"/>
    <w:rsid w:val="00161890"/>
    <w:rsid w:val="001620E0"/>
    <w:rsid w:val="00162C84"/>
    <w:rsid w:val="00163C2A"/>
    <w:rsid w:val="00163CCF"/>
    <w:rsid w:val="00174A1E"/>
    <w:rsid w:val="00177725"/>
    <w:rsid w:val="00183A87"/>
    <w:rsid w:val="001847A4"/>
    <w:rsid w:val="001849D5"/>
    <w:rsid w:val="00185894"/>
    <w:rsid w:val="00187387"/>
    <w:rsid w:val="00187474"/>
    <w:rsid w:val="00193373"/>
    <w:rsid w:val="00197103"/>
    <w:rsid w:val="001A379E"/>
    <w:rsid w:val="001A5621"/>
    <w:rsid w:val="001B000D"/>
    <w:rsid w:val="001B06EE"/>
    <w:rsid w:val="001B0B46"/>
    <w:rsid w:val="001B3606"/>
    <w:rsid w:val="001C0807"/>
    <w:rsid w:val="001C3003"/>
    <w:rsid w:val="001C51BD"/>
    <w:rsid w:val="001C605E"/>
    <w:rsid w:val="001D2E81"/>
    <w:rsid w:val="001E1BB7"/>
    <w:rsid w:val="001E35D9"/>
    <w:rsid w:val="001E4E94"/>
    <w:rsid w:val="001E78F0"/>
    <w:rsid w:val="001E7A47"/>
    <w:rsid w:val="001E7AC7"/>
    <w:rsid w:val="001F1B86"/>
    <w:rsid w:val="001F2273"/>
    <w:rsid w:val="001F24FE"/>
    <w:rsid w:val="001F4A6F"/>
    <w:rsid w:val="001F6EAE"/>
    <w:rsid w:val="001F711B"/>
    <w:rsid w:val="00200ADA"/>
    <w:rsid w:val="00202EEC"/>
    <w:rsid w:val="00203F9F"/>
    <w:rsid w:val="002072D0"/>
    <w:rsid w:val="00207565"/>
    <w:rsid w:val="00207BDF"/>
    <w:rsid w:val="00211975"/>
    <w:rsid w:val="002149BE"/>
    <w:rsid w:val="00216EB0"/>
    <w:rsid w:val="0021715C"/>
    <w:rsid w:val="002174F2"/>
    <w:rsid w:val="00222BC4"/>
    <w:rsid w:val="0022637B"/>
    <w:rsid w:val="002264AA"/>
    <w:rsid w:val="002339B9"/>
    <w:rsid w:val="00234737"/>
    <w:rsid w:val="002349BB"/>
    <w:rsid w:val="00235F34"/>
    <w:rsid w:val="00235F9B"/>
    <w:rsid w:val="00237AC1"/>
    <w:rsid w:val="0024001A"/>
    <w:rsid w:val="002421A4"/>
    <w:rsid w:val="00242A4D"/>
    <w:rsid w:val="00242D3E"/>
    <w:rsid w:val="00243F11"/>
    <w:rsid w:val="002452D0"/>
    <w:rsid w:val="00245308"/>
    <w:rsid w:val="002469A0"/>
    <w:rsid w:val="00246AFF"/>
    <w:rsid w:val="002512F9"/>
    <w:rsid w:val="002567B8"/>
    <w:rsid w:val="00260AD9"/>
    <w:rsid w:val="002621E4"/>
    <w:rsid w:val="00264431"/>
    <w:rsid w:val="00266E5D"/>
    <w:rsid w:val="00276B5C"/>
    <w:rsid w:val="00285BBC"/>
    <w:rsid w:val="0029129E"/>
    <w:rsid w:val="002940D1"/>
    <w:rsid w:val="00294235"/>
    <w:rsid w:val="00295450"/>
    <w:rsid w:val="002961A1"/>
    <w:rsid w:val="00296963"/>
    <w:rsid w:val="00296C56"/>
    <w:rsid w:val="002973FE"/>
    <w:rsid w:val="00297F25"/>
    <w:rsid w:val="002A31BB"/>
    <w:rsid w:val="002B15ED"/>
    <w:rsid w:val="002B385C"/>
    <w:rsid w:val="002B4858"/>
    <w:rsid w:val="002B6D9C"/>
    <w:rsid w:val="002B742B"/>
    <w:rsid w:val="002C25BA"/>
    <w:rsid w:val="002C38D5"/>
    <w:rsid w:val="002C63C5"/>
    <w:rsid w:val="002C6AD4"/>
    <w:rsid w:val="002C7E2E"/>
    <w:rsid w:val="002D523B"/>
    <w:rsid w:val="002D612E"/>
    <w:rsid w:val="002E03C2"/>
    <w:rsid w:val="002E12C4"/>
    <w:rsid w:val="002E188C"/>
    <w:rsid w:val="002E1C3D"/>
    <w:rsid w:val="002E2752"/>
    <w:rsid w:val="002E3D0E"/>
    <w:rsid w:val="002E4842"/>
    <w:rsid w:val="002F0CDF"/>
    <w:rsid w:val="002F641A"/>
    <w:rsid w:val="002F757A"/>
    <w:rsid w:val="002F764C"/>
    <w:rsid w:val="003032EE"/>
    <w:rsid w:val="00303F4A"/>
    <w:rsid w:val="0030510C"/>
    <w:rsid w:val="00305A03"/>
    <w:rsid w:val="00305AFA"/>
    <w:rsid w:val="00307B55"/>
    <w:rsid w:val="003126F4"/>
    <w:rsid w:val="0031300C"/>
    <w:rsid w:val="003162E5"/>
    <w:rsid w:val="003169DE"/>
    <w:rsid w:val="0031739D"/>
    <w:rsid w:val="003226B4"/>
    <w:rsid w:val="00323F6C"/>
    <w:rsid w:val="00323FF9"/>
    <w:rsid w:val="0032424D"/>
    <w:rsid w:val="00326A71"/>
    <w:rsid w:val="0033439F"/>
    <w:rsid w:val="00335CCC"/>
    <w:rsid w:val="00336E42"/>
    <w:rsid w:val="003377E6"/>
    <w:rsid w:val="00340A5E"/>
    <w:rsid w:val="00344076"/>
    <w:rsid w:val="003448BB"/>
    <w:rsid w:val="003457FA"/>
    <w:rsid w:val="00351DCC"/>
    <w:rsid w:val="00356336"/>
    <w:rsid w:val="00356F61"/>
    <w:rsid w:val="00371D65"/>
    <w:rsid w:val="003730DB"/>
    <w:rsid w:val="00373DC6"/>
    <w:rsid w:val="003752AB"/>
    <w:rsid w:val="00375B12"/>
    <w:rsid w:val="00376320"/>
    <w:rsid w:val="0037766E"/>
    <w:rsid w:val="003856C8"/>
    <w:rsid w:val="0039016A"/>
    <w:rsid w:val="003904E0"/>
    <w:rsid w:val="00390E08"/>
    <w:rsid w:val="0039237E"/>
    <w:rsid w:val="00395190"/>
    <w:rsid w:val="003959BD"/>
    <w:rsid w:val="00395D53"/>
    <w:rsid w:val="0039614E"/>
    <w:rsid w:val="003968CB"/>
    <w:rsid w:val="00397785"/>
    <w:rsid w:val="00397B55"/>
    <w:rsid w:val="003A0062"/>
    <w:rsid w:val="003A3330"/>
    <w:rsid w:val="003A4ADD"/>
    <w:rsid w:val="003B39CC"/>
    <w:rsid w:val="003B3BEA"/>
    <w:rsid w:val="003B3E89"/>
    <w:rsid w:val="003B3EB5"/>
    <w:rsid w:val="003B73C0"/>
    <w:rsid w:val="003C0F72"/>
    <w:rsid w:val="003C0FBF"/>
    <w:rsid w:val="003C3ECC"/>
    <w:rsid w:val="003C6CA7"/>
    <w:rsid w:val="003D1445"/>
    <w:rsid w:val="003D2DE4"/>
    <w:rsid w:val="003D6B8D"/>
    <w:rsid w:val="003E0ABF"/>
    <w:rsid w:val="003E30F5"/>
    <w:rsid w:val="003E77EC"/>
    <w:rsid w:val="003E7B60"/>
    <w:rsid w:val="003F0DFB"/>
    <w:rsid w:val="003F296C"/>
    <w:rsid w:val="003F331C"/>
    <w:rsid w:val="0040062E"/>
    <w:rsid w:val="004023C6"/>
    <w:rsid w:val="00404666"/>
    <w:rsid w:val="00405C7A"/>
    <w:rsid w:val="004067CC"/>
    <w:rsid w:val="00406E74"/>
    <w:rsid w:val="00410035"/>
    <w:rsid w:val="004124C1"/>
    <w:rsid w:val="00412DA4"/>
    <w:rsid w:val="00415A00"/>
    <w:rsid w:val="00417E24"/>
    <w:rsid w:val="0042038F"/>
    <w:rsid w:val="00424DA5"/>
    <w:rsid w:val="00432868"/>
    <w:rsid w:val="0043650B"/>
    <w:rsid w:val="00437CCB"/>
    <w:rsid w:val="004425C5"/>
    <w:rsid w:val="00442B0E"/>
    <w:rsid w:val="00443E81"/>
    <w:rsid w:val="0044664E"/>
    <w:rsid w:val="00447F19"/>
    <w:rsid w:val="004503DC"/>
    <w:rsid w:val="004505B7"/>
    <w:rsid w:val="00451A60"/>
    <w:rsid w:val="004533EF"/>
    <w:rsid w:val="004537C1"/>
    <w:rsid w:val="004540D6"/>
    <w:rsid w:val="00455A13"/>
    <w:rsid w:val="00457A66"/>
    <w:rsid w:val="00457CD0"/>
    <w:rsid w:val="004611C1"/>
    <w:rsid w:val="00461A05"/>
    <w:rsid w:val="00461B5D"/>
    <w:rsid w:val="00461B66"/>
    <w:rsid w:val="00462638"/>
    <w:rsid w:val="004679DF"/>
    <w:rsid w:val="0047044E"/>
    <w:rsid w:val="00471090"/>
    <w:rsid w:val="0047381E"/>
    <w:rsid w:val="004743A2"/>
    <w:rsid w:val="00477949"/>
    <w:rsid w:val="0048519B"/>
    <w:rsid w:val="004869B2"/>
    <w:rsid w:val="0049254A"/>
    <w:rsid w:val="00493D59"/>
    <w:rsid w:val="00493EF1"/>
    <w:rsid w:val="004959EE"/>
    <w:rsid w:val="00496581"/>
    <w:rsid w:val="00497BC6"/>
    <w:rsid w:val="004A29B1"/>
    <w:rsid w:val="004A2E47"/>
    <w:rsid w:val="004A3FA7"/>
    <w:rsid w:val="004A47B8"/>
    <w:rsid w:val="004A51A2"/>
    <w:rsid w:val="004A65A1"/>
    <w:rsid w:val="004A6950"/>
    <w:rsid w:val="004B0951"/>
    <w:rsid w:val="004B1248"/>
    <w:rsid w:val="004B21EE"/>
    <w:rsid w:val="004B3A08"/>
    <w:rsid w:val="004B7E3B"/>
    <w:rsid w:val="004C06A1"/>
    <w:rsid w:val="004C1247"/>
    <w:rsid w:val="004C2DEB"/>
    <w:rsid w:val="004C3528"/>
    <w:rsid w:val="004C3722"/>
    <w:rsid w:val="004C56B4"/>
    <w:rsid w:val="004D176E"/>
    <w:rsid w:val="004D28E6"/>
    <w:rsid w:val="004D60E7"/>
    <w:rsid w:val="004D6DBA"/>
    <w:rsid w:val="004D6F95"/>
    <w:rsid w:val="004D7544"/>
    <w:rsid w:val="004D796C"/>
    <w:rsid w:val="004E1247"/>
    <w:rsid w:val="004E3F75"/>
    <w:rsid w:val="004E5415"/>
    <w:rsid w:val="004E5553"/>
    <w:rsid w:val="004E66D9"/>
    <w:rsid w:val="004F47AC"/>
    <w:rsid w:val="004F61A9"/>
    <w:rsid w:val="00502222"/>
    <w:rsid w:val="0050481E"/>
    <w:rsid w:val="005119AA"/>
    <w:rsid w:val="00517716"/>
    <w:rsid w:val="005233A0"/>
    <w:rsid w:val="00524122"/>
    <w:rsid w:val="00524515"/>
    <w:rsid w:val="00525ECC"/>
    <w:rsid w:val="00531B12"/>
    <w:rsid w:val="00541106"/>
    <w:rsid w:val="005429EB"/>
    <w:rsid w:val="005520D2"/>
    <w:rsid w:val="00553B8D"/>
    <w:rsid w:val="005541B7"/>
    <w:rsid w:val="00555732"/>
    <w:rsid w:val="005566A7"/>
    <w:rsid w:val="0055781A"/>
    <w:rsid w:val="0056055E"/>
    <w:rsid w:val="00560BC3"/>
    <w:rsid w:val="00560CC9"/>
    <w:rsid w:val="00560D4A"/>
    <w:rsid w:val="005614A5"/>
    <w:rsid w:val="00561D29"/>
    <w:rsid w:val="00564348"/>
    <w:rsid w:val="00566AE4"/>
    <w:rsid w:val="005706E9"/>
    <w:rsid w:val="00571D88"/>
    <w:rsid w:val="005742E8"/>
    <w:rsid w:val="0057455A"/>
    <w:rsid w:val="00577E08"/>
    <w:rsid w:val="00582AA8"/>
    <w:rsid w:val="00582E3B"/>
    <w:rsid w:val="00583465"/>
    <w:rsid w:val="0058602B"/>
    <w:rsid w:val="00586C14"/>
    <w:rsid w:val="00591AA7"/>
    <w:rsid w:val="00591EF6"/>
    <w:rsid w:val="00592DC7"/>
    <w:rsid w:val="005937E3"/>
    <w:rsid w:val="00593AF9"/>
    <w:rsid w:val="00594E19"/>
    <w:rsid w:val="005957C7"/>
    <w:rsid w:val="00596A3A"/>
    <w:rsid w:val="005A165B"/>
    <w:rsid w:val="005A2925"/>
    <w:rsid w:val="005A3E12"/>
    <w:rsid w:val="005A3E66"/>
    <w:rsid w:val="005A414C"/>
    <w:rsid w:val="005A4DA3"/>
    <w:rsid w:val="005A5038"/>
    <w:rsid w:val="005B1DEF"/>
    <w:rsid w:val="005B2A6B"/>
    <w:rsid w:val="005B418B"/>
    <w:rsid w:val="005B7A90"/>
    <w:rsid w:val="005B7C2F"/>
    <w:rsid w:val="005B7FAE"/>
    <w:rsid w:val="005C08CE"/>
    <w:rsid w:val="005C0CAD"/>
    <w:rsid w:val="005C34BC"/>
    <w:rsid w:val="005C3692"/>
    <w:rsid w:val="005C4B3C"/>
    <w:rsid w:val="005C6B4A"/>
    <w:rsid w:val="005D0CA2"/>
    <w:rsid w:val="005D1A84"/>
    <w:rsid w:val="005D30D8"/>
    <w:rsid w:val="005D321C"/>
    <w:rsid w:val="005D3798"/>
    <w:rsid w:val="005D4159"/>
    <w:rsid w:val="005D6998"/>
    <w:rsid w:val="005E2BB4"/>
    <w:rsid w:val="005E51B8"/>
    <w:rsid w:val="005E78D4"/>
    <w:rsid w:val="005F2322"/>
    <w:rsid w:val="005F425C"/>
    <w:rsid w:val="005F7629"/>
    <w:rsid w:val="00601112"/>
    <w:rsid w:val="0060133C"/>
    <w:rsid w:val="00602381"/>
    <w:rsid w:val="00602C6C"/>
    <w:rsid w:val="00605892"/>
    <w:rsid w:val="006076B0"/>
    <w:rsid w:val="00613B87"/>
    <w:rsid w:val="006172D4"/>
    <w:rsid w:val="00617367"/>
    <w:rsid w:val="0062097B"/>
    <w:rsid w:val="00621996"/>
    <w:rsid w:val="00622010"/>
    <w:rsid w:val="006242D3"/>
    <w:rsid w:val="006311A3"/>
    <w:rsid w:val="00632B44"/>
    <w:rsid w:val="00633FF9"/>
    <w:rsid w:val="00635D8C"/>
    <w:rsid w:val="00640153"/>
    <w:rsid w:val="00640F44"/>
    <w:rsid w:val="006417D0"/>
    <w:rsid w:val="006424DE"/>
    <w:rsid w:val="00643727"/>
    <w:rsid w:val="0064548E"/>
    <w:rsid w:val="006505EB"/>
    <w:rsid w:val="00656877"/>
    <w:rsid w:val="0065788C"/>
    <w:rsid w:val="006578E2"/>
    <w:rsid w:val="00657E2C"/>
    <w:rsid w:val="006603DC"/>
    <w:rsid w:val="00661330"/>
    <w:rsid w:val="00672CE9"/>
    <w:rsid w:val="00672E32"/>
    <w:rsid w:val="00677ED1"/>
    <w:rsid w:val="006826DD"/>
    <w:rsid w:val="00682FE3"/>
    <w:rsid w:val="006853B4"/>
    <w:rsid w:val="0068598A"/>
    <w:rsid w:val="00692568"/>
    <w:rsid w:val="006928B7"/>
    <w:rsid w:val="006932AD"/>
    <w:rsid w:val="006936B0"/>
    <w:rsid w:val="00695C24"/>
    <w:rsid w:val="006978E5"/>
    <w:rsid w:val="006A07DF"/>
    <w:rsid w:val="006A0F24"/>
    <w:rsid w:val="006A1601"/>
    <w:rsid w:val="006A3048"/>
    <w:rsid w:val="006A3A63"/>
    <w:rsid w:val="006A610A"/>
    <w:rsid w:val="006B0B22"/>
    <w:rsid w:val="006B4888"/>
    <w:rsid w:val="006C0BD4"/>
    <w:rsid w:val="006C155E"/>
    <w:rsid w:val="006C1A5E"/>
    <w:rsid w:val="006C46AF"/>
    <w:rsid w:val="006C6D9A"/>
    <w:rsid w:val="006C7374"/>
    <w:rsid w:val="006D0136"/>
    <w:rsid w:val="006D12BD"/>
    <w:rsid w:val="006D1E9D"/>
    <w:rsid w:val="006D2A71"/>
    <w:rsid w:val="006D2E07"/>
    <w:rsid w:val="006D307E"/>
    <w:rsid w:val="006D4B66"/>
    <w:rsid w:val="006D50F4"/>
    <w:rsid w:val="006D5134"/>
    <w:rsid w:val="006D5FDC"/>
    <w:rsid w:val="006E1DD6"/>
    <w:rsid w:val="006E28AA"/>
    <w:rsid w:val="006E2D4B"/>
    <w:rsid w:val="006E5ECA"/>
    <w:rsid w:val="006E6872"/>
    <w:rsid w:val="006E7D06"/>
    <w:rsid w:val="006F0021"/>
    <w:rsid w:val="006F25E9"/>
    <w:rsid w:val="006F26B6"/>
    <w:rsid w:val="006F3108"/>
    <w:rsid w:val="00705B02"/>
    <w:rsid w:val="00707883"/>
    <w:rsid w:val="0071065D"/>
    <w:rsid w:val="0071093B"/>
    <w:rsid w:val="00712FE8"/>
    <w:rsid w:val="00713EBB"/>
    <w:rsid w:val="00714576"/>
    <w:rsid w:val="00716054"/>
    <w:rsid w:val="00717D33"/>
    <w:rsid w:val="0072003A"/>
    <w:rsid w:val="00720F4E"/>
    <w:rsid w:val="007227F3"/>
    <w:rsid w:val="007229FE"/>
    <w:rsid w:val="00726470"/>
    <w:rsid w:val="00727DC7"/>
    <w:rsid w:val="00727E48"/>
    <w:rsid w:val="00730915"/>
    <w:rsid w:val="00732C98"/>
    <w:rsid w:val="0073338E"/>
    <w:rsid w:val="00733867"/>
    <w:rsid w:val="00735606"/>
    <w:rsid w:val="00735B45"/>
    <w:rsid w:val="00737DEC"/>
    <w:rsid w:val="00743FDD"/>
    <w:rsid w:val="00747150"/>
    <w:rsid w:val="007475CC"/>
    <w:rsid w:val="00750ED1"/>
    <w:rsid w:val="007545B5"/>
    <w:rsid w:val="00754895"/>
    <w:rsid w:val="00754C43"/>
    <w:rsid w:val="00756B75"/>
    <w:rsid w:val="007616FD"/>
    <w:rsid w:val="007637A1"/>
    <w:rsid w:val="0076504D"/>
    <w:rsid w:val="007671AF"/>
    <w:rsid w:val="00767D89"/>
    <w:rsid w:val="007719CE"/>
    <w:rsid w:val="007720D7"/>
    <w:rsid w:val="00774EB0"/>
    <w:rsid w:val="00777F20"/>
    <w:rsid w:val="007807CA"/>
    <w:rsid w:val="00782B31"/>
    <w:rsid w:val="00784B1B"/>
    <w:rsid w:val="007871AB"/>
    <w:rsid w:val="0079018E"/>
    <w:rsid w:val="00790B06"/>
    <w:rsid w:val="00791551"/>
    <w:rsid w:val="0079185F"/>
    <w:rsid w:val="00792460"/>
    <w:rsid w:val="00793BCC"/>
    <w:rsid w:val="00795B56"/>
    <w:rsid w:val="0079742A"/>
    <w:rsid w:val="007A004A"/>
    <w:rsid w:val="007A4A9C"/>
    <w:rsid w:val="007A62CB"/>
    <w:rsid w:val="007A79F5"/>
    <w:rsid w:val="007B4FA6"/>
    <w:rsid w:val="007B7031"/>
    <w:rsid w:val="007C1004"/>
    <w:rsid w:val="007C3589"/>
    <w:rsid w:val="007C39DE"/>
    <w:rsid w:val="007C55FC"/>
    <w:rsid w:val="007C60F3"/>
    <w:rsid w:val="007D0303"/>
    <w:rsid w:val="007D1437"/>
    <w:rsid w:val="007D239C"/>
    <w:rsid w:val="007D2549"/>
    <w:rsid w:val="007E038C"/>
    <w:rsid w:val="007E0E92"/>
    <w:rsid w:val="007E25C5"/>
    <w:rsid w:val="007E573F"/>
    <w:rsid w:val="007E61B2"/>
    <w:rsid w:val="007E7AC0"/>
    <w:rsid w:val="007F036D"/>
    <w:rsid w:val="007F31B2"/>
    <w:rsid w:val="007F34F9"/>
    <w:rsid w:val="007F3E90"/>
    <w:rsid w:val="007F4AF4"/>
    <w:rsid w:val="007F74FC"/>
    <w:rsid w:val="008001B3"/>
    <w:rsid w:val="00800654"/>
    <w:rsid w:val="0080210D"/>
    <w:rsid w:val="00804B37"/>
    <w:rsid w:val="00805A15"/>
    <w:rsid w:val="00806783"/>
    <w:rsid w:val="008068B4"/>
    <w:rsid w:val="00810C65"/>
    <w:rsid w:val="00811209"/>
    <w:rsid w:val="00811D64"/>
    <w:rsid w:val="008145A5"/>
    <w:rsid w:val="00817895"/>
    <w:rsid w:val="0082064E"/>
    <w:rsid w:val="00820D4D"/>
    <w:rsid w:val="00821E78"/>
    <w:rsid w:val="008262B8"/>
    <w:rsid w:val="00834EBC"/>
    <w:rsid w:val="00836940"/>
    <w:rsid w:val="00836C9D"/>
    <w:rsid w:val="0083719A"/>
    <w:rsid w:val="00837C00"/>
    <w:rsid w:val="00840FFC"/>
    <w:rsid w:val="008422F5"/>
    <w:rsid w:val="00842901"/>
    <w:rsid w:val="00842D90"/>
    <w:rsid w:val="008446D5"/>
    <w:rsid w:val="008455F5"/>
    <w:rsid w:val="00845DBF"/>
    <w:rsid w:val="00850DEF"/>
    <w:rsid w:val="008535F3"/>
    <w:rsid w:val="0085366E"/>
    <w:rsid w:val="00853CA9"/>
    <w:rsid w:val="008554A6"/>
    <w:rsid w:val="00855857"/>
    <w:rsid w:val="008562BF"/>
    <w:rsid w:val="00856B7E"/>
    <w:rsid w:val="008573D6"/>
    <w:rsid w:val="008600F5"/>
    <w:rsid w:val="0086024D"/>
    <w:rsid w:val="00861109"/>
    <w:rsid w:val="008615ED"/>
    <w:rsid w:val="00862491"/>
    <w:rsid w:val="00864C86"/>
    <w:rsid w:val="00864CCD"/>
    <w:rsid w:val="0086796B"/>
    <w:rsid w:val="008711B2"/>
    <w:rsid w:val="00871283"/>
    <w:rsid w:val="008742C2"/>
    <w:rsid w:val="00875384"/>
    <w:rsid w:val="00877B9B"/>
    <w:rsid w:val="00881D65"/>
    <w:rsid w:val="00885705"/>
    <w:rsid w:val="00890643"/>
    <w:rsid w:val="00892526"/>
    <w:rsid w:val="00893269"/>
    <w:rsid w:val="00895519"/>
    <w:rsid w:val="00895520"/>
    <w:rsid w:val="00895A94"/>
    <w:rsid w:val="008971CD"/>
    <w:rsid w:val="008A06AF"/>
    <w:rsid w:val="008A0E5B"/>
    <w:rsid w:val="008A0FAF"/>
    <w:rsid w:val="008A13FA"/>
    <w:rsid w:val="008A3583"/>
    <w:rsid w:val="008A403A"/>
    <w:rsid w:val="008A60A1"/>
    <w:rsid w:val="008A6342"/>
    <w:rsid w:val="008A7257"/>
    <w:rsid w:val="008B6484"/>
    <w:rsid w:val="008B6FDD"/>
    <w:rsid w:val="008C032D"/>
    <w:rsid w:val="008C3297"/>
    <w:rsid w:val="008C70B3"/>
    <w:rsid w:val="008C7A59"/>
    <w:rsid w:val="008D2513"/>
    <w:rsid w:val="008D5C4B"/>
    <w:rsid w:val="008D628C"/>
    <w:rsid w:val="008D6FD6"/>
    <w:rsid w:val="008D7335"/>
    <w:rsid w:val="008E44F9"/>
    <w:rsid w:val="008E6F77"/>
    <w:rsid w:val="008F09FF"/>
    <w:rsid w:val="008F34BA"/>
    <w:rsid w:val="008F4D0E"/>
    <w:rsid w:val="008F5F28"/>
    <w:rsid w:val="009004D4"/>
    <w:rsid w:val="00901B97"/>
    <w:rsid w:val="00902BD3"/>
    <w:rsid w:val="009030C8"/>
    <w:rsid w:val="00904F25"/>
    <w:rsid w:val="009050B1"/>
    <w:rsid w:val="00910DA7"/>
    <w:rsid w:val="00914A85"/>
    <w:rsid w:val="00916408"/>
    <w:rsid w:val="00917E96"/>
    <w:rsid w:val="00920742"/>
    <w:rsid w:val="00921ED8"/>
    <w:rsid w:val="00922962"/>
    <w:rsid w:val="00923A63"/>
    <w:rsid w:val="0092490E"/>
    <w:rsid w:val="009249BC"/>
    <w:rsid w:val="00926D09"/>
    <w:rsid w:val="009301DE"/>
    <w:rsid w:val="009312C3"/>
    <w:rsid w:val="00935EE7"/>
    <w:rsid w:val="0093729C"/>
    <w:rsid w:val="0094349D"/>
    <w:rsid w:val="00943920"/>
    <w:rsid w:val="00947B3D"/>
    <w:rsid w:val="00950BA0"/>
    <w:rsid w:val="009510B8"/>
    <w:rsid w:val="009553C1"/>
    <w:rsid w:val="00955B68"/>
    <w:rsid w:val="00955D06"/>
    <w:rsid w:val="00956154"/>
    <w:rsid w:val="0095619B"/>
    <w:rsid w:val="009601E8"/>
    <w:rsid w:val="0096391B"/>
    <w:rsid w:val="00964B41"/>
    <w:rsid w:val="0096502C"/>
    <w:rsid w:val="00965D7D"/>
    <w:rsid w:val="0096750F"/>
    <w:rsid w:val="00967C13"/>
    <w:rsid w:val="009705C6"/>
    <w:rsid w:val="00970E18"/>
    <w:rsid w:val="0097351E"/>
    <w:rsid w:val="009749D5"/>
    <w:rsid w:val="00975122"/>
    <w:rsid w:val="00975B8B"/>
    <w:rsid w:val="00976B33"/>
    <w:rsid w:val="00976DFA"/>
    <w:rsid w:val="00977187"/>
    <w:rsid w:val="00980545"/>
    <w:rsid w:val="00980EEA"/>
    <w:rsid w:val="00984559"/>
    <w:rsid w:val="0098543E"/>
    <w:rsid w:val="009911B4"/>
    <w:rsid w:val="00992CF8"/>
    <w:rsid w:val="00993204"/>
    <w:rsid w:val="009A0364"/>
    <w:rsid w:val="009A33D5"/>
    <w:rsid w:val="009A50AE"/>
    <w:rsid w:val="009A5C51"/>
    <w:rsid w:val="009A6261"/>
    <w:rsid w:val="009A6E18"/>
    <w:rsid w:val="009A7305"/>
    <w:rsid w:val="009B772B"/>
    <w:rsid w:val="009C1C6B"/>
    <w:rsid w:val="009C1CA5"/>
    <w:rsid w:val="009C2266"/>
    <w:rsid w:val="009C2BD0"/>
    <w:rsid w:val="009C439B"/>
    <w:rsid w:val="009C624D"/>
    <w:rsid w:val="009C66C4"/>
    <w:rsid w:val="009C704E"/>
    <w:rsid w:val="009C7DE6"/>
    <w:rsid w:val="009D1D6D"/>
    <w:rsid w:val="009D3805"/>
    <w:rsid w:val="009D482C"/>
    <w:rsid w:val="009D7E30"/>
    <w:rsid w:val="009E06B4"/>
    <w:rsid w:val="009E14D6"/>
    <w:rsid w:val="009E1504"/>
    <w:rsid w:val="009F1DA9"/>
    <w:rsid w:val="009F494F"/>
    <w:rsid w:val="009F592C"/>
    <w:rsid w:val="009F629B"/>
    <w:rsid w:val="00A108F6"/>
    <w:rsid w:val="00A11AD4"/>
    <w:rsid w:val="00A175B3"/>
    <w:rsid w:val="00A2105F"/>
    <w:rsid w:val="00A22DC6"/>
    <w:rsid w:val="00A2376F"/>
    <w:rsid w:val="00A237AF"/>
    <w:rsid w:val="00A2444C"/>
    <w:rsid w:val="00A246FF"/>
    <w:rsid w:val="00A24BF6"/>
    <w:rsid w:val="00A320AB"/>
    <w:rsid w:val="00A33C4B"/>
    <w:rsid w:val="00A33F1C"/>
    <w:rsid w:val="00A376F5"/>
    <w:rsid w:val="00A411D4"/>
    <w:rsid w:val="00A42A5C"/>
    <w:rsid w:val="00A434CE"/>
    <w:rsid w:val="00A44387"/>
    <w:rsid w:val="00A45D65"/>
    <w:rsid w:val="00A464DA"/>
    <w:rsid w:val="00A54E60"/>
    <w:rsid w:val="00A55D40"/>
    <w:rsid w:val="00A564E9"/>
    <w:rsid w:val="00A57BA0"/>
    <w:rsid w:val="00A6153B"/>
    <w:rsid w:val="00A62003"/>
    <w:rsid w:val="00A6201C"/>
    <w:rsid w:val="00A646BF"/>
    <w:rsid w:val="00A6573A"/>
    <w:rsid w:val="00A704F6"/>
    <w:rsid w:val="00A71547"/>
    <w:rsid w:val="00A777D5"/>
    <w:rsid w:val="00A82D44"/>
    <w:rsid w:val="00A8502F"/>
    <w:rsid w:val="00A90478"/>
    <w:rsid w:val="00A94D64"/>
    <w:rsid w:val="00AA2439"/>
    <w:rsid w:val="00AA322D"/>
    <w:rsid w:val="00AA470D"/>
    <w:rsid w:val="00AA4F6B"/>
    <w:rsid w:val="00AA513A"/>
    <w:rsid w:val="00AB241B"/>
    <w:rsid w:val="00AB3797"/>
    <w:rsid w:val="00AB5E39"/>
    <w:rsid w:val="00AB68B8"/>
    <w:rsid w:val="00AB78F0"/>
    <w:rsid w:val="00AC06FD"/>
    <w:rsid w:val="00AC2022"/>
    <w:rsid w:val="00AC33C9"/>
    <w:rsid w:val="00AC3551"/>
    <w:rsid w:val="00AC3565"/>
    <w:rsid w:val="00AC39AB"/>
    <w:rsid w:val="00AC790E"/>
    <w:rsid w:val="00AD078B"/>
    <w:rsid w:val="00AD0D20"/>
    <w:rsid w:val="00AD3003"/>
    <w:rsid w:val="00AD3AF9"/>
    <w:rsid w:val="00AD5523"/>
    <w:rsid w:val="00AD667F"/>
    <w:rsid w:val="00AD6D2D"/>
    <w:rsid w:val="00AD7CAA"/>
    <w:rsid w:val="00AE0756"/>
    <w:rsid w:val="00AE088A"/>
    <w:rsid w:val="00AE1B82"/>
    <w:rsid w:val="00AE22CE"/>
    <w:rsid w:val="00AE3B7F"/>
    <w:rsid w:val="00AE6842"/>
    <w:rsid w:val="00AE7D98"/>
    <w:rsid w:val="00AF02DA"/>
    <w:rsid w:val="00AF1444"/>
    <w:rsid w:val="00AF2C2C"/>
    <w:rsid w:val="00AF48B3"/>
    <w:rsid w:val="00AF4DD6"/>
    <w:rsid w:val="00AF6BB4"/>
    <w:rsid w:val="00B01E82"/>
    <w:rsid w:val="00B1368F"/>
    <w:rsid w:val="00B136FE"/>
    <w:rsid w:val="00B2141E"/>
    <w:rsid w:val="00B2180C"/>
    <w:rsid w:val="00B22784"/>
    <w:rsid w:val="00B23385"/>
    <w:rsid w:val="00B24E4F"/>
    <w:rsid w:val="00B2523B"/>
    <w:rsid w:val="00B25577"/>
    <w:rsid w:val="00B30DE9"/>
    <w:rsid w:val="00B348B8"/>
    <w:rsid w:val="00B3596E"/>
    <w:rsid w:val="00B43461"/>
    <w:rsid w:val="00B4359E"/>
    <w:rsid w:val="00B45837"/>
    <w:rsid w:val="00B46AA8"/>
    <w:rsid w:val="00B50088"/>
    <w:rsid w:val="00B50346"/>
    <w:rsid w:val="00B50FE0"/>
    <w:rsid w:val="00B534BC"/>
    <w:rsid w:val="00B54B6B"/>
    <w:rsid w:val="00B5770D"/>
    <w:rsid w:val="00B577C2"/>
    <w:rsid w:val="00B57EF7"/>
    <w:rsid w:val="00B60446"/>
    <w:rsid w:val="00B6239E"/>
    <w:rsid w:val="00B63E26"/>
    <w:rsid w:val="00B63FF0"/>
    <w:rsid w:val="00B67A13"/>
    <w:rsid w:val="00B67CE2"/>
    <w:rsid w:val="00B70A3B"/>
    <w:rsid w:val="00B71A19"/>
    <w:rsid w:val="00B72CA3"/>
    <w:rsid w:val="00B7480D"/>
    <w:rsid w:val="00B74ED5"/>
    <w:rsid w:val="00B76173"/>
    <w:rsid w:val="00B76265"/>
    <w:rsid w:val="00B76B6E"/>
    <w:rsid w:val="00B77CDE"/>
    <w:rsid w:val="00B817EE"/>
    <w:rsid w:val="00B8197F"/>
    <w:rsid w:val="00B92492"/>
    <w:rsid w:val="00B93DE0"/>
    <w:rsid w:val="00B97110"/>
    <w:rsid w:val="00B977BB"/>
    <w:rsid w:val="00BA0BEF"/>
    <w:rsid w:val="00BA3137"/>
    <w:rsid w:val="00BA3E96"/>
    <w:rsid w:val="00BA6989"/>
    <w:rsid w:val="00BA72C2"/>
    <w:rsid w:val="00BA7E29"/>
    <w:rsid w:val="00BA7F7C"/>
    <w:rsid w:val="00BB1492"/>
    <w:rsid w:val="00BB45CA"/>
    <w:rsid w:val="00BC1DBF"/>
    <w:rsid w:val="00BC2E56"/>
    <w:rsid w:val="00BC4166"/>
    <w:rsid w:val="00BC789B"/>
    <w:rsid w:val="00BC79E8"/>
    <w:rsid w:val="00BD1218"/>
    <w:rsid w:val="00BD283B"/>
    <w:rsid w:val="00BD53BB"/>
    <w:rsid w:val="00BE1751"/>
    <w:rsid w:val="00BE25A0"/>
    <w:rsid w:val="00BE419D"/>
    <w:rsid w:val="00BE6176"/>
    <w:rsid w:val="00BF4221"/>
    <w:rsid w:val="00BF5FA8"/>
    <w:rsid w:val="00BF7711"/>
    <w:rsid w:val="00C00507"/>
    <w:rsid w:val="00C01DE6"/>
    <w:rsid w:val="00C057DF"/>
    <w:rsid w:val="00C07667"/>
    <w:rsid w:val="00C10294"/>
    <w:rsid w:val="00C11C5B"/>
    <w:rsid w:val="00C13F20"/>
    <w:rsid w:val="00C17590"/>
    <w:rsid w:val="00C20DD6"/>
    <w:rsid w:val="00C228E6"/>
    <w:rsid w:val="00C233C5"/>
    <w:rsid w:val="00C25763"/>
    <w:rsid w:val="00C25C62"/>
    <w:rsid w:val="00C31827"/>
    <w:rsid w:val="00C33F4F"/>
    <w:rsid w:val="00C3424A"/>
    <w:rsid w:val="00C35656"/>
    <w:rsid w:val="00C3712E"/>
    <w:rsid w:val="00C424E9"/>
    <w:rsid w:val="00C476FB"/>
    <w:rsid w:val="00C51EC7"/>
    <w:rsid w:val="00C522C0"/>
    <w:rsid w:val="00C54AB6"/>
    <w:rsid w:val="00C56475"/>
    <w:rsid w:val="00C572CE"/>
    <w:rsid w:val="00C5742E"/>
    <w:rsid w:val="00C600AD"/>
    <w:rsid w:val="00C615AE"/>
    <w:rsid w:val="00C63BFB"/>
    <w:rsid w:val="00C711B7"/>
    <w:rsid w:val="00C72479"/>
    <w:rsid w:val="00C779B1"/>
    <w:rsid w:val="00C820F6"/>
    <w:rsid w:val="00C83A9D"/>
    <w:rsid w:val="00C83D92"/>
    <w:rsid w:val="00C845B3"/>
    <w:rsid w:val="00C90BF6"/>
    <w:rsid w:val="00C90C9A"/>
    <w:rsid w:val="00C94F09"/>
    <w:rsid w:val="00C9655E"/>
    <w:rsid w:val="00C971A2"/>
    <w:rsid w:val="00C97425"/>
    <w:rsid w:val="00CA23B5"/>
    <w:rsid w:val="00CA594D"/>
    <w:rsid w:val="00CA6278"/>
    <w:rsid w:val="00CA7614"/>
    <w:rsid w:val="00CA7AC4"/>
    <w:rsid w:val="00CB0414"/>
    <w:rsid w:val="00CB0FD1"/>
    <w:rsid w:val="00CB4F9E"/>
    <w:rsid w:val="00CC42D3"/>
    <w:rsid w:val="00CC4FA5"/>
    <w:rsid w:val="00CC6D9A"/>
    <w:rsid w:val="00CD6316"/>
    <w:rsid w:val="00CD78C8"/>
    <w:rsid w:val="00CE1688"/>
    <w:rsid w:val="00CE199E"/>
    <w:rsid w:val="00CE3F27"/>
    <w:rsid w:val="00CE63E7"/>
    <w:rsid w:val="00CE71F6"/>
    <w:rsid w:val="00CF090E"/>
    <w:rsid w:val="00CF0ED8"/>
    <w:rsid w:val="00CF1260"/>
    <w:rsid w:val="00CF2001"/>
    <w:rsid w:val="00CF4019"/>
    <w:rsid w:val="00CF47E4"/>
    <w:rsid w:val="00CF53AB"/>
    <w:rsid w:val="00CF5A37"/>
    <w:rsid w:val="00CF5DD8"/>
    <w:rsid w:val="00CF5FB7"/>
    <w:rsid w:val="00CF7D3D"/>
    <w:rsid w:val="00D012DC"/>
    <w:rsid w:val="00D0298F"/>
    <w:rsid w:val="00D03E44"/>
    <w:rsid w:val="00D056A1"/>
    <w:rsid w:val="00D07B41"/>
    <w:rsid w:val="00D1042C"/>
    <w:rsid w:val="00D105D5"/>
    <w:rsid w:val="00D1248C"/>
    <w:rsid w:val="00D160CB"/>
    <w:rsid w:val="00D16239"/>
    <w:rsid w:val="00D22412"/>
    <w:rsid w:val="00D2347B"/>
    <w:rsid w:val="00D23AD8"/>
    <w:rsid w:val="00D23EF6"/>
    <w:rsid w:val="00D24242"/>
    <w:rsid w:val="00D2618B"/>
    <w:rsid w:val="00D26F40"/>
    <w:rsid w:val="00D30A8E"/>
    <w:rsid w:val="00D3133D"/>
    <w:rsid w:val="00D31D62"/>
    <w:rsid w:val="00D33483"/>
    <w:rsid w:val="00D33BF0"/>
    <w:rsid w:val="00D33DB0"/>
    <w:rsid w:val="00D33F4E"/>
    <w:rsid w:val="00D345A2"/>
    <w:rsid w:val="00D34DAF"/>
    <w:rsid w:val="00D3559A"/>
    <w:rsid w:val="00D35E12"/>
    <w:rsid w:val="00D3710F"/>
    <w:rsid w:val="00D41BE5"/>
    <w:rsid w:val="00D44745"/>
    <w:rsid w:val="00D45EFD"/>
    <w:rsid w:val="00D4738B"/>
    <w:rsid w:val="00D50161"/>
    <w:rsid w:val="00D515EE"/>
    <w:rsid w:val="00D51844"/>
    <w:rsid w:val="00D51E8F"/>
    <w:rsid w:val="00D6055C"/>
    <w:rsid w:val="00D6094C"/>
    <w:rsid w:val="00D61724"/>
    <w:rsid w:val="00D61927"/>
    <w:rsid w:val="00D6594B"/>
    <w:rsid w:val="00D67D0D"/>
    <w:rsid w:val="00D7502C"/>
    <w:rsid w:val="00D8186A"/>
    <w:rsid w:val="00D81ED5"/>
    <w:rsid w:val="00D8262A"/>
    <w:rsid w:val="00D84AA2"/>
    <w:rsid w:val="00D86A2E"/>
    <w:rsid w:val="00D93221"/>
    <w:rsid w:val="00D94898"/>
    <w:rsid w:val="00D94E1F"/>
    <w:rsid w:val="00D96777"/>
    <w:rsid w:val="00DA0C9F"/>
    <w:rsid w:val="00DA26BA"/>
    <w:rsid w:val="00DA2A57"/>
    <w:rsid w:val="00DA33D1"/>
    <w:rsid w:val="00DA381C"/>
    <w:rsid w:val="00DA5150"/>
    <w:rsid w:val="00DA6C3C"/>
    <w:rsid w:val="00DA7E75"/>
    <w:rsid w:val="00DB0CBF"/>
    <w:rsid w:val="00DB4EA5"/>
    <w:rsid w:val="00DB5E7F"/>
    <w:rsid w:val="00DC2404"/>
    <w:rsid w:val="00DC2621"/>
    <w:rsid w:val="00DC472E"/>
    <w:rsid w:val="00DC4F26"/>
    <w:rsid w:val="00DC738D"/>
    <w:rsid w:val="00DC76F7"/>
    <w:rsid w:val="00DC773F"/>
    <w:rsid w:val="00DD03C2"/>
    <w:rsid w:val="00DD0546"/>
    <w:rsid w:val="00DD07C0"/>
    <w:rsid w:val="00DD15E4"/>
    <w:rsid w:val="00DD4DF7"/>
    <w:rsid w:val="00DD5B74"/>
    <w:rsid w:val="00DD6B2B"/>
    <w:rsid w:val="00DD7F4E"/>
    <w:rsid w:val="00DE011A"/>
    <w:rsid w:val="00DE07FF"/>
    <w:rsid w:val="00DE28F1"/>
    <w:rsid w:val="00DE2F2B"/>
    <w:rsid w:val="00DE3DD1"/>
    <w:rsid w:val="00DE3FCE"/>
    <w:rsid w:val="00DE5035"/>
    <w:rsid w:val="00DE5D25"/>
    <w:rsid w:val="00DF0221"/>
    <w:rsid w:val="00DF1794"/>
    <w:rsid w:val="00DF4194"/>
    <w:rsid w:val="00DF43E8"/>
    <w:rsid w:val="00DF6F79"/>
    <w:rsid w:val="00DF7CCA"/>
    <w:rsid w:val="00E004FC"/>
    <w:rsid w:val="00E014F3"/>
    <w:rsid w:val="00E0249A"/>
    <w:rsid w:val="00E04A0E"/>
    <w:rsid w:val="00E04F74"/>
    <w:rsid w:val="00E051F2"/>
    <w:rsid w:val="00E054B3"/>
    <w:rsid w:val="00E0724C"/>
    <w:rsid w:val="00E1177A"/>
    <w:rsid w:val="00E11F14"/>
    <w:rsid w:val="00E1393C"/>
    <w:rsid w:val="00E1467A"/>
    <w:rsid w:val="00E1581B"/>
    <w:rsid w:val="00E1716F"/>
    <w:rsid w:val="00E20ACA"/>
    <w:rsid w:val="00E24AD6"/>
    <w:rsid w:val="00E26241"/>
    <w:rsid w:val="00E30D30"/>
    <w:rsid w:val="00E313F5"/>
    <w:rsid w:val="00E40A36"/>
    <w:rsid w:val="00E43082"/>
    <w:rsid w:val="00E434FC"/>
    <w:rsid w:val="00E45B9E"/>
    <w:rsid w:val="00E46AA4"/>
    <w:rsid w:val="00E47352"/>
    <w:rsid w:val="00E479B5"/>
    <w:rsid w:val="00E504E4"/>
    <w:rsid w:val="00E5156C"/>
    <w:rsid w:val="00E51F52"/>
    <w:rsid w:val="00E52617"/>
    <w:rsid w:val="00E533FE"/>
    <w:rsid w:val="00E54A24"/>
    <w:rsid w:val="00E57AC2"/>
    <w:rsid w:val="00E62681"/>
    <w:rsid w:val="00E6698A"/>
    <w:rsid w:val="00E6700D"/>
    <w:rsid w:val="00E70B3A"/>
    <w:rsid w:val="00E72B59"/>
    <w:rsid w:val="00E74B7C"/>
    <w:rsid w:val="00E757D2"/>
    <w:rsid w:val="00E75CBB"/>
    <w:rsid w:val="00E76943"/>
    <w:rsid w:val="00E8271A"/>
    <w:rsid w:val="00E84E56"/>
    <w:rsid w:val="00E93A19"/>
    <w:rsid w:val="00E95E3A"/>
    <w:rsid w:val="00E96118"/>
    <w:rsid w:val="00E966B7"/>
    <w:rsid w:val="00E96744"/>
    <w:rsid w:val="00E97C2C"/>
    <w:rsid w:val="00EA0635"/>
    <w:rsid w:val="00EA0902"/>
    <w:rsid w:val="00EA29B6"/>
    <w:rsid w:val="00EA41C1"/>
    <w:rsid w:val="00EA74E9"/>
    <w:rsid w:val="00EB0277"/>
    <w:rsid w:val="00EB576E"/>
    <w:rsid w:val="00EB6691"/>
    <w:rsid w:val="00EB6F1B"/>
    <w:rsid w:val="00EC24E2"/>
    <w:rsid w:val="00EC741E"/>
    <w:rsid w:val="00EC77B3"/>
    <w:rsid w:val="00ED20D3"/>
    <w:rsid w:val="00ED4AB0"/>
    <w:rsid w:val="00ED4AF4"/>
    <w:rsid w:val="00ED5260"/>
    <w:rsid w:val="00ED6182"/>
    <w:rsid w:val="00EE424C"/>
    <w:rsid w:val="00EF0EB3"/>
    <w:rsid w:val="00EF279F"/>
    <w:rsid w:val="00EF3B73"/>
    <w:rsid w:val="00EF4B2A"/>
    <w:rsid w:val="00F01231"/>
    <w:rsid w:val="00F01E5C"/>
    <w:rsid w:val="00F039D2"/>
    <w:rsid w:val="00F04124"/>
    <w:rsid w:val="00F04CCA"/>
    <w:rsid w:val="00F05B35"/>
    <w:rsid w:val="00F069EA"/>
    <w:rsid w:val="00F06C91"/>
    <w:rsid w:val="00F105C9"/>
    <w:rsid w:val="00F11899"/>
    <w:rsid w:val="00F11C7A"/>
    <w:rsid w:val="00F12085"/>
    <w:rsid w:val="00F14B73"/>
    <w:rsid w:val="00F17FC1"/>
    <w:rsid w:val="00F20312"/>
    <w:rsid w:val="00F208E9"/>
    <w:rsid w:val="00F24938"/>
    <w:rsid w:val="00F25A93"/>
    <w:rsid w:val="00F4055A"/>
    <w:rsid w:val="00F405FD"/>
    <w:rsid w:val="00F4097B"/>
    <w:rsid w:val="00F42D55"/>
    <w:rsid w:val="00F44EDE"/>
    <w:rsid w:val="00F46436"/>
    <w:rsid w:val="00F46B82"/>
    <w:rsid w:val="00F5177D"/>
    <w:rsid w:val="00F523FA"/>
    <w:rsid w:val="00F52634"/>
    <w:rsid w:val="00F54987"/>
    <w:rsid w:val="00F54F66"/>
    <w:rsid w:val="00F5749F"/>
    <w:rsid w:val="00F63084"/>
    <w:rsid w:val="00F632F8"/>
    <w:rsid w:val="00F67624"/>
    <w:rsid w:val="00F70920"/>
    <w:rsid w:val="00F71956"/>
    <w:rsid w:val="00F74813"/>
    <w:rsid w:val="00F84E55"/>
    <w:rsid w:val="00F86BFB"/>
    <w:rsid w:val="00F87BE1"/>
    <w:rsid w:val="00F903F2"/>
    <w:rsid w:val="00F91E21"/>
    <w:rsid w:val="00F9340B"/>
    <w:rsid w:val="00F9538F"/>
    <w:rsid w:val="00F96801"/>
    <w:rsid w:val="00F97E87"/>
    <w:rsid w:val="00FA3EC1"/>
    <w:rsid w:val="00FA4450"/>
    <w:rsid w:val="00FB025C"/>
    <w:rsid w:val="00FB076A"/>
    <w:rsid w:val="00FB09C4"/>
    <w:rsid w:val="00FB1086"/>
    <w:rsid w:val="00FB2442"/>
    <w:rsid w:val="00FB2A7E"/>
    <w:rsid w:val="00FB3527"/>
    <w:rsid w:val="00FB414B"/>
    <w:rsid w:val="00FB5A71"/>
    <w:rsid w:val="00FB6198"/>
    <w:rsid w:val="00FB65A2"/>
    <w:rsid w:val="00FC0D2E"/>
    <w:rsid w:val="00FC132D"/>
    <w:rsid w:val="00FC1D25"/>
    <w:rsid w:val="00FC4578"/>
    <w:rsid w:val="00FC45F6"/>
    <w:rsid w:val="00FC5253"/>
    <w:rsid w:val="00FC7EC6"/>
    <w:rsid w:val="00FD0437"/>
    <w:rsid w:val="00FD1C50"/>
    <w:rsid w:val="00FD1C56"/>
    <w:rsid w:val="00FD1D6F"/>
    <w:rsid w:val="00FD2309"/>
    <w:rsid w:val="00FD2F11"/>
    <w:rsid w:val="00FD464C"/>
    <w:rsid w:val="00FD7CDF"/>
    <w:rsid w:val="00FE03D1"/>
    <w:rsid w:val="00FE25FC"/>
    <w:rsid w:val="00FE28FD"/>
    <w:rsid w:val="00FE70C1"/>
    <w:rsid w:val="00FF3229"/>
    <w:rsid w:val="00FF3517"/>
    <w:rsid w:val="00FF3B16"/>
    <w:rsid w:val="00FF4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879E9"/>
  <w15:chartTrackingRefBased/>
  <w15:docId w15:val="{26B74A5B-663F-3A43-A9E6-AD3BE9D5D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5DDF"/>
  </w:style>
  <w:style w:type="paragraph" w:styleId="Heading1">
    <w:name w:val="heading 1"/>
    <w:basedOn w:val="Normal"/>
    <w:next w:val="Normal"/>
    <w:link w:val="Heading1Char"/>
    <w:uiPriority w:val="9"/>
    <w:qFormat/>
    <w:rsid w:val="006A3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3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30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0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0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0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0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0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0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30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30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0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0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0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0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0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0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0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0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04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04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0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0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0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0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0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04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A3048"/>
    <w:rPr>
      <w:b/>
      <w:bCs/>
    </w:rPr>
  </w:style>
  <w:style w:type="paragraph" w:styleId="NormalWeb">
    <w:name w:val="Normal (Web)"/>
    <w:basedOn w:val="Normal"/>
    <w:uiPriority w:val="99"/>
    <w:unhideWhenUsed/>
    <w:rsid w:val="006A304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6A3048"/>
  </w:style>
  <w:style w:type="character" w:styleId="Emphasis">
    <w:name w:val="Emphasis"/>
    <w:basedOn w:val="DefaultParagraphFont"/>
    <w:uiPriority w:val="20"/>
    <w:qFormat/>
    <w:rsid w:val="006A3048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A3048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E1C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3565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35657"/>
  </w:style>
  <w:style w:type="paragraph" w:styleId="Footer">
    <w:name w:val="footer"/>
    <w:basedOn w:val="Normal"/>
    <w:link w:val="FooterChar"/>
    <w:uiPriority w:val="99"/>
    <w:unhideWhenUsed/>
    <w:rsid w:val="0013565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35657"/>
  </w:style>
  <w:style w:type="paragraph" w:styleId="NoSpacing">
    <w:name w:val="No Spacing"/>
    <w:uiPriority w:val="1"/>
    <w:qFormat/>
    <w:rsid w:val="00135657"/>
  </w:style>
  <w:style w:type="table" w:styleId="TableGridLight">
    <w:name w:val="Grid Table Light"/>
    <w:basedOn w:val="TableNormal"/>
    <w:uiPriority w:val="40"/>
    <w:rsid w:val="00AB5E3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B5E39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B5E3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BodyTextIndent">
    <w:name w:val="Body Text Indent"/>
    <w:basedOn w:val="Normal"/>
    <w:link w:val="BodyTextIndentChar"/>
    <w:uiPriority w:val="99"/>
    <w:unhideWhenUsed/>
    <w:rsid w:val="00956154"/>
    <w:pPr>
      <w:ind w:left="720"/>
    </w:pPr>
    <w:rPr>
      <w:rFonts w:ascii="Times New Roman" w:eastAsia="Times New Roman" w:hAnsi="Times New Roman" w:cs="Times New Roman"/>
      <w:b/>
      <w:bCs/>
      <w:color w:val="000000"/>
      <w:kern w:val="0"/>
      <w:sz w:val="28"/>
      <w:szCs w:val="28"/>
      <w:lang w:eastAsia="en-GB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956154"/>
    <w:rPr>
      <w:rFonts w:ascii="Times New Roman" w:eastAsia="Times New Roman" w:hAnsi="Times New Roman" w:cs="Times New Roman"/>
      <w:b/>
      <w:bCs/>
      <w:color w:val="000000"/>
      <w:kern w:val="0"/>
      <w:sz w:val="28"/>
      <w:szCs w:val="28"/>
      <w:lang w:eastAsia="en-GB"/>
      <w14:ligatures w14:val="none"/>
    </w:rPr>
  </w:style>
  <w:style w:type="paragraph" w:customStyle="1" w:styleId="Style1">
    <w:name w:val="Style1"/>
    <w:basedOn w:val="Normal"/>
    <w:link w:val="Style1Char"/>
    <w:qFormat/>
    <w:rsid w:val="004C3722"/>
    <w:pPr>
      <w:shd w:val="clear" w:color="auto" w:fill="FFFFFF"/>
      <w:spacing w:line="270" w:lineRule="atLeast"/>
    </w:pPr>
    <w:rPr>
      <w:rFonts w:ascii="Consolas" w:eastAsia="Times New Roman" w:hAnsi="Consolas" w:cs="Times New Roman"/>
      <w:color w:val="000000"/>
      <w:kern w:val="0"/>
      <w:sz w:val="18"/>
      <w:szCs w:val="18"/>
      <w:lang w:eastAsia="en-IN"/>
      <w14:ligatures w14:val="none"/>
    </w:rPr>
  </w:style>
  <w:style w:type="character" w:customStyle="1" w:styleId="Style1Char">
    <w:name w:val="Style1 Char"/>
    <w:basedOn w:val="DefaultParagraphFont"/>
    <w:link w:val="Style1"/>
    <w:rsid w:val="004C3722"/>
    <w:rPr>
      <w:rFonts w:ascii="Consolas" w:eastAsia="Times New Roman" w:hAnsi="Consolas" w:cs="Times New Roman"/>
      <w:color w:val="000000"/>
      <w:kern w:val="0"/>
      <w:sz w:val="18"/>
      <w:szCs w:val="18"/>
      <w:shd w:val="clear" w:color="auto" w:fill="FFFFFF"/>
      <w:lang w:eastAsia="en-IN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F44EDE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color w:val="000000"/>
      <w:kern w:val="0"/>
      <w:sz w:val="36"/>
      <w:szCs w:val="36"/>
      <w:lang w:eastAsia="en-GB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657E2C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color w:val="000000"/>
      <w:kern w:val="0"/>
      <w:sz w:val="28"/>
      <w:szCs w:val="28"/>
      <w:lang w:eastAsia="en-GB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657E2C"/>
    <w:rPr>
      <w:rFonts w:ascii="Times New Roman" w:eastAsia="Times New Roman" w:hAnsi="Times New Roman" w:cs="Times New Roman"/>
      <w:b/>
      <w:bCs/>
      <w:color w:val="000000"/>
      <w:kern w:val="0"/>
      <w:sz w:val="28"/>
      <w:szCs w:val="28"/>
      <w:lang w:eastAsia="en-GB"/>
      <w14:ligatures w14:val="none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05400F"/>
    <w:pPr>
      <w:spacing w:before="100" w:beforeAutospacing="1" w:after="100" w:afterAutospacing="1"/>
      <w:ind w:firstLine="720"/>
      <w:outlineLvl w:val="1"/>
    </w:pPr>
    <w:rPr>
      <w:rFonts w:ascii="Times New Roman" w:eastAsiaTheme="majorEastAsia" w:hAnsi="Times New Roman" w:cs="Times New Roman"/>
      <w:b/>
      <w:bCs/>
      <w:kern w:val="0"/>
      <w:lang w:eastAsia="en-GB"/>
      <w14:ligatures w14:val="none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05400F"/>
    <w:rPr>
      <w:rFonts w:ascii="Times New Roman" w:eastAsiaTheme="majorEastAsia" w:hAnsi="Times New Roman" w:cs="Times New Roman"/>
      <w:b/>
      <w:bCs/>
      <w:kern w:val="0"/>
      <w:lang w:eastAsia="en-GB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2072D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noProof/>
      <w:color w:val="000000"/>
      <w:kern w:val="0"/>
      <w:lang w:eastAsia="en-GB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2072D0"/>
    <w:rPr>
      <w:rFonts w:ascii="Times New Roman" w:eastAsia="Times New Roman" w:hAnsi="Times New Roman" w:cs="Times New Roman"/>
      <w:b/>
      <w:bCs/>
      <w:noProof/>
      <w:color w:val="000000"/>
      <w:kern w:val="0"/>
      <w:lang w:eastAsia="en-GB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F24938"/>
    <w:pPr>
      <w:spacing w:before="100" w:beforeAutospacing="1" w:after="100" w:afterAutospacing="1"/>
      <w:jc w:val="center"/>
      <w:outlineLvl w:val="1"/>
    </w:pPr>
    <w:rPr>
      <w:rFonts w:ascii="Times New Roman" w:eastAsiaTheme="majorEastAsia" w:hAnsi="Times New Roman" w:cs="Times New Roman"/>
      <w:b/>
      <w:bCs/>
      <w:kern w:val="0"/>
      <w:sz w:val="32"/>
      <w:szCs w:val="32"/>
      <w:lang w:eastAsia="en-GB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F24938"/>
    <w:rPr>
      <w:rFonts w:ascii="Times New Roman" w:eastAsiaTheme="majorEastAsia" w:hAnsi="Times New Roman" w:cs="Times New Roman"/>
      <w:b/>
      <w:bCs/>
      <w:kern w:val="0"/>
      <w:sz w:val="32"/>
      <w:szCs w:val="32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D86A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A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oter" Target="foot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priyankalenkabb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850FB1-5100-4A4A-ABA9-1FC08E387FE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0819fa7-4367-4500-ba88-dd630d977609}" enabled="1" method="Standard" siteId="{63ce7d59-2f3e-42cd-a8cc-be764cff5eb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777</TotalTime>
  <Pages>82</Pages>
  <Words>14894</Words>
  <Characters>84897</Characters>
  <Application>Microsoft Office Word</Application>
  <DocSecurity>0</DocSecurity>
  <Lines>707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Roonita Lenka</dc:creator>
  <cp:keywords/>
  <dc:description/>
  <cp:lastModifiedBy>Priyanka Lenka</cp:lastModifiedBy>
  <cp:revision>348</cp:revision>
  <cp:lastPrinted>2026-05-11T17:08:00Z</cp:lastPrinted>
  <dcterms:created xsi:type="dcterms:W3CDTF">2025-09-02T18:06:00Z</dcterms:created>
  <dcterms:modified xsi:type="dcterms:W3CDTF">2026-05-11T17:10:00Z</dcterms:modified>
</cp:coreProperties>
</file>