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17" w:rsidRDefault="00FC4D17">
      <w:pPr>
        <w:rPr>
          <w:lang w:val="en-US"/>
        </w:rPr>
      </w:pPr>
      <w:r>
        <w:rPr>
          <w:lang w:val="en-US"/>
        </w:rPr>
        <w:t>USE CASE</w:t>
      </w:r>
    </w:p>
    <w:p w:rsidR="00FC4D17" w:rsidRDefault="00FC4D17" w:rsidP="00FC4D17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Tilføj</w:t>
      </w:r>
      <w:proofErr w:type="spellEnd"/>
      <w:r>
        <w:rPr>
          <w:lang w:val="en-US"/>
        </w:rPr>
        <w:t xml:space="preserve"> use case 8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use case 9</w:t>
      </w:r>
    </w:p>
    <w:p w:rsidR="00FC4D17" w:rsidRDefault="00FC4D17" w:rsidP="00FC4D1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Nikolai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Anders</w:t>
      </w:r>
    </w:p>
    <w:p w:rsidR="00FC4D17" w:rsidRDefault="00FC4D17" w:rsidP="00FC4D17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accepttest</w:t>
      </w:r>
      <w:proofErr w:type="spellEnd"/>
    </w:p>
    <w:p w:rsidR="00FC4D17" w:rsidRDefault="00FC4D17" w:rsidP="00FC4D1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Nikolai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Anders</w:t>
      </w:r>
    </w:p>
    <w:p w:rsidR="00FC4D17" w:rsidRPr="00FC4D17" w:rsidRDefault="00FC4D17" w:rsidP="00FC4D17">
      <w:pPr>
        <w:pStyle w:val="ListParagraph"/>
        <w:numPr>
          <w:ilvl w:val="0"/>
          <w:numId w:val="36"/>
        </w:numPr>
        <w:rPr>
          <w:lang w:val="en-US"/>
        </w:rPr>
      </w:pPr>
    </w:p>
    <w:p w:rsidR="00FC4D17" w:rsidRPr="00FC4D17" w:rsidRDefault="00FC4D17" w:rsidP="00FC4D17">
      <w:pPr>
        <w:rPr>
          <w:lang w:val="en-US"/>
        </w:rPr>
      </w:pPr>
      <w:r>
        <w:rPr>
          <w:lang w:val="en-US"/>
        </w:rPr>
        <w:t xml:space="preserve">KLASSEDIAGRAM / </w:t>
      </w:r>
      <w:proofErr w:type="spellStart"/>
      <w:r>
        <w:rPr>
          <w:lang w:val="en-US"/>
        </w:rPr>
        <w:t>Sekvensdiagram</w:t>
      </w:r>
      <w:proofErr w:type="spellEnd"/>
    </w:p>
    <w:p w:rsidR="00FC4D17" w:rsidRDefault="00FC4D17" w:rsidP="00FC4D1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PC Software</w:t>
      </w:r>
    </w:p>
    <w:p w:rsidR="00FC4D17" w:rsidRDefault="00FC4D17" w:rsidP="00FC4D1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Nikolai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Anders</w:t>
      </w:r>
    </w:p>
    <w:p w:rsidR="00FC4D17" w:rsidRDefault="00FC4D17" w:rsidP="00FC4D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Styreboks</w:t>
      </w:r>
      <w:proofErr w:type="spellEnd"/>
    </w:p>
    <w:p w:rsidR="00FC4D17" w:rsidRDefault="00FC4D17" w:rsidP="00FC4D17">
      <w:pPr>
        <w:pStyle w:val="ListParagraph"/>
        <w:numPr>
          <w:ilvl w:val="1"/>
          <w:numId w:val="35"/>
        </w:numPr>
        <w:rPr>
          <w:lang w:val="en-US"/>
        </w:rPr>
      </w:pPr>
      <w:proofErr w:type="spellStart"/>
      <w:r>
        <w:rPr>
          <w:lang w:val="en-US"/>
        </w:rPr>
        <w:t>Tonni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Stefan</w:t>
      </w:r>
    </w:p>
    <w:p w:rsidR="00FC4D17" w:rsidRDefault="00FC4D17" w:rsidP="00FC4D1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Sender / </w:t>
      </w:r>
      <w:proofErr w:type="spellStart"/>
      <w:r>
        <w:rPr>
          <w:lang w:val="en-US"/>
        </w:rPr>
        <w:t>Modtager</w:t>
      </w:r>
      <w:proofErr w:type="spellEnd"/>
    </w:p>
    <w:p w:rsidR="00FC4D17" w:rsidRDefault="00FC4D17" w:rsidP="00FC4D1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Christian</w:t>
      </w:r>
    </w:p>
    <w:p w:rsidR="00FC4D17" w:rsidRPr="00FC4D17" w:rsidRDefault="00FC4D17" w:rsidP="00FC4D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Enhed</w:t>
      </w:r>
      <w:proofErr w:type="spellEnd"/>
    </w:p>
    <w:p w:rsidR="00FC4D17" w:rsidRDefault="00FC4D17" w:rsidP="00FC4D1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For Use case 8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Use case 9</w:t>
      </w:r>
    </w:p>
    <w:p w:rsidR="00FC4D17" w:rsidRPr="00FC4D17" w:rsidRDefault="00FC4D17" w:rsidP="00FC4D17">
      <w:r w:rsidRPr="00FC4D17">
        <w:t>PROTOKOL (P-i-S) : KONKRET – LAV DEN</w:t>
      </w:r>
    </w:p>
    <w:p w:rsidR="00FC4D17" w:rsidRDefault="00FC4D17" w:rsidP="00FC4D17">
      <w:pPr>
        <w:pStyle w:val="ListParagraph"/>
        <w:numPr>
          <w:ilvl w:val="0"/>
          <w:numId w:val="35"/>
        </w:numPr>
      </w:pPr>
      <w:r>
        <w:t>Commands – Svar – Data, etc.</w:t>
      </w:r>
    </w:p>
    <w:p w:rsidR="00FC4D17" w:rsidRPr="00FC4D17" w:rsidRDefault="00FC4D17" w:rsidP="00FC4D17">
      <w:pPr>
        <w:pStyle w:val="ListParagraph"/>
        <w:numPr>
          <w:ilvl w:val="1"/>
          <w:numId w:val="35"/>
        </w:numPr>
      </w:pPr>
      <w:r>
        <w:t>Tonni/Nikolai</w:t>
      </w:r>
    </w:p>
    <w:p w:rsidR="00FC4D17" w:rsidRDefault="00FC4D17" w:rsidP="00FC4D17">
      <w:pPr>
        <w:rPr>
          <w:lang w:val="en-US"/>
        </w:rPr>
      </w:pPr>
      <w:r>
        <w:rPr>
          <w:lang w:val="en-US"/>
        </w:rPr>
        <w:t>Hardware</w:t>
      </w:r>
    </w:p>
    <w:p w:rsidR="00FC4D17" w:rsidRDefault="00FC4D17" w:rsidP="00FC4D17">
      <w:pPr>
        <w:rPr>
          <w:lang w:val="en-US"/>
        </w:rPr>
      </w:pPr>
      <w:r>
        <w:rPr>
          <w:lang w:val="en-US"/>
        </w:rPr>
        <w:t>Dennis/</w:t>
      </w:r>
      <w:proofErr w:type="spellStart"/>
      <w:r>
        <w:rPr>
          <w:lang w:val="en-US"/>
        </w:rPr>
        <w:t>Mikkel</w:t>
      </w:r>
      <w:proofErr w:type="spellEnd"/>
      <w:r>
        <w:rPr>
          <w:lang w:val="en-US"/>
        </w:rPr>
        <w:t>/Martin</w:t>
      </w:r>
    </w:p>
    <w:p w:rsidR="00FC4D17" w:rsidRDefault="00FC4D17" w:rsidP="00FC4D1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UART </w:t>
      </w:r>
      <w:proofErr w:type="spellStart"/>
      <w:r>
        <w:rPr>
          <w:lang w:val="en-US"/>
        </w:rPr>
        <w:t>Dokumentation</w:t>
      </w:r>
      <w:proofErr w:type="spellEnd"/>
    </w:p>
    <w:p w:rsidR="00FC4D17" w:rsidRPr="00FC4D17" w:rsidRDefault="00FC4D17" w:rsidP="00FC4D1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Dennis</w:t>
      </w:r>
    </w:p>
    <w:p w:rsidR="00FC4D17" w:rsidRDefault="00FC4D17" w:rsidP="00FC4D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Dokumentation</w:t>
      </w:r>
      <w:proofErr w:type="spellEnd"/>
    </w:p>
    <w:p w:rsidR="00FC4D17" w:rsidRDefault="00FC4D17" w:rsidP="00FC4D17">
      <w:pPr>
        <w:pStyle w:val="ListParagraph"/>
        <w:numPr>
          <w:ilvl w:val="1"/>
          <w:numId w:val="35"/>
        </w:numPr>
        <w:rPr>
          <w:lang w:val="en-US"/>
        </w:rPr>
      </w:pPr>
      <w:proofErr w:type="spellStart"/>
      <w:r>
        <w:rPr>
          <w:lang w:val="en-US"/>
        </w:rPr>
        <w:t>Målinger</w:t>
      </w:r>
      <w:proofErr w:type="spellEnd"/>
    </w:p>
    <w:p w:rsidR="00FC4D17" w:rsidRDefault="00FC4D17" w:rsidP="00FC4D17">
      <w:pPr>
        <w:pStyle w:val="ListParagraph"/>
        <w:numPr>
          <w:ilvl w:val="1"/>
          <w:numId w:val="35"/>
        </w:numPr>
        <w:rPr>
          <w:lang w:val="en-US"/>
        </w:rPr>
      </w:pPr>
      <w:proofErr w:type="spellStart"/>
      <w:r>
        <w:rPr>
          <w:lang w:val="en-US"/>
        </w:rPr>
        <w:t>Beregninger</w:t>
      </w:r>
      <w:proofErr w:type="spellEnd"/>
    </w:p>
    <w:p w:rsidR="00FC4D17" w:rsidRPr="00FC4D17" w:rsidRDefault="00FC4D17" w:rsidP="00FC4D17">
      <w:pPr>
        <w:pStyle w:val="ListParagraph"/>
        <w:numPr>
          <w:ilvl w:val="1"/>
          <w:numId w:val="35"/>
        </w:numPr>
      </w:pPr>
      <w:r w:rsidRPr="00FC4D17">
        <w:t>Billeder af oscilloskop/fumlebrædt etc.</w:t>
      </w:r>
    </w:p>
    <w:p w:rsidR="00FC4D17" w:rsidRDefault="00FC4D17" w:rsidP="00FC4D17">
      <w:pPr>
        <w:pStyle w:val="ListParagraph"/>
        <w:numPr>
          <w:ilvl w:val="0"/>
          <w:numId w:val="35"/>
        </w:numPr>
      </w:pPr>
      <w:r>
        <w:t>Dobbeltcheck ALLE diagrammer – Sørg for der ikke står X15</w:t>
      </w:r>
    </w:p>
    <w:p w:rsidR="00FC4D17" w:rsidRDefault="00FC4D17">
      <w:r>
        <w:br w:type="page"/>
      </w:r>
    </w:p>
    <w:p w:rsidR="00FC4D17" w:rsidRDefault="00FC4D17" w:rsidP="00FC4D17">
      <w:r>
        <w:lastRenderedPageBreak/>
        <w:t>Torsdag:</w:t>
      </w:r>
    </w:p>
    <w:p w:rsidR="00FC4D17" w:rsidRDefault="00FC4D17" w:rsidP="00FC4D17">
      <w:pPr>
        <w:pStyle w:val="ListParagraph"/>
        <w:numPr>
          <w:ilvl w:val="0"/>
          <w:numId w:val="35"/>
        </w:numPr>
      </w:pPr>
      <w:r>
        <w:t>Projekt</w:t>
      </w:r>
    </w:p>
    <w:p w:rsidR="00FC4D17" w:rsidRDefault="00FC4D17" w:rsidP="00FC4D17">
      <w:r>
        <w:t>Fredag:</w:t>
      </w:r>
    </w:p>
    <w:p w:rsidR="00FC4D17" w:rsidRDefault="00FC4D17" w:rsidP="00FC4D17">
      <w:pPr>
        <w:pStyle w:val="ListParagraph"/>
        <w:numPr>
          <w:ilvl w:val="0"/>
          <w:numId w:val="35"/>
        </w:numPr>
      </w:pPr>
      <w:r>
        <w:t>Projekt</w:t>
      </w:r>
    </w:p>
    <w:p w:rsidR="00FC4D17" w:rsidRDefault="00FC4D17" w:rsidP="00FC4D17">
      <w:r>
        <w:t>Lørdag:</w:t>
      </w:r>
      <w:bookmarkStart w:id="0" w:name="_GoBack"/>
      <w:bookmarkEnd w:id="0"/>
    </w:p>
    <w:p w:rsidR="00FC4D17" w:rsidRDefault="00FC4D17" w:rsidP="00FC4D17">
      <w:pPr>
        <w:pStyle w:val="ListParagraph"/>
        <w:numPr>
          <w:ilvl w:val="0"/>
          <w:numId w:val="35"/>
        </w:numPr>
      </w:pPr>
      <w:r>
        <w:t>Projekt/ISE</w:t>
      </w:r>
    </w:p>
    <w:p w:rsidR="00FC4D17" w:rsidRDefault="00FC4D17" w:rsidP="00FC4D17">
      <w:r>
        <w:t>Søndag:</w:t>
      </w:r>
    </w:p>
    <w:p w:rsidR="00FC4D17" w:rsidRDefault="00FC4D17" w:rsidP="00FC4D17">
      <w:pPr>
        <w:pStyle w:val="ListParagraph"/>
        <w:numPr>
          <w:ilvl w:val="0"/>
          <w:numId w:val="35"/>
        </w:numPr>
      </w:pPr>
      <w:r>
        <w:t>ISE</w:t>
      </w:r>
    </w:p>
    <w:p w:rsidR="00FC4D17" w:rsidRDefault="00FC4D17" w:rsidP="00FC4D17">
      <w:r>
        <w:t>Mandag:</w:t>
      </w:r>
    </w:p>
    <w:p w:rsidR="00FC4D17" w:rsidRPr="00FC4D17" w:rsidRDefault="00FC4D17" w:rsidP="00FC4D17">
      <w:pPr>
        <w:pStyle w:val="ListParagraph"/>
        <w:numPr>
          <w:ilvl w:val="0"/>
          <w:numId w:val="35"/>
        </w:numPr>
      </w:pPr>
      <w:r>
        <w:t>ISE</w:t>
      </w:r>
    </w:p>
    <w:sectPr w:rsidR="00FC4D17" w:rsidRPr="00FC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A91E06"/>
    <w:multiLevelType w:val="hybridMultilevel"/>
    <w:tmpl w:val="864A5162"/>
    <w:lvl w:ilvl="0" w:tplc="B6461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81B3D"/>
    <w:multiLevelType w:val="hybridMultilevel"/>
    <w:tmpl w:val="621094D4"/>
    <w:lvl w:ilvl="0" w:tplc="1B609F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  <w:num w:numId="25">
    <w:abstractNumId w:val="0"/>
  </w:num>
  <w:num w:numId="26">
    <w:abstractNumId w:val="0"/>
  </w:num>
  <w:num w:numId="27">
    <w:abstractNumId w:val="0"/>
  </w:num>
  <w:num w:numId="28">
    <w:abstractNumId w:val="5"/>
  </w:num>
  <w:num w:numId="29">
    <w:abstractNumId w:val="0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17"/>
    <w:rsid w:val="000119E6"/>
    <w:rsid w:val="00025563"/>
    <w:rsid w:val="00032066"/>
    <w:rsid w:val="000404EA"/>
    <w:rsid w:val="0004255F"/>
    <w:rsid w:val="00050750"/>
    <w:rsid w:val="000C2720"/>
    <w:rsid w:val="000D75CD"/>
    <w:rsid w:val="000E4F32"/>
    <w:rsid w:val="00111951"/>
    <w:rsid w:val="00115C8D"/>
    <w:rsid w:val="00116F8B"/>
    <w:rsid w:val="00124ED2"/>
    <w:rsid w:val="001313B5"/>
    <w:rsid w:val="0014664B"/>
    <w:rsid w:val="0015471C"/>
    <w:rsid w:val="0019240B"/>
    <w:rsid w:val="001A0B30"/>
    <w:rsid w:val="001C6C6A"/>
    <w:rsid w:val="001E59C7"/>
    <w:rsid w:val="001F27F6"/>
    <w:rsid w:val="00210827"/>
    <w:rsid w:val="00241F3B"/>
    <w:rsid w:val="002429DC"/>
    <w:rsid w:val="00244767"/>
    <w:rsid w:val="0024634A"/>
    <w:rsid w:val="00254047"/>
    <w:rsid w:val="002649C5"/>
    <w:rsid w:val="00283B1F"/>
    <w:rsid w:val="002C592C"/>
    <w:rsid w:val="002C5DDF"/>
    <w:rsid w:val="002F1BCC"/>
    <w:rsid w:val="00300535"/>
    <w:rsid w:val="00303679"/>
    <w:rsid w:val="00310F37"/>
    <w:rsid w:val="003266BD"/>
    <w:rsid w:val="00346FA6"/>
    <w:rsid w:val="003756C7"/>
    <w:rsid w:val="003A32BB"/>
    <w:rsid w:val="003B1F40"/>
    <w:rsid w:val="003B290F"/>
    <w:rsid w:val="003B4F58"/>
    <w:rsid w:val="003E574D"/>
    <w:rsid w:val="003E7D83"/>
    <w:rsid w:val="00410677"/>
    <w:rsid w:val="004123A7"/>
    <w:rsid w:val="0041789F"/>
    <w:rsid w:val="00425797"/>
    <w:rsid w:val="00435F2C"/>
    <w:rsid w:val="00440116"/>
    <w:rsid w:val="0045042E"/>
    <w:rsid w:val="0046388A"/>
    <w:rsid w:val="00466362"/>
    <w:rsid w:val="00473C4D"/>
    <w:rsid w:val="004759F0"/>
    <w:rsid w:val="00482DC1"/>
    <w:rsid w:val="004A151E"/>
    <w:rsid w:val="004A3195"/>
    <w:rsid w:val="004E135B"/>
    <w:rsid w:val="00602A57"/>
    <w:rsid w:val="00614197"/>
    <w:rsid w:val="006168E4"/>
    <w:rsid w:val="006228BD"/>
    <w:rsid w:val="00683DD7"/>
    <w:rsid w:val="00687D3C"/>
    <w:rsid w:val="006A7801"/>
    <w:rsid w:val="006B335D"/>
    <w:rsid w:val="006D0FC1"/>
    <w:rsid w:val="006D1DEF"/>
    <w:rsid w:val="007025E8"/>
    <w:rsid w:val="00715977"/>
    <w:rsid w:val="007217E7"/>
    <w:rsid w:val="00743770"/>
    <w:rsid w:val="007679D3"/>
    <w:rsid w:val="00771BF3"/>
    <w:rsid w:val="00793114"/>
    <w:rsid w:val="00793DF7"/>
    <w:rsid w:val="00795CA6"/>
    <w:rsid w:val="007B5A87"/>
    <w:rsid w:val="007B5D1E"/>
    <w:rsid w:val="007E140B"/>
    <w:rsid w:val="007F5482"/>
    <w:rsid w:val="0083294D"/>
    <w:rsid w:val="00834BBA"/>
    <w:rsid w:val="00854886"/>
    <w:rsid w:val="00863B56"/>
    <w:rsid w:val="008715F0"/>
    <w:rsid w:val="008802BC"/>
    <w:rsid w:val="00880940"/>
    <w:rsid w:val="008832E4"/>
    <w:rsid w:val="008876DE"/>
    <w:rsid w:val="0089177A"/>
    <w:rsid w:val="008B0DA9"/>
    <w:rsid w:val="008B1839"/>
    <w:rsid w:val="008B3FE7"/>
    <w:rsid w:val="008E0A29"/>
    <w:rsid w:val="0090062A"/>
    <w:rsid w:val="009050B7"/>
    <w:rsid w:val="009062CC"/>
    <w:rsid w:val="00937807"/>
    <w:rsid w:val="00967B6B"/>
    <w:rsid w:val="009808B2"/>
    <w:rsid w:val="00980CB2"/>
    <w:rsid w:val="0099023F"/>
    <w:rsid w:val="009941A1"/>
    <w:rsid w:val="009B060D"/>
    <w:rsid w:val="009B2801"/>
    <w:rsid w:val="009B7856"/>
    <w:rsid w:val="009D57CA"/>
    <w:rsid w:val="009E1BB5"/>
    <w:rsid w:val="009F4068"/>
    <w:rsid w:val="009F4AF3"/>
    <w:rsid w:val="00A00217"/>
    <w:rsid w:val="00A04219"/>
    <w:rsid w:val="00A0570E"/>
    <w:rsid w:val="00A070F7"/>
    <w:rsid w:val="00A32249"/>
    <w:rsid w:val="00A43532"/>
    <w:rsid w:val="00A644DF"/>
    <w:rsid w:val="00A76486"/>
    <w:rsid w:val="00AA315B"/>
    <w:rsid w:val="00AA729D"/>
    <w:rsid w:val="00AC5FC5"/>
    <w:rsid w:val="00AC65E5"/>
    <w:rsid w:val="00AD5E0C"/>
    <w:rsid w:val="00AF316C"/>
    <w:rsid w:val="00B0072A"/>
    <w:rsid w:val="00B20F3D"/>
    <w:rsid w:val="00B21C64"/>
    <w:rsid w:val="00B526ED"/>
    <w:rsid w:val="00B57494"/>
    <w:rsid w:val="00B65936"/>
    <w:rsid w:val="00BE5C1B"/>
    <w:rsid w:val="00BE5DA0"/>
    <w:rsid w:val="00C045C1"/>
    <w:rsid w:val="00C36160"/>
    <w:rsid w:val="00C41713"/>
    <w:rsid w:val="00C56A88"/>
    <w:rsid w:val="00C5753A"/>
    <w:rsid w:val="00C6420A"/>
    <w:rsid w:val="00C82F6C"/>
    <w:rsid w:val="00C933B0"/>
    <w:rsid w:val="00C94943"/>
    <w:rsid w:val="00CB0069"/>
    <w:rsid w:val="00CC0C91"/>
    <w:rsid w:val="00D0617A"/>
    <w:rsid w:val="00D138C9"/>
    <w:rsid w:val="00D2295E"/>
    <w:rsid w:val="00D51F88"/>
    <w:rsid w:val="00D54BCD"/>
    <w:rsid w:val="00D56544"/>
    <w:rsid w:val="00D72BCD"/>
    <w:rsid w:val="00D81E06"/>
    <w:rsid w:val="00DA0DCC"/>
    <w:rsid w:val="00DC3740"/>
    <w:rsid w:val="00DC6EBC"/>
    <w:rsid w:val="00DD317F"/>
    <w:rsid w:val="00DE1A5B"/>
    <w:rsid w:val="00DE4CC0"/>
    <w:rsid w:val="00E41CB7"/>
    <w:rsid w:val="00E6605E"/>
    <w:rsid w:val="00E661DE"/>
    <w:rsid w:val="00E71CC1"/>
    <w:rsid w:val="00E86F15"/>
    <w:rsid w:val="00E92109"/>
    <w:rsid w:val="00EC7F04"/>
    <w:rsid w:val="00EE172A"/>
    <w:rsid w:val="00EE46D4"/>
    <w:rsid w:val="00F008A0"/>
    <w:rsid w:val="00F01709"/>
    <w:rsid w:val="00F05B04"/>
    <w:rsid w:val="00F23DBF"/>
    <w:rsid w:val="00F2799B"/>
    <w:rsid w:val="00F40F73"/>
    <w:rsid w:val="00F6584D"/>
    <w:rsid w:val="00F718AB"/>
    <w:rsid w:val="00F73C70"/>
    <w:rsid w:val="00F96A61"/>
    <w:rsid w:val="00FA4DF2"/>
    <w:rsid w:val="00FB4D70"/>
    <w:rsid w:val="00FC2B5B"/>
    <w:rsid w:val="00FC4D17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3BAAF-D5BE-4FEC-840B-CC144379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2016-06-02T08:43:00Z</dcterms:created>
  <dcterms:modified xsi:type="dcterms:W3CDTF">2016-06-02T09:07:00Z</dcterms:modified>
</cp:coreProperties>
</file>