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B3" w:rsidRDefault="006A4EB3" w:rsidP="006A4EB3">
      <w:pPr>
        <w:pStyle w:val="Overskrift3"/>
      </w:pPr>
      <w:r>
        <w:t xml:space="preserve">Implementering og design af </w:t>
      </w:r>
      <w:proofErr w:type="spellStart"/>
      <w:r>
        <w:t>rtc</w:t>
      </w:r>
      <w:proofErr w:type="spellEnd"/>
      <w:r>
        <w:t xml:space="preserve"> driver klassen</w:t>
      </w:r>
    </w:p>
    <w:p w:rsidR="00EA7EBF" w:rsidRDefault="00C24216">
      <w:proofErr w:type="spellStart"/>
      <w:r>
        <w:t>Rtc</w:t>
      </w:r>
      <w:proofErr w:type="spellEnd"/>
      <w:r>
        <w:t xml:space="preserve"> driver klassen er implementeret ved hjælp af en i2c driver der benytter sig af det indbyggede i2c modul på mega2560, hvor dette anvendes til at kommunikere med en ds3231 </w:t>
      </w:r>
      <w:proofErr w:type="spellStart"/>
      <w:r>
        <w:t>rtc</w:t>
      </w:r>
      <w:proofErr w:type="spellEnd"/>
      <w:r>
        <w:t xml:space="preserve">. Driveren har mulighed for at indstille tiden på </w:t>
      </w:r>
      <w:proofErr w:type="spellStart"/>
      <w:r>
        <w:t>rtc</w:t>
      </w:r>
      <w:proofErr w:type="spellEnd"/>
      <w:r>
        <w:t xml:space="preserve"> samt udlæse dato, tid samt ugedag hvilket giver mulighed for at styreboksen kan udføre sine simuleringer.</w:t>
      </w:r>
    </w:p>
    <w:p w:rsidR="00C24216" w:rsidRDefault="00C24216">
      <w:r>
        <w:t xml:space="preserve">I forbindelse med brugen af ds3231 var der behov for at lave en funktion til konvertering mellem normale </w:t>
      </w:r>
      <w:proofErr w:type="spellStart"/>
      <w:r>
        <w:t>integers</w:t>
      </w:r>
      <w:proofErr w:type="spellEnd"/>
      <w:r>
        <w:t xml:space="preserve"> og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Decimal </w:t>
      </w:r>
      <w:proofErr w:type="gramStart"/>
      <w:r>
        <w:t>( BCD</w:t>
      </w:r>
      <w:proofErr w:type="gramEnd"/>
      <w:r>
        <w:t xml:space="preserve"> ), dette blev implementeret ved hjælp af </w:t>
      </w:r>
      <w:proofErr w:type="spellStart"/>
      <w:r>
        <w:t>modulo</w:t>
      </w:r>
      <w:proofErr w:type="spellEnd"/>
      <w:r>
        <w:t xml:space="preserve"> samt bit</w:t>
      </w:r>
      <w:r w:rsidR="00AF4E8E">
        <w:t>-</w:t>
      </w:r>
      <w:proofErr w:type="spellStart"/>
      <w:r>
        <w:t>shifting</w:t>
      </w:r>
      <w:proofErr w:type="spellEnd"/>
      <w:r>
        <w:t xml:space="preserve">. Den resulterende kode for implementeringen der tager en </w:t>
      </w:r>
      <w:proofErr w:type="spellStart"/>
      <w:r>
        <w:t>int</w:t>
      </w:r>
      <w:proofErr w:type="spellEnd"/>
      <w:r>
        <w:t xml:space="preserve"> og konvertere den til BCD ses på </w:t>
      </w:r>
      <w:r>
        <w:fldChar w:fldCharType="begin"/>
      </w:r>
      <w:r>
        <w:instrText xml:space="preserve"> REF _Ref453245225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.</w:t>
      </w:r>
    </w:p>
    <w:p w:rsidR="00C24216" w:rsidRDefault="00C24216" w:rsidP="00C24216">
      <w:pPr>
        <w:keepNext/>
      </w:pPr>
      <w:r>
        <w:rPr>
          <w:noProof/>
          <w:lang w:eastAsia="da-DK"/>
        </w:rPr>
        <w:drawing>
          <wp:inline distT="0" distB="0" distL="0" distR="0" wp14:anchorId="083F0AE4" wp14:editId="7591894B">
            <wp:extent cx="6120130" cy="16554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16" w:rsidRDefault="00C24216" w:rsidP="00C24216">
      <w:pPr>
        <w:pStyle w:val="Billedtekst"/>
      </w:pPr>
      <w:bookmarkStart w:id="0" w:name="_Ref453245225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 - Kode til at konvertere en </w:t>
      </w:r>
      <w:proofErr w:type="spellStart"/>
      <w:r>
        <w:t>integer</w:t>
      </w:r>
      <w:proofErr w:type="spellEnd"/>
      <w:r>
        <w:t xml:space="preserve"> til BCD.</w:t>
      </w:r>
    </w:p>
    <w:p w:rsidR="00F9012B" w:rsidRPr="00F9012B" w:rsidRDefault="00F9012B" w:rsidP="00F9012B">
      <w:r>
        <w:t>Det færdige program testes ved hjælp af det vedlagte testprogram, tiden</w:t>
      </w:r>
      <w:r w:rsidR="00B9629A">
        <w:t xml:space="preserve"> indstilles og sendes ud til en </w:t>
      </w:r>
      <w:r>
        <w:t xml:space="preserve">pc via UART, og det observeres herved at tiden </w:t>
      </w:r>
      <w:r w:rsidR="00DF6537">
        <w:t>opdateres og udlæses</w:t>
      </w:r>
      <w:r>
        <w:t xml:space="preserve"> som forventet.</w:t>
      </w:r>
      <w:bookmarkStart w:id="1" w:name="_GoBack"/>
      <w:bookmarkEnd w:id="1"/>
    </w:p>
    <w:sectPr w:rsidR="00F9012B" w:rsidRPr="00F901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B3"/>
    <w:rsid w:val="001A7587"/>
    <w:rsid w:val="006A4EB3"/>
    <w:rsid w:val="00AF4E8E"/>
    <w:rsid w:val="00B9629A"/>
    <w:rsid w:val="00C24216"/>
    <w:rsid w:val="00DF6537"/>
    <w:rsid w:val="00EA7EBF"/>
    <w:rsid w:val="00F9012B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CA03"/>
  <w15:chartTrackingRefBased/>
  <w15:docId w15:val="{9623D59A-ED2D-420C-A3AD-C8D1034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4EB3"/>
  </w:style>
  <w:style w:type="paragraph" w:styleId="Overskrift1">
    <w:name w:val="heading 1"/>
    <w:basedOn w:val="Normal"/>
    <w:next w:val="Normal"/>
    <w:link w:val="Overskrift1Tegn"/>
    <w:uiPriority w:val="9"/>
    <w:qFormat/>
    <w:rsid w:val="006A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4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4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4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6A4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6A4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7</cp:revision>
  <dcterms:created xsi:type="dcterms:W3CDTF">2016-06-09T12:07:00Z</dcterms:created>
  <dcterms:modified xsi:type="dcterms:W3CDTF">2016-06-09T12:20:00Z</dcterms:modified>
</cp:coreProperties>
</file>