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891" w:rsidRDefault="008C4891">
      <w:r w:rsidRPr="008C4891">
        <w:t>Christian:</w:t>
      </w:r>
    </w:p>
    <w:p w:rsidR="008C4891" w:rsidRPr="008C4891" w:rsidRDefault="008C4891" w:rsidP="008C4891">
      <w:pPr>
        <w:pStyle w:val="ListParagraph"/>
        <w:numPr>
          <w:ilvl w:val="0"/>
          <w:numId w:val="38"/>
        </w:numPr>
        <w:rPr>
          <w:color w:val="FF0000"/>
        </w:rPr>
      </w:pPr>
      <w:r w:rsidRPr="008C4891">
        <w:rPr>
          <w:color w:val="FF0000"/>
        </w:rPr>
        <w:t>Sender/Modtager</w:t>
      </w:r>
    </w:p>
    <w:p w:rsidR="008C4891" w:rsidRDefault="008C4891">
      <w:r>
        <w:t>Dennis</w:t>
      </w:r>
    </w:p>
    <w:p w:rsidR="008C4891" w:rsidRPr="008C4891" w:rsidRDefault="008C4891" w:rsidP="008C4891">
      <w:pPr>
        <w:pStyle w:val="ListParagraph"/>
        <w:numPr>
          <w:ilvl w:val="0"/>
          <w:numId w:val="37"/>
        </w:numPr>
        <w:rPr>
          <w:color w:val="70AD47" w:themeColor="accent6"/>
        </w:rPr>
      </w:pPr>
      <w:r w:rsidRPr="008C4891">
        <w:rPr>
          <w:color w:val="70AD47" w:themeColor="accent6"/>
        </w:rPr>
        <w:t>UART Dokumentation</w:t>
      </w:r>
    </w:p>
    <w:p w:rsidR="008C4891" w:rsidRDefault="008C4891">
      <w:r w:rsidRPr="008C4891">
        <w:t>Beregninger</w:t>
      </w:r>
      <w:r>
        <w:t xml:space="preserve"> hardware</w:t>
      </w:r>
    </w:p>
    <w:p w:rsidR="008C4891" w:rsidRPr="008C4891" w:rsidRDefault="008C4891" w:rsidP="008C4891">
      <w:pPr>
        <w:pStyle w:val="ListParagraph"/>
        <w:numPr>
          <w:ilvl w:val="0"/>
          <w:numId w:val="36"/>
        </w:numPr>
        <w:rPr>
          <w:color w:val="70AD47" w:themeColor="accent6"/>
        </w:rPr>
      </w:pPr>
      <w:r w:rsidRPr="008C4891">
        <w:rPr>
          <w:color w:val="70AD47" w:themeColor="accent6"/>
        </w:rPr>
        <w:t>1 ordens højpas Filter</w:t>
      </w:r>
    </w:p>
    <w:p w:rsidR="008C4891" w:rsidRPr="008C4891" w:rsidRDefault="008C4891" w:rsidP="008C4891">
      <w:pPr>
        <w:pStyle w:val="ListParagraph"/>
        <w:numPr>
          <w:ilvl w:val="0"/>
          <w:numId w:val="36"/>
        </w:numPr>
        <w:rPr>
          <w:color w:val="FF0000"/>
        </w:rPr>
      </w:pPr>
      <w:r w:rsidRPr="008C4891">
        <w:rPr>
          <w:color w:val="FF0000"/>
        </w:rPr>
        <w:t>Hvorfor er zero-cross ændret</w:t>
      </w:r>
    </w:p>
    <w:p w:rsidR="008C4891" w:rsidRPr="008C4891" w:rsidRDefault="008C4891" w:rsidP="008C4891">
      <w:pPr>
        <w:pStyle w:val="ListParagraph"/>
        <w:numPr>
          <w:ilvl w:val="0"/>
          <w:numId w:val="36"/>
        </w:numPr>
        <w:rPr>
          <w:color w:val="70AD47" w:themeColor="accent6"/>
        </w:rPr>
      </w:pPr>
      <w:r w:rsidRPr="008C4891">
        <w:rPr>
          <w:color w:val="70AD47" w:themeColor="accent6"/>
        </w:rPr>
        <w:t>Dokumentation i form af billeder er lavet.</w:t>
      </w:r>
    </w:p>
    <w:p w:rsidR="008C4891" w:rsidRPr="008C4891" w:rsidRDefault="008C4891" w:rsidP="008C4891">
      <w:pPr>
        <w:pStyle w:val="ListParagraph"/>
        <w:numPr>
          <w:ilvl w:val="0"/>
          <w:numId w:val="36"/>
        </w:numPr>
        <w:rPr>
          <w:color w:val="FF0000"/>
        </w:rPr>
      </w:pPr>
      <w:r w:rsidRPr="008C4891">
        <w:rPr>
          <w:color w:val="FF0000"/>
        </w:rPr>
        <w:t>Beskriv billeder.</w:t>
      </w:r>
    </w:p>
    <w:p w:rsidR="008C4891" w:rsidRPr="008C4891" w:rsidRDefault="008C4891" w:rsidP="008C4891">
      <w:pPr>
        <w:pStyle w:val="ListParagraph"/>
        <w:numPr>
          <w:ilvl w:val="0"/>
          <w:numId w:val="36"/>
        </w:numPr>
        <w:rPr>
          <w:color w:val="70AD47" w:themeColor="accent6"/>
        </w:rPr>
      </w:pPr>
      <w:r w:rsidRPr="008C4891">
        <w:rPr>
          <w:color w:val="70AD47" w:themeColor="accent6"/>
        </w:rPr>
        <w:t>Målinger</w:t>
      </w:r>
    </w:p>
    <w:p w:rsidR="008C4891" w:rsidRDefault="008C4891" w:rsidP="008C4891">
      <w:pPr>
        <w:pStyle w:val="ListParagraph"/>
        <w:numPr>
          <w:ilvl w:val="0"/>
          <w:numId w:val="36"/>
        </w:numPr>
        <w:rPr>
          <w:color w:val="BF8F00" w:themeColor="accent4" w:themeShade="BF"/>
        </w:rPr>
      </w:pPr>
      <w:r w:rsidRPr="008C4891">
        <w:rPr>
          <w:color w:val="BF8F00" w:themeColor="accent4" w:themeShade="BF"/>
        </w:rPr>
        <w:t>Sørg for der ikke står X15</w:t>
      </w:r>
    </w:p>
    <w:p w:rsidR="008C4891" w:rsidRDefault="008C4891" w:rsidP="008C4891">
      <w:pPr>
        <w:rPr>
          <w:color w:val="FF0000"/>
        </w:rPr>
      </w:pPr>
      <w:r w:rsidRPr="008C4891">
        <w:rPr>
          <w:color w:val="FF0000"/>
        </w:rPr>
        <w:t>P-i-S</w:t>
      </w:r>
    </w:p>
    <w:p w:rsidR="008C4891" w:rsidRDefault="008C4891" w:rsidP="008C4891">
      <w:pPr>
        <w:rPr>
          <w:color w:val="000000" w:themeColor="text1"/>
        </w:rPr>
      </w:pPr>
      <w:r>
        <w:rPr>
          <w:color w:val="000000" w:themeColor="text1"/>
        </w:rPr>
        <w:t>Stefan/Tonni</w:t>
      </w:r>
    </w:p>
    <w:p w:rsidR="008C4891" w:rsidRDefault="008C4891" w:rsidP="008C4891">
      <w:pPr>
        <w:pStyle w:val="ListParagraph"/>
        <w:numPr>
          <w:ilvl w:val="0"/>
          <w:numId w:val="36"/>
        </w:numPr>
        <w:rPr>
          <w:color w:val="FF0000"/>
        </w:rPr>
      </w:pPr>
      <w:r w:rsidRPr="008C4891">
        <w:rPr>
          <w:color w:val="FF0000"/>
        </w:rPr>
        <w:t>Styreboks diagrammer</w:t>
      </w:r>
    </w:p>
    <w:p w:rsidR="008C4891" w:rsidRDefault="008C4891" w:rsidP="008C4891">
      <w:pPr>
        <w:rPr>
          <w:color w:val="000000" w:themeColor="text1"/>
        </w:rPr>
      </w:pPr>
      <w:r>
        <w:rPr>
          <w:color w:val="000000" w:themeColor="text1"/>
        </w:rPr>
        <w:t>Nikolai / Anders</w:t>
      </w:r>
    </w:p>
    <w:p w:rsidR="008C4891" w:rsidRDefault="008C4891" w:rsidP="008C4891">
      <w:pPr>
        <w:pStyle w:val="ListParagraph"/>
        <w:numPr>
          <w:ilvl w:val="0"/>
          <w:numId w:val="36"/>
        </w:numPr>
        <w:rPr>
          <w:color w:val="FF0000"/>
        </w:rPr>
      </w:pPr>
      <w:r w:rsidRPr="008C4891">
        <w:rPr>
          <w:color w:val="FF0000"/>
        </w:rPr>
        <w:t>Klassediagram</w:t>
      </w:r>
    </w:p>
    <w:p w:rsidR="00464AAD" w:rsidRDefault="00464AAD" w:rsidP="00464AAD"/>
    <w:p w:rsidR="00464AAD" w:rsidRDefault="00464AAD" w:rsidP="00464AAD"/>
    <w:p w:rsidR="00464AAD" w:rsidRDefault="00464AAD" w:rsidP="00464AAD">
      <w:r>
        <w:t>LAV DETTE:</w:t>
      </w:r>
    </w:p>
    <w:p w:rsidR="00464AAD" w:rsidRDefault="00464AAD" w:rsidP="00464AAD">
      <w:r>
        <w:t>Dennis:</w:t>
      </w:r>
    </w:p>
    <w:p w:rsidR="00464AAD" w:rsidRDefault="00464AAD" w:rsidP="00464AAD">
      <w:pPr>
        <w:pStyle w:val="ListParagraph"/>
        <w:numPr>
          <w:ilvl w:val="0"/>
          <w:numId w:val="36"/>
        </w:numPr>
      </w:pPr>
      <w:r>
        <w:t>Datablade</w:t>
      </w:r>
    </w:p>
    <w:p w:rsidR="00691AA7" w:rsidRDefault="00691AA7" w:rsidP="00464AAD">
      <w:pPr>
        <w:pStyle w:val="ListParagraph"/>
        <w:numPr>
          <w:ilvl w:val="0"/>
          <w:numId w:val="36"/>
        </w:numPr>
      </w:pPr>
      <w:r>
        <w:t>Komponentliste</w:t>
      </w:r>
    </w:p>
    <w:p w:rsidR="00691AA7" w:rsidRDefault="00691AA7" w:rsidP="00691AA7">
      <w:bookmarkStart w:id="0" w:name="_GoBack"/>
      <w:bookmarkEnd w:id="0"/>
      <w:r>
        <w:t>Nikolai/Anders</w:t>
      </w:r>
    </w:p>
    <w:p w:rsidR="00691AA7" w:rsidRDefault="00691AA7" w:rsidP="00691AA7">
      <w:pPr>
        <w:pStyle w:val="ListParagraph"/>
        <w:numPr>
          <w:ilvl w:val="0"/>
          <w:numId w:val="36"/>
        </w:numPr>
      </w:pPr>
      <w:r>
        <w:t>Samler</w:t>
      </w:r>
    </w:p>
    <w:p w:rsidR="00691AA7" w:rsidRDefault="00691AA7" w:rsidP="00691AA7">
      <w:pPr>
        <w:pStyle w:val="ListParagraph"/>
        <w:numPr>
          <w:ilvl w:val="0"/>
          <w:numId w:val="36"/>
        </w:numPr>
      </w:pPr>
      <w:r>
        <w:t>Klassediagram</w:t>
      </w:r>
    </w:p>
    <w:p w:rsidR="00691AA7" w:rsidRDefault="00691AA7" w:rsidP="00691AA7">
      <w:r>
        <w:t>Alle:</w:t>
      </w:r>
    </w:p>
    <w:p w:rsidR="00691AA7" w:rsidRDefault="00691AA7" w:rsidP="00691AA7">
      <w:pPr>
        <w:pStyle w:val="ListParagraph"/>
        <w:numPr>
          <w:ilvl w:val="0"/>
          <w:numId w:val="36"/>
        </w:numPr>
      </w:pPr>
      <w:r>
        <w:t>Beskrivelse af udviklingsværktøjer og erfaringer med disse</w:t>
      </w:r>
    </w:p>
    <w:p w:rsidR="00691AA7" w:rsidRDefault="00691AA7" w:rsidP="00691AA7">
      <w:pPr>
        <w:pStyle w:val="ListParagraph"/>
        <w:numPr>
          <w:ilvl w:val="1"/>
          <w:numId w:val="36"/>
        </w:numPr>
      </w:pPr>
      <w:r>
        <w:t>Kun 1 beskrivelse per værktøj, ikke 1 per mand.</w:t>
      </w:r>
    </w:p>
    <w:p w:rsidR="00691AA7" w:rsidRPr="00464AAD" w:rsidRDefault="00691AA7" w:rsidP="00691AA7">
      <w:pPr>
        <w:pStyle w:val="ListParagraph"/>
        <w:numPr>
          <w:ilvl w:val="0"/>
          <w:numId w:val="36"/>
        </w:numPr>
      </w:pPr>
      <w:r>
        <w:t>Få styr på logbog</w:t>
      </w:r>
    </w:p>
    <w:sectPr w:rsidR="00691AA7" w:rsidRPr="0046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5E2"/>
    <w:multiLevelType w:val="multilevel"/>
    <w:tmpl w:val="78026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8470D7"/>
    <w:multiLevelType w:val="multilevel"/>
    <w:tmpl w:val="0186B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B873E0"/>
    <w:multiLevelType w:val="multilevel"/>
    <w:tmpl w:val="5B2C182C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8A4A63"/>
    <w:multiLevelType w:val="hybridMultilevel"/>
    <w:tmpl w:val="756AE688"/>
    <w:lvl w:ilvl="0" w:tplc="DD885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F51EB9"/>
    <w:multiLevelType w:val="hybridMultilevel"/>
    <w:tmpl w:val="7684065A"/>
    <w:lvl w:ilvl="0" w:tplc="221E3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B06FF"/>
    <w:multiLevelType w:val="hybridMultilevel"/>
    <w:tmpl w:val="48483FEC"/>
    <w:lvl w:ilvl="0" w:tplc="221E3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51C6A"/>
    <w:multiLevelType w:val="hybridMultilevel"/>
    <w:tmpl w:val="048A6A70"/>
    <w:lvl w:ilvl="0" w:tplc="D8B06282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/>
        <w:i w:val="0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DA876DE"/>
    <w:multiLevelType w:val="hybridMultilevel"/>
    <w:tmpl w:val="C7AA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6"/>
  </w:num>
  <w:num w:numId="25">
    <w:abstractNumId w:val="0"/>
  </w:num>
  <w:num w:numId="26">
    <w:abstractNumId w:val="0"/>
  </w:num>
  <w:num w:numId="27">
    <w:abstractNumId w:val="0"/>
  </w:num>
  <w:num w:numId="28">
    <w:abstractNumId w:val="6"/>
  </w:num>
  <w:num w:numId="29">
    <w:abstractNumId w:val="0"/>
  </w:num>
  <w:num w:numId="30">
    <w:abstractNumId w:val="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3"/>
  </w:num>
  <w:num w:numId="36">
    <w:abstractNumId w:val="7"/>
  </w:num>
  <w:num w:numId="37">
    <w:abstractNumId w:val="5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91"/>
    <w:rsid w:val="000119E6"/>
    <w:rsid w:val="00025563"/>
    <w:rsid w:val="00032066"/>
    <w:rsid w:val="000404EA"/>
    <w:rsid w:val="0004255F"/>
    <w:rsid w:val="00050750"/>
    <w:rsid w:val="000C2720"/>
    <w:rsid w:val="000D75CD"/>
    <w:rsid w:val="000E4F32"/>
    <w:rsid w:val="00111951"/>
    <w:rsid w:val="00115C8D"/>
    <w:rsid w:val="00116F8B"/>
    <w:rsid w:val="00124ED2"/>
    <w:rsid w:val="001313B5"/>
    <w:rsid w:val="0014664B"/>
    <w:rsid w:val="0015471C"/>
    <w:rsid w:val="0019240B"/>
    <w:rsid w:val="001A0B30"/>
    <w:rsid w:val="001C6C6A"/>
    <w:rsid w:val="001E59C7"/>
    <w:rsid w:val="001F27F6"/>
    <w:rsid w:val="00210827"/>
    <w:rsid w:val="00241F3B"/>
    <w:rsid w:val="002429DC"/>
    <w:rsid w:val="00244767"/>
    <w:rsid w:val="0024634A"/>
    <w:rsid w:val="00254047"/>
    <w:rsid w:val="002649C5"/>
    <w:rsid w:val="00283B1F"/>
    <w:rsid w:val="002C592C"/>
    <w:rsid w:val="002C5DDF"/>
    <w:rsid w:val="002F1BCC"/>
    <w:rsid w:val="00300535"/>
    <w:rsid w:val="00303679"/>
    <w:rsid w:val="00310F37"/>
    <w:rsid w:val="003266BD"/>
    <w:rsid w:val="00346FA6"/>
    <w:rsid w:val="003544F8"/>
    <w:rsid w:val="003756C7"/>
    <w:rsid w:val="003A32BB"/>
    <w:rsid w:val="003B1F40"/>
    <w:rsid w:val="003B290F"/>
    <w:rsid w:val="003B4F58"/>
    <w:rsid w:val="003E574D"/>
    <w:rsid w:val="003E7D83"/>
    <w:rsid w:val="00410677"/>
    <w:rsid w:val="004123A7"/>
    <w:rsid w:val="0041789F"/>
    <w:rsid w:val="00425797"/>
    <w:rsid w:val="00435F2C"/>
    <w:rsid w:val="00440116"/>
    <w:rsid w:val="0045042E"/>
    <w:rsid w:val="0046388A"/>
    <w:rsid w:val="00464AAD"/>
    <w:rsid w:val="00466362"/>
    <w:rsid w:val="00473C4D"/>
    <w:rsid w:val="004759F0"/>
    <w:rsid w:val="00482DC1"/>
    <w:rsid w:val="004A3195"/>
    <w:rsid w:val="004E135B"/>
    <w:rsid w:val="004F17B5"/>
    <w:rsid w:val="00602A57"/>
    <w:rsid w:val="00614197"/>
    <w:rsid w:val="006168E4"/>
    <w:rsid w:val="006228BD"/>
    <w:rsid w:val="00683DD7"/>
    <w:rsid w:val="00687D3C"/>
    <w:rsid w:val="00691AA7"/>
    <w:rsid w:val="006A7801"/>
    <w:rsid w:val="006B335D"/>
    <w:rsid w:val="006D0FC1"/>
    <w:rsid w:val="006D1DEF"/>
    <w:rsid w:val="006E48FD"/>
    <w:rsid w:val="007025E8"/>
    <w:rsid w:val="00715977"/>
    <w:rsid w:val="007217E7"/>
    <w:rsid w:val="00743770"/>
    <w:rsid w:val="007679D3"/>
    <w:rsid w:val="00771BF3"/>
    <w:rsid w:val="00793114"/>
    <w:rsid w:val="00793DF7"/>
    <w:rsid w:val="00795CA6"/>
    <w:rsid w:val="007B5A87"/>
    <w:rsid w:val="007B5D1E"/>
    <w:rsid w:val="007C62E0"/>
    <w:rsid w:val="007E140B"/>
    <w:rsid w:val="007F5482"/>
    <w:rsid w:val="0083294D"/>
    <w:rsid w:val="00834BBA"/>
    <w:rsid w:val="00854886"/>
    <w:rsid w:val="00863B56"/>
    <w:rsid w:val="008715F0"/>
    <w:rsid w:val="008802BC"/>
    <w:rsid w:val="00880940"/>
    <w:rsid w:val="008832E4"/>
    <w:rsid w:val="008876DE"/>
    <w:rsid w:val="0089177A"/>
    <w:rsid w:val="008B0DA9"/>
    <w:rsid w:val="008B1839"/>
    <w:rsid w:val="008B3FE7"/>
    <w:rsid w:val="008C4891"/>
    <w:rsid w:val="008E0A29"/>
    <w:rsid w:val="0090062A"/>
    <w:rsid w:val="009050B7"/>
    <w:rsid w:val="009062CC"/>
    <w:rsid w:val="00937807"/>
    <w:rsid w:val="00967B6B"/>
    <w:rsid w:val="009808B2"/>
    <w:rsid w:val="00980CB2"/>
    <w:rsid w:val="0099023F"/>
    <w:rsid w:val="009941A1"/>
    <w:rsid w:val="009B060D"/>
    <w:rsid w:val="009B2801"/>
    <w:rsid w:val="009B7856"/>
    <w:rsid w:val="009D57CA"/>
    <w:rsid w:val="009E1BB5"/>
    <w:rsid w:val="009F4068"/>
    <w:rsid w:val="009F4AF3"/>
    <w:rsid w:val="00A00217"/>
    <w:rsid w:val="00A04219"/>
    <w:rsid w:val="00A0570E"/>
    <w:rsid w:val="00A070F7"/>
    <w:rsid w:val="00A32249"/>
    <w:rsid w:val="00A43532"/>
    <w:rsid w:val="00A644DF"/>
    <w:rsid w:val="00A76486"/>
    <w:rsid w:val="00AA315B"/>
    <w:rsid w:val="00AA729D"/>
    <w:rsid w:val="00AC5FC5"/>
    <w:rsid w:val="00AC65E5"/>
    <w:rsid w:val="00AD5E0C"/>
    <w:rsid w:val="00AF316C"/>
    <w:rsid w:val="00B0072A"/>
    <w:rsid w:val="00B20F3D"/>
    <w:rsid w:val="00B21C64"/>
    <w:rsid w:val="00B526ED"/>
    <w:rsid w:val="00B57494"/>
    <w:rsid w:val="00B65936"/>
    <w:rsid w:val="00BE5C1B"/>
    <w:rsid w:val="00BE5DA0"/>
    <w:rsid w:val="00C045C1"/>
    <w:rsid w:val="00C36160"/>
    <w:rsid w:val="00C41713"/>
    <w:rsid w:val="00C56A88"/>
    <w:rsid w:val="00C5753A"/>
    <w:rsid w:val="00C6420A"/>
    <w:rsid w:val="00C82F6C"/>
    <w:rsid w:val="00C933B0"/>
    <w:rsid w:val="00C94943"/>
    <w:rsid w:val="00CB0069"/>
    <w:rsid w:val="00CC0C91"/>
    <w:rsid w:val="00D0617A"/>
    <w:rsid w:val="00D138C9"/>
    <w:rsid w:val="00D2295E"/>
    <w:rsid w:val="00D51F88"/>
    <w:rsid w:val="00D54BCD"/>
    <w:rsid w:val="00D56544"/>
    <w:rsid w:val="00D72BCD"/>
    <w:rsid w:val="00D81E06"/>
    <w:rsid w:val="00DA0DCC"/>
    <w:rsid w:val="00DC3740"/>
    <w:rsid w:val="00DC6EBC"/>
    <w:rsid w:val="00DD317F"/>
    <w:rsid w:val="00DE1A5B"/>
    <w:rsid w:val="00DE2CA1"/>
    <w:rsid w:val="00DE4CC0"/>
    <w:rsid w:val="00E41CB7"/>
    <w:rsid w:val="00E6605E"/>
    <w:rsid w:val="00E661DE"/>
    <w:rsid w:val="00E71CC1"/>
    <w:rsid w:val="00E86F15"/>
    <w:rsid w:val="00E92109"/>
    <w:rsid w:val="00EC7F04"/>
    <w:rsid w:val="00EE172A"/>
    <w:rsid w:val="00EE46D4"/>
    <w:rsid w:val="00F008A0"/>
    <w:rsid w:val="00F01709"/>
    <w:rsid w:val="00F05B04"/>
    <w:rsid w:val="00F23DBF"/>
    <w:rsid w:val="00F2799B"/>
    <w:rsid w:val="00F40F73"/>
    <w:rsid w:val="00F6584D"/>
    <w:rsid w:val="00F718AB"/>
    <w:rsid w:val="00F73C70"/>
    <w:rsid w:val="00F96A61"/>
    <w:rsid w:val="00FA4DF2"/>
    <w:rsid w:val="00FB4D70"/>
    <w:rsid w:val="00FC2B5B"/>
    <w:rsid w:val="00FD784E"/>
    <w:rsid w:val="00FE6C16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F2AE0-F90B-4003-9077-EDB80A76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8B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71CC1"/>
    <w:pPr>
      <w:numPr>
        <w:ilvl w:val="1"/>
      </w:numPr>
      <w:spacing w:after="12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autoRedefine/>
    <w:qFormat/>
    <w:rsid w:val="00E71CC1"/>
    <w:pPr>
      <w:numPr>
        <w:ilvl w:val="2"/>
      </w:numPr>
      <w:outlineLvl w:val="2"/>
    </w:pPr>
    <w:rPr>
      <w:rFonts w:eastAsiaTheme="minorHAnsi"/>
      <w:sz w:val="28"/>
      <w:lang w:val="en-GB"/>
    </w:rPr>
  </w:style>
  <w:style w:type="paragraph" w:styleId="Heading4">
    <w:name w:val="heading 4"/>
    <w:basedOn w:val="Heading1"/>
    <w:next w:val="Normal"/>
    <w:link w:val="Heading4Char"/>
    <w:qFormat/>
    <w:rsid w:val="00E71CC1"/>
    <w:pPr>
      <w:numPr>
        <w:ilvl w:val="3"/>
      </w:numPr>
      <w:outlineLvl w:val="3"/>
    </w:pPr>
    <w:rPr>
      <w:b/>
      <w:sz w:val="28"/>
      <w:lang w:eastAsia="da-DK"/>
    </w:rPr>
  </w:style>
  <w:style w:type="paragraph" w:styleId="Heading5">
    <w:name w:val="heading 5"/>
    <w:basedOn w:val="Normal"/>
    <w:next w:val="Normal"/>
    <w:link w:val="Heading5Char"/>
    <w:qFormat/>
    <w:rsid w:val="00E71C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Appendix Heading1"/>
    <w:basedOn w:val="Heading1"/>
    <w:next w:val="Normal"/>
    <w:link w:val="Heading6Char"/>
    <w:qFormat/>
    <w:rsid w:val="00E71CC1"/>
    <w:pPr>
      <w:spacing w:after="60"/>
      <w:outlineLvl w:val="5"/>
    </w:pPr>
    <w:rPr>
      <w:b/>
      <w:bCs/>
      <w:szCs w:val="22"/>
    </w:rPr>
  </w:style>
  <w:style w:type="paragraph" w:styleId="Heading7">
    <w:name w:val="heading 7"/>
    <w:aliases w:val="Appendix heading 2"/>
    <w:basedOn w:val="Normal"/>
    <w:next w:val="Normal"/>
    <w:link w:val="Heading7Char"/>
    <w:qFormat/>
    <w:rsid w:val="00E71C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71C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71CC1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1C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6F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="Palatino Linotype" w:hAnsi="Palatino Linotype" w:cs="Arial"/>
      <w:b/>
      <w:bCs/>
      <w:color w:val="000000" w:themeColor="text1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="Palatino Linotype" w:eastAsiaTheme="minorHAnsi" w:hAnsi="Palatino Linotype" w:cs="Arial"/>
      <w:b/>
      <w:bCs/>
      <w:color w:val="000000" w:themeColor="text1"/>
      <w:kern w:val="32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E71CC1"/>
    <w:rPr>
      <w:rFonts w:ascii="Palatino Linotype" w:hAnsi="Palatino Linotype" w:cs="Arial"/>
      <w:bCs/>
      <w:color w:val="000000" w:themeColor="text1"/>
      <w:kern w:val="32"/>
      <w:sz w:val="28"/>
      <w:szCs w:val="32"/>
      <w:lang w:eastAsia="da-DK"/>
    </w:rPr>
  </w:style>
  <w:style w:type="character" w:customStyle="1" w:styleId="Heading5Char">
    <w:name w:val="Heading 5 Char"/>
    <w:basedOn w:val="DefaultParagraphFont"/>
    <w:link w:val="Heading5"/>
    <w:rsid w:val="00E71CC1"/>
    <w:rPr>
      <w:rFonts w:ascii="Palatino Linotype" w:hAnsi="Palatino Linotype" w:cs="Arial"/>
      <w:b/>
      <w:bCs/>
      <w:i/>
      <w:iCs/>
      <w:sz w:val="26"/>
      <w:szCs w:val="26"/>
    </w:rPr>
  </w:style>
  <w:style w:type="character" w:customStyle="1" w:styleId="Heading6Char">
    <w:name w:val="Heading 6 Char"/>
    <w:aliases w:val="Appendix Heading1 Char"/>
    <w:basedOn w:val="DefaultParagraphFont"/>
    <w:link w:val="Heading6"/>
    <w:rsid w:val="00E71CC1"/>
    <w:rPr>
      <w:rFonts w:ascii="Palatino Linotype" w:hAnsi="Palatino Linotype" w:cs="Arial"/>
      <w:color w:val="000000" w:themeColor="text1"/>
      <w:kern w:val="32"/>
      <w:sz w:val="40"/>
    </w:rPr>
  </w:style>
  <w:style w:type="character" w:customStyle="1" w:styleId="Heading7Char">
    <w:name w:val="Heading 7 Char"/>
    <w:aliases w:val="Appendix heading 2 Char"/>
    <w:basedOn w:val="DefaultParagraphFont"/>
    <w:link w:val="Heading7"/>
    <w:rsid w:val="00E71CC1"/>
    <w:rPr>
      <w:rFonts w:ascii="Palatino Linotype" w:hAnsi="Palatino Linotype" w:cs="Arial"/>
      <w:sz w:val="24"/>
    </w:rPr>
  </w:style>
  <w:style w:type="character" w:customStyle="1" w:styleId="Heading8Char">
    <w:name w:val="Heading 8 Char"/>
    <w:basedOn w:val="DefaultParagraphFont"/>
    <w:link w:val="Heading8"/>
    <w:rsid w:val="00E71CC1"/>
    <w:rPr>
      <w:rFonts w:ascii="Palatino Linotype" w:hAnsi="Palatino Linotype" w:cs="Arial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E71CC1"/>
    <w:rPr>
      <w:rFonts w:ascii="Palatino Linotype" w:hAnsi="Palatino Linotype" w:cs="Arial"/>
      <w:sz w:val="24"/>
    </w:rPr>
  </w:style>
  <w:style w:type="paragraph" w:styleId="ListParagraph">
    <w:name w:val="List Paragraph"/>
    <w:basedOn w:val="Normal"/>
    <w:uiPriority w:val="34"/>
    <w:qFormat/>
    <w:rsid w:val="00E71CC1"/>
    <w:pPr>
      <w:spacing w:before="120" w:after="120"/>
      <w:ind w:left="720"/>
    </w:pPr>
  </w:style>
  <w:style w:type="paragraph" w:styleId="NormalWeb">
    <w:name w:val="Normal (Web)"/>
    <w:basedOn w:val="Normal"/>
    <w:uiPriority w:val="99"/>
    <w:unhideWhenUsed/>
    <w:rsid w:val="00E71CC1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da-DK"/>
    </w:rPr>
  </w:style>
  <w:style w:type="table" w:styleId="TableGrid">
    <w:name w:val="Table Grid"/>
    <w:basedOn w:val="TableNormal"/>
    <w:uiPriority w:val="39"/>
    <w:rsid w:val="00E71CC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E71CC1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C1"/>
    <w:rPr>
      <w:rFonts w:ascii="Palatino Linotype" w:hAnsi="Palatino Linotype" w:cs="Arial"/>
      <w:i/>
      <w:iCs/>
      <w:color w:val="404040" w:themeColor="text1" w:themeTint="BF"/>
      <w:sz w:val="24"/>
    </w:rPr>
  </w:style>
  <w:style w:type="character" w:customStyle="1" w:styleId="apple-converted-space">
    <w:name w:val="apple-converted-space"/>
    <w:basedOn w:val="DefaultParagraphFont"/>
    <w:rsid w:val="00E71CC1"/>
  </w:style>
  <w:style w:type="character" w:customStyle="1" w:styleId="apple-tab-span">
    <w:name w:val="apple-tab-span"/>
    <w:basedOn w:val="DefaultParagraphFont"/>
    <w:rsid w:val="00E71CC1"/>
  </w:style>
  <w:style w:type="paragraph" w:styleId="BalloonText">
    <w:name w:val="Balloon Text"/>
    <w:basedOn w:val="Normal"/>
    <w:link w:val="BalloonTextChar"/>
    <w:uiPriority w:val="99"/>
    <w:semiHidden/>
    <w:unhideWhenUsed/>
    <w:rsid w:val="00E71C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C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E71CC1"/>
    <w:pPr>
      <w:spacing w:line="300" w:lineRule="exact"/>
    </w:pPr>
    <w:rPr>
      <w:rFonts w:ascii="Candara" w:hAnsi="Candara"/>
      <w:lang w:val="en-GB"/>
    </w:rPr>
  </w:style>
  <w:style w:type="character" w:customStyle="1" w:styleId="CodeChar">
    <w:name w:val="Code Char"/>
    <w:basedOn w:val="DefaultParagraphFont"/>
    <w:link w:val="Code"/>
    <w:rsid w:val="00E71CC1"/>
    <w:rPr>
      <w:rFonts w:ascii="Candara" w:eastAsiaTheme="minorHAnsi" w:hAnsi="Candara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sid w:val="00E71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1CC1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CC1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C1"/>
    <w:pPr>
      <w:contextualSpacing/>
    </w:pPr>
    <w:rPr>
      <w:rFonts w:ascii="Palatino Linotype" w:hAnsi="Palatino Linotyp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C1"/>
    <w:rPr>
      <w:rFonts w:ascii="Palatino Linotype" w:hAnsi="Palatino Linotype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CC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8B"/>
    <w:rPr>
      <w:rFonts w:eastAsiaTheme="minorHAnsi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E71C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C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CC1"/>
    <w:rPr>
      <w:rFonts w:eastAsiaTheme="minorHAnsi"/>
      <w:sz w:val="20"/>
      <w:szCs w:val="20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8B"/>
    <w:rPr>
      <w:rFonts w:eastAsiaTheme="minorHAnsi"/>
      <w:lang w:val="da-DK"/>
    </w:rPr>
  </w:style>
  <w:style w:type="character" w:customStyle="1" w:styleId="hps">
    <w:name w:val="hps"/>
    <w:rsid w:val="00E71CC1"/>
  </w:style>
  <w:style w:type="character" w:styleId="Hyperlink">
    <w:name w:val="Hyperlink"/>
    <w:basedOn w:val="DefaultParagraphFont"/>
    <w:uiPriority w:val="99"/>
    <w:unhideWhenUsed/>
    <w:rsid w:val="00E71CC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6F8B"/>
    <w:pPr>
      <w:spacing w:after="0" w:line="240" w:lineRule="auto"/>
    </w:pPr>
    <w:rPr>
      <w:rFonts w:eastAsiaTheme="minorEastAsia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E71C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CC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71CC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16F8B"/>
    <w:pPr>
      <w:spacing w:after="100"/>
    </w:pPr>
    <w:rPr>
      <w:rFonts w:eastAsiaTheme="minorEastAsia" w:cs="Times New Roman"/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116F8B"/>
    <w:pPr>
      <w:spacing w:after="100"/>
      <w:ind w:left="220"/>
    </w:pPr>
    <w:rPr>
      <w:rFonts w:eastAsiaTheme="minorEastAsia" w:cs="Times New Roman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116F8B"/>
    <w:rPr>
      <w:rFonts w:eastAsiaTheme="minorEastAsia"/>
      <w:lang w:val="da-DK" w:eastAsia="da-DK"/>
    </w:rPr>
  </w:style>
  <w:style w:type="paragraph" w:styleId="TOC3">
    <w:name w:val="toc 3"/>
    <w:basedOn w:val="Normal"/>
    <w:next w:val="Normal"/>
    <w:autoRedefine/>
    <w:uiPriority w:val="39"/>
    <w:unhideWhenUsed/>
    <w:rsid w:val="00116F8B"/>
    <w:pPr>
      <w:spacing w:after="100"/>
      <w:ind w:left="440"/>
    </w:pPr>
    <w:rPr>
      <w:rFonts w:eastAsiaTheme="minorEastAsia" w:cs="Times New Roman"/>
      <w:lang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16F8B"/>
    <w:pPr>
      <w:outlineLvl w:val="9"/>
    </w:pPr>
    <w:rPr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430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</cp:revision>
  <dcterms:created xsi:type="dcterms:W3CDTF">2016-06-07T10:22:00Z</dcterms:created>
  <dcterms:modified xsi:type="dcterms:W3CDTF">2016-06-07T10:49:00Z</dcterms:modified>
</cp:coreProperties>
</file>