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7A" w:rsidRPr="00471090" w:rsidRDefault="00471090">
      <w:r w:rsidRPr="00471090">
        <w:rPr>
          <w:b/>
        </w:rPr>
        <w:t>Problemformulering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</w:pPr>
      <w:r w:rsidRPr="00471090">
        <w:t>Korrektur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</w:pPr>
      <w:r w:rsidRPr="00471090">
        <w:t>Mere konkret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</w:pPr>
      <w:r w:rsidRPr="00471090">
        <w:t>Mere personlig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</w:pPr>
      <w:r w:rsidRPr="00471090">
        <w:t>Linje 1: Eksempelvis styre klimaet – Skriv konkret hvad vi vil lave? Hvad / Hvordan, mere specific.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</w:pPr>
      <w:r w:rsidRPr="00471090">
        <w:t>Eller tyveriforebygge “vores hjem”???? Laver vi systemet til os selv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 w:rsidRPr="00471090">
        <w:t>Dette kunne fx. Være en lampe (Mere konkret)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>
        <w:t>Paragraf 2 – Køre efter en protokol der ligner X10 – ”Tager udgangspunkt i x10 protokollen”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>
        <w:t>Scenarie – Tænde at slukke enheder (eksempler etc.)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>
        <w:t>”Derudover ønsker vi at bygge et system der kan foretage en konfigureret handling .....” Svært at forstå. Omformuler(mere simpelt måske). Definer tingene.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>
        <w:t>_For_ kort introduktion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>
        <w:t>Find på noget samfundsmæssigt (hvorfor er det nødvendigt at lave noget samfundsmæssigt.)</w:t>
      </w:r>
    </w:p>
    <w:p w:rsidR="00471090" w:rsidRDefault="00471090" w:rsidP="00471090">
      <w:pPr>
        <w:rPr>
          <w:b/>
        </w:rPr>
      </w:pPr>
      <w:r>
        <w:rPr>
          <w:b/>
        </w:rPr>
        <w:t>Kravspec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Aktør-kontekst : Computer software / styreboks kan ikke være aktører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Udspecificer hvad enheder er (lys / alarm / etc)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Use-case diagram (aktører igen)</w:t>
      </w:r>
    </w:p>
    <w:p w:rsidR="00471090" w:rsidRPr="00471090" w:rsidRDefault="00471090" w:rsidP="00471090">
      <w:pPr>
        <w:pStyle w:val="ListParagraph"/>
        <w:numPr>
          <w:ilvl w:val="1"/>
          <w:numId w:val="35"/>
        </w:numPr>
        <w:rPr>
          <w:b/>
        </w:rPr>
      </w:pPr>
      <w:r>
        <w:t>Pile på skidtet</w:t>
      </w:r>
    </w:p>
    <w:p w:rsidR="00471090" w:rsidRDefault="00471090" w:rsidP="00471090">
      <w:pPr>
        <w:rPr>
          <w:b/>
        </w:rPr>
      </w:pPr>
      <w:r>
        <w:rPr>
          <w:b/>
        </w:rPr>
        <w:t>Use cases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Aktører semikolon</w:t>
      </w:r>
    </w:p>
    <w:p w:rsidR="00471090" w:rsidRDefault="00471090" w:rsidP="00471090">
      <w:pPr>
        <w:rPr>
          <w:b/>
        </w:rPr>
      </w:pPr>
      <w:r>
        <w:rPr>
          <w:b/>
        </w:rPr>
        <w:t>Usecase 1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>
        <w:t>Udvidelse 2: Der er en fejl – Hvordan kan den opstå, hvad er det for noget?</w:t>
      </w:r>
    </w:p>
    <w:p w:rsidR="00471090" w:rsidRDefault="00471090" w:rsidP="00471090">
      <w:pPr>
        <w:rPr>
          <w:b/>
        </w:rPr>
      </w:pPr>
      <w:r>
        <w:rPr>
          <w:b/>
        </w:rPr>
        <w:t>Use case 2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Kolon igen?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Fully dressed use case</w:t>
      </w:r>
    </w:p>
    <w:p w:rsidR="00471090" w:rsidRPr="00471090" w:rsidRDefault="00471090" w:rsidP="00471090">
      <w:pPr>
        <w:pStyle w:val="ListParagraph"/>
        <w:numPr>
          <w:ilvl w:val="1"/>
          <w:numId w:val="35"/>
        </w:numPr>
        <w:rPr>
          <w:b/>
        </w:rPr>
      </w:pPr>
      <w:r>
        <w:t>Hvordan kommer man ind i menuerne etc.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Udvidelse af grafisk interface</w:t>
      </w:r>
    </w:p>
    <w:p w:rsidR="00471090" w:rsidRPr="00471090" w:rsidRDefault="00471090" w:rsidP="00471090">
      <w:pPr>
        <w:pStyle w:val="ListParagraph"/>
        <w:numPr>
          <w:ilvl w:val="1"/>
          <w:numId w:val="35"/>
        </w:numPr>
        <w:rPr>
          <w:b/>
        </w:rPr>
      </w:pPr>
      <w:r>
        <w:t>Hvad kan det etc?</w:t>
      </w:r>
    </w:p>
    <w:p w:rsidR="00471090" w:rsidRDefault="00471090">
      <w:pPr>
        <w:rPr>
          <w:b/>
        </w:rPr>
      </w:pPr>
      <w:r>
        <w:rPr>
          <w:b/>
        </w:rPr>
        <w:br w:type="page"/>
      </w:r>
    </w:p>
    <w:p w:rsidR="00471090" w:rsidRDefault="00471090" w:rsidP="00471090">
      <w:pPr>
        <w:rPr>
          <w:b/>
        </w:rPr>
      </w:pPr>
      <w:r>
        <w:rPr>
          <w:b/>
        </w:rPr>
        <w:lastRenderedPageBreak/>
        <w:t>Use case 3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>Fully dressed halløj??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Hovedscenarie – Der findes ingen rum</w:t>
      </w:r>
    </w:p>
    <w:p w:rsidR="00471090" w:rsidRPr="00471090" w:rsidRDefault="00471090" w:rsidP="00471090">
      <w:pPr>
        <w:pStyle w:val="ListParagraph"/>
        <w:numPr>
          <w:ilvl w:val="1"/>
          <w:numId w:val="35"/>
        </w:numPr>
        <w:rPr>
          <w:b/>
        </w:rPr>
      </w:pPr>
      <w:r>
        <w:t>Hedder nyt-rum i accepttest (vær konsekvent)</w:t>
      </w:r>
    </w:p>
    <w:p w:rsidR="00471090" w:rsidRPr="00471090" w:rsidRDefault="00471090" w:rsidP="00471090">
      <w:pPr>
        <w:pStyle w:val="ListParagraph"/>
        <w:numPr>
          <w:ilvl w:val="1"/>
          <w:numId w:val="35"/>
        </w:numPr>
        <w:rPr>
          <w:b/>
        </w:rPr>
      </w:pPr>
      <w:r>
        <w:t>Evt. Brug det til at fylde projektformuleringen – Beskriv ting som rum etc.</w:t>
      </w:r>
    </w:p>
    <w:p w:rsidR="00471090" w:rsidRDefault="00471090" w:rsidP="00471090">
      <w:pPr>
        <w:rPr>
          <w:b/>
        </w:rPr>
      </w:pPr>
      <w:r>
        <w:rPr>
          <w:b/>
        </w:rPr>
        <w:t>Use case 6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>
        <w:t>Hovedscenarie</w:t>
      </w:r>
    </w:p>
    <w:p w:rsidR="00471090" w:rsidRDefault="00471090" w:rsidP="00471090">
      <w:pPr>
        <w:pStyle w:val="ListParagraph"/>
        <w:numPr>
          <w:ilvl w:val="1"/>
          <w:numId w:val="35"/>
        </w:numPr>
      </w:pPr>
      <w:r>
        <w:t>Brugeren vælger slukttidspunkt – Måske gør det mere klart</w:t>
      </w:r>
    </w:p>
    <w:p w:rsidR="00471090" w:rsidRDefault="00471090" w:rsidP="00471090">
      <w:pPr>
        <w:rPr>
          <w:b/>
        </w:rPr>
      </w:pPr>
      <w:r>
        <w:rPr>
          <w:b/>
        </w:rPr>
        <w:t>Use case 7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Forudsætning : opstartet / startet op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Hvordan imiteres aktivitet i hjemmet.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”Udfører en handling” – Referer til et eller andet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Udvidelse 2: Fejl registereres og gemmes (hvor gemmes det?????)</w:t>
      </w:r>
    </w:p>
    <w:p w:rsidR="00471090" w:rsidRDefault="00471090" w:rsidP="00471090">
      <w:pPr>
        <w:rPr>
          <w:b/>
        </w:rPr>
      </w:pPr>
    </w:p>
    <w:p w:rsidR="00471090" w:rsidRDefault="00471090" w:rsidP="00471090">
      <w:pPr>
        <w:rPr>
          <w:b/>
        </w:rPr>
      </w:pPr>
      <w:r>
        <w:rPr>
          <w:b/>
        </w:rPr>
        <w:t>Kravspec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>
        <w:t>Er det ikke kvaliteteskrav / ikke en krav-spec?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>
        <w:t>Kald det tekniske krav, og den anden ”Ikke-tekniske” krav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>
        <w:t>Oprette og navngive rum(sørg for at det kun står 1 sted.) Det skal kun stå i use casen ELLER i krav, ikke begge.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>
        <w:t>PC punkt 3.2 ”tilføjes tilføjes”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>
        <w:t>Er rummet blevet beskrevet før? Beskriv.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>
        <w:t>Beskriv hvad GUI er et eller andet sted.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>
        <w:t>MTBF : Skriv ud, i stedet for en forkortelse, 95% af hvilken tid?</w:t>
      </w:r>
    </w:p>
    <w:p w:rsidR="00471090" w:rsidRDefault="00471090" w:rsidP="00471090">
      <w:pPr>
        <w:pStyle w:val="ListParagraph"/>
        <w:numPr>
          <w:ilvl w:val="0"/>
          <w:numId w:val="35"/>
        </w:numPr>
      </w:pPr>
      <w:r>
        <w:t>Punkt 4.4 : ”På 2 minutter” – ”På max 2 minutter”</w:t>
      </w:r>
    </w:p>
    <w:p w:rsidR="00471090" w:rsidRDefault="00471090" w:rsidP="00471090">
      <w:pPr>
        <w:rPr>
          <w:b/>
        </w:rPr>
      </w:pPr>
      <w:r>
        <w:rPr>
          <w:b/>
        </w:rPr>
        <w:t>Generelt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Versionshistorik</w:t>
      </w:r>
    </w:p>
    <w:p w:rsidR="00471090" w:rsidRDefault="00471090">
      <w:pPr>
        <w:rPr>
          <w:b/>
        </w:rPr>
      </w:pPr>
      <w:r>
        <w:rPr>
          <w:b/>
        </w:rPr>
        <w:br w:type="page"/>
      </w:r>
    </w:p>
    <w:p w:rsidR="00471090" w:rsidRDefault="00471090" w:rsidP="00471090">
      <w:pPr>
        <w:rPr>
          <w:b/>
        </w:rPr>
      </w:pPr>
      <w:r>
        <w:rPr>
          <w:b/>
        </w:rPr>
        <w:lastRenderedPageBreak/>
        <w:t>Accepttest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Mangler indledning – Der fortæller hvad vi gerne vil opnå</w:t>
      </w:r>
    </w:p>
    <w:p w:rsidR="00471090" w:rsidRPr="00471090" w:rsidRDefault="00471090" w:rsidP="00471090">
      <w:pPr>
        <w:pStyle w:val="ListParagraph"/>
        <w:numPr>
          <w:ilvl w:val="1"/>
          <w:numId w:val="35"/>
        </w:numPr>
        <w:rPr>
          <w:b/>
        </w:rPr>
      </w:pPr>
      <w:r>
        <w:t>Gælder også i kravsspec. ”Hvad er det vi forsøger på” evt. Lav noget med definition af GUI etc.</w:t>
      </w:r>
    </w:p>
    <w:p w:rsidR="00471090" w:rsidRPr="0047109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Testopstilling</w:t>
      </w:r>
    </w:p>
    <w:p w:rsidR="00471090" w:rsidRDefault="00471090" w:rsidP="00471090">
      <w:pPr>
        <w:rPr>
          <w:b/>
        </w:rPr>
      </w:pPr>
      <w:r>
        <w:rPr>
          <w:b/>
        </w:rPr>
        <w:t>Use case 1</w:t>
      </w:r>
    </w:p>
    <w:p w:rsidR="00471090" w:rsidRPr="005A5C10" w:rsidRDefault="00471090" w:rsidP="00471090">
      <w:pPr>
        <w:pStyle w:val="ListParagraph"/>
        <w:numPr>
          <w:ilvl w:val="0"/>
          <w:numId w:val="35"/>
        </w:numPr>
        <w:rPr>
          <w:b/>
        </w:rPr>
      </w:pPr>
      <w:r>
        <w:t>Hvordan tester d</w:t>
      </w:r>
      <w:r w:rsidR="005A5C10">
        <w:t>et her for nogen at punkter 2.2, 2.6, 3.1 og 4.1</w:t>
      </w:r>
    </w:p>
    <w:p w:rsidR="005A5C10" w:rsidRPr="005A5C10" w:rsidRDefault="005A5C10" w:rsidP="00471090">
      <w:pPr>
        <w:pStyle w:val="ListParagraph"/>
        <w:numPr>
          <w:ilvl w:val="0"/>
          <w:numId w:val="35"/>
        </w:numPr>
        <w:rPr>
          <w:b/>
        </w:rPr>
      </w:pPr>
      <w:r>
        <w:t>Kør tests igennem, sørg for at det giver mening med de krav der skal testes</w:t>
      </w:r>
    </w:p>
    <w:p w:rsidR="005A5C10" w:rsidRPr="005A5C10" w:rsidRDefault="005A5C10" w:rsidP="00471090">
      <w:pPr>
        <w:pStyle w:val="ListParagraph"/>
        <w:numPr>
          <w:ilvl w:val="0"/>
          <w:numId w:val="35"/>
        </w:numPr>
        <w:rPr>
          <w:b/>
        </w:rPr>
      </w:pPr>
      <w:r>
        <w:t>Punkt 2:</w:t>
      </w:r>
    </w:p>
    <w:p w:rsidR="005A5C10" w:rsidRPr="005A5C10" w:rsidRDefault="005A5C10" w:rsidP="005A5C10">
      <w:pPr>
        <w:pStyle w:val="ListParagraph"/>
        <w:numPr>
          <w:ilvl w:val="1"/>
          <w:numId w:val="35"/>
        </w:numPr>
        <w:rPr>
          <w:b/>
        </w:rPr>
      </w:pPr>
      <w:r>
        <w:t>Indtastes på styringsboksen (muligvis ikke nødvendigt med rettelse)</w:t>
      </w:r>
    </w:p>
    <w:p w:rsidR="005A5C10" w:rsidRPr="005A5C10" w:rsidRDefault="005A5C10" w:rsidP="005A5C10">
      <w:pPr>
        <w:pStyle w:val="ListParagraph"/>
        <w:numPr>
          <w:ilvl w:val="0"/>
          <w:numId w:val="35"/>
        </w:numPr>
        <w:rPr>
          <w:b/>
        </w:rPr>
      </w:pPr>
      <w:r>
        <w:t>Udvidelse 2:</w:t>
      </w:r>
    </w:p>
    <w:p w:rsidR="005A5C10" w:rsidRPr="005A5C10" w:rsidRDefault="005A5C10" w:rsidP="005A5C10">
      <w:pPr>
        <w:pStyle w:val="ListParagraph"/>
        <w:numPr>
          <w:ilvl w:val="1"/>
          <w:numId w:val="35"/>
        </w:numPr>
        <w:rPr>
          <w:b/>
        </w:rPr>
      </w:pPr>
      <w:r>
        <w:t>Test evt. Hvor udvidelsen går hen efterfølgende</w:t>
      </w:r>
    </w:p>
    <w:p w:rsidR="005A5C10" w:rsidRPr="005A5C10" w:rsidRDefault="005A5C10" w:rsidP="005A5C10">
      <w:pPr>
        <w:pStyle w:val="ListParagraph"/>
        <w:numPr>
          <w:ilvl w:val="0"/>
          <w:numId w:val="35"/>
        </w:numPr>
        <w:rPr>
          <w:b/>
        </w:rPr>
      </w:pPr>
      <w:r>
        <w:t>Udvidelse 3:</w:t>
      </w:r>
    </w:p>
    <w:p w:rsidR="005A5C10" w:rsidRPr="005A5C10" w:rsidRDefault="005A5C10" w:rsidP="005A5C10">
      <w:pPr>
        <w:pStyle w:val="ListParagraph"/>
        <w:numPr>
          <w:ilvl w:val="1"/>
          <w:numId w:val="35"/>
        </w:numPr>
        <w:rPr>
          <w:b/>
        </w:rPr>
      </w:pPr>
      <w:r>
        <w:t>Step 1: Frakobel den .... – Lidt mærkeligt i forhold til systemtesten og hvordan den virker</w:t>
      </w:r>
    </w:p>
    <w:p w:rsidR="005A5C10" w:rsidRDefault="005A5C10" w:rsidP="005A5C10">
      <w:pPr>
        <w:rPr>
          <w:b/>
        </w:rPr>
      </w:pPr>
      <w:r>
        <w:rPr>
          <w:b/>
        </w:rPr>
        <w:t>Use case 3</w:t>
      </w:r>
    </w:p>
    <w:p w:rsidR="005A5C10" w:rsidRPr="005A5C10" w:rsidRDefault="005A5C10" w:rsidP="005A5C10">
      <w:pPr>
        <w:pStyle w:val="ListParagraph"/>
        <w:numPr>
          <w:ilvl w:val="0"/>
          <w:numId w:val="35"/>
        </w:numPr>
        <w:rPr>
          <w:b/>
        </w:rPr>
      </w:pPr>
      <w:r>
        <w:t>Punkt 3</w:t>
      </w:r>
    </w:p>
    <w:p w:rsidR="005A5C10" w:rsidRPr="005A5C10" w:rsidRDefault="005A5C10" w:rsidP="005A5C10">
      <w:pPr>
        <w:pStyle w:val="ListParagraph"/>
        <w:numPr>
          <w:ilvl w:val="1"/>
          <w:numId w:val="35"/>
        </w:numPr>
        <w:rPr>
          <w:b/>
        </w:rPr>
      </w:pPr>
      <w:r>
        <w:t>Skærm på gui viser drop down menu.</w:t>
      </w:r>
    </w:p>
    <w:p w:rsidR="005A5C10" w:rsidRPr="005A5C10" w:rsidRDefault="005A5C10" w:rsidP="005A5C10">
      <w:pPr>
        <w:pStyle w:val="ListParagraph"/>
        <w:numPr>
          <w:ilvl w:val="1"/>
          <w:numId w:val="35"/>
        </w:numPr>
        <w:rPr>
          <w:b/>
        </w:rPr>
      </w:pPr>
      <w:r>
        <w:t>Mere indsigt i udseende af menu.</w:t>
      </w:r>
    </w:p>
    <w:p w:rsidR="005A5C10" w:rsidRPr="005A5C10" w:rsidRDefault="005A5C10" w:rsidP="005A5C10">
      <w:pPr>
        <w:pStyle w:val="ListParagraph"/>
        <w:numPr>
          <w:ilvl w:val="1"/>
          <w:numId w:val="35"/>
        </w:numPr>
        <w:rPr>
          <w:b/>
        </w:rPr>
      </w:pPr>
      <w:r>
        <w:t>Bare menuen er beskrevet bedre. DO IT.</w:t>
      </w:r>
    </w:p>
    <w:p w:rsidR="005A5C10" w:rsidRPr="005A5C10" w:rsidRDefault="005A5C10" w:rsidP="005A5C10">
      <w:pPr>
        <w:pStyle w:val="ListParagraph"/>
        <w:numPr>
          <w:ilvl w:val="0"/>
          <w:numId w:val="35"/>
        </w:numPr>
        <w:rPr>
          <w:b/>
        </w:rPr>
      </w:pPr>
      <w:r>
        <w:t>”Skærm på PC” omformuler??? – Skærm tilsluttet PC måske?</w:t>
      </w:r>
    </w:p>
    <w:p w:rsidR="005A5C10" w:rsidRPr="005A5C10" w:rsidRDefault="005A5C10" w:rsidP="005A5C10">
      <w:pPr>
        <w:pStyle w:val="ListParagraph"/>
        <w:numPr>
          <w:ilvl w:val="0"/>
          <w:numId w:val="35"/>
        </w:numPr>
        <w:rPr>
          <w:b/>
        </w:rPr>
      </w:pPr>
      <w:r>
        <w:t>Udvidelse 2:</w:t>
      </w:r>
    </w:p>
    <w:p w:rsidR="005A5C10" w:rsidRPr="005A5C10" w:rsidRDefault="005A5C10" w:rsidP="005A5C10">
      <w:pPr>
        <w:pStyle w:val="ListParagraph"/>
        <w:numPr>
          <w:ilvl w:val="1"/>
          <w:numId w:val="35"/>
        </w:numPr>
        <w:rPr>
          <w:b/>
        </w:rPr>
      </w:pPr>
      <w:r>
        <w:t>Tryk på ”Nyt rum”. Skal man trykke på skærmen, skal man bruge en mus???? Flueknepperi &lt;3</w:t>
      </w:r>
    </w:p>
    <w:p w:rsidR="005A5C10" w:rsidRPr="005A5C10" w:rsidRDefault="005A5C10" w:rsidP="005A5C10">
      <w:pPr>
        <w:pStyle w:val="ListParagraph"/>
        <w:numPr>
          <w:ilvl w:val="1"/>
          <w:numId w:val="35"/>
        </w:numPr>
        <w:rPr>
          <w:b/>
        </w:rPr>
      </w:pPr>
      <w:r>
        <w:t>Gentager sig resten af usecases</w:t>
      </w:r>
    </w:p>
    <w:p w:rsidR="005A5C10" w:rsidRDefault="005A5C10" w:rsidP="005A5C10">
      <w:pPr>
        <w:rPr>
          <w:b/>
        </w:rPr>
      </w:pPr>
      <w:r>
        <w:rPr>
          <w:b/>
        </w:rPr>
        <w:t>Use case 4</w:t>
      </w:r>
    </w:p>
    <w:p w:rsidR="005A5C10" w:rsidRPr="005A5C10" w:rsidRDefault="005A5C10" w:rsidP="005A5C10">
      <w:pPr>
        <w:pStyle w:val="ListParagraph"/>
        <w:numPr>
          <w:ilvl w:val="0"/>
          <w:numId w:val="35"/>
        </w:numPr>
        <w:rPr>
          <w:b/>
        </w:rPr>
      </w:pPr>
      <w:r>
        <w:t>Der mangler et step</w:t>
      </w:r>
    </w:p>
    <w:p w:rsidR="005A5C10" w:rsidRPr="005A5C10" w:rsidRDefault="005A5C10" w:rsidP="005A5C10">
      <w:pPr>
        <w:pStyle w:val="ListParagraph"/>
        <w:numPr>
          <w:ilvl w:val="1"/>
          <w:numId w:val="35"/>
        </w:numPr>
        <w:rPr>
          <w:b/>
        </w:rPr>
      </w:pPr>
      <w:r>
        <w:t>Brugeren vælger fjern enhed</w:t>
      </w:r>
    </w:p>
    <w:p w:rsidR="005A5C10" w:rsidRPr="005A5C10" w:rsidRDefault="005A5C10" w:rsidP="005A5C10">
      <w:pPr>
        <w:pStyle w:val="ListParagraph"/>
        <w:numPr>
          <w:ilvl w:val="1"/>
          <w:numId w:val="35"/>
        </w:numPr>
        <w:rPr>
          <w:b/>
        </w:rPr>
      </w:pPr>
      <w:r>
        <w:t>Brugeren vælger hvilken enhed der skal fjernes</w:t>
      </w:r>
    </w:p>
    <w:p w:rsidR="005A5C10" w:rsidRPr="005A5C10" w:rsidRDefault="005A5C10" w:rsidP="005A5C10">
      <w:pPr>
        <w:pStyle w:val="ListParagraph"/>
        <w:numPr>
          <w:ilvl w:val="1"/>
          <w:numId w:val="35"/>
        </w:numPr>
        <w:rPr>
          <w:b/>
        </w:rPr>
      </w:pPr>
      <w:r>
        <w:t>Mangler step 1</w:t>
      </w:r>
    </w:p>
    <w:p w:rsidR="005A5C10" w:rsidRDefault="005A5C10">
      <w:pPr>
        <w:rPr>
          <w:b/>
        </w:rPr>
      </w:pPr>
      <w:r>
        <w:rPr>
          <w:b/>
        </w:rPr>
        <w:br w:type="page"/>
      </w:r>
    </w:p>
    <w:p w:rsidR="005A5C10" w:rsidRDefault="005A5C10" w:rsidP="005A5C10">
      <w:pPr>
        <w:rPr>
          <w:b/>
        </w:rPr>
      </w:pPr>
      <w:r>
        <w:rPr>
          <w:b/>
        </w:rPr>
        <w:lastRenderedPageBreak/>
        <w:t>Use case 5</w:t>
      </w:r>
    </w:p>
    <w:p w:rsidR="005A5C10" w:rsidRDefault="005A5C10" w:rsidP="005A5C10">
      <w:pPr>
        <w:pStyle w:val="ListParagraph"/>
        <w:numPr>
          <w:ilvl w:val="0"/>
          <w:numId w:val="35"/>
        </w:numPr>
      </w:pPr>
      <w:r>
        <w:t>Testes for ting samtidig</w:t>
      </w:r>
    </w:p>
    <w:p w:rsidR="005A5C10" w:rsidRDefault="005A5C10" w:rsidP="005A5C10">
      <w:pPr>
        <w:pStyle w:val="ListParagraph"/>
        <w:numPr>
          <w:ilvl w:val="1"/>
          <w:numId w:val="35"/>
        </w:numPr>
      </w:pPr>
      <w:r>
        <w:t>Få lige styr på at det giver mening</w:t>
      </w:r>
    </w:p>
    <w:p w:rsidR="005A5C10" w:rsidRDefault="005A5C10" w:rsidP="005A5C10">
      <w:pPr>
        <w:pStyle w:val="ListParagraph"/>
        <w:numPr>
          <w:ilvl w:val="0"/>
          <w:numId w:val="35"/>
        </w:numPr>
      </w:pPr>
      <w:r>
        <w:t>Punkt 3:</w:t>
      </w:r>
    </w:p>
    <w:p w:rsidR="005A5C10" w:rsidRDefault="005A5C10" w:rsidP="005A5C10">
      <w:pPr>
        <w:pStyle w:val="ListParagraph"/>
        <w:numPr>
          <w:ilvl w:val="1"/>
          <w:numId w:val="35"/>
        </w:numPr>
      </w:pPr>
      <w:r>
        <w:t>PC bekræfter ændringer – Hvordan?</w:t>
      </w:r>
    </w:p>
    <w:p w:rsidR="005A5C10" w:rsidRDefault="005A5C10" w:rsidP="005A5C10">
      <w:pPr>
        <w:pStyle w:val="ListParagraph"/>
        <w:numPr>
          <w:ilvl w:val="1"/>
          <w:numId w:val="35"/>
        </w:numPr>
      </w:pPr>
      <w:r>
        <w:t>Der kan indtastes nye informationer – Hvilke informationer? Fx. Dem i krav 3.4 og 3.8</w:t>
      </w:r>
    </w:p>
    <w:p w:rsidR="005A5C10" w:rsidRDefault="005A5C10" w:rsidP="005A5C10">
      <w:pPr>
        <w:pStyle w:val="ListParagraph"/>
        <w:numPr>
          <w:ilvl w:val="0"/>
          <w:numId w:val="35"/>
        </w:numPr>
      </w:pPr>
      <w:r>
        <w:t>Punkt 4:</w:t>
      </w:r>
    </w:p>
    <w:p w:rsidR="005A5C10" w:rsidRDefault="005A5C10" w:rsidP="005A5C10">
      <w:pPr>
        <w:pStyle w:val="ListParagraph"/>
        <w:numPr>
          <w:ilvl w:val="1"/>
          <w:numId w:val="35"/>
        </w:numPr>
      </w:pPr>
      <w:r>
        <w:t>Status på forespørgsel af enhed – Defineret??</w:t>
      </w:r>
    </w:p>
    <w:p w:rsidR="005A5C10" w:rsidRDefault="005A5C10" w:rsidP="005A5C10">
      <w:pPr>
        <w:pStyle w:val="ListParagraph"/>
        <w:numPr>
          <w:ilvl w:val="0"/>
          <w:numId w:val="35"/>
        </w:numPr>
      </w:pPr>
      <w:r>
        <w:t>Udvidelse 1:</w:t>
      </w:r>
    </w:p>
    <w:p w:rsidR="005A5C10" w:rsidRDefault="005A5C10" w:rsidP="005A5C10">
      <w:pPr>
        <w:pStyle w:val="ListParagraph"/>
        <w:numPr>
          <w:ilvl w:val="1"/>
          <w:numId w:val="35"/>
        </w:numPr>
      </w:pPr>
      <w:r>
        <w:t>PC bekræfter annullering – Hvordan?</w:t>
      </w:r>
    </w:p>
    <w:p w:rsidR="005A5C10" w:rsidRDefault="005A5C10" w:rsidP="005A5C10">
      <w:pPr>
        <w:rPr>
          <w:b/>
        </w:rPr>
      </w:pPr>
      <w:r>
        <w:rPr>
          <w:b/>
        </w:rPr>
        <w:t>Use case 6</w:t>
      </w:r>
    </w:p>
    <w:p w:rsidR="005A5C10" w:rsidRPr="005A5C10" w:rsidRDefault="005A5C10" w:rsidP="005A5C10">
      <w:pPr>
        <w:pStyle w:val="ListParagraph"/>
        <w:numPr>
          <w:ilvl w:val="0"/>
          <w:numId w:val="35"/>
        </w:numPr>
        <w:rPr>
          <w:b/>
        </w:rPr>
      </w:pPr>
      <w:r>
        <w:t>Hovedscenarie</w:t>
      </w:r>
    </w:p>
    <w:p w:rsidR="005A5C10" w:rsidRPr="005A5C10" w:rsidRDefault="005A5C10" w:rsidP="005A5C10">
      <w:pPr>
        <w:pStyle w:val="ListParagraph"/>
        <w:numPr>
          <w:ilvl w:val="0"/>
          <w:numId w:val="35"/>
        </w:numPr>
        <w:rPr>
          <w:b/>
        </w:rPr>
      </w:pPr>
      <w:r>
        <w:t>Punkt 2</w:t>
      </w:r>
    </w:p>
    <w:p w:rsidR="005A5C10" w:rsidRPr="005A5C10" w:rsidRDefault="005A5C10" w:rsidP="005A5C10">
      <w:pPr>
        <w:pStyle w:val="ListParagraph"/>
        <w:numPr>
          <w:ilvl w:val="1"/>
          <w:numId w:val="35"/>
        </w:numPr>
        <w:rPr>
          <w:b/>
        </w:rPr>
      </w:pPr>
      <w:r>
        <w:t>Tryk på enhed der ønskes konfigureret</w:t>
      </w:r>
    </w:p>
    <w:p w:rsidR="005A5C10" w:rsidRPr="005A5C10" w:rsidRDefault="005A5C10" w:rsidP="005A5C10">
      <w:pPr>
        <w:pStyle w:val="ListParagraph"/>
        <w:numPr>
          <w:ilvl w:val="1"/>
          <w:numId w:val="35"/>
        </w:numPr>
        <w:rPr>
          <w:b/>
        </w:rPr>
      </w:pPr>
      <w:r>
        <w:t>Er det enheden der ændres eller tidsplanen? Det skal lige specificeres at det er tidsplanen der tales om.</w:t>
      </w:r>
    </w:p>
    <w:p w:rsidR="005A5C10" w:rsidRPr="005A5C10" w:rsidRDefault="005A5C10" w:rsidP="005A5C10">
      <w:pPr>
        <w:pStyle w:val="ListParagraph"/>
        <w:numPr>
          <w:ilvl w:val="0"/>
          <w:numId w:val="35"/>
        </w:numPr>
        <w:rPr>
          <w:b/>
        </w:rPr>
      </w:pPr>
      <w:r>
        <w:t>Starttidspunkter – Samme problem som tidligere</w:t>
      </w:r>
    </w:p>
    <w:p w:rsidR="005A5C10" w:rsidRPr="005A5C10" w:rsidRDefault="005A5C10" w:rsidP="005A5C10">
      <w:pPr>
        <w:pStyle w:val="ListParagraph"/>
        <w:numPr>
          <w:ilvl w:val="0"/>
          <w:numId w:val="35"/>
        </w:numPr>
        <w:rPr>
          <w:b/>
        </w:rPr>
      </w:pPr>
      <w:r>
        <w:t>Observeres er med B ikke P.</w:t>
      </w:r>
    </w:p>
    <w:p w:rsidR="005A5C10" w:rsidRPr="005A5C10" w:rsidRDefault="005A5C10" w:rsidP="005A5C10">
      <w:pPr>
        <w:pStyle w:val="ListParagraph"/>
        <w:numPr>
          <w:ilvl w:val="0"/>
          <w:numId w:val="35"/>
        </w:numPr>
        <w:rPr>
          <w:b/>
        </w:rPr>
      </w:pPr>
      <w:r>
        <w:t>PC’en ikke Pcen</w:t>
      </w:r>
    </w:p>
    <w:p w:rsidR="005A5C10" w:rsidRDefault="005A5C10" w:rsidP="005A5C10">
      <w:pPr>
        <w:rPr>
          <w:b/>
        </w:rPr>
      </w:pPr>
      <w:r>
        <w:rPr>
          <w:b/>
        </w:rPr>
        <w:t>Test af ikke use-case relaterede krav – Kald det noget som giver mening, fx. Tekniske krav.</w:t>
      </w:r>
    </w:p>
    <w:p w:rsidR="005A5C10" w:rsidRDefault="00F85531" w:rsidP="00F85531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>Punkt 2.5</w:t>
      </w:r>
    </w:p>
    <w:p w:rsidR="00F85531" w:rsidRPr="00F85531" w:rsidRDefault="00F85531" w:rsidP="00F85531">
      <w:pPr>
        <w:pStyle w:val="ListParagraph"/>
        <w:numPr>
          <w:ilvl w:val="1"/>
          <w:numId w:val="35"/>
        </w:numPr>
        <w:rPr>
          <w:b/>
        </w:rPr>
      </w:pPr>
      <w:r>
        <w:t>Systemet bør kommunikere med op til 50 bit/s</w:t>
      </w:r>
    </w:p>
    <w:p w:rsidR="00F85531" w:rsidRPr="00F85531" w:rsidRDefault="00F85531" w:rsidP="00F85531">
      <w:pPr>
        <w:pStyle w:val="ListParagraph"/>
        <w:numPr>
          <w:ilvl w:val="1"/>
          <w:numId w:val="35"/>
        </w:numPr>
        <w:rPr>
          <w:b/>
        </w:rPr>
      </w:pPr>
      <w:r>
        <w:t>Step 1:</w:t>
      </w:r>
    </w:p>
    <w:p w:rsidR="00F85531" w:rsidRPr="00F85531" w:rsidRDefault="00F85531" w:rsidP="00F85531">
      <w:pPr>
        <w:pStyle w:val="ListParagraph"/>
        <w:numPr>
          <w:ilvl w:val="2"/>
          <w:numId w:val="35"/>
        </w:numPr>
        <w:rPr>
          <w:b/>
        </w:rPr>
      </w:pPr>
      <w:r>
        <w:t>Der skal sendes en kommando på 30 bit – Tænk lige over det, så det er helt præcist.</w:t>
      </w:r>
    </w:p>
    <w:p w:rsidR="00F85531" w:rsidRPr="00F85531" w:rsidRDefault="00F85531" w:rsidP="00F85531">
      <w:pPr>
        <w:pStyle w:val="ListParagraph"/>
        <w:numPr>
          <w:ilvl w:val="2"/>
          <w:numId w:val="35"/>
        </w:numPr>
        <w:rPr>
          <w:b/>
        </w:rPr>
      </w:pPr>
      <w:r>
        <w:t>Systemet har en svar tid på MAX 2 minutter.</w:t>
      </w:r>
    </w:p>
    <w:p w:rsidR="00F85531" w:rsidRPr="00F85531" w:rsidRDefault="00F85531" w:rsidP="00F85531">
      <w:pPr>
        <w:pStyle w:val="ListParagraph"/>
        <w:numPr>
          <w:ilvl w:val="0"/>
          <w:numId w:val="35"/>
        </w:numPr>
        <w:rPr>
          <w:b/>
        </w:rPr>
      </w:pPr>
      <w:r>
        <w:t>Punkt 2.6</w:t>
      </w:r>
    </w:p>
    <w:p w:rsidR="00F85531" w:rsidRPr="00F85531" w:rsidRDefault="00F85531" w:rsidP="00F85531">
      <w:pPr>
        <w:pStyle w:val="ListParagraph"/>
        <w:numPr>
          <w:ilvl w:val="1"/>
          <w:numId w:val="35"/>
        </w:numPr>
        <w:rPr>
          <w:b/>
        </w:rPr>
      </w:pPr>
      <w:r>
        <w:t>Test af krav punkt 4.4</w:t>
      </w:r>
    </w:p>
    <w:p w:rsidR="00F85531" w:rsidRPr="00F85531" w:rsidRDefault="00F85531" w:rsidP="00F85531">
      <w:pPr>
        <w:pStyle w:val="ListParagraph"/>
        <w:numPr>
          <w:ilvl w:val="1"/>
          <w:numId w:val="35"/>
        </w:numPr>
        <w:rPr>
          <w:b/>
        </w:rPr>
      </w:pPr>
      <w:r>
        <w:t>Benyt tiden fra testen – Mere tydeligt hvad der menes</w:t>
      </w:r>
    </w:p>
    <w:p w:rsidR="00F85531" w:rsidRPr="00F85531" w:rsidRDefault="00F85531" w:rsidP="00F85531">
      <w:pPr>
        <w:pStyle w:val="ListParagraph"/>
        <w:numPr>
          <w:ilvl w:val="0"/>
          <w:numId w:val="35"/>
        </w:numPr>
        <w:rPr>
          <w:b/>
        </w:rPr>
      </w:pPr>
      <w:r>
        <w:t>18V forsyning – Evt bare skriv lysnettet</w:t>
      </w:r>
    </w:p>
    <w:p w:rsidR="00F85531" w:rsidRDefault="00F85531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F85531" w:rsidRDefault="00F85531" w:rsidP="00F85531">
      <w:pPr>
        <w:rPr>
          <w:b/>
        </w:rPr>
      </w:pPr>
      <w:r>
        <w:rPr>
          <w:b/>
        </w:rPr>
        <w:lastRenderedPageBreak/>
        <w:t>Tidsplan</w:t>
      </w:r>
    </w:p>
    <w:p w:rsidR="00F85531" w:rsidRPr="00F85531" w:rsidRDefault="00F85531" w:rsidP="00F85531">
      <w:pPr>
        <w:pStyle w:val="ListParagraph"/>
        <w:numPr>
          <w:ilvl w:val="0"/>
          <w:numId w:val="35"/>
        </w:numPr>
        <w:rPr>
          <w:b/>
        </w:rPr>
      </w:pPr>
      <w:r>
        <w:t>Skriv reviews ind – Hvad skal være klart til reviews OSV.</w:t>
      </w:r>
    </w:p>
    <w:p w:rsidR="00F85531" w:rsidRDefault="00F85531" w:rsidP="00F85531">
      <w:pPr>
        <w:rPr>
          <w:b/>
        </w:rPr>
      </w:pPr>
    </w:p>
    <w:p w:rsidR="00F85531" w:rsidRPr="00F85531" w:rsidRDefault="00F85531" w:rsidP="00F85531">
      <w:pPr>
        <w:rPr>
          <w:b/>
        </w:rPr>
      </w:pPr>
      <w:r>
        <w:rPr>
          <w:b/>
        </w:rPr>
        <w:t>USE CASES – Brug pile til at vise den der initiere use-casen. Derefter kan der tegnes en pil fra use-case ud til andre aktører der måske er med.</w:t>
      </w:r>
    </w:p>
    <w:sectPr w:rsidR="00F85531" w:rsidRPr="00F8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35E2"/>
    <w:multiLevelType w:val="multilevel"/>
    <w:tmpl w:val="78026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8470D7"/>
    <w:multiLevelType w:val="multilevel"/>
    <w:tmpl w:val="0186B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B873E0"/>
    <w:multiLevelType w:val="multilevel"/>
    <w:tmpl w:val="5B2C182C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414169"/>
    <w:multiLevelType w:val="hybridMultilevel"/>
    <w:tmpl w:val="3FECB5FC"/>
    <w:lvl w:ilvl="0" w:tplc="4BFA37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51C6A"/>
    <w:multiLevelType w:val="hybridMultilevel"/>
    <w:tmpl w:val="048A6A70"/>
    <w:lvl w:ilvl="0" w:tplc="D8B06282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b/>
        <w:i w:val="0"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  <w:num w:numId="25">
    <w:abstractNumId w:val="0"/>
  </w:num>
  <w:num w:numId="26">
    <w:abstractNumId w:val="0"/>
  </w:num>
  <w:num w:numId="27">
    <w:abstractNumId w:val="0"/>
  </w:num>
  <w:num w:numId="28">
    <w:abstractNumId w:val="4"/>
  </w:num>
  <w:num w:numId="29">
    <w:abstractNumId w:val="0"/>
  </w:num>
  <w:num w:numId="30">
    <w:abstractNumId w:val="1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90"/>
    <w:rsid w:val="000119E6"/>
    <w:rsid w:val="00025563"/>
    <w:rsid w:val="000404EA"/>
    <w:rsid w:val="00050750"/>
    <w:rsid w:val="000C2720"/>
    <w:rsid w:val="000D75CD"/>
    <w:rsid w:val="000E4F32"/>
    <w:rsid w:val="00116F8B"/>
    <w:rsid w:val="00124ED2"/>
    <w:rsid w:val="0019240B"/>
    <w:rsid w:val="001A0B30"/>
    <w:rsid w:val="001C6C6A"/>
    <w:rsid w:val="001E59C7"/>
    <w:rsid w:val="001F27F6"/>
    <w:rsid w:val="00210827"/>
    <w:rsid w:val="0024634A"/>
    <w:rsid w:val="00254047"/>
    <w:rsid w:val="00283B1F"/>
    <w:rsid w:val="002C5DDF"/>
    <w:rsid w:val="002F1BCC"/>
    <w:rsid w:val="00300535"/>
    <w:rsid w:val="00303679"/>
    <w:rsid w:val="003266BD"/>
    <w:rsid w:val="003756C7"/>
    <w:rsid w:val="003A32BB"/>
    <w:rsid w:val="003B290F"/>
    <w:rsid w:val="003B4F58"/>
    <w:rsid w:val="00410677"/>
    <w:rsid w:val="004123A7"/>
    <w:rsid w:val="00440116"/>
    <w:rsid w:val="0045042E"/>
    <w:rsid w:val="0046388A"/>
    <w:rsid w:val="00471090"/>
    <w:rsid w:val="00482DC1"/>
    <w:rsid w:val="004A3195"/>
    <w:rsid w:val="004E135B"/>
    <w:rsid w:val="005A5C10"/>
    <w:rsid w:val="00614197"/>
    <w:rsid w:val="006228BD"/>
    <w:rsid w:val="00683DD7"/>
    <w:rsid w:val="00687D3C"/>
    <w:rsid w:val="006A7801"/>
    <w:rsid w:val="006B335D"/>
    <w:rsid w:val="00715977"/>
    <w:rsid w:val="007217E7"/>
    <w:rsid w:val="00743770"/>
    <w:rsid w:val="00793114"/>
    <w:rsid w:val="00793DF7"/>
    <w:rsid w:val="00795CA6"/>
    <w:rsid w:val="007B5A87"/>
    <w:rsid w:val="007B5D1E"/>
    <w:rsid w:val="007E140B"/>
    <w:rsid w:val="0083294D"/>
    <w:rsid w:val="00834BBA"/>
    <w:rsid w:val="00863B56"/>
    <w:rsid w:val="008715F0"/>
    <w:rsid w:val="008802BC"/>
    <w:rsid w:val="008876DE"/>
    <w:rsid w:val="0089177A"/>
    <w:rsid w:val="008B0DA9"/>
    <w:rsid w:val="008B1839"/>
    <w:rsid w:val="008B3FE7"/>
    <w:rsid w:val="008E0A29"/>
    <w:rsid w:val="0090062A"/>
    <w:rsid w:val="009050B7"/>
    <w:rsid w:val="009062CC"/>
    <w:rsid w:val="00967B6B"/>
    <w:rsid w:val="009808B2"/>
    <w:rsid w:val="00980CB2"/>
    <w:rsid w:val="0099023F"/>
    <w:rsid w:val="009941A1"/>
    <w:rsid w:val="009B060D"/>
    <w:rsid w:val="009B2801"/>
    <w:rsid w:val="009B7856"/>
    <w:rsid w:val="009D57CA"/>
    <w:rsid w:val="009F4AF3"/>
    <w:rsid w:val="00A00217"/>
    <w:rsid w:val="00A0570E"/>
    <w:rsid w:val="00A070F7"/>
    <w:rsid w:val="00A32249"/>
    <w:rsid w:val="00A43532"/>
    <w:rsid w:val="00A644DF"/>
    <w:rsid w:val="00AA315B"/>
    <w:rsid w:val="00AC65E5"/>
    <w:rsid w:val="00AD5E0C"/>
    <w:rsid w:val="00AF316C"/>
    <w:rsid w:val="00B0072A"/>
    <w:rsid w:val="00B20F3D"/>
    <w:rsid w:val="00B21C64"/>
    <w:rsid w:val="00BE5C1B"/>
    <w:rsid w:val="00BE5DA0"/>
    <w:rsid w:val="00C045C1"/>
    <w:rsid w:val="00C36160"/>
    <w:rsid w:val="00C41713"/>
    <w:rsid w:val="00C5753A"/>
    <w:rsid w:val="00C6420A"/>
    <w:rsid w:val="00C82F6C"/>
    <w:rsid w:val="00C933B0"/>
    <w:rsid w:val="00C94943"/>
    <w:rsid w:val="00CB0069"/>
    <w:rsid w:val="00CC0C91"/>
    <w:rsid w:val="00D0617A"/>
    <w:rsid w:val="00D138C9"/>
    <w:rsid w:val="00D2295E"/>
    <w:rsid w:val="00D51F88"/>
    <w:rsid w:val="00D54BCD"/>
    <w:rsid w:val="00D56544"/>
    <w:rsid w:val="00D72BCD"/>
    <w:rsid w:val="00DC6EBC"/>
    <w:rsid w:val="00E6605E"/>
    <w:rsid w:val="00E71CC1"/>
    <w:rsid w:val="00E86F15"/>
    <w:rsid w:val="00E92109"/>
    <w:rsid w:val="00EC7F04"/>
    <w:rsid w:val="00EE172A"/>
    <w:rsid w:val="00EE46D4"/>
    <w:rsid w:val="00F008A0"/>
    <w:rsid w:val="00F05B04"/>
    <w:rsid w:val="00F23DBF"/>
    <w:rsid w:val="00F2799B"/>
    <w:rsid w:val="00F40F73"/>
    <w:rsid w:val="00F6584D"/>
    <w:rsid w:val="00F718AB"/>
    <w:rsid w:val="00F85531"/>
    <w:rsid w:val="00F96A61"/>
    <w:rsid w:val="00FA4DF2"/>
    <w:rsid w:val="00FB4D70"/>
    <w:rsid w:val="00FC2B5B"/>
    <w:rsid w:val="00FD784E"/>
    <w:rsid w:val="00FE6C16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FA714-D020-46E9-B776-560316E2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8B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E71CC1"/>
    <w:pPr>
      <w:numPr>
        <w:ilvl w:val="1"/>
      </w:numPr>
      <w:spacing w:after="120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autoRedefine/>
    <w:qFormat/>
    <w:rsid w:val="00E71CC1"/>
    <w:pPr>
      <w:numPr>
        <w:ilvl w:val="2"/>
      </w:numPr>
      <w:outlineLvl w:val="2"/>
    </w:pPr>
    <w:rPr>
      <w:rFonts w:eastAsiaTheme="minorHAnsi"/>
      <w:sz w:val="28"/>
      <w:lang w:val="en-GB"/>
    </w:rPr>
  </w:style>
  <w:style w:type="paragraph" w:styleId="Heading4">
    <w:name w:val="heading 4"/>
    <w:basedOn w:val="Heading1"/>
    <w:next w:val="Normal"/>
    <w:link w:val="Heading4Char"/>
    <w:qFormat/>
    <w:rsid w:val="00E71CC1"/>
    <w:pPr>
      <w:numPr>
        <w:ilvl w:val="3"/>
      </w:numPr>
      <w:outlineLvl w:val="3"/>
    </w:pPr>
    <w:rPr>
      <w:b/>
      <w:sz w:val="28"/>
      <w:lang w:eastAsia="da-DK"/>
    </w:rPr>
  </w:style>
  <w:style w:type="paragraph" w:styleId="Heading5">
    <w:name w:val="heading 5"/>
    <w:basedOn w:val="Normal"/>
    <w:next w:val="Normal"/>
    <w:link w:val="Heading5Char"/>
    <w:qFormat/>
    <w:rsid w:val="00E71C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Appendix Heading1"/>
    <w:basedOn w:val="Heading1"/>
    <w:next w:val="Normal"/>
    <w:link w:val="Heading6Char"/>
    <w:qFormat/>
    <w:rsid w:val="00E71CC1"/>
    <w:pPr>
      <w:spacing w:after="60"/>
      <w:outlineLvl w:val="5"/>
    </w:pPr>
    <w:rPr>
      <w:b/>
      <w:bCs/>
      <w:szCs w:val="22"/>
    </w:rPr>
  </w:style>
  <w:style w:type="paragraph" w:styleId="Heading7">
    <w:name w:val="heading 7"/>
    <w:aliases w:val="Appendix heading 2"/>
    <w:basedOn w:val="Normal"/>
    <w:next w:val="Normal"/>
    <w:link w:val="Heading7Char"/>
    <w:qFormat/>
    <w:rsid w:val="00E71C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71C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71CC1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71C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6F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="Palatino Linotype" w:hAnsi="Palatino Linotype" w:cs="Arial"/>
      <w:b/>
      <w:bCs/>
      <w:color w:val="000000" w:themeColor="text1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="Palatino Linotype" w:eastAsiaTheme="minorHAnsi" w:hAnsi="Palatino Linotype" w:cs="Arial"/>
      <w:b/>
      <w:bCs/>
      <w:color w:val="000000" w:themeColor="text1"/>
      <w:kern w:val="32"/>
      <w:sz w:val="28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rsid w:val="00E71CC1"/>
    <w:rPr>
      <w:rFonts w:ascii="Palatino Linotype" w:hAnsi="Palatino Linotype" w:cs="Arial"/>
      <w:bCs/>
      <w:color w:val="000000" w:themeColor="text1"/>
      <w:kern w:val="32"/>
      <w:sz w:val="28"/>
      <w:szCs w:val="32"/>
      <w:lang w:eastAsia="da-DK"/>
    </w:rPr>
  </w:style>
  <w:style w:type="character" w:customStyle="1" w:styleId="Heading5Char">
    <w:name w:val="Heading 5 Char"/>
    <w:basedOn w:val="DefaultParagraphFont"/>
    <w:link w:val="Heading5"/>
    <w:rsid w:val="00E71CC1"/>
    <w:rPr>
      <w:rFonts w:ascii="Palatino Linotype" w:hAnsi="Palatino Linotype" w:cs="Arial"/>
      <w:b/>
      <w:bCs/>
      <w:i/>
      <w:iCs/>
      <w:sz w:val="26"/>
      <w:szCs w:val="26"/>
    </w:rPr>
  </w:style>
  <w:style w:type="character" w:customStyle="1" w:styleId="Heading6Char">
    <w:name w:val="Heading 6 Char"/>
    <w:aliases w:val="Appendix Heading1 Char"/>
    <w:basedOn w:val="DefaultParagraphFont"/>
    <w:link w:val="Heading6"/>
    <w:rsid w:val="00E71CC1"/>
    <w:rPr>
      <w:rFonts w:ascii="Palatino Linotype" w:hAnsi="Palatino Linotype" w:cs="Arial"/>
      <w:color w:val="000000" w:themeColor="text1"/>
      <w:kern w:val="32"/>
      <w:sz w:val="40"/>
    </w:rPr>
  </w:style>
  <w:style w:type="character" w:customStyle="1" w:styleId="Heading7Char">
    <w:name w:val="Heading 7 Char"/>
    <w:aliases w:val="Appendix heading 2 Char"/>
    <w:basedOn w:val="DefaultParagraphFont"/>
    <w:link w:val="Heading7"/>
    <w:rsid w:val="00E71CC1"/>
    <w:rPr>
      <w:rFonts w:ascii="Palatino Linotype" w:hAnsi="Palatino Linotype" w:cs="Arial"/>
      <w:sz w:val="24"/>
    </w:rPr>
  </w:style>
  <w:style w:type="character" w:customStyle="1" w:styleId="Heading8Char">
    <w:name w:val="Heading 8 Char"/>
    <w:basedOn w:val="DefaultParagraphFont"/>
    <w:link w:val="Heading8"/>
    <w:rsid w:val="00E71CC1"/>
    <w:rPr>
      <w:rFonts w:ascii="Palatino Linotype" w:hAnsi="Palatino Linotype" w:cs="Arial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E71CC1"/>
    <w:rPr>
      <w:rFonts w:ascii="Palatino Linotype" w:hAnsi="Palatino Linotype" w:cs="Arial"/>
      <w:sz w:val="24"/>
    </w:rPr>
  </w:style>
  <w:style w:type="paragraph" w:styleId="ListParagraph">
    <w:name w:val="List Paragraph"/>
    <w:basedOn w:val="Normal"/>
    <w:uiPriority w:val="34"/>
    <w:qFormat/>
    <w:rsid w:val="00E71CC1"/>
    <w:pPr>
      <w:spacing w:before="120" w:after="120"/>
      <w:ind w:left="720"/>
    </w:pPr>
  </w:style>
  <w:style w:type="paragraph" w:styleId="NormalWeb">
    <w:name w:val="Normal (Web)"/>
    <w:basedOn w:val="Normal"/>
    <w:uiPriority w:val="99"/>
    <w:unhideWhenUsed/>
    <w:rsid w:val="00E71CC1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da-DK"/>
    </w:rPr>
  </w:style>
  <w:style w:type="table" w:styleId="TableGrid">
    <w:name w:val="Table Grid"/>
    <w:basedOn w:val="TableNormal"/>
    <w:uiPriority w:val="39"/>
    <w:rsid w:val="00E71CC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E71CC1"/>
    <w:pPr>
      <w:spacing w:before="20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CC1"/>
    <w:rPr>
      <w:rFonts w:ascii="Palatino Linotype" w:hAnsi="Palatino Linotype" w:cs="Arial"/>
      <w:i/>
      <w:iCs/>
      <w:color w:val="404040" w:themeColor="text1" w:themeTint="BF"/>
      <w:sz w:val="24"/>
    </w:rPr>
  </w:style>
  <w:style w:type="character" w:customStyle="1" w:styleId="apple-converted-space">
    <w:name w:val="apple-converted-space"/>
    <w:basedOn w:val="DefaultParagraphFont"/>
    <w:rsid w:val="00E71CC1"/>
  </w:style>
  <w:style w:type="character" w:customStyle="1" w:styleId="apple-tab-span">
    <w:name w:val="apple-tab-span"/>
    <w:basedOn w:val="DefaultParagraphFont"/>
    <w:rsid w:val="00E71CC1"/>
  </w:style>
  <w:style w:type="paragraph" w:styleId="BalloonText">
    <w:name w:val="Balloon Text"/>
    <w:basedOn w:val="Normal"/>
    <w:link w:val="BalloonTextChar"/>
    <w:uiPriority w:val="99"/>
    <w:semiHidden/>
    <w:unhideWhenUsed/>
    <w:rsid w:val="00E71C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C1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E71CC1"/>
    <w:pPr>
      <w:spacing w:line="300" w:lineRule="exact"/>
    </w:pPr>
    <w:rPr>
      <w:rFonts w:ascii="Candara" w:hAnsi="Candara"/>
      <w:lang w:val="en-GB"/>
    </w:rPr>
  </w:style>
  <w:style w:type="character" w:customStyle="1" w:styleId="CodeChar">
    <w:name w:val="Code Char"/>
    <w:basedOn w:val="DefaultParagraphFont"/>
    <w:link w:val="Code"/>
    <w:rsid w:val="00E71CC1"/>
    <w:rPr>
      <w:rFonts w:ascii="Candara" w:eastAsiaTheme="minorHAnsi" w:hAnsi="Candara" w:cs="Arial"/>
      <w:sz w:val="24"/>
      <w:lang w:val="en-GB"/>
    </w:rPr>
  </w:style>
  <w:style w:type="character" w:styleId="CommentReference">
    <w:name w:val="annotation reference"/>
    <w:basedOn w:val="DefaultParagraphFont"/>
    <w:uiPriority w:val="99"/>
    <w:rsid w:val="00E71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1CC1"/>
    <w:pPr>
      <w:spacing w:line="240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CC1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CC1"/>
    <w:pPr>
      <w:contextualSpacing/>
    </w:pPr>
    <w:rPr>
      <w:rFonts w:ascii="Palatino Linotype" w:hAnsi="Palatino Linotyp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CC1"/>
    <w:rPr>
      <w:rFonts w:ascii="Palatino Linotype" w:hAnsi="Palatino Linotype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1CC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8B"/>
    <w:rPr>
      <w:rFonts w:eastAsiaTheme="minorHAnsi"/>
      <w:lang w:val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E71C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1CC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1CC1"/>
    <w:rPr>
      <w:rFonts w:eastAsiaTheme="minorHAnsi"/>
      <w:sz w:val="20"/>
      <w:szCs w:val="20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8B"/>
    <w:rPr>
      <w:rFonts w:eastAsiaTheme="minorHAnsi"/>
      <w:lang w:val="da-DK"/>
    </w:rPr>
  </w:style>
  <w:style w:type="character" w:customStyle="1" w:styleId="hps">
    <w:name w:val="hps"/>
    <w:rsid w:val="00E71CC1"/>
  </w:style>
  <w:style w:type="character" w:styleId="Hyperlink">
    <w:name w:val="Hyperlink"/>
    <w:basedOn w:val="DefaultParagraphFont"/>
    <w:uiPriority w:val="99"/>
    <w:unhideWhenUsed/>
    <w:rsid w:val="00E71CC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6F8B"/>
    <w:pPr>
      <w:spacing w:after="0" w:line="240" w:lineRule="auto"/>
    </w:pPr>
    <w:rPr>
      <w:rFonts w:eastAsiaTheme="minorEastAsia"/>
      <w:lang w:val="da-DK" w:eastAsia="da-DK"/>
    </w:rPr>
  </w:style>
  <w:style w:type="character" w:styleId="SubtleEmphasis">
    <w:name w:val="Subtle Emphasis"/>
    <w:basedOn w:val="DefaultParagraphFont"/>
    <w:uiPriority w:val="19"/>
    <w:qFormat/>
    <w:rsid w:val="00E71C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CC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71CC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16F8B"/>
    <w:pPr>
      <w:spacing w:after="100"/>
    </w:pPr>
    <w:rPr>
      <w:rFonts w:eastAsiaTheme="minorEastAsia" w:cs="Times New Roman"/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116F8B"/>
    <w:pPr>
      <w:spacing w:after="100"/>
      <w:ind w:left="220"/>
    </w:pPr>
    <w:rPr>
      <w:rFonts w:eastAsiaTheme="minorEastAsia" w:cs="Times New Roman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116F8B"/>
    <w:rPr>
      <w:rFonts w:eastAsiaTheme="minorEastAsia"/>
      <w:lang w:val="da-DK" w:eastAsia="da-DK"/>
    </w:rPr>
  </w:style>
  <w:style w:type="paragraph" w:styleId="TOC3">
    <w:name w:val="toc 3"/>
    <w:basedOn w:val="Normal"/>
    <w:next w:val="Normal"/>
    <w:autoRedefine/>
    <w:uiPriority w:val="39"/>
    <w:unhideWhenUsed/>
    <w:rsid w:val="00116F8B"/>
    <w:pPr>
      <w:spacing w:after="100"/>
      <w:ind w:left="440"/>
    </w:pPr>
    <w:rPr>
      <w:rFonts w:eastAsiaTheme="minorEastAsia" w:cs="Times New Roman"/>
      <w:lang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16F8B"/>
    <w:pPr>
      <w:outlineLvl w:val="9"/>
    </w:pPr>
    <w:rPr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1</cp:revision>
  <dcterms:created xsi:type="dcterms:W3CDTF">2016-03-18T09:05:00Z</dcterms:created>
  <dcterms:modified xsi:type="dcterms:W3CDTF">2016-03-18T09:44:00Z</dcterms:modified>
</cp:coreProperties>
</file>