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CFFF5" w14:textId="77777777" w:rsidR="00D02A70" w:rsidRDefault="00D02A70">
      <w:pPr>
        <w:ind w:firstLine="400"/>
        <w:rPr>
          <w:kern w:val="2"/>
        </w:rPr>
      </w:pPr>
    </w:p>
    <w:p w14:paraId="7E5403CF" w14:textId="77777777" w:rsidR="00D02A70" w:rsidRDefault="00D02A70">
      <w:pPr>
        <w:ind w:firstLine="400"/>
        <w:rPr>
          <w:kern w:val="2"/>
        </w:rPr>
      </w:pPr>
    </w:p>
    <w:p w14:paraId="78232A09" w14:textId="77777777" w:rsidR="00D02A70" w:rsidRDefault="00D02A70">
      <w:pPr>
        <w:ind w:firstLine="400"/>
        <w:rPr>
          <w:kern w:val="2"/>
        </w:rPr>
      </w:pPr>
    </w:p>
    <w:p w14:paraId="781095A0" w14:textId="77777777" w:rsidR="00D02A70" w:rsidRDefault="00D02A70">
      <w:pPr>
        <w:ind w:firstLine="400"/>
        <w:rPr>
          <w:kern w:val="2"/>
        </w:rPr>
      </w:pPr>
    </w:p>
    <w:p w14:paraId="2F490CCB" w14:textId="77777777" w:rsidR="00D02A70" w:rsidRDefault="00D02A70" w:rsidP="00E363AA">
      <w:pPr>
        <w:tabs>
          <w:tab w:val="left" w:pos="4253"/>
        </w:tabs>
        <w:ind w:firstLine="400"/>
        <w:rPr>
          <w:kern w:val="2"/>
        </w:rPr>
      </w:pPr>
    </w:p>
    <w:p w14:paraId="207C905B" w14:textId="77777777" w:rsidR="00D02A70" w:rsidRDefault="00D02A70">
      <w:pPr>
        <w:ind w:firstLine="400"/>
        <w:rPr>
          <w:kern w:val="2"/>
        </w:rPr>
      </w:pPr>
    </w:p>
    <w:p w14:paraId="65BAA6E8" w14:textId="77777777" w:rsidR="00D02A70" w:rsidRDefault="00DC76B2">
      <w:pPr>
        <w:ind w:firstLine="400"/>
        <w:rPr>
          <w:kern w:val="2"/>
        </w:rPr>
      </w:pPr>
      <w:r>
        <w:rPr>
          <w:noProof/>
          <w:kern w:val="2"/>
        </w:rPr>
        <mc:AlternateContent>
          <mc:Choice Requires="wps">
            <w:drawing>
              <wp:anchor distT="0" distB="0" distL="114300" distR="114300" simplePos="0" relativeHeight="251654144" behindDoc="0" locked="0" layoutInCell="1" allowOverlap="1" wp14:anchorId="0C90C345" wp14:editId="289FD2DC">
                <wp:simplePos x="0" y="0"/>
                <wp:positionH relativeFrom="column">
                  <wp:posOffset>4184650</wp:posOffset>
                </wp:positionH>
                <wp:positionV relativeFrom="paragraph">
                  <wp:posOffset>50800</wp:posOffset>
                </wp:positionV>
                <wp:extent cx="1133475" cy="4098290"/>
                <wp:effectExtent l="3175" t="3175" r="0" b="3810"/>
                <wp:wrapNone/>
                <wp:docPr id="17"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8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5B1E379D" w14:textId="77777777" w:rsidR="00B12255" w:rsidRDefault="00B12255">
                            <w:pPr>
                              <w:adjustRightInd w:val="0"/>
                              <w:snapToGrid w:val="0"/>
                              <w:jc w:val="center"/>
                              <w:rPr>
                                <w:rFonts w:ascii="Avenir LT 35 Light" w:hAnsi="Avenir LT 35 Light"/>
                                <w:color w:val="FFFFFF"/>
                                <w:spacing w:val="-6"/>
                                <w:sz w:val="592"/>
                              </w:rPr>
                            </w:pPr>
                            <w:r w:rsidRPr="00C550C4">
                              <w:rPr>
                                <w:rFonts w:ascii="Century Gothic" w:eastAsia="方正兰亭粗黑_GBK" w:hAnsi="Century Gothic" w:hint="eastAsia"/>
                                <w:b/>
                                <w:bCs/>
                                <w:color w:val="000000"/>
                                <w:sz w:val="72"/>
                                <w:szCs w:val="40"/>
                              </w:rPr>
                              <w:t>Logistic</w:t>
                            </w:r>
                            <w:r w:rsidRPr="00C550C4">
                              <w:rPr>
                                <w:rFonts w:ascii="Century Gothic" w:eastAsia="方正兰亭粗黑_GBK" w:hAnsi="Century Gothic" w:hint="eastAsia"/>
                                <w:b/>
                                <w:bCs/>
                                <w:color w:val="000000"/>
                                <w:sz w:val="72"/>
                                <w:szCs w:val="40"/>
                              </w:rPr>
                              <w:t>回归</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0C345" id="_x0000_t202" coordsize="21600,21600" o:spt="202" path="m0,0l0,21600,21600,21600,21600,0xe">
                <v:stroke joinstyle="miter"/>
                <v:path gradientshapeok="t" o:connecttype="rect"/>
              </v:shapetype>
              <v:shape id="Text Box 470" o:spid="_x0000_s1026" type="#_x0000_t202" style="position:absolute;left:0;text-align:left;margin-left:329.5pt;margin-top:4pt;width:89.25pt;height:32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" filled="f" stroked="f" strokecolor="#404040">
                <v:textbox style="layout-flow:vertical-ideographic" inset="0,0,0,0">
                  <w:txbxContent>
                    <w:p w14:paraId="5B1E379D" w14:textId="77777777" w:rsidR="00B12255" w:rsidRDefault="00B12255">
                      <w:pPr>
                        <w:adjustRightInd w:val="0"/>
                        <w:snapToGrid w:val="0"/>
                        <w:jc w:val="center"/>
                        <w:rPr>
                          <w:rFonts w:ascii="Avenir LT 35 Light" w:hAnsi="Avenir LT 35 Light"/>
                          <w:color w:val="FFFFFF"/>
                          <w:spacing w:val="-6"/>
                          <w:sz w:val="592"/>
                        </w:rPr>
                      </w:pPr>
                      <w:r w:rsidRPr="00C550C4">
                        <w:rPr>
                          <w:rFonts w:ascii="Century Gothic" w:eastAsia="方正兰亭粗黑_GBK" w:hAnsi="Century Gothic" w:hint="eastAsia"/>
                          <w:b/>
                          <w:bCs/>
                          <w:color w:val="000000"/>
                          <w:sz w:val="72"/>
                          <w:szCs w:val="40"/>
                        </w:rPr>
                        <w:t>Logistic</w:t>
                      </w:r>
                      <w:r w:rsidRPr="00C550C4">
                        <w:rPr>
                          <w:rFonts w:ascii="Century Gothic" w:eastAsia="方正兰亭粗黑_GBK" w:hAnsi="Century Gothic" w:hint="eastAsia"/>
                          <w:b/>
                          <w:bCs/>
                          <w:color w:val="000000"/>
                          <w:sz w:val="72"/>
                          <w:szCs w:val="40"/>
                        </w:rPr>
                        <w:t>回归</w:t>
                      </w:r>
                    </w:p>
                  </w:txbxContent>
                </v:textbox>
              </v:shape>
            </w:pict>
          </mc:Fallback>
        </mc:AlternateContent>
      </w:r>
    </w:p>
    <w:p w14:paraId="44A206CB" w14:textId="77777777" w:rsidR="00D02A70" w:rsidRDefault="00D02A70">
      <w:pPr>
        <w:ind w:firstLine="400"/>
        <w:rPr>
          <w:kern w:val="2"/>
        </w:rPr>
      </w:pPr>
    </w:p>
    <w:p w14:paraId="16EB84E5" w14:textId="77777777" w:rsidR="00D02A70" w:rsidRDefault="00DC76B2">
      <w:pPr>
        <w:ind w:firstLine="400"/>
        <w:rPr>
          <w:kern w:val="2"/>
        </w:rPr>
      </w:pPr>
      <w:r>
        <w:rPr>
          <w:noProof/>
          <w:kern w:val="2"/>
        </w:rPr>
        <mc:AlternateContent>
          <mc:Choice Requires="wps">
            <w:drawing>
              <wp:anchor distT="0" distB="0" distL="114300" distR="114300" simplePos="0" relativeHeight="251653120" behindDoc="0" locked="0" layoutInCell="1" allowOverlap="1" wp14:anchorId="1668FC85" wp14:editId="54AC2F71">
                <wp:simplePos x="0" y="0"/>
                <wp:positionH relativeFrom="column">
                  <wp:posOffset>-785495</wp:posOffset>
                </wp:positionH>
                <wp:positionV relativeFrom="paragraph">
                  <wp:posOffset>131445</wp:posOffset>
                </wp:positionV>
                <wp:extent cx="3933825" cy="3411220"/>
                <wp:effectExtent l="0" t="0" r="4445" b="635"/>
                <wp:wrapNone/>
                <wp:docPr id="16"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411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44B67B79" w14:textId="77777777" w:rsidR="00B12255" w:rsidRDefault="00B12255">
                            <w:pPr>
                              <w:adjustRightInd w:val="0"/>
                              <w:snapToGrid w:val="0"/>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8FC85" id="Text Box 468" o:spid="_x0000_s1027" type="#_x0000_t202" style="position:absolute;left:0;text-align:left;margin-left:-61.85pt;margin-top:10.35pt;width:309.75pt;height:26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" filled="f" stroked="f" strokecolor="#404040">
                <v:textbox inset="0,0,0,0">
                  <w:txbxContent>
                    <w:p w14:paraId="44B67B79" w14:textId="77777777" w:rsidR="00B12255" w:rsidRDefault="00B12255">
                      <w:pPr>
                        <w:adjustRightInd w:val="0"/>
                        <w:snapToGrid w:val="0"/>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3</w:t>
                      </w:r>
                    </w:p>
                  </w:txbxContent>
                </v:textbox>
              </v:shape>
            </w:pict>
          </mc:Fallback>
        </mc:AlternateContent>
      </w:r>
    </w:p>
    <w:p w14:paraId="6456154A" w14:textId="77777777" w:rsidR="00D02A70" w:rsidRDefault="00D02A70">
      <w:pPr>
        <w:ind w:firstLine="400"/>
        <w:rPr>
          <w:kern w:val="2"/>
        </w:rPr>
      </w:pPr>
    </w:p>
    <w:p w14:paraId="557B9864" w14:textId="77777777" w:rsidR="00D02A70" w:rsidRDefault="00D02A70">
      <w:pPr>
        <w:ind w:firstLine="400"/>
        <w:rPr>
          <w:kern w:val="2"/>
        </w:rPr>
      </w:pPr>
    </w:p>
    <w:p w14:paraId="01920C5F" w14:textId="77777777" w:rsidR="00D02A70" w:rsidRDefault="00D02A70">
      <w:pPr>
        <w:ind w:firstLine="400"/>
        <w:rPr>
          <w:kern w:val="2"/>
        </w:rPr>
      </w:pPr>
    </w:p>
    <w:p w14:paraId="5AF15C65" w14:textId="77777777" w:rsidR="00D02A70" w:rsidRDefault="00D02A70">
      <w:pPr>
        <w:ind w:firstLine="400"/>
        <w:rPr>
          <w:kern w:val="2"/>
        </w:rPr>
      </w:pPr>
    </w:p>
    <w:p w14:paraId="78727E42" w14:textId="77777777" w:rsidR="00D02A70" w:rsidRDefault="00D02A70">
      <w:pPr>
        <w:ind w:firstLine="400"/>
        <w:rPr>
          <w:kern w:val="2"/>
        </w:rPr>
      </w:pPr>
    </w:p>
    <w:p w14:paraId="5B62A109" w14:textId="77777777" w:rsidR="00D02A70" w:rsidRDefault="00D02A70">
      <w:pPr>
        <w:ind w:firstLine="400"/>
        <w:rPr>
          <w:kern w:val="2"/>
        </w:rPr>
      </w:pPr>
    </w:p>
    <w:p w14:paraId="71C8C83C" w14:textId="77777777" w:rsidR="00D02A70" w:rsidRDefault="00D02A70">
      <w:pPr>
        <w:ind w:firstLine="400"/>
        <w:rPr>
          <w:kern w:val="2"/>
        </w:rPr>
      </w:pPr>
    </w:p>
    <w:p w14:paraId="3EB68A34" w14:textId="77777777" w:rsidR="00D02A70" w:rsidRDefault="00D02A70">
      <w:pPr>
        <w:ind w:firstLine="400"/>
        <w:rPr>
          <w:kern w:val="2"/>
        </w:rPr>
      </w:pPr>
    </w:p>
    <w:p w14:paraId="7BE0AFA6" w14:textId="77777777" w:rsidR="00D02A70" w:rsidRDefault="00D02A70">
      <w:pPr>
        <w:ind w:firstLine="400"/>
        <w:rPr>
          <w:kern w:val="2"/>
        </w:rPr>
      </w:pPr>
    </w:p>
    <w:p w14:paraId="75BF6D6F" w14:textId="77777777" w:rsidR="00D02A70" w:rsidRDefault="00D02A70">
      <w:pPr>
        <w:ind w:firstLine="400"/>
        <w:rPr>
          <w:kern w:val="2"/>
        </w:rPr>
      </w:pPr>
    </w:p>
    <w:p w14:paraId="4BD63E86" w14:textId="77777777" w:rsidR="00D02A70" w:rsidRDefault="00D02A70">
      <w:pPr>
        <w:ind w:firstLine="400"/>
        <w:rPr>
          <w:kern w:val="2"/>
        </w:rPr>
      </w:pPr>
    </w:p>
    <w:p w14:paraId="7529769D" w14:textId="77777777" w:rsidR="00D02A70" w:rsidRDefault="00D02A70">
      <w:pPr>
        <w:ind w:firstLine="400"/>
        <w:rPr>
          <w:kern w:val="2"/>
        </w:rPr>
      </w:pPr>
    </w:p>
    <w:p w14:paraId="52B8605E" w14:textId="77777777" w:rsidR="00D02A70" w:rsidRDefault="00D02A70">
      <w:pPr>
        <w:ind w:firstLine="400"/>
        <w:rPr>
          <w:kern w:val="2"/>
        </w:rPr>
      </w:pPr>
    </w:p>
    <w:p w14:paraId="0655CF64" w14:textId="77777777" w:rsidR="00D02A70" w:rsidRDefault="00D02A70">
      <w:pPr>
        <w:ind w:firstLine="400"/>
        <w:rPr>
          <w:kern w:val="2"/>
        </w:rPr>
      </w:pPr>
    </w:p>
    <w:p w14:paraId="2501EF9E" w14:textId="77777777" w:rsidR="00D02A70" w:rsidRDefault="00D02A70">
      <w:pPr>
        <w:ind w:firstLine="400"/>
        <w:rPr>
          <w:kern w:val="2"/>
        </w:rPr>
      </w:pPr>
    </w:p>
    <w:p w14:paraId="56525464" w14:textId="77777777" w:rsidR="00D02A70" w:rsidRDefault="00D02A70">
      <w:pPr>
        <w:ind w:firstLine="400"/>
        <w:rPr>
          <w:kern w:val="2"/>
        </w:rPr>
      </w:pPr>
    </w:p>
    <w:p w14:paraId="2F7C71EC" w14:textId="77777777" w:rsidR="00D02A70" w:rsidRDefault="00D02A70">
      <w:pPr>
        <w:ind w:firstLine="400"/>
        <w:rPr>
          <w:kern w:val="2"/>
        </w:rPr>
      </w:pPr>
    </w:p>
    <w:p w14:paraId="09DFF890" w14:textId="647AC598" w:rsidR="00C519B5" w:rsidRPr="00FE6FAF" w:rsidRDefault="001641F7" w:rsidP="00FE6FAF">
      <w:pPr>
        <w:widowControl w:val="0"/>
        <w:topLinePunct/>
        <w:ind w:firstLineChars="200" w:firstLine="400"/>
        <w:jc w:val="both"/>
        <w:rPr>
          <w:rFonts w:eastAsia="方正博雅宋_GBK"/>
          <w:color w:val="000000"/>
          <w:kern w:val="2"/>
          <w:sz w:val="20"/>
        </w:rPr>
      </w:pPr>
      <w:r w:rsidRPr="00FE6FAF">
        <w:rPr>
          <w:rFonts w:eastAsia="方正博雅宋_GBK" w:hint="eastAsia"/>
          <w:color w:val="000000"/>
          <w:kern w:val="2"/>
          <w:sz w:val="20"/>
        </w:rPr>
        <w:t>分类是</w:t>
      </w:r>
      <w:r w:rsidR="00C519B5" w:rsidRPr="00FE6FAF">
        <w:rPr>
          <w:rFonts w:eastAsia="方正博雅宋_GBK" w:hint="eastAsia"/>
          <w:color w:val="000000"/>
          <w:kern w:val="2"/>
          <w:sz w:val="20"/>
        </w:rPr>
        <w:t>一种常见</w:t>
      </w:r>
      <w:r w:rsidR="00FE6FAF">
        <w:rPr>
          <w:rFonts w:eastAsia="方正博雅宋_GBK" w:hint="eastAsia"/>
          <w:color w:val="000000"/>
          <w:kern w:val="2"/>
          <w:sz w:val="20"/>
        </w:rPr>
        <w:t>的</w:t>
      </w:r>
      <w:r w:rsidR="00FE6FAF">
        <w:rPr>
          <w:rFonts w:eastAsia="方正博雅宋_GBK"/>
          <w:color w:val="000000"/>
          <w:kern w:val="2"/>
          <w:sz w:val="20"/>
        </w:rPr>
        <w:t>监督机器学习</w:t>
      </w:r>
      <w:r w:rsidR="00FE6FAF">
        <w:rPr>
          <w:rFonts w:eastAsia="方正博雅宋_GBK" w:hint="eastAsia"/>
          <w:color w:val="000000"/>
          <w:kern w:val="2"/>
          <w:sz w:val="20"/>
        </w:rPr>
        <w:t>问题</w:t>
      </w:r>
      <w:r w:rsidR="00C519B5" w:rsidRPr="00FE6FAF">
        <w:rPr>
          <w:rFonts w:eastAsia="方正博雅宋_GBK"/>
          <w:color w:val="000000"/>
          <w:kern w:val="2"/>
          <w:sz w:val="20"/>
        </w:rPr>
        <w:t>，</w:t>
      </w:r>
      <w:r w:rsidR="00C519B5" w:rsidRPr="00FE6FAF">
        <w:rPr>
          <w:rFonts w:eastAsia="方正博雅宋_GBK" w:hint="eastAsia"/>
          <w:color w:val="000000"/>
          <w:kern w:val="2"/>
          <w:sz w:val="20"/>
        </w:rPr>
        <w:t>其</w:t>
      </w:r>
      <w:r w:rsidR="00C519B5" w:rsidRPr="00FE6FAF">
        <w:rPr>
          <w:rFonts w:eastAsia="方正博雅宋_GBK"/>
          <w:color w:val="000000"/>
          <w:kern w:val="2"/>
          <w:sz w:val="20"/>
        </w:rPr>
        <w:t>在很多领域</w:t>
      </w:r>
      <w:r w:rsidR="00C519B5" w:rsidRPr="00FE6FAF">
        <w:rPr>
          <w:rFonts w:eastAsia="方正博雅宋_GBK" w:hint="eastAsia"/>
          <w:color w:val="000000"/>
          <w:kern w:val="2"/>
          <w:sz w:val="20"/>
        </w:rPr>
        <w:t>均</w:t>
      </w:r>
      <w:r w:rsidR="00C519B5" w:rsidRPr="00FE6FAF">
        <w:rPr>
          <w:rFonts w:eastAsia="方正博雅宋_GBK"/>
          <w:color w:val="000000"/>
          <w:kern w:val="2"/>
          <w:sz w:val="20"/>
        </w:rPr>
        <w:t>有广泛应用。典型应用包括</w:t>
      </w:r>
      <w:r w:rsidR="00877E17" w:rsidRPr="00FE6FAF">
        <w:rPr>
          <w:rFonts w:eastAsia="方正博雅宋_GBK" w:hint="eastAsia"/>
          <w:color w:val="000000"/>
          <w:kern w:val="2"/>
          <w:sz w:val="20"/>
        </w:rPr>
        <w:t>垃圾邮件过滤、金融风控</w:t>
      </w:r>
      <w:r w:rsidR="00C519B5" w:rsidRPr="00FE6FAF">
        <w:rPr>
          <w:rFonts w:eastAsia="方正博雅宋_GBK"/>
          <w:color w:val="000000"/>
          <w:kern w:val="2"/>
          <w:sz w:val="20"/>
        </w:rPr>
        <w:t>预测、</w:t>
      </w:r>
      <w:r w:rsidR="00877E17" w:rsidRPr="00FE6FAF">
        <w:rPr>
          <w:rFonts w:eastAsia="方正博雅宋_GBK" w:hint="eastAsia"/>
          <w:color w:val="000000"/>
          <w:kern w:val="2"/>
          <w:sz w:val="20"/>
        </w:rPr>
        <w:t>广告点击率预估</w:t>
      </w:r>
      <w:r w:rsidR="00C519B5" w:rsidRPr="00FE6FAF">
        <w:rPr>
          <w:rFonts w:eastAsia="方正博雅宋_GBK"/>
          <w:color w:val="000000"/>
          <w:kern w:val="2"/>
          <w:sz w:val="20"/>
        </w:rPr>
        <w:t>等。</w:t>
      </w:r>
    </w:p>
    <w:p w14:paraId="2F5CE297" w14:textId="05381DF5" w:rsidR="00D02A70" w:rsidRPr="00FE6FAF" w:rsidRDefault="00C519B5" w:rsidP="00FE6FAF">
      <w:pPr>
        <w:widowControl w:val="0"/>
        <w:topLinePunct/>
        <w:ind w:firstLineChars="200" w:firstLine="400"/>
        <w:jc w:val="both"/>
        <w:rPr>
          <w:rFonts w:eastAsia="方正博雅宋_GBK"/>
          <w:color w:val="000000"/>
          <w:kern w:val="2"/>
          <w:sz w:val="20"/>
        </w:rPr>
      </w:pPr>
      <w:r w:rsidRPr="00FE6FAF">
        <w:rPr>
          <w:rFonts w:eastAsia="方正博雅宋_GBK" w:hint="eastAsia"/>
          <w:color w:val="000000"/>
          <w:kern w:val="2"/>
          <w:sz w:val="20"/>
        </w:rPr>
        <w:t>本章我们将讨论</w:t>
      </w:r>
      <w:r w:rsidR="00877E17" w:rsidRPr="00FE6FAF">
        <w:rPr>
          <w:rFonts w:eastAsia="方正博雅宋_GBK" w:hint="eastAsia"/>
          <w:color w:val="000000"/>
          <w:kern w:val="2"/>
          <w:sz w:val="20"/>
        </w:rPr>
        <w:t>一种</w:t>
      </w:r>
      <w:r w:rsidRPr="00FE6FAF">
        <w:rPr>
          <w:rFonts w:eastAsia="方正博雅宋_GBK" w:hint="eastAsia"/>
          <w:color w:val="000000"/>
          <w:kern w:val="2"/>
          <w:sz w:val="20"/>
        </w:rPr>
        <w:t>线性分类器：</w:t>
      </w:r>
      <w:r w:rsidRPr="00FE6FAF">
        <w:rPr>
          <w:rFonts w:eastAsia="方正博雅宋_GBK"/>
          <w:color w:val="000000"/>
          <w:kern w:val="2"/>
          <w:sz w:val="20"/>
        </w:rPr>
        <w:t>Logistic</w:t>
      </w:r>
      <w:r w:rsidRPr="00FE6FAF">
        <w:rPr>
          <w:rFonts w:eastAsia="方正博雅宋_GBK"/>
          <w:color w:val="000000"/>
          <w:kern w:val="2"/>
          <w:sz w:val="20"/>
        </w:rPr>
        <w:t>回归</w:t>
      </w:r>
      <w:r w:rsidRPr="00FE6FAF">
        <w:rPr>
          <w:rFonts w:eastAsia="方正博雅宋_GBK" w:hint="eastAsia"/>
          <w:color w:val="000000"/>
          <w:kern w:val="2"/>
          <w:sz w:val="20"/>
        </w:rPr>
        <w:t>。</w:t>
      </w:r>
      <w:r w:rsidR="007D5FA2" w:rsidRPr="00FE6FAF">
        <w:rPr>
          <w:rFonts w:eastAsia="方正博雅宋_GBK"/>
          <w:color w:val="000000"/>
          <w:kern w:val="2"/>
          <w:sz w:val="20"/>
        </w:rPr>
        <w:t>同线性回归模型类似，我们也从模型的形式、目标函数（损失函数和正则函数）、目标函数的优化求解、</w:t>
      </w:r>
      <w:r w:rsidR="00243FFF" w:rsidRPr="00FE6FAF">
        <w:rPr>
          <w:rFonts w:eastAsia="方正博雅宋_GBK" w:hint="eastAsia"/>
          <w:color w:val="000000"/>
          <w:kern w:val="2"/>
          <w:sz w:val="20"/>
        </w:rPr>
        <w:t>分类</w:t>
      </w:r>
      <w:r w:rsidR="00FE6FAF">
        <w:rPr>
          <w:rFonts w:eastAsia="方正博雅宋_GBK" w:hint="eastAsia"/>
          <w:color w:val="000000"/>
          <w:kern w:val="2"/>
          <w:sz w:val="20"/>
        </w:rPr>
        <w:t>模型的性能评价指标</w:t>
      </w:r>
      <w:r w:rsidR="007D5FA2" w:rsidRPr="00FE6FAF">
        <w:rPr>
          <w:rFonts w:eastAsia="方正博雅宋_GBK"/>
          <w:color w:val="000000"/>
          <w:kern w:val="2"/>
          <w:sz w:val="20"/>
        </w:rPr>
        <w:t>、</w:t>
      </w:r>
      <w:proofErr w:type="spellStart"/>
      <w:r w:rsidR="007D5FA2" w:rsidRPr="00FE6FAF">
        <w:rPr>
          <w:rFonts w:eastAsia="方正博雅宋_GBK"/>
          <w:color w:val="000000"/>
          <w:kern w:val="2"/>
          <w:sz w:val="20"/>
        </w:rPr>
        <w:t>Scikit</w:t>
      </w:r>
      <w:proofErr w:type="spellEnd"/>
      <w:r w:rsidR="007D5FA2" w:rsidRPr="00FE6FAF">
        <w:rPr>
          <w:rFonts w:eastAsia="方正博雅宋_GBK"/>
          <w:color w:val="000000"/>
          <w:kern w:val="2"/>
          <w:sz w:val="20"/>
        </w:rPr>
        <w:t>-Learn</w:t>
      </w:r>
      <w:r w:rsidR="007D5FA2" w:rsidRPr="00FE6FAF">
        <w:rPr>
          <w:rFonts w:eastAsia="方正博雅宋_GBK"/>
          <w:color w:val="000000"/>
          <w:kern w:val="2"/>
          <w:sz w:val="20"/>
        </w:rPr>
        <w:t>中</w:t>
      </w:r>
      <w:r w:rsidR="007D5FA2" w:rsidRPr="00FE6FAF">
        <w:rPr>
          <w:rFonts w:eastAsia="方正博雅宋_GBK"/>
          <w:color w:val="000000"/>
          <w:kern w:val="2"/>
          <w:sz w:val="20"/>
        </w:rPr>
        <w:t>Logistic</w:t>
      </w:r>
      <w:r w:rsidR="007D5FA2" w:rsidRPr="00FE6FAF">
        <w:rPr>
          <w:rFonts w:eastAsia="方正博雅宋_GBK"/>
          <w:color w:val="000000"/>
          <w:kern w:val="2"/>
          <w:sz w:val="20"/>
        </w:rPr>
        <w:t>回归模型的</w:t>
      </w:r>
      <w:r w:rsidR="007D5FA2" w:rsidRPr="00FE6FAF">
        <w:rPr>
          <w:rFonts w:eastAsia="方正博雅宋_GBK"/>
          <w:color w:val="000000"/>
          <w:kern w:val="2"/>
          <w:sz w:val="20"/>
        </w:rPr>
        <w:t>API</w:t>
      </w:r>
      <w:r w:rsidR="007D5FA2" w:rsidRPr="00FE6FAF">
        <w:rPr>
          <w:rFonts w:eastAsia="方正博雅宋_GBK"/>
          <w:color w:val="000000"/>
          <w:kern w:val="2"/>
          <w:sz w:val="20"/>
        </w:rPr>
        <w:t>，以及应用案例等方面展开讨论。</w:t>
      </w:r>
      <w:r w:rsidR="00FE6FAF">
        <w:rPr>
          <w:rFonts w:eastAsia="方正博雅宋_GBK" w:hint="eastAsia"/>
          <w:color w:val="000000"/>
          <w:kern w:val="2"/>
          <w:sz w:val="20"/>
        </w:rPr>
        <w:t>由于</w:t>
      </w:r>
      <w:r w:rsidR="00FE6FAF" w:rsidRPr="00FE6FAF">
        <w:rPr>
          <w:rFonts w:eastAsia="方正博雅宋_GBK"/>
          <w:color w:val="000000"/>
          <w:kern w:val="2"/>
          <w:sz w:val="20"/>
        </w:rPr>
        <w:t>Logistic</w:t>
      </w:r>
      <w:r w:rsidR="00FE6FAF" w:rsidRPr="00FE6FAF">
        <w:rPr>
          <w:rFonts w:eastAsia="方正博雅宋_GBK"/>
          <w:color w:val="000000"/>
          <w:kern w:val="2"/>
          <w:sz w:val="20"/>
        </w:rPr>
        <w:t>回归</w:t>
      </w:r>
      <w:r w:rsidR="007D5FA2" w:rsidRPr="00FE6FAF">
        <w:rPr>
          <w:rFonts w:eastAsia="方正博雅宋_GBK" w:hint="eastAsia"/>
          <w:color w:val="000000"/>
          <w:kern w:val="2"/>
          <w:sz w:val="20"/>
        </w:rPr>
        <w:t>实现简单</w:t>
      </w:r>
      <w:r w:rsidR="001641F7" w:rsidRPr="00FE6FAF">
        <w:rPr>
          <w:rFonts w:eastAsia="方正博雅宋_GBK" w:hint="eastAsia"/>
          <w:color w:val="000000"/>
          <w:kern w:val="2"/>
          <w:sz w:val="20"/>
        </w:rPr>
        <w:t>、</w:t>
      </w:r>
      <w:r w:rsidR="007D5FA2" w:rsidRPr="00FE6FAF">
        <w:rPr>
          <w:rFonts w:eastAsia="方正博雅宋_GBK" w:hint="eastAsia"/>
          <w:color w:val="000000"/>
          <w:kern w:val="2"/>
          <w:sz w:val="20"/>
        </w:rPr>
        <w:t>可解释性强，</w:t>
      </w:r>
      <w:r w:rsidR="007D5FA2" w:rsidRPr="00FE6FAF">
        <w:rPr>
          <w:rFonts w:eastAsia="方正博雅宋_GBK"/>
          <w:color w:val="000000"/>
          <w:kern w:val="2"/>
          <w:sz w:val="20"/>
        </w:rPr>
        <w:t>Logistic</w:t>
      </w:r>
      <w:r w:rsidR="007D5FA2" w:rsidRPr="00FE6FAF">
        <w:rPr>
          <w:rFonts w:eastAsia="方正博雅宋_GBK"/>
          <w:color w:val="000000"/>
          <w:kern w:val="2"/>
          <w:sz w:val="20"/>
        </w:rPr>
        <w:t>回归</w:t>
      </w:r>
      <w:r w:rsidR="007D5FA2" w:rsidRPr="00FE6FAF">
        <w:rPr>
          <w:rFonts w:eastAsia="方正博雅宋_GBK" w:hint="eastAsia"/>
          <w:color w:val="000000"/>
          <w:kern w:val="2"/>
          <w:sz w:val="20"/>
        </w:rPr>
        <w:t>模型</w:t>
      </w:r>
      <w:r w:rsidR="007D5FA2" w:rsidRPr="00FE6FAF">
        <w:rPr>
          <w:rFonts w:eastAsia="方正博雅宋_GBK"/>
          <w:color w:val="000000"/>
          <w:kern w:val="2"/>
          <w:sz w:val="20"/>
        </w:rPr>
        <w:t>在推荐系统中使用频率极高。</w:t>
      </w:r>
    </w:p>
    <w:p w14:paraId="196D97B2" w14:textId="77777777" w:rsidR="005C3264" w:rsidRDefault="005C3264" w:rsidP="005C3264">
      <w:pPr>
        <w:pStyle w:val="2"/>
        <w:rPr>
          <w:kern w:val="2"/>
        </w:rPr>
      </w:pPr>
      <w:bookmarkStart w:id="0" w:name="header-n6"/>
      <w:bookmarkEnd w:id="0"/>
      <w:r>
        <w:rPr>
          <w:rStyle w:val="24"/>
        </w:rPr>
        <w:t> </w:t>
      </w:r>
      <w:r>
        <w:rPr>
          <w:b/>
          <w:bCs/>
          <w:noProof/>
          <w:color w:val="FFFFFF"/>
          <w:kern w:val="2"/>
          <w:sz w:val="20"/>
        </w:rPr>
        <w:drawing>
          <wp:anchor distT="0" distB="0" distL="114300" distR="114300" simplePos="0" relativeHeight="251659264" behindDoc="1" locked="0" layoutInCell="1" allowOverlap="1" wp14:anchorId="6CA4D392" wp14:editId="0A5579DC">
            <wp:simplePos x="0" y="0"/>
            <wp:positionH relativeFrom="column">
              <wp:posOffset>3810</wp:posOffset>
            </wp:positionH>
            <wp:positionV relativeFrom="paragraph">
              <wp:posOffset>109220</wp:posOffset>
            </wp:positionV>
            <wp:extent cx="4887595" cy="394335"/>
            <wp:effectExtent l="0" t="0" r="8255" b="5715"/>
            <wp:wrapNone/>
            <wp:docPr id="497" name="图片 497"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3.1</w:t>
      </w:r>
      <w:r>
        <w:rPr>
          <w:rFonts w:hint="eastAsia"/>
          <w:color w:val="FFFFFF"/>
          <w:kern w:val="2"/>
        </w:rPr>
        <w:t xml:space="preserve">  </w:t>
      </w:r>
      <w:r w:rsidRPr="005C3264">
        <w:rPr>
          <w:b/>
        </w:rPr>
        <w:t>Logistic</w:t>
      </w:r>
      <w:r w:rsidRPr="00B924E5">
        <w:t>回归模型</w:t>
      </w:r>
    </w:p>
    <w:p w14:paraId="1C613D2A" w14:textId="15236C99" w:rsidR="00877E17" w:rsidRPr="009452DD" w:rsidRDefault="00877E17" w:rsidP="009452DD">
      <w:pPr>
        <w:widowControl w:val="0"/>
        <w:topLinePunct/>
        <w:ind w:firstLineChars="200" w:firstLine="400"/>
        <w:jc w:val="both"/>
        <w:rPr>
          <w:rFonts w:eastAsia="方正博雅宋_GBK"/>
          <w:color w:val="000000"/>
          <w:kern w:val="2"/>
          <w:sz w:val="20"/>
        </w:rPr>
      </w:pPr>
      <w:r w:rsidRPr="009452DD">
        <w:rPr>
          <w:rFonts w:eastAsia="方正博雅宋_GBK"/>
          <w:color w:val="000000"/>
          <w:kern w:val="2"/>
          <w:sz w:val="20"/>
        </w:rPr>
        <w:t>Logistic</w:t>
      </w:r>
      <w:r w:rsidRPr="009452DD">
        <w:rPr>
          <w:rFonts w:eastAsia="方正博雅宋_GBK"/>
          <w:color w:val="000000"/>
          <w:kern w:val="2"/>
          <w:sz w:val="20"/>
        </w:rPr>
        <w:t>回归（</w:t>
      </w:r>
      <w:r w:rsidR="009452DD">
        <w:rPr>
          <w:rFonts w:eastAsia="方正博雅宋_GBK"/>
          <w:color w:val="000000"/>
          <w:kern w:val="2"/>
          <w:sz w:val="20"/>
        </w:rPr>
        <w:t>Logistic Regression</w:t>
      </w:r>
      <w:r w:rsidRPr="009452DD">
        <w:rPr>
          <w:rFonts w:eastAsia="方正博雅宋_GBK"/>
          <w:color w:val="000000"/>
          <w:kern w:val="2"/>
          <w:sz w:val="20"/>
        </w:rPr>
        <w:t>）虽然从名字上来看是回归算法，但其实际上是一个分类算法，亦被称为</w:t>
      </w:r>
      <w:r w:rsidRPr="009452DD">
        <w:rPr>
          <w:rFonts w:eastAsia="方正博雅宋_GBK"/>
          <w:color w:val="000000"/>
          <w:kern w:val="2"/>
          <w:sz w:val="20"/>
        </w:rPr>
        <w:t xml:space="preserve">Logit </w:t>
      </w:r>
      <w:r w:rsidRPr="009452DD">
        <w:rPr>
          <w:rFonts w:eastAsia="方正博雅宋_GBK"/>
          <w:color w:val="000000"/>
          <w:kern w:val="2"/>
          <w:sz w:val="20"/>
        </w:rPr>
        <w:t>回归（</w:t>
      </w:r>
      <w:r w:rsidRPr="009452DD">
        <w:rPr>
          <w:rFonts w:eastAsia="方正博雅宋_GBK"/>
          <w:color w:val="000000"/>
          <w:kern w:val="2"/>
          <w:sz w:val="20"/>
        </w:rPr>
        <w:t>Logit Regression</w:t>
      </w:r>
      <w:r w:rsidRPr="009452DD">
        <w:rPr>
          <w:rFonts w:eastAsia="方正博雅宋_GBK"/>
          <w:color w:val="000000"/>
          <w:kern w:val="2"/>
          <w:sz w:val="20"/>
        </w:rPr>
        <w:t>）、最大熵分类器（</w:t>
      </w:r>
      <w:r w:rsidR="000F5CE7" w:rsidRPr="009452DD">
        <w:rPr>
          <w:rFonts w:eastAsia="方正博雅宋_GBK"/>
          <w:color w:val="000000"/>
          <w:kern w:val="2"/>
          <w:sz w:val="20"/>
        </w:rPr>
        <w:t>Maximum-</w:t>
      </w:r>
      <w:r w:rsidR="009452DD">
        <w:rPr>
          <w:rFonts w:eastAsia="方正博雅宋_GBK"/>
          <w:color w:val="000000"/>
          <w:kern w:val="2"/>
          <w:sz w:val="20"/>
        </w:rPr>
        <w:t>E</w:t>
      </w:r>
      <w:r w:rsidR="000F5CE7" w:rsidRPr="009452DD">
        <w:rPr>
          <w:rFonts w:eastAsia="方正博雅宋_GBK"/>
          <w:color w:val="000000"/>
          <w:kern w:val="2"/>
          <w:sz w:val="20"/>
        </w:rPr>
        <w:t xml:space="preserve">ntropy </w:t>
      </w:r>
      <w:r w:rsidR="009452DD">
        <w:rPr>
          <w:rFonts w:eastAsia="方正博雅宋_GBK"/>
          <w:color w:val="000000"/>
          <w:kern w:val="2"/>
          <w:sz w:val="20"/>
        </w:rPr>
        <w:t>C</w:t>
      </w:r>
      <w:r w:rsidR="000F5CE7" w:rsidRPr="009452DD">
        <w:rPr>
          <w:rFonts w:eastAsia="方正博雅宋_GBK"/>
          <w:color w:val="000000"/>
          <w:kern w:val="2"/>
          <w:sz w:val="20"/>
        </w:rPr>
        <w:t>lassification</w:t>
      </w:r>
      <w:r w:rsidR="000F5CE7" w:rsidRPr="009452DD">
        <w:rPr>
          <w:rFonts w:eastAsia="方正博雅宋_GBK"/>
          <w:color w:val="000000"/>
          <w:kern w:val="2"/>
          <w:sz w:val="20"/>
        </w:rPr>
        <w:t>，</w:t>
      </w:r>
      <w:proofErr w:type="spellStart"/>
      <w:r w:rsidRPr="009452DD">
        <w:rPr>
          <w:rFonts w:eastAsia="方正博雅宋_GBK"/>
          <w:color w:val="000000"/>
          <w:kern w:val="2"/>
          <w:sz w:val="20"/>
        </w:rPr>
        <w:t>MaxEnt</w:t>
      </w:r>
      <w:proofErr w:type="spellEnd"/>
      <w:r w:rsidRPr="009452DD">
        <w:rPr>
          <w:rFonts w:eastAsia="方正博雅宋_GBK"/>
          <w:color w:val="000000"/>
          <w:kern w:val="2"/>
          <w:sz w:val="20"/>
        </w:rPr>
        <w:t>）。</w:t>
      </w:r>
    </w:p>
    <w:p w14:paraId="1F8CD495" w14:textId="4784F8CC" w:rsidR="002F7559" w:rsidRPr="00EF2206" w:rsidRDefault="000D75D5" w:rsidP="002F7559">
      <w:pPr>
        <w:ind w:firstLine="400"/>
        <w:rPr>
          <w:rFonts w:eastAsia="方正博雅宋_GBK"/>
          <w:color w:val="000000"/>
          <w:kern w:val="2"/>
          <w:sz w:val="20"/>
        </w:rPr>
      </w:pPr>
      <w:r w:rsidRPr="00EF2206">
        <w:rPr>
          <w:rFonts w:eastAsia="方正博雅宋_GBK"/>
          <w:color w:val="000000"/>
          <w:kern w:val="2"/>
          <w:sz w:val="20"/>
        </w:rPr>
        <w:lastRenderedPageBreak/>
        <w:t>同线性回归模型类似，</w:t>
      </w:r>
      <w:r w:rsidRPr="00EF2206">
        <w:rPr>
          <w:rFonts w:eastAsia="方正博雅宋_GBK"/>
          <w:color w:val="000000"/>
          <w:kern w:val="2"/>
          <w:sz w:val="20"/>
        </w:rPr>
        <w:t>Logistic</w:t>
      </w:r>
      <w:r w:rsidRPr="00EF2206">
        <w:rPr>
          <w:rFonts w:eastAsia="方正博雅宋_GBK"/>
          <w:color w:val="000000"/>
          <w:kern w:val="2"/>
          <w:sz w:val="20"/>
        </w:rPr>
        <w:t>回归首先对输入进行线性组合，得到</w:t>
      </w:r>
      <m:oMath>
        <m:r>
          <w:rPr>
            <w:rFonts w:ascii="Cambria Math" w:eastAsia="方正博雅宋_GBK" w:hAnsi="Cambria Math"/>
            <w:color w:val="000000"/>
            <w:kern w:val="2"/>
            <w:sz w:val="20"/>
          </w:rPr>
          <m:t>z</m:t>
        </m:r>
        <m:d>
          <m:dPr>
            <m:ctrlPr>
              <w:rPr>
                <w:rFonts w:ascii="Cambria Math" w:eastAsia="方正博雅宋_GBK" w:hAnsi="Cambria Math"/>
                <w:i/>
                <w:color w:val="000000"/>
                <w:kern w:val="2"/>
                <w:sz w:val="20"/>
              </w:rPr>
            </m:ctrlPr>
          </m:dPr>
          <m:e>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w</m:t>
            </m:r>
          </m:e>
        </m:d>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w</m:t>
            </m:r>
          </m:e>
          <m:sup>
            <m:r>
              <m:rPr>
                <m:sty m:val="p"/>
              </m:rPr>
              <w:rPr>
                <w:rFonts w:ascii="Cambria Math" w:eastAsia="方正博雅宋_GBK" w:hAnsi="Cambria Math"/>
                <w:color w:val="000000"/>
                <w:kern w:val="2"/>
                <w:sz w:val="20"/>
              </w:rPr>
              <m:t>T</m:t>
            </m:r>
          </m:sup>
        </m:sSup>
        <m:r>
          <m:rPr>
            <m:sty m:val="bi"/>
          </m:rPr>
          <w:rPr>
            <w:rFonts w:ascii="Cambria Math" w:eastAsia="方正博雅宋_GBK" w:hAnsi="Cambria Math"/>
            <w:color w:val="000000"/>
            <w:kern w:val="2"/>
            <w:sz w:val="20"/>
          </w:rPr>
          <m:t>x</m:t>
        </m:r>
      </m:oMath>
      <w:r w:rsidRPr="00EF2206">
        <w:rPr>
          <w:rFonts w:eastAsia="方正博雅宋_GBK"/>
          <w:color w:val="000000"/>
          <w:kern w:val="2"/>
          <w:sz w:val="20"/>
        </w:rPr>
        <w:t>。由于模型输出</w:t>
      </w:r>
      <w:r w:rsidR="00303057" w:rsidRPr="00EF2206">
        <w:rPr>
          <w:rFonts w:eastAsia="方正博雅宋_GBK"/>
          <w:color w:val="000000"/>
          <w:kern w:val="2"/>
          <w:sz w:val="20"/>
        </w:rPr>
        <w:t>为</w:t>
      </w:r>
      <w:r w:rsidRPr="00EF2206">
        <w:rPr>
          <w:rFonts w:eastAsia="方正博雅宋_GBK"/>
          <w:color w:val="000000"/>
          <w:kern w:val="2"/>
          <w:sz w:val="20"/>
        </w:rPr>
        <w:t>样本</w:t>
      </w:r>
      <w:r w:rsidR="00303057" w:rsidRPr="00EF2206">
        <w:rPr>
          <w:rFonts w:eastAsia="方正博雅宋_GBK" w:hint="eastAsia"/>
          <w:color w:val="000000"/>
          <w:kern w:val="2"/>
          <w:sz w:val="20"/>
        </w:rPr>
        <w:t>属于</w:t>
      </w:r>
      <w:r w:rsidRPr="00EF2206">
        <w:rPr>
          <w:rFonts w:eastAsia="方正博雅宋_GBK"/>
          <w:color w:val="000000"/>
          <w:kern w:val="2"/>
          <w:sz w:val="20"/>
        </w:rPr>
        <w:t>某个类别的概率，</w:t>
      </w:r>
      <w:r w:rsidR="00303057" w:rsidRPr="00EF2206">
        <w:rPr>
          <w:rFonts w:eastAsia="方正博雅宋_GBK" w:hint="eastAsia"/>
          <w:color w:val="000000"/>
          <w:kern w:val="2"/>
          <w:sz w:val="20"/>
        </w:rPr>
        <w:t>我们</w:t>
      </w:r>
      <w:r w:rsidRPr="00EF2206">
        <w:rPr>
          <w:rFonts w:eastAsia="方正博雅宋_GBK"/>
          <w:color w:val="000000"/>
          <w:kern w:val="2"/>
          <w:sz w:val="20"/>
        </w:rPr>
        <w:t>使用</w:t>
      </w:r>
      <m:oMath>
        <m:r>
          <m:rPr>
            <m:sty m:val="p"/>
          </m:rPr>
          <w:rPr>
            <w:rFonts w:ascii="Cambria Math" w:eastAsia="方正博雅宋_GBK" w:hAnsi="Cambria Math"/>
            <w:color w:val="000000"/>
            <w:kern w:val="2"/>
            <w:sz w:val="20"/>
          </w:rPr>
          <m:t>Sigmoid</m:t>
        </m:r>
      </m:oMath>
      <w:r w:rsidRPr="00EF2206">
        <w:rPr>
          <w:rFonts w:eastAsia="方正博雅宋_GBK"/>
          <w:color w:val="000000"/>
          <w:kern w:val="2"/>
          <w:sz w:val="20"/>
        </w:rPr>
        <w:t>函数</w:t>
      </w:r>
      <m:oMath>
        <m:r>
          <w:rPr>
            <w:rFonts w:ascii="Cambria Math" w:eastAsia="方正博雅宋_GBK" w:hAnsi="Cambria Math"/>
            <w:color w:val="000000"/>
            <w:kern w:val="2"/>
            <w:sz w:val="20"/>
          </w:rPr>
          <m:t>σ(.)</m:t>
        </m:r>
      </m:oMath>
      <w:r w:rsidR="00586E22" w:rsidRPr="00EF2206">
        <w:rPr>
          <w:rFonts w:eastAsia="方正博雅宋_GBK" w:hint="eastAsia"/>
          <w:color w:val="000000"/>
          <w:kern w:val="2"/>
          <w:sz w:val="20"/>
        </w:rPr>
        <w:t>将</w:t>
      </w:r>
      <m:oMath>
        <m:r>
          <w:rPr>
            <w:rFonts w:ascii="Cambria Math" w:eastAsia="方正博雅宋_GBK" w:hAnsi="Cambria Math"/>
            <w:color w:val="000000"/>
            <w:kern w:val="2"/>
            <w:sz w:val="20"/>
          </w:rPr>
          <m:t>z</m:t>
        </m:r>
        <m:d>
          <m:dPr>
            <m:ctrlPr>
              <w:rPr>
                <w:rFonts w:ascii="Cambria Math" w:eastAsia="方正博雅宋_GBK" w:hAnsi="Cambria Math"/>
                <w:i/>
                <w:color w:val="000000"/>
                <w:kern w:val="2"/>
                <w:sz w:val="20"/>
              </w:rPr>
            </m:ctrlPr>
          </m:dPr>
          <m:e>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w</m:t>
            </m:r>
          </m:e>
        </m:d>
      </m:oMath>
      <w:r w:rsidRPr="00EF2206">
        <w:rPr>
          <w:rFonts w:eastAsia="方正博雅宋_GBK"/>
          <w:color w:val="000000"/>
          <w:kern w:val="2"/>
          <w:sz w:val="20"/>
        </w:rPr>
        <w:t>压缩到</w:t>
      </w:r>
      <w:r w:rsidRPr="00EF2206">
        <w:rPr>
          <w:rFonts w:eastAsia="方正博雅宋_GBK"/>
          <w:color w:val="000000"/>
          <w:kern w:val="2"/>
          <w:sz w:val="20"/>
        </w:rPr>
        <w:t>[0,1]</w:t>
      </w:r>
      <w:r w:rsidRPr="00EF2206">
        <w:rPr>
          <w:rFonts w:eastAsia="方正博雅宋_GBK"/>
          <w:color w:val="000000"/>
          <w:kern w:val="2"/>
          <w:sz w:val="20"/>
        </w:rPr>
        <w:t>之间，用</w:t>
      </w:r>
      <m:oMath>
        <m:r>
          <w:rPr>
            <w:rFonts w:ascii="Cambria Math" w:eastAsia="方正博雅宋_GBK" w:hAnsi="Cambria Math"/>
            <w:color w:val="000000"/>
            <w:kern w:val="2"/>
            <w:sz w:val="20"/>
          </w:rPr>
          <m:t>σ</m:t>
        </m:r>
        <m:d>
          <m:dPr>
            <m:ctrlPr>
              <w:rPr>
                <w:rFonts w:ascii="Cambria Math" w:eastAsia="方正博雅宋_GBK" w:hAnsi="Cambria Math"/>
                <w:i/>
                <w:color w:val="000000"/>
                <w:kern w:val="2"/>
                <w:sz w:val="20"/>
              </w:rPr>
            </m:ctrlPr>
          </m:dPr>
          <m:e>
            <m:r>
              <w:rPr>
                <w:rFonts w:ascii="Cambria Math" w:eastAsia="方正博雅宋_GBK" w:hAnsi="Cambria Math"/>
                <w:color w:val="000000"/>
                <w:kern w:val="2"/>
                <w:sz w:val="20"/>
              </w:rPr>
              <m:t>z</m:t>
            </m:r>
            <m:d>
              <m:dPr>
                <m:ctrlPr>
                  <w:rPr>
                    <w:rFonts w:ascii="Cambria Math" w:eastAsia="方正博雅宋_GBK" w:hAnsi="Cambria Math"/>
                    <w:i/>
                    <w:color w:val="000000"/>
                    <w:kern w:val="2"/>
                    <w:sz w:val="20"/>
                  </w:rPr>
                </m:ctrlPr>
              </m:dPr>
              <m:e>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w</m:t>
                </m:r>
              </m:e>
            </m:d>
          </m:e>
        </m:d>
      </m:oMath>
      <w:r w:rsidRPr="00EF2206">
        <w:rPr>
          <w:rFonts w:eastAsia="方正博雅宋_GBK"/>
          <w:color w:val="000000"/>
          <w:kern w:val="2"/>
          <w:sz w:val="20"/>
        </w:rPr>
        <w:t>表示概率</w:t>
      </w:r>
      <w:r w:rsidR="00303057" w:rsidRPr="00EF2206">
        <w:rPr>
          <w:rFonts w:eastAsia="方正博雅宋_GBK"/>
          <w:color w:val="000000"/>
          <w:kern w:val="2"/>
          <w:sz w:val="20"/>
        </w:rPr>
        <w:t>分布</w:t>
      </w:r>
      <m:oMath>
        <m:r>
          <w:rPr>
            <w:rFonts w:ascii="Cambria Math" w:eastAsia="方正博雅宋_GBK" w:hAnsi="Cambria Math"/>
            <w:color w:val="000000"/>
            <w:kern w:val="2"/>
            <w:sz w:val="20"/>
          </w:rPr>
          <m:t>p(y|</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oMath>
      <w:r w:rsidRPr="00EF2206">
        <w:rPr>
          <w:rFonts w:eastAsia="方正博雅宋_GBK"/>
          <w:color w:val="000000"/>
          <w:kern w:val="2"/>
          <w:sz w:val="20"/>
        </w:rPr>
        <w:t>的参数。</w:t>
      </w:r>
    </w:p>
    <w:p w14:paraId="3CADFC7F" w14:textId="53CBACB7" w:rsidR="000D75D5" w:rsidRPr="00EF2206" w:rsidRDefault="003A5E57" w:rsidP="00EF2206">
      <w:pPr>
        <w:widowControl w:val="0"/>
        <w:topLinePunct/>
        <w:ind w:firstLineChars="200" w:firstLine="400"/>
        <w:jc w:val="both"/>
        <w:rPr>
          <w:rFonts w:eastAsia="方正博雅宋_GBK"/>
          <w:color w:val="000000"/>
          <w:kern w:val="2"/>
          <w:sz w:val="20"/>
        </w:rPr>
      </w:pPr>
      <m:oMath>
        <m:r>
          <m:rPr>
            <m:sty m:val="p"/>
          </m:rPr>
          <w:rPr>
            <w:rFonts w:ascii="Cambria Math" w:eastAsia="方正博雅宋_GBK" w:hAnsi="Cambria Math"/>
            <w:color w:val="000000"/>
            <w:kern w:val="2"/>
            <w:sz w:val="20"/>
          </w:rPr>
          <m:t>Sigmoid</m:t>
        </m:r>
      </m:oMath>
      <w:r w:rsidR="000D75D5" w:rsidRPr="00EF2206">
        <w:rPr>
          <w:rFonts w:eastAsia="方正博雅宋_GBK"/>
          <w:color w:val="000000"/>
          <w:kern w:val="2"/>
          <w:sz w:val="20"/>
        </w:rPr>
        <w:t>函数的形式为：</w:t>
      </w:r>
    </w:p>
    <w:tbl>
      <w:tblPr>
        <w:tblW w:w="8091" w:type="dxa"/>
        <w:tblInd w:w="134" w:type="dxa"/>
        <w:tblCellMar>
          <w:right w:w="0" w:type="dxa"/>
        </w:tblCellMar>
        <w:tblLook w:val="04A0" w:firstRow="1" w:lastRow="0" w:firstColumn="1" w:lastColumn="0" w:noHBand="0" w:noVBand="1"/>
      </w:tblPr>
      <w:tblGrid>
        <w:gridCol w:w="7143"/>
        <w:gridCol w:w="948"/>
      </w:tblGrid>
      <w:tr w:rsidR="00FB4123" w:rsidRPr="002F7559" w14:paraId="364CCC11" w14:textId="77777777" w:rsidTr="00C519B5">
        <w:tc>
          <w:tcPr>
            <w:tcW w:w="7143" w:type="dxa"/>
            <w:vAlign w:val="center"/>
          </w:tcPr>
          <w:p w14:paraId="79BC765D" w14:textId="62001062" w:rsidR="00FB4123" w:rsidRPr="002F7559" w:rsidRDefault="00303057" w:rsidP="00FB4123">
            <w:pPr>
              <w:spacing w:beforeLines="10" w:before="31" w:afterLines="10" w:after="31"/>
              <w:ind w:firstLine="400"/>
              <w:rPr>
                <w:rFonts w:ascii="Times" w:hAnsi="Times" w:cs="Times"/>
                <w:sz w:val="20"/>
                <w:szCs w:val="20"/>
              </w:rPr>
            </w:pPr>
            <m:oMathPara>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sz w:val="20"/>
                            <w:szCs w:val="20"/>
                          </w:rPr>
                        </m:ctrlPr>
                      </m:sSupPr>
                      <m:e>
                        <m:r>
                          <w:rPr>
                            <w:rFonts w:ascii="Cambria Math" w:hAnsi="Cambria Math"/>
                            <w:sz w:val="20"/>
                            <w:szCs w:val="20"/>
                          </w:rPr>
                          <m:t>e</m:t>
                        </m:r>
                      </m:e>
                      <m:sup>
                        <m:r>
                          <w:rPr>
                            <w:rFonts w:ascii="Cambria Math" w:hAnsi="Cambria Math"/>
                            <w:sz w:val="20"/>
                            <w:szCs w:val="20"/>
                          </w:rPr>
                          <m:t>-z</m:t>
                        </m:r>
                      </m:sup>
                    </m:sSup>
                  </m:den>
                </m:f>
                <m:r>
                  <m:rPr>
                    <m:sty m:val="p"/>
                  </m:rPr>
                  <w:rPr>
                    <w:rFonts w:ascii="Cambria Math" w:hAnsi="Cambria Math"/>
                    <w:sz w:val="20"/>
                    <w:szCs w:val="20"/>
                  </w:rPr>
                  <m:t>，</m:t>
                </m:r>
              </m:oMath>
            </m:oMathPara>
          </w:p>
        </w:tc>
        <w:tc>
          <w:tcPr>
            <w:tcW w:w="948" w:type="dxa"/>
            <w:vAlign w:val="center"/>
          </w:tcPr>
          <w:p w14:paraId="4E15D302" w14:textId="77777777" w:rsidR="00FB4123" w:rsidRPr="002F7559" w:rsidRDefault="00FB4123" w:rsidP="00FB4123">
            <w:pPr>
              <w:pStyle w:val="aff0"/>
              <w:spacing w:beforeLines="10" w:before="31" w:afterLines="10" w:after="31"/>
              <w:rPr>
                <w:szCs w:val="20"/>
              </w:rPr>
            </w:pPr>
            <w:r w:rsidRPr="002F7559">
              <w:rPr>
                <w:rFonts w:hint="eastAsia"/>
                <w:szCs w:val="20"/>
              </w:rPr>
              <w:t>（</w:t>
            </w:r>
            <w:r w:rsidRPr="002F7559">
              <w:rPr>
                <w:rFonts w:hint="eastAsia"/>
                <w:szCs w:val="20"/>
              </w:rPr>
              <w:t>3</w:t>
            </w:r>
            <w:r w:rsidRPr="002F7559">
              <w:rPr>
                <w:szCs w:val="20"/>
              </w:rPr>
              <w:t>-</w:t>
            </w:r>
            <w:r w:rsidRPr="002F7559">
              <w:rPr>
                <w:rFonts w:hint="eastAsia"/>
                <w:szCs w:val="20"/>
              </w:rPr>
              <w:t>1</w:t>
            </w:r>
            <w:r w:rsidRPr="002F7559">
              <w:rPr>
                <w:rFonts w:hint="eastAsia"/>
                <w:szCs w:val="20"/>
              </w:rPr>
              <w:t>）</w:t>
            </w:r>
          </w:p>
        </w:tc>
      </w:tr>
    </w:tbl>
    <w:p w14:paraId="3B3D87EF" w14:textId="7F31D4F2" w:rsidR="000D75D5" w:rsidRPr="00EF2206" w:rsidRDefault="00303057" w:rsidP="00EF2206">
      <w:pPr>
        <w:widowControl w:val="0"/>
        <w:topLinePunct/>
        <w:jc w:val="both"/>
        <w:rPr>
          <w:rFonts w:eastAsia="方正博雅宋_GBK"/>
          <w:color w:val="000000"/>
          <w:kern w:val="2"/>
          <w:sz w:val="20"/>
        </w:rPr>
      </w:pPr>
      <w:r w:rsidRPr="00EF2206">
        <w:rPr>
          <w:rFonts w:eastAsia="方正博雅宋_GBK" w:hint="eastAsia"/>
          <w:color w:val="000000"/>
          <w:kern w:val="2"/>
          <w:sz w:val="20"/>
        </w:rPr>
        <w:t>其</w:t>
      </w:r>
      <w:r w:rsidR="000D75D5" w:rsidRPr="00EF2206">
        <w:rPr>
          <w:rFonts w:eastAsia="方正博雅宋_GBK"/>
          <w:color w:val="000000"/>
          <w:kern w:val="2"/>
          <w:sz w:val="20"/>
        </w:rPr>
        <w:t>导数为：</w:t>
      </w:r>
      <w:r w:rsidR="000D75D5" w:rsidRPr="00EF2206">
        <w:rPr>
          <w:rFonts w:eastAsia="方正博雅宋_GBK"/>
          <w:color w:val="000000"/>
          <w:kern w:val="2"/>
          <w:sz w:val="20"/>
        </w:rPr>
        <w:t xml:space="preserve"> </w:t>
      </w:r>
    </w:p>
    <w:tbl>
      <w:tblPr>
        <w:tblW w:w="8091" w:type="dxa"/>
        <w:tblInd w:w="134" w:type="dxa"/>
        <w:tblCellMar>
          <w:right w:w="0" w:type="dxa"/>
        </w:tblCellMar>
        <w:tblLook w:val="04A0" w:firstRow="1" w:lastRow="0" w:firstColumn="1" w:lastColumn="0" w:noHBand="0" w:noVBand="1"/>
      </w:tblPr>
      <w:tblGrid>
        <w:gridCol w:w="7143"/>
        <w:gridCol w:w="948"/>
      </w:tblGrid>
      <w:tr w:rsidR="00FB4123" w:rsidRPr="002F7559" w14:paraId="69CCA5B2" w14:textId="77777777" w:rsidTr="00C519B5">
        <w:tc>
          <w:tcPr>
            <w:tcW w:w="7143" w:type="dxa"/>
            <w:vAlign w:val="center"/>
          </w:tcPr>
          <w:p w14:paraId="4294BAE9" w14:textId="22E3CD00" w:rsidR="00FB4123" w:rsidRPr="002F7559" w:rsidRDefault="00B12255" w:rsidP="00FB4123">
            <w:pPr>
              <w:spacing w:beforeLines="10" w:before="31" w:afterLines="10" w:after="31"/>
              <w:ind w:firstLine="400"/>
              <w:rPr>
                <w:rFonts w:ascii="Times" w:hAnsi="Times" w:cs="Times"/>
                <w:sz w:val="20"/>
                <w:szCs w:val="20"/>
              </w:rPr>
            </w:pPr>
            <m:oMathPara>
              <m:oMath>
                <m:f>
                  <m:fPr>
                    <m:ctrlPr>
                      <w:rPr>
                        <w:rFonts w:ascii="Cambria Math" w:hAnsi="Cambria Math"/>
                        <w:sz w:val="20"/>
                        <w:szCs w:val="20"/>
                      </w:rPr>
                    </m:ctrlPr>
                  </m:fPr>
                  <m:num>
                    <m:r>
                      <m:rPr>
                        <m:sty m:val="p"/>
                      </m:rPr>
                      <w:rPr>
                        <w:rFonts w:ascii="Cambria Math" w:hAnsi="Cambria Math"/>
                        <w:sz w:val="20"/>
                        <w:szCs w:val="20"/>
                      </w:rPr>
                      <m:t>d</m:t>
                    </m:r>
                    <m:r>
                      <w:rPr>
                        <w:rFonts w:ascii="Cambria Math" w:hAnsi="Cambria Math"/>
                        <w:sz w:val="20"/>
                        <w:szCs w:val="20"/>
                      </w:rPr>
                      <m:t>σ</m:t>
                    </m:r>
                  </m:num>
                  <m:den>
                    <m:r>
                      <m:rPr>
                        <m:sty m:val="p"/>
                      </m:rPr>
                      <w:rPr>
                        <w:rFonts w:ascii="Cambria Math" w:hAnsi="Cambria Math"/>
                        <w:sz w:val="20"/>
                        <w:szCs w:val="20"/>
                      </w:rPr>
                      <m:t>d</m:t>
                    </m:r>
                    <m:r>
                      <w:rPr>
                        <w:rFonts w:ascii="Cambria Math" w:hAnsi="Cambria Math"/>
                        <w:sz w:val="20"/>
                        <w:szCs w:val="20"/>
                      </w:rPr>
                      <m:t>z</m:t>
                    </m:r>
                  </m:den>
                </m:f>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e</m:t>
                        </m:r>
                      </m:e>
                      <m:sup>
                        <m:r>
                          <w:rPr>
                            <w:rFonts w:ascii="Cambria Math" w:hAnsi="Cambria Math"/>
                            <w:sz w:val="20"/>
                            <w:szCs w:val="20"/>
                          </w:rPr>
                          <m:t>-z</m:t>
                        </m:r>
                      </m:sup>
                    </m:sSup>
                  </m:num>
                  <m:den>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1+</m:t>
                            </m:r>
                            <m:sSup>
                              <m:sSupPr>
                                <m:ctrlPr>
                                  <w:rPr>
                                    <w:rFonts w:ascii="Cambria Math" w:hAnsi="Cambria Math"/>
                                    <w:sz w:val="20"/>
                                    <w:szCs w:val="20"/>
                                  </w:rPr>
                                </m:ctrlPr>
                              </m:sSupPr>
                              <m:e>
                                <m:r>
                                  <w:rPr>
                                    <w:rFonts w:ascii="Cambria Math" w:hAnsi="Cambria Math"/>
                                    <w:sz w:val="20"/>
                                    <w:szCs w:val="20"/>
                                  </w:rPr>
                                  <m:t>e</m:t>
                                </m:r>
                              </m:e>
                              <m:sup>
                                <m:r>
                                  <w:rPr>
                                    <w:rFonts w:ascii="Cambria Math" w:hAnsi="Cambria Math"/>
                                    <w:sz w:val="20"/>
                                    <w:szCs w:val="20"/>
                                  </w:rPr>
                                  <m:t>-z</m:t>
                                </m:r>
                              </m:sup>
                            </m:sSup>
                          </m:e>
                        </m:d>
                      </m:e>
                      <m:sup>
                        <m:r>
                          <w:rPr>
                            <w:rFonts w:ascii="Cambria Math" w:hAnsi="Cambria Math"/>
                            <w:sz w:val="20"/>
                            <w:szCs w:val="20"/>
                          </w:rPr>
                          <m:t>2</m:t>
                        </m:r>
                      </m:sup>
                    </m:sSup>
                  </m:den>
                </m:f>
                <m:r>
                  <w:rPr>
                    <w:rFonts w:ascii="Cambria Math" w:hAnsi="Cambria Math"/>
                    <w:sz w:val="20"/>
                    <w:szCs w:val="20"/>
                  </w:rPr>
                  <m:t>=σ(1-σ)</m:t>
                </m:r>
                <m:r>
                  <m:rPr>
                    <m:sty m:val="p"/>
                  </m:rPr>
                  <w:rPr>
                    <w:rFonts w:ascii="Cambria Math" w:hAnsi="Cambria Math"/>
                    <w:sz w:val="20"/>
                    <w:szCs w:val="20"/>
                  </w:rPr>
                  <m:t>。</m:t>
                </m:r>
              </m:oMath>
            </m:oMathPara>
          </w:p>
        </w:tc>
        <w:tc>
          <w:tcPr>
            <w:tcW w:w="948" w:type="dxa"/>
            <w:vAlign w:val="center"/>
          </w:tcPr>
          <w:p w14:paraId="5ED34360" w14:textId="77777777" w:rsidR="00FB4123" w:rsidRPr="002F7559" w:rsidRDefault="00FB4123" w:rsidP="00FB4123">
            <w:pPr>
              <w:pStyle w:val="aff0"/>
              <w:spacing w:beforeLines="10" w:before="31" w:afterLines="10" w:after="31"/>
              <w:rPr>
                <w:szCs w:val="20"/>
              </w:rPr>
            </w:pPr>
            <w:r w:rsidRPr="002F7559">
              <w:rPr>
                <w:rFonts w:hint="eastAsia"/>
                <w:szCs w:val="20"/>
              </w:rPr>
              <w:t>（</w:t>
            </w:r>
            <w:r w:rsidRPr="002F7559">
              <w:rPr>
                <w:rFonts w:hint="eastAsia"/>
                <w:szCs w:val="20"/>
              </w:rPr>
              <w:t>3</w:t>
            </w:r>
            <w:r w:rsidRPr="002F7559">
              <w:rPr>
                <w:szCs w:val="20"/>
              </w:rPr>
              <w:t>-</w:t>
            </w:r>
            <w:r w:rsidRPr="002F7559">
              <w:rPr>
                <w:rFonts w:hint="eastAsia"/>
                <w:szCs w:val="20"/>
              </w:rPr>
              <w:t>2</w:t>
            </w:r>
            <w:r w:rsidRPr="002F7559">
              <w:rPr>
                <w:rFonts w:hint="eastAsia"/>
                <w:szCs w:val="20"/>
              </w:rPr>
              <w:t>）</w:t>
            </w:r>
          </w:p>
        </w:tc>
      </w:tr>
    </w:tbl>
    <w:p w14:paraId="6AFD861D" w14:textId="0E64F370" w:rsidR="000D75D5" w:rsidRPr="00E90503" w:rsidRDefault="000D75D5" w:rsidP="00C7528A">
      <w:pPr>
        <w:widowControl w:val="0"/>
        <w:topLinePunct/>
        <w:ind w:firstLineChars="200" w:firstLine="400"/>
        <w:jc w:val="both"/>
        <w:rPr>
          <w:rFonts w:eastAsia="方正博雅宋_GBK"/>
          <w:color w:val="000000"/>
          <w:kern w:val="2"/>
          <w:sz w:val="20"/>
        </w:rPr>
      </w:pPr>
      <m:oMath>
        <m:r>
          <m:rPr>
            <m:sty m:val="p"/>
          </m:rPr>
          <w:rPr>
            <w:rFonts w:ascii="Cambria Math" w:eastAsia="方正博雅宋_GBK" w:hAnsi="Cambria Math"/>
            <w:color w:val="000000"/>
            <w:kern w:val="2"/>
            <w:sz w:val="20"/>
          </w:rPr>
          <m:t>Sigmoid</m:t>
        </m:r>
      </m:oMath>
      <w:r w:rsidR="00612C47" w:rsidRPr="00E90503">
        <w:rPr>
          <w:rFonts w:eastAsia="方正博雅宋_GBK"/>
          <w:color w:val="000000"/>
          <w:kern w:val="2"/>
          <w:sz w:val="20"/>
        </w:rPr>
        <w:t>函数呈</w:t>
      </w:r>
      <w:r w:rsidR="00612C47" w:rsidRPr="00E90503">
        <w:rPr>
          <w:rFonts w:eastAsia="方正博雅宋_GBK"/>
          <w:color w:val="000000"/>
          <w:kern w:val="2"/>
          <w:sz w:val="20"/>
        </w:rPr>
        <w:t>S</w:t>
      </w:r>
      <w:r w:rsidR="00612C47" w:rsidRPr="00E90503">
        <w:rPr>
          <w:rFonts w:eastAsia="方正博雅宋_GBK"/>
          <w:color w:val="000000"/>
          <w:kern w:val="2"/>
          <w:sz w:val="20"/>
        </w:rPr>
        <w:t>型，亦被称为</w:t>
      </w:r>
      <w:r w:rsidR="00612C47" w:rsidRPr="00E90503">
        <w:rPr>
          <w:rFonts w:eastAsia="方正博雅宋_GBK"/>
          <w:color w:val="000000"/>
          <w:kern w:val="2"/>
          <w:sz w:val="20"/>
        </w:rPr>
        <w:t>S</w:t>
      </w:r>
      <w:r w:rsidR="00612C47" w:rsidRPr="00E90503">
        <w:rPr>
          <w:rFonts w:eastAsia="方正博雅宋_GBK"/>
          <w:color w:val="000000"/>
          <w:kern w:val="2"/>
          <w:sz w:val="20"/>
        </w:rPr>
        <w:t>型函数，</w:t>
      </w:r>
      <w:r w:rsidR="002B6DAD" w:rsidRPr="00E90503">
        <w:rPr>
          <w:rFonts w:eastAsia="方正博雅宋_GBK"/>
          <w:color w:val="000000"/>
          <w:kern w:val="2"/>
          <w:sz w:val="20"/>
        </w:rPr>
        <w:t>其形状如图</w:t>
      </w:r>
      <w:r w:rsidR="002B6DAD" w:rsidRPr="00E90503">
        <w:rPr>
          <w:rFonts w:eastAsia="方正博雅宋_GBK"/>
          <w:color w:val="000000"/>
          <w:kern w:val="2"/>
          <w:sz w:val="20"/>
        </w:rPr>
        <w:t>3-</w:t>
      </w:r>
      <w:r w:rsidR="00C7528A" w:rsidRPr="00E90503">
        <w:rPr>
          <w:rFonts w:eastAsia="方正博雅宋_GBK"/>
          <w:color w:val="000000"/>
          <w:kern w:val="2"/>
          <w:sz w:val="20"/>
        </w:rPr>
        <w:t>1</w:t>
      </w:r>
      <w:r w:rsidR="002B6DAD" w:rsidRPr="00E90503">
        <w:rPr>
          <w:rFonts w:eastAsia="方正博雅宋_GBK"/>
          <w:color w:val="000000"/>
          <w:kern w:val="2"/>
          <w:sz w:val="20"/>
        </w:rPr>
        <w:t>所示。</w:t>
      </w:r>
    </w:p>
    <w:p w14:paraId="59B1FD45" w14:textId="5A0224FB" w:rsidR="002B6DAD" w:rsidRPr="00B924E5" w:rsidRDefault="002B6DAD" w:rsidP="002B6DAD">
      <w:pPr>
        <w:pStyle w:val="a7"/>
      </w:pPr>
      <w:r>
        <w:rPr>
          <w:noProof/>
        </w:rPr>
        <w:drawing>
          <wp:inline distT="0" distB="0" distL="0" distR="0" wp14:anchorId="1F5198E3" wp14:editId="783252ED">
            <wp:extent cx="1875155" cy="1263003"/>
            <wp:effectExtent l="0" t="0" r="444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moid.png"/>
                    <pic:cNvPicPr/>
                  </pic:nvPicPr>
                  <pic:blipFill>
                    <a:blip r:embed="rId9">
                      <a:extLst>
                        <a:ext uri="{28A0092B-C50C-407E-A947-70E740481C1C}">
                          <a14:useLocalDpi xmlns:a14="http://schemas.microsoft.com/office/drawing/2010/main" val="0"/>
                        </a:ext>
                      </a:extLst>
                    </a:blip>
                    <a:stretch>
                      <a:fillRect/>
                    </a:stretch>
                  </pic:blipFill>
                  <pic:spPr>
                    <a:xfrm>
                      <a:off x="0" y="0"/>
                      <a:ext cx="1898509" cy="1278733"/>
                    </a:xfrm>
                    <a:prstGeom prst="rect">
                      <a:avLst/>
                    </a:prstGeom>
                  </pic:spPr>
                </pic:pic>
              </a:graphicData>
            </a:graphic>
          </wp:inline>
        </w:drawing>
      </w:r>
    </w:p>
    <w:p w14:paraId="25083F01" w14:textId="6BD68922" w:rsidR="002B6DAD" w:rsidRPr="00B924E5" w:rsidRDefault="002B6DAD" w:rsidP="002B6DAD">
      <w:pPr>
        <w:pStyle w:val="a8"/>
      </w:pPr>
      <w:r w:rsidRPr="00B924E5">
        <w:t>图</w:t>
      </w:r>
      <w:r>
        <w:t>3-</w:t>
      </w:r>
      <w:r w:rsidR="004737E8">
        <w:rPr>
          <w:rFonts w:hint="eastAsia"/>
        </w:rPr>
        <w:t>1</w:t>
      </w:r>
      <w:r w:rsidRPr="00B924E5">
        <w:t xml:space="preserve"> </w:t>
      </w:r>
      <w:r>
        <w:rPr>
          <w:rFonts w:hint="eastAsia"/>
        </w:rPr>
        <w:t xml:space="preserve"> Sigmoid函数及其导数</w:t>
      </w:r>
    </w:p>
    <w:p w14:paraId="1B0EE852" w14:textId="77777777" w:rsidR="000D75D5" w:rsidRPr="00E90503" w:rsidRDefault="000D75D5" w:rsidP="00C7528A">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对两类分类问题，</w:t>
      </w:r>
      <w:r w:rsidRPr="00E90503">
        <w:rPr>
          <w:rFonts w:eastAsia="方正博雅宋_GBK"/>
          <w:color w:val="000000"/>
          <w:kern w:val="2"/>
          <w:sz w:val="20"/>
        </w:rPr>
        <w:t>Logistic</w:t>
      </w:r>
      <w:r w:rsidRPr="00E90503">
        <w:rPr>
          <w:rFonts w:eastAsia="方正博雅宋_GBK"/>
          <w:color w:val="000000"/>
          <w:kern w:val="2"/>
          <w:sz w:val="20"/>
        </w:rPr>
        <w:t>回归模型为：</w:t>
      </w:r>
    </w:p>
    <w:tbl>
      <w:tblPr>
        <w:tblW w:w="8091" w:type="dxa"/>
        <w:tblInd w:w="134" w:type="dxa"/>
        <w:tblCellMar>
          <w:right w:w="0" w:type="dxa"/>
        </w:tblCellMar>
        <w:tblLook w:val="04A0" w:firstRow="1" w:lastRow="0" w:firstColumn="1" w:lastColumn="0" w:noHBand="0" w:noVBand="1"/>
      </w:tblPr>
      <w:tblGrid>
        <w:gridCol w:w="7143"/>
        <w:gridCol w:w="948"/>
      </w:tblGrid>
      <w:tr w:rsidR="00FB4123" w:rsidRPr="00C7528A" w14:paraId="31A59A64" w14:textId="77777777" w:rsidTr="00C519B5">
        <w:tc>
          <w:tcPr>
            <w:tcW w:w="7143" w:type="dxa"/>
            <w:vAlign w:val="center"/>
          </w:tcPr>
          <w:p w14:paraId="25F346EA" w14:textId="77777777" w:rsidR="00FB4123" w:rsidRPr="00C7528A" w:rsidRDefault="00FB4123" w:rsidP="00FB4123">
            <w:pPr>
              <w:ind w:firstLine="400"/>
              <w:rPr>
                <w:sz w:val="20"/>
                <w:szCs w:val="20"/>
              </w:rPr>
            </w:pPr>
            <m:oMathPara>
              <m:oMathParaPr>
                <m:jc m:val="center"/>
              </m:oMathPara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Y=1</m:t>
                    </m:r>
                  </m:e>
                  <m:e>
                    <m:r>
                      <m:rPr>
                        <m:sty m:val="bi"/>
                      </m:rPr>
                      <w:rPr>
                        <w:rFonts w:ascii="Cambria Math" w:hAnsi="Cambria Math"/>
                        <w:sz w:val="20"/>
                        <w:szCs w:val="20"/>
                      </w:rPr>
                      <m:t>x</m:t>
                    </m:r>
                  </m:e>
                </m:d>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sz w:val="20"/>
                            <w:szCs w:val="20"/>
                          </w:rPr>
                        </m:ctrlPr>
                      </m:sSupPr>
                      <m:e>
                        <m:r>
                          <w:rPr>
                            <w:rFonts w:ascii="Cambria Math" w:hAnsi="Cambria Math"/>
                            <w:sz w:val="20"/>
                            <w:szCs w:val="20"/>
                          </w:rPr>
                          <m:t>e</m:t>
                        </m:r>
                      </m:e>
                      <m:sup>
                        <m:r>
                          <w:rPr>
                            <w:rFonts w:ascii="Cambria Math" w:hAnsi="Cambria Math"/>
                            <w:sz w:val="20"/>
                            <w:szCs w:val="20"/>
                          </w:rPr>
                          <m:t>-z</m:t>
                        </m:r>
                      </m:sup>
                    </m:sSup>
                  </m:den>
                </m:f>
                <m:r>
                  <m:rPr>
                    <m:sty m:val="p"/>
                  </m:rPr>
                  <w:rPr>
                    <w:rFonts w:ascii="Cambria Math" w:hAnsi="Cambria Math"/>
                    <w:sz w:val="20"/>
                    <w:szCs w:val="20"/>
                  </w:rPr>
                  <m:t>，</m:t>
                </m:r>
                <m:r>
                  <m:rPr>
                    <m:sty m:val="p"/>
                  </m:rPr>
                  <w:rPr>
                    <w:rFonts w:ascii="Cambria Math" w:hAnsi="Cambria Math"/>
                    <w:sz w:val="20"/>
                    <w:szCs w:val="20"/>
                  </w:rPr>
                  <m:t xml:space="preserve"> </m:t>
                </m:r>
              </m:oMath>
            </m:oMathPara>
          </w:p>
          <w:p w14:paraId="00F45089" w14:textId="190F3B0E" w:rsidR="00FB4123" w:rsidRPr="00C7528A" w:rsidRDefault="00FB4123" w:rsidP="00FB4123">
            <w:pPr>
              <w:spacing w:beforeLines="10" w:before="31" w:afterLines="10" w:after="31"/>
              <w:ind w:firstLine="400"/>
              <w:rPr>
                <w:rFonts w:ascii="Times" w:hAnsi="Times" w:cs="Times"/>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Y=0</m:t>
                    </m:r>
                  </m:e>
                  <m:e>
                    <m:r>
                      <m:rPr>
                        <m:sty m:val="bi"/>
                      </m:rPr>
                      <w:rPr>
                        <w:rFonts w:ascii="Cambria Math" w:hAnsi="Cambria Math"/>
                        <w:sz w:val="20"/>
                        <w:szCs w:val="20"/>
                      </w:rPr>
                      <m:t>x</m:t>
                    </m:r>
                  </m:e>
                </m:d>
                <m:r>
                  <w:rPr>
                    <w:rFonts w:ascii="Cambria Math" w:hAnsi="Cambria Math"/>
                    <w:sz w:val="20"/>
                    <w:szCs w:val="20"/>
                  </w:rPr>
                  <m:t>=1-p</m:t>
                </m:r>
                <m:d>
                  <m:dPr>
                    <m:ctrlPr>
                      <w:rPr>
                        <w:rFonts w:ascii="Cambria Math" w:hAnsi="Cambria Math"/>
                        <w:i/>
                        <w:sz w:val="20"/>
                        <w:szCs w:val="20"/>
                      </w:rPr>
                    </m:ctrlPr>
                  </m:dPr>
                  <m:e>
                    <m:r>
                      <w:rPr>
                        <w:rFonts w:ascii="Cambria Math" w:hAnsi="Cambria Math"/>
                        <w:sz w:val="20"/>
                        <w:szCs w:val="20"/>
                      </w:rPr>
                      <m:t>y=1</m:t>
                    </m:r>
                  </m:e>
                  <m:e>
                    <m:r>
                      <m:rPr>
                        <m:sty m:val="bi"/>
                      </m:rPr>
                      <w:rPr>
                        <w:rFonts w:ascii="Cambria Math" w:hAnsi="Cambria Math"/>
                        <w:sz w:val="20"/>
                        <w:szCs w:val="20"/>
                      </w:rPr>
                      <m:t>x</m:t>
                    </m:r>
                  </m:e>
                </m:d>
                <m:r>
                  <w:rPr>
                    <w:rFonts w:ascii="Cambria Math" w:hAnsi="Cambria Math"/>
                    <w:sz w:val="20"/>
                    <w:szCs w:val="20"/>
                  </w:rPr>
                  <m:t>=1-σ</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e</m:t>
                        </m:r>
                      </m:e>
                      <m:sup>
                        <m:r>
                          <w:rPr>
                            <w:rFonts w:ascii="Cambria Math" w:hAnsi="Cambria Math"/>
                            <w:sz w:val="20"/>
                            <w:szCs w:val="20"/>
                          </w:rPr>
                          <m:t>-z</m:t>
                        </m:r>
                      </m:sup>
                    </m:sSup>
                  </m:num>
                  <m:den>
                    <m:r>
                      <w:rPr>
                        <w:rFonts w:ascii="Cambria Math" w:hAnsi="Cambria Math"/>
                        <w:sz w:val="20"/>
                        <w:szCs w:val="20"/>
                      </w:rPr>
                      <m:t>1+</m:t>
                    </m:r>
                    <m:sSup>
                      <m:sSupPr>
                        <m:ctrlPr>
                          <w:rPr>
                            <w:rFonts w:ascii="Cambria Math" w:hAnsi="Cambria Math"/>
                            <w:sz w:val="20"/>
                            <w:szCs w:val="20"/>
                          </w:rPr>
                        </m:ctrlPr>
                      </m:sSupPr>
                      <m:e>
                        <m:r>
                          <w:rPr>
                            <w:rFonts w:ascii="Cambria Math" w:hAnsi="Cambria Math"/>
                            <w:sz w:val="20"/>
                            <w:szCs w:val="20"/>
                          </w:rPr>
                          <m:t>e</m:t>
                        </m:r>
                      </m:e>
                      <m:sup>
                        <m:r>
                          <w:rPr>
                            <w:rFonts w:ascii="Cambria Math" w:hAnsi="Cambria Math"/>
                            <w:sz w:val="20"/>
                            <w:szCs w:val="20"/>
                          </w:rPr>
                          <m:t>-z</m:t>
                        </m:r>
                      </m:sup>
                    </m:sSup>
                  </m:den>
                </m:f>
                <m:r>
                  <m:rPr>
                    <m:sty m:val="p"/>
                  </m:rPr>
                  <w:rPr>
                    <w:rFonts w:ascii="Cambria Math" w:hAnsi="Cambria Math"/>
                    <w:sz w:val="20"/>
                    <w:szCs w:val="20"/>
                  </w:rPr>
                  <m:t>。</m:t>
                </m:r>
              </m:oMath>
            </m:oMathPara>
          </w:p>
        </w:tc>
        <w:tc>
          <w:tcPr>
            <w:tcW w:w="948" w:type="dxa"/>
            <w:vAlign w:val="center"/>
          </w:tcPr>
          <w:p w14:paraId="37C23CDC" w14:textId="77777777" w:rsidR="00FB4123" w:rsidRPr="00C7528A" w:rsidRDefault="00FB4123" w:rsidP="00FB4123">
            <w:pPr>
              <w:pStyle w:val="aff0"/>
              <w:spacing w:beforeLines="10" w:before="31" w:afterLines="10" w:after="31"/>
              <w:rPr>
                <w:szCs w:val="20"/>
              </w:rPr>
            </w:pPr>
            <w:r w:rsidRPr="00C7528A">
              <w:rPr>
                <w:rFonts w:hint="eastAsia"/>
                <w:szCs w:val="20"/>
              </w:rPr>
              <w:t>（</w:t>
            </w:r>
            <w:r w:rsidRPr="00C7528A">
              <w:rPr>
                <w:rFonts w:hint="eastAsia"/>
                <w:szCs w:val="20"/>
              </w:rPr>
              <w:t>3</w:t>
            </w:r>
            <w:r w:rsidRPr="00C7528A">
              <w:rPr>
                <w:szCs w:val="20"/>
              </w:rPr>
              <w:t>-</w:t>
            </w:r>
            <w:r w:rsidRPr="00C7528A">
              <w:rPr>
                <w:rFonts w:hint="eastAsia"/>
                <w:szCs w:val="20"/>
              </w:rPr>
              <w:t>3</w:t>
            </w:r>
            <w:r w:rsidRPr="00C7528A">
              <w:rPr>
                <w:rFonts w:hint="eastAsia"/>
                <w:szCs w:val="20"/>
              </w:rPr>
              <w:t>）</w:t>
            </w:r>
          </w:p>
        </w:tc>
      </w:tr>
    </w:tbl>
    <w:p w14:paraId="3920C4CC" w14:textId="109E2A2D" w:rsidR="000D75D5" w:rsidRPr="00E90503" w:rsidRDefault="00303057" w:rsidP="00C7528A">
      <w:pPr>
        <w:widowControl w:val="0"/>
        <w:topLinePunct/>
        <w:ind w:firstLineChars="200" w:firstLine="400"/>
        <w:jc w:val="both"/>
        <w:rPr>
          <w:rFonts w:eastAsia="方正博雅宋_GBK"/>
          <w:color w:val="000000"/>
          <w:kern w:val="2"/>
          <w:sz w:val="20"/>
        </w:rPr>
      </w:pPr>
      <w:r w:rsidRPr="00E90503">
        <w:rPr>
          <w:rFonts w:eastAsia="方正博雅宋_GBK" w:hint="eastAsia"/>
          <w:color w:val="000000"/>
          <w:kern w:val="2"/>
          <w:sz w:val="20"/>
        </w:rPr>
        <w:t>定义</w:t>
      </w:r>
      <w:r w:rsidR="000D75D5" w:rsidRPr="00E90503">
        <w:rPr>
          <w:rFonts w:eastAsia="方正博雅宋_GBK"/>
          <w:color w:val="000000"/>
          <w:kern w:val="2"/>
          <w:sz w:val="20"/>
        </w:rPr>
        <w:t>一个事件的几率</w:t>
      </w:r>
      <w:r w:rsidR="00FB4123" w:rsidRPr="00E90503">
        <w:rPr>
          <w:rFonts w:eastAsia="方正博雅宋_GBK" w:hint="eastAsia"/>
          <w:color w:val="000000"/>
          <w:kern w:val="2"/>
          <w:sz w:val="20"/>
        </w:rPr>
        <w:t>（</w:t>
      </w:r>
      <w:r w:rsidR="000D75D5" w:rsidRPr="00E90503">
        <w:rPr>
          <w:rFonts w:eastAsia="方正博雅宋_GBK"/>
          <w:color w:val="000000"/>
          <w:kern w:val="2"/>
          <w:sz w:val="20"/>
        </w:rPr>
        <w:t>odds</w:t>
      </w:r>
      <w:r w:rsidR="00FB4123" w:rsidRPr="00E90503">
        <w:rPr>
          <w:rFonts w:eastAsia="方正博雅宋_GBK" w:hint="eastAsia"/>
          <w:color w:val="000000"/>
          <w:kern w:val="2"/>
          <w:sz w:val="20"/>
        </w:rPr>
        <w:t>）</w:t>
      </w:r>
      <w:r w:rsidRPr="00E90503">
        <w:rPr>
          <w:rFonts w:eastAsia="方正博雅宋_GBK" w:hint="eastAsia"/>
          <w:color w:val="000000"/>
          <w:kern w:val="2"/>
          <w:sz w:val="20"/>
        </w:rPr>
        <w:t>为</w:t>
      </w:r>
      <w:r w:rsidR="000D75D5" w:rsidRPr="00E90503">
        <w:rPr>
          <w:rFonts w:eastAsia="方正博雅宋_GBK"/>
          <w:color w:val="000000"/>
          <w:kern w:val="2"/>
          <w:sz w:val="20"/>
        </w:rPr>
        <w:t>该事件发生的概率与不发生的概率的比值</w:t>
      </w:r>
      <w:r w:rsidRPr="00E90503">
        <w:rPr>
          <w:rFonts w:eastAsia="方正博雅宋_GBK" w:hint="eastAsia"/>
          <w:color w:val="000000"/>
          <w:kern w:val="2"/>
          <w:sz w:val="20"/>
        </w:rPr>
        <w:t>，在</w:t>
      </w:r>
      <w:r w:rsidRPr="00E90503">
        <w:rPr>
          <w:rFonts w:eastAsia="方正博雅宋_GBK"/>
          <w:color w:val="000000"/>
          <w:kern w:val="2"/>
          <w:sz w:val="20"/>
        </w:rPr>
        <w:t>Logistic</w:t>
      </w:r>
      <w:r w:rsidRPr="00E90503">
        <w:rPr>
          <w:rFonts w:eastAsia="方正博雅宋_GBK"/>
          <w:color w:val="000000"/>
          <w:kern w:val="2"/>
          <w:sz w:val="20"/>
        </w:rPr>
        <w:t>回归模型</w:t>
      </w:r>
      <w:r w:rsidRPr="00E90503">
        <w:rPr>
          <w:rFonts w:eastAsia="方正博雅宋_GBK" w:hint="eastAsia"/>
          <w:color w:val="000000"/>
          <w:kern w:val="2"/>
          <w:sz w:val="20"/>
        </w:rPr>
        <w:t>中，</w:t>
      </w:r>
      <w:r w:rsidR="000D75D5" w:rsidRPr="00E90503">
        <w:rPr>
          <w:rFonts w:eastAsia="方正博雅宋_GBK"/>
          <w:color w:val="000000"/>
          <w:kern w:val="2"/>
          <w:sz w:val="20"/>
        </w:rPr>
        <w:t>事件的几率为：</w:t>
      </w:r>
    </w:p>
    <w:tbl>
      <w:tblPr>
        <w:tblW w:w="8091" w:type="dxa"/>
        <w:tblInd w:w="134" w:type="dxa"/>
        <w:tblCellMar>
          <w:right w:w="0" w:type="dxa"/>
        </w:tblCellMar>
        <w:tblLook w:val="04A0" w:firstRow="1" w:lastRow="0" w:firstColumn="1" w:lastColumn="0" w:noHBand="0" w:noVBand="1"/>
      </w:tblPr>
      <w:tblGrid>
        <w:gridCol w:w="7143"/>
        <w:gridCol w:w="948"/>
      </w:tblGrid>
      <w:tr w:rsidR="00FB4123" w:rsidRPr="00C7528A" w14:paraId="7B39A350" w14:textId="77777777" w:rsidTr="00C519B5">
        <w:tc>
          <w:tcPr>
            <w:tcW w:w="7143" w:type="dxa"/>
            <w:vAlign w:val="center"/>
          </w:tcPr>
          <w:p w14:paraId="392A911D" w14:textId="77777777" w:rsidR="00FB4123" w:rsidRPr="00C7528A" w:rsidRDefault="00B12255" w:rsidP="00FB4123">
            <w:pPr>
              <w:spacing w:beforeLines="10" w:before="31" w:afterLines="10" w:after="31"/>
              <w:ind w:firstLine="400"/>
              <w:rPr>
                <w:rFonts w:ascii="Times" w:hAnsi="Times" w:cs="Times"/>
                <w:sz w:val="20"/>
                <w:szCs w:val="20"/>
              </w:rPr>
            </w:pPr>
            <m:oMathPara>
              <m:oMath>
                <m:f>
                  <m:fPr>
                    <m:ctrlPr>
                      <w:rPr>
                        <w:rFonts w:ascii="Cambria Math" w:hAnsi="Cambria Math"/>
                        <w:sz w:val="20"/>
                        <w:szCs w:val="20"/>
                      </w:rPr>
                    </m:ctrlPr>
                  </m:fPr>
                  <m:num>
                    <m:r>
                      <w:rPr>
                        <w:rFonts w:ascii="Cambria Math" w:hAnsi="Cambria Math"/>
                        <w:sz w:val="20"/>
                        <w:szCs w:val="20"/>
                      </w:rPr>
                      <m:t>P(Y=1|</m:t>
                    </m:r>
                    <m:r>
                      <m:rPr>
                        <m:sty m:val="bi"/>
                      </m:rPr>
                      <w:rPr>
                        <w:rFonts w:ascii="Cambria Math" w:hAnsi="Cambria Math"/>
                        <w:sz w:val="20"/>
                        <w:szCs w:val="20"/>
                      </w:rPr>
                      <m:t>x</m:t>
                    </m:r>
                    <m:r>
                      <w:rPr>
                        <w:rFonts w:ascii="Cambria Math" w:hAnsi="Cambria Math"/>
                        <w:sz w:val="20"/>
                        <w:szCs w:val="20"/>
                      </w:rPr>
                      <m:t>)</m:t>
                    </m:r>
                  </m:num>
                  <m:den>
                    <m:r>
                      <w:rPr>
                        <w:rFonts w:ascii="Cambria Math" w:hAnsi="Cambria Math"/>
                        <w:sz w:val="20"/>
                        <w:szCs w:val="20"/>
                      </w:rPr>
                      <m:t>P(Y=0|</m:t>
                    </m:r>
                    <m:r>
                      <m:rPr>
                        <m:sty m:val="bi"/>
                      </m:rPr>
                      <w:rPr>
                        <w:rFonts w:ascii="Cambria Math" w:hAnsi="Cambria Math"/>
                        <w:sz w:val="20"/>
                        <w:szCs w:val="20"/>
                      </w:rPr>
                      <m:t>x</m:t>
                    </m:r>
                    <m:r>
                      <w:rPr>
                        <w:rFonts w:ascii="Cambria Math" w:hAnsi="Cambria Math"/>
                        <w:sz w:val="20"/>
                        <w:szCs w:val="20"/>
                      </w:rPr>
                      <m:t>)</m:t>
                    </m:r>
                  </m:den>
                </m:f>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e</m:t>
                    </m:r>
                  </m:e>
                  <m:sup>
                    <m:r>
                      <w:rPr>
                        <w:rFonts w:ascii="Cambria Math" w:hAnsi="Cambria Math"/>
                        <w:sz w:val="20"/>
                        <w:szCs w:val="20"/>
                      </w:rPr>
                      <m:t>z</m:t>
                    </m:r>
                  </m:sup>
                </m:sSup>
                <m:r>
                  <m:rPr>
                    <m:sty m:val="p"/>
                  </m:rPr>
                  <w:rPr>
                    <w:rFonts w:ascii="Cambria Math" w:hAnsi="Cambria Math"/>
                    <w:sz w:val="20"/>
                    <w:szCs w:val="20"/>
                  </w:rPr>
                  <m:t>。</m:t>
                </m:r>
              </m:oMath>
            </m:oMathPara>
          </w:p>
        </w:tc>
        <w:tc>
          <w:tcPr>
            <w:tcW w:w="948" w:type="dxa"/>
            <w:vAlign w:val="center"/>
          </w:tcPr>
          <w:p w14:paraId="310DD88F" w14:textId="77777777" w:rsidR="00FB4123" w:rsidRPr="00C7528A" w:rsidRDefault="00FB4123" w:rsidP="00FB4123">
            <w:pPr>
              <w:pStyle w:val="aff0"/>
              <w:spacing w:beforeLines="10" w:before="31" w:afterLines="10" w:after="31"/>
              <w:rPr>
                <w:szCs w:val="20"/>
              </w:rPr>
            </w:pPr>
            <w:r w:rsidRPr="00C7528A">
              <w:rPr>
                <w:rFonts w:hint="eastAsia"/>
                <w:szCs w:val="20"/>
              </w:rPr>
              <w:t>（</w:t>
            </w:r>
            <w:r w:rsidRPr="00C7528A">
              <w:rPr>
                <w:rFonts w:hint="eastAsia"/>
                <w:szCs w:val="20"/>
              </w:rPr>
              <w:t>3</w:t>
            </w:r>
            <w:r w:rsidRPr="00C7528A">
              <w:rPr>
                <w:szCs w:val="20"/>
              </w:rPr>
              <w:t>-</w:t>
            </w:r>
            <w:r w:rsidRPr="00C7528A">
              <w:rPr>
                <w:rFonts w:hint="eastAsia"/>
                <w:szCs w:val="20"/>
              </w:rPr>
              <w:t>4</w:t>
            </w:r>
            <w:r w:rsidRPr="00C7528A">
              <w:rPr>
                <w:rFonts w:hint="eastAsia"/>
                <w:szCs w:val="20"/>
              </w:rPr>
              <w:t>）</w:t>
            </w:r>
          </w:p>
        </w:tc>
      </w:tr>
    </w:tbl>
    <w:p w14:paraId="6D3B2B32" w14:textId="26CC3D30" w:rsidR="000D75D5" w:rsidRPr="00E90503" w:rsidRDefault="000D75D5" w:rsidP="00C7528A">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两边取</w:t>
      </w:r>
      <w:r w:rsidRPr="00E90503">
        <w:rPr>
          <w:rFonts w:eastAsia="方正博雅宋_GBK"/>
          <w:color w:val="000000"/>
          <w:kern w:val="2"/>
          <w:sz w:val="20"/>
        </w:rPr>
        <w:t>log</w:t>
      </w:r>
      <w:r w:rsidRPr="00E90503">
        <w:rPr>
          <w:rFonts w:eastAsia="方正博雅宋_GBK"/>
          <w:color w:val="000000"/>
          <w:kern w:val="2"/>
          <w:sz w:val="20"/>
        </w:rPr>
        <w:t>运算，得到该事件发生的对数几率</w:t>
      </w:r>
      <w:r w:rsidR="00FB4123" w:rsidRPr="00E90503">
        <w:rPr>
          <w:rFonts w:eastAsia="方正博雅宋_GBK" w:hint="eastAsia"/>
          <w:color w:val="000000"/>
          <w:kern w:val="2"/>
          <w:sz w:val="20"/>
        </w:rPr>
        <w:t>（</w:t>
      </w:r>
      <w:r w:rsidRPr="00E90503">
        <w:rPr>
          <w:rFonts w:eastAsia="方正博雅宋_GBK"/>
          <w:color w:val="000000"/>
          <w:kern w:val="2"/>
          <w:sz w:val="20"/>
        </w:rPr>
        <w:t>log odds</w:t>
      </w:r>
      <w:r w:rsidR="00FB4123" w:rsidRPr="00E90503">
        <w:rPr>
          <w:rFonts w:eastAsia="方正博雅宋_GBK" w:hint="eastAsia"/>
          <w:color w:val="000000"/>
          <w:kern w:val="2"/>
          <w:sz w:val="20"/>
        </w:rPr>
        <w:t>）</w:t>
      </w:r>
      <w:r w:rsidR="003A72A0" w:rsidRPr="00E90503">
        <w:rPr>
          <w:rFonts w:eastAsia="方正博雅宋_GBK" w:hint="eastAsia"/>
          <w:color w:val="000000"/>
          <w:kern w:val="2"/>
          <w:sz w:val="20"/>
        </w:rPr>
        <w:t>为</w:t>
      </w:r>
    </w:p>
    <w:tbl>
      <w:tblPr>
        <w:tblW w:w="8091" w:type="dxa"/>
        <w:tblInd w:w="134" w:type="dxa"/>
        <w:tblCellMar>
          <w:right w:w="0" w:type="dxa"/>
        </w:tblCellMar>
        <w:tblLook w:val="04A0" w:firstRow="1" w:lastRow="0" w:firstColumn="1" w:lastColumn="0" w:noHBand="0" w:noVBand="1"/>
      </w:tblPr>
      <w:tblGrid>
        <w:gridCol w:w="7143"/>
        <w:gridCol w:w="948"/>
      </w:tblGrid>
      <w:tr w:rsidR="00FB4123" w:rsidRPr="00C7528A" w14:paraId="4AB42C0C" w14:textId="77777777" w:rsidTr="00C519B5">
        <w:tc>
          <w:tcPr>
            <w:tcW w:w="7143" w:type="dxa"/>
            <w:vAlign w:val="center"/>
          </w:tcPr>
          <w:p w14:paraId="11F5162D" w14:textId="47532BAE" w:rsidR="00FB4123" w:rsidRPr="00C7528A" w:rsidRDefault="00FB4123" w:rsidP="00FB4123">
            <w:pPr>
              <w:spacing w:beforeLines="10" w:before="31" w:afterLines="10" w:after="31"/>
              <w:ind w:firstLine="400"/>
              <w:rPr>
                <w:rFonts w:ascii="Times" w:hAnsi="Times" w:cs="Times"/>
                <w:sz w:val="20"/>
                <w:szCs w:val="20"/>
              </w:rPr>
            </w:pPr>
            <m:oMathPara>
              <m:oMath>
                <m:r>
                  <w:rPr>
                    <w:rFonts w:ascii="Cambria Math" w:hAnsi="Cambria Math"/>
                    <w:sz w:val="20"/>
                    <w:szCs w:val="20"/>
                  </w:rPr>
                  <m:t>z=</m:t>
                </m:r>
                <m:r>
                  <m:rPr>
                    <m:sty m:val="p"/>
                  </m:rPr>
                  <w:rPr>
                    <w:rFonts w:ascii="Cambria Math" w:hAnsi="Cambria Math"/>
                    <w:sz w:val="20"/>
                    <w:szCs w:val="20"/>
                  </w:rPr>
                  <m:t>ln</m:t>
                </m:r>
                <m:f>
                  <m:fPr>
                    <m:ctrlPr>
                      <w:rPr>
                        <w:rFonts w:ascii="Cambria Math" w:hAnsi="Cambria Math"/>
                        <w:sz w:val="20"/>
                        <w:szCs w:val="20"/>
                      </w:rPr>
                    </m:ctrlPr>
                  </m:fPr>
                  <m:num>
                    <m:r>
                      <w:rPr>
                        <w:rFonts w:ascii="Cambria Math" w:hAnsi="Cambria Math"/>
                        <w:sz w:val="20"/>
                        <w:szCs w:val="20"/>
                      </w:rPr>
                      <m:t>P(Y=1|</m:t>
                    </m:r>
                    <m:r>
                      <m:rPr>
                        <m:sty m:val="bi"/>
                      </m:rPr>
                      <w:rPr>
                        <w:rFonts w:ascii="Cambria Math" w:hAnsi="Cambria Math"/>
                        <w:sz w:val="20"/>
                        <w:szCs w:val="20"/>
                      </w:rPr>
                      <m:t>x</m:t>
                    </m:r>
                    <m:r>
                      <w:rPr>
                        <w:rFonts w:ascii="Cambria Math" w:hAnsi="Cambria Math"/>
                        <w:sz w:val="20"/>
                        <w:szCs w:val="20"/>
                      </w:rPr>
                      <m:t>)</m:t>
                    </m:r>
                  </m:num>
                  <m:den>
                    <m:r>
                      <w:rPr>
                        <w:rFonts w:ascii="Cambria Math" w:hAnsi="Cambria Math"/>
                        <w:sz w:val="20"/>
                        <w:szCs w:val="20"/>
                      </w:rPr>
                      <m:t>P(Y=0|</m:t>
                    </m:r>
                    <m:r>
                      <m:rPr>
                        <m:sty m:val="bi"/>
                      </m:rPr>
                      <w:rPr>
                        <w:rFonts w:ascii="Cambria Math" w:hAnsi="Cambria Math"/>
                        <w:sz w:val="20"/>
                        <w:szCs w:val="20"/>
                      </w:rPr>
                      <m:t>x</m:t>
                    </m:r>
                    <m:r>
                      <w:rPr>
                        <w:rFonts w:ascii="Cambria Math" w:hAnsi="Cambria Math"/>
                        <w:sz w:val="20"/>
                        <w:szCs w:val="20"/>
                      </w:rPr>
                      <m:t>)</m:t>
                    </m:r>
                  </m:den>
                </m:f>
                <m:r>
                  <m:rPr>
                    <m:sty m:val="p"/>
                  </m:rP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w</m:t>
                    </m:r>
                  </m:e>
                  <m:sup>
                    <m:r>
                      <m:rPr>
                        <m:sty m:val="p"/>
                      </m:rPr>
                      <w:rPr>
                        <w:rFonts w:ascii="Cambria Math" w:hAnsi="Cambria Math"/>
                        <w:sz w:val="20"/>
                        <w:szCs w:val="20"/>
                      </w:rPr>
                      <m:t>T</m:t>
                    </m:r>
                  </m:sup>
                </m:sSup>
                <m:r>
                  <m:rPr>
                    <m:sty m:val="bi"/>
                  </m:rPr>
                  <w:rPr>
                    <w:rFonts w:ascii="Cambria Math" w:hAnsi="Cambria Math"/>
                    <w:sz w:val="20"/>
                    <w:szCs w:val="20"/>
                  </w:rPr>
                  <m:t>x</m:t>
                </m:r>
                <m:r>
                  <m:rPr>
                    <m:sty m:val="p"/>
                  </m:rPr>
                  <w:rPr>
                    <w:rFonts w:ascii="Cambria Math" w:hAnsi="Cambria Math"/>
                    <w:sz w:val="20"/>
                    <w:szCs w:val="20"/>
                  </w:rPr>
                  <m:t>。</m:t>
                </m:r>
              </m:oMath>
            </m:oMathPara>
          </w:p>
        </w:tc>
        <w:tc>
          <w:tcPr>
            <w:tcW w:w="948" w:type="dxa"/>
            <w:vAlign w:val="center"/>
          </w:tcPr>
          <w:p w14:paraId="02607D51" w14:textId="77777777" w:rsidR="00FB4123" w:rsidRPr="00C7528A" w:rsidRDefault="00FB4123" w:rsidP="00FB4123">
            <w:pPr>
              <w:pStyle w:val="aff0"/>
              <w:spacing w:beforeLines="10" w:before="31" w:afterLines="10" w:after="31"/>
              <w:rPr>
                <w:szCs w:val="20"/>
              </w:rPr>
            </w:pPr>
            <w:r w:rsidRPr="00C7528A">
              <w:rPr>
                <w:rFonts w:hint="eastAsia"/>
                <w:szCs w:val="20"/>
              </w:rPr>
              <w:t>（</w:t>
            </w:r>
            <w:r w:rsidRPr="00C7528A">
              <w:rPr>
                <w:rFonts w:hint="eastAsia"/>
                <w:szCs w:val="20"/>
              </w:rPr>
              <w:t>3</w:t>
            </w:r>
            <w:r w:rsidRPr="00C7528A">
              <w:rPr>
                <w:szCs w:val="20"/>
              </w:rPr>
              <w:t>-</w:t>
            </w:r>
            <w:r w:rsidRPr="00C7528A">
              <w:rPr>
                <w:rFonts w:hint="eastAsia"/>
                <w:szCs w:val="20"/>
              </w:rPr>
              <w:t>5</w:t>
            </w:r>
            <w:r w:rsidRPr="00C7528A">
              <w:rPr>
                <w:rFonts w:hint="eastAsia"/>
                <w:szCs w:val="20"/>
              </w:rPr>
              <w:t>）</w:t>
            </w:r>
          </w:p>
        </w:tc>
      </w:tr>
    </w:tbl>
    <w:p w14:paraId="2F640480" w14:textId="010B5EF3" w:rsidR="00160C3F" w:rsidRPr="00E90503" w:rsidRDefault="00160C3F" w:rsidP="00160C3F">
      <w:pPr>
        <w:widowControl w:val="0"/>
        <w:topLinePunct/>
        <w:ind w:firstLineChars="200" w:firstLine="400"/>
        <w:jc w:val="both"/>
        <w:rPr>
          <w:rFonts w:eastAsia="方正博雅宋_GBK"/>
          <w:color w:val="000000"/>
          <w:kern w:val="2"/>
          <w:sz w:val="20"/>
        </w:rPr>
      </w:pPr>
      <w:r w:rsidRPr="00E90503">
        <w:rPr>
          <w:rFonts w:eastAsia="方正博雅宋_GBK" w:hint="eastAsia"/>
          <w:color w:val="000000"/>
          <w:kern w:val="2"/>
          <w:sz w:val="20"/>
        </w:rPr>
        <w:t>所以</w:t>
      </w:r>
      <w:r w:rsidRPr="00E90503">
        <w:rPr>
          <w:rFonts w:eastAsia="方正博雅宋_GBK" w:hint="eastAsia"/>
          <w:color w:val="000000"/>
          <w:kern w:val="2"/>
          <w:sz w:val="20"/>
        </w:rPr>
        <w:t>Logistic</w:t>
      </w:r>
      <w:r w:rsidRPr="00E90503">
        <w:rPr>
          <w:rFonts w:eastAsia="方正博雅宋_GBK" w:hint="eastAsia"/>
          <w:color w:val="000000"/>
          <w:kern w:val="2"/>
          <w:sz w:val="20"/>
        </w:rPr>
        <w:t>回归是对事件</w:t>
      </w:r>
      <w:r w:rsidRPr="00E90503">
        <w:rPr>
          <w:rFonts w:eastAsia="方正博雅宋_GBK"/>
          <w:color w:val="000000"/>
          <w:kern w:val="2"/>
          <w:sz w:val="20"/>
        </w:rPr>
        <w:t>发生的对数几率</w:t>
      </w:r>
      <w:r w:rsidRPr="00E90503">
        <w:rPr>
          <w:rFonts w:eastAsia="方正博雅宋_GBK" w:hint="eastAsia"/>
          <w:color w:val="000000"/>
          <w:kern w:val="2"/>
          <w:sz w:val="20"/>
        </w:rPr>
        <w:t>采用线性回归进行拟合。线性回归和</w:t>
      </w:r>
      <w:r w:rsidRPr="00E90503">
        <w:rPr>
          <w:rFonts w:eastAsia="方正博雅宋_GBK" w:hint="eastAsia"/>
          <w:color w:val="000000"/>
          <w:kern w:val="2"/>
          <w:sz w:val="20"/>
        </w:rPr>
        <w:t>Logistic</w:t>
      </w:r>
      <w:r w:rsidRPr="00E90503">
        <w:rPr>
          <w:rFonts w:eastAsia="方正博雅宋_GBK" w:hint="eastAsia"/>
          <w:color w:val="000000"/>
          <w:kern w:val="2"/>
          <w:sz w:val="20"/>
        </w:rPr>
        <w:t>回归的区别和联系如图</w:t>
      </w:r>
      <w:r w:rsidRPr="00E90503">
        <w:rPr>
          <w:rFonts w:eastAsia="方正博雅宋_GBK" w:hint="eastAsia"/>
          <w:color w:val="000000"/>
          <w:kern w:val="2"/>
          <w:sz w:val="20"/>
        </w:rPr>
        <w:t>3-2</w:t>
      </w:r>
      <w:r w:rsidRPr="00E90503">
        <w:rPr>
          <w:rFonts w:eastAsia="方正博雅宋_GBK" w:hint="eastAsia"/>
          <w:color w:val="000000"/>
          <w:kern w:val="2"/>
          <w:sz w:val="20"/>
        </w:rPr>
        <w:t>（</w:t>
      </w:r>
      <w:r w:rsidRPr="00E90503">
        <w:rPr>
          <w:rFonts w:eastAsia="方正博雅宋_GBK"/>
          <w:color w:val="000000"/>
          <w:kern w:val="2"/>
          <w:sz w:val="20"/>
        </w:rPr>
        <w:t>a</w:t>
      </w:r>
      <w:r w:rsidRPr="00E90503">
        <w:rPr>
          <w:rFonts w:eastAsia="方正博雅宋_GBK" w:hint="eastAsia"/>
          <w:color w:val="000000"/>
          <w:kern w:val="2"/>
          <w:sz w:val="20"/>
        </w:rPr>
        <w:t>）和如图</w:t>
      </w:r>
      <w:r w:rsidRPr="00E90503">
        <w:rPr>
          <w:rFonts w:eastAsia="方正博雅宋_GBK" w:hint="eastAsia"/>
          <w:color w:val="000000"/>
          <w:kern w:val="2"/>
          <w:sz w:val="20"/>
        </w:rPr>
        <w:t>3-</w:t>
      </w:r>
      <w:r w:rsidRPr="00E90503">
        <w:rPr>
          <w:rFonts w:eastAsia="方正博雅宋_GBK"/>
          <w:color w:val="000000"/>
          <w:kern w:val="2"/>
          <w:sz w:val="20"/>
        </w:rPr>
        <w:t>2</w:t>
      </w:r>
      <w:r w:rsidRPr="00E90503">
        <w:rPr>
          <w:rFonts w:eastAsia="方正博雅宋_GBK" w:hint="eastAsia"/>
          <w:color w:val="000000"/>
          <w:kern w:val="2"/>
          <w:sz w:val="20"/>
        </w:rPr>
        <w:t>（</w:t>
      </w:r>
      <w:r w:rsidRPr="00E90503">
        <w:rPr>
          <w:rFonts w:eastAsia="方正博雅宋_GBK"/>
          <w:color w:val="000000"/>
          <w:kern w:val="2"/>
          <w:sz w:val="20"/>
        </w:rPr>
        <w:t>b</w:t>
      </w:r>
      <w:r w:rsidRPr="00E90503">
        <w:rPr>
          <w:rFonts w:eastAsia="方正博雅宋_GBK" w:hint="eastAsia"/>
          <w:color w:val="000000"/>
          <w:kern w:val="2"/>
          <w:sz w:val="20"/>
        </w:rPr>
        <w:t>）所示。</w:t>
      </w:r>
    </w:p>
    <w:tbl>
      <w:tblPr>
        <w:tblStyle w:val="aff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4816"/>
      </w:tblGrid>
      <w:tr w:rsidR="00160C3F" w14:paraId="196C6DC9" w14:textId="77777777" w:rsidTr="00A67029">
        <w:trPr>
          <w:trHeight w:val="2250"/>
        </w:trPr>
        <w:tc>
          <w:tcPr>
            <w:tcW w:w="3508" w:type="dxa"/>
          </w:tcPr>
          <w:p w14:paraId="28D8A8F1" w14:textId="77777777" w:rsidR="00160C3F" w:rsidRDefault="00160C3F" w:rsidP="00A67029">
            <w:pPr>
              <w:widowControl w:val="0"/>
              <w:topLinePunct/>
              <w:jc w:val="both"/>
              <w:rPr>
                <w:rFonts w:ascii="Cambria Math" w:eastAsia="方正博雅宋_GBK" w:hAnsi="Cambria Math"/>
                <w:color w:val="000000"/>
                <w:kern w:val="2"/>
                <w:sz w:val="20"/>
              </w:rPr>
            </w:pPr>
            <w:r>
              <w:rPr>
                <w:rFonts w:ascii="Cambria Math" w:eastAsia="方正博雅宋_GBK" w:hAnsi="Cambria Math"/>
                <w:noProof/>
                <w:color w:val="000000"/>
                <w:kern w:val="2"/>
                <w:sz w:val="20"/>
              </w:rPr>
              <w:lastRenderedPageBreak/>
              <w:drawing>
                <wp:inline distT="0" distB="0" distL="0" distR="0" wp14:anchorId="6DA24458" wp14:editId="561789CD">
                  <wp:extent cx="1900800" cy="11448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20-03-23 下午2.27.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0800" cy="1144800"/>
                          </a:xfrm>
                          <a:prstGeom prst="rect">
                            <a:avLst/>
                          </a:prstGeom>
                        </pic:spPr>
                      </pic:pic>
                    </a:graphicData>
                  </a:graphic>
                </wp:inline>
              </w:drawing>
            </w:r>
          </w:p>
        </w:tc>
        <w:tc>
          <w:tcPr>
            <w:tcW w:w="4816" w:type="dxa"/>
          </w:tcPr>
          <w:p w14:paraId="1AD5DC2D" w14:textId="77777777" w:rsidR="00160C3F" w:rsidRDefault="00160C3F" w:rsidP="00A67029">
            <w:pPr>
              <w:widowControl w:val="0"/>
              <w:topLinePunct/>
              <w:jc w:val="both"/>
              <w:rPr>
                <w:rFonts w:ascii="Cambria Math" w:eastAsia="方正博雅宋_GBK" w:hAnsi="Cambria Math"/>
                <w:color w:val="000000"/>
                <w:kern w:val="2"/>
                <w:sz w:val="20"/>
              </w:rPr>
            </w:pPr>
            <w:r>
              <w:rPr>
                <w:rFonts w:ascii="Cambria Math" w:eastAsia="方正博雅宋_GBK" w:hAnsi="Cambria Math" w:hint="eastAsia"/>
                <w:noProof/>
                <w:color w:val="000000"/>
                <w:kern w:val="2"/>
                <w:sz w:val="20"/>
              </w:rPr>
              <w:drawing>
                <wp:inline distT="0" distB="0" distL="0" distR="0" wp14:anchorId="73243FCC" wp14:editId="6170064A">
                  <wp:extent cx="2682000" cy="1144800"/>
                  <wp:effectExtent l="0" t="0" r="1079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20-03-23 下午2.32.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2000" cy="1144800"/>
                          </a:xfrm>
                          <a:prstGeom prst="rect">
                            <a:avLst/>
                          </a:prstGeom>
                        </pic:spPr>
                      </pic:pic>
                    </a:graphicData>
                  </a:graphic>
                </wp:inline>
              </w:drawing>
            </w:r>
          </w:p>
        </w:tc>
      </w:tr>
      <w:tr w:rsidR="00160C3F" w:rsidRPr="004737E8" w14:paraId="75FFA40F" w14:textId="77777777" w:rsidTr="00A67029">
        <w:tc>
          <w:tcPr>
            <w:tcW w:w="3508" w:type="dxa"/>
          </w:tcPr>
          <w:p w14:paraId="6FBC7DC6" w14:textId="77777777" w:rsidR="00160C3F" w:rsidRPr="004737E8" w:rsidRDefault="00160C3F" w:rsidP="00A67029">
            <w:pPr>
              <w:pStyle w:val="a8"/>
              <w:spacing w:after="60"/>
            </w:pPr>
            <w:r w:rsidRPr="004737E8">
              <w:rPr>
                <w:rFonts w:hint="eastAsia"/>
              </w:rPr>
              <w:t>（</w:t>
            </w:r>
            <w:r w:rsidRPr="004737E8">
              <w:t>a</w:t>
            </w:r>
            <w:r w:rsidRPr="004737E8">
              <w:rPr>
                <w:rFonts w:hint="eastAsia"/>
              </w:rPr>
              <w:t>）线性回归</w:t>
            </w:r>
          </w:p>
        </w:tc>
        <w:tc>
          <w:tcPr>
            <w:tcW w:w="4816" w:type="dxa"/>
          </w:tcPr>
          <w:p w14:paraId="2D321941" w14:textId="77777777" w:rsidR="00160C3F" w:rsidRPr="004737E8" w:rsidRDefault="00160C3F" w:rsidP="00A67029">
            <w:pPr>
              <w:pStyle w:val="a8"/>
              <w:spacing w:after="60"/>
            </w:pPr>
            <w:r w:rsidRPr="004737E8">
              <w:rPr>
                <w:rFonts w:hint="eastAsia"/>
              </w:rPr>
              <w:t>（</w:t>
            </w:r>
            <w:r>
              <w:rPr>
                <w:rFonts w:hint="eastAsia"/>
              </w:rPr>
              <w:t>b</w:t>
            </w:r>
            <w:r w:rsidRPr="004737E8">
              <w:rPr>
                <w:rFonts w:hint="eastAsia"/>
              </w:rPr>
              <w:t>）</w:t>
            </w:r>
            <w:proofErr w:type="spellStart"/>
            <w:r>
              <w:rPr>
                <w:rFonts w:hint="eastAsia"/>
              </w:rPr>
              <w:t>Logstic</w:t>
            </w:r>
            <w:proofErr w:type="spellEnd"/>
            <w:r w:rsidRPr="004737E8">
              <w:rPr>
                <w:rFonts w:hint="eastAsia"/>
              </w:rPr>
              <w:t>回归</w:t>
            </w:r>
          </w:p>
        </w:tc>
      </w:tr>
    </w:tbl>
    <w:p w14:paraId="6B45BE4B" w14:textId="49E65D00" w:rsidR="00160C3F" w:rsidRPr="00B924E5" w:rsidRDefault="00160C3F" w:rsidP="00160C3F">
      <w:pPr>
        <w:pStyle w:val="a8"/>
        <w:rPr>
          <w:rFonts w:hint="eastAsia"/>
        </w:rPr>
      </w:pPr>
      <w:r w:rsidRPr="00B924E5">
        <w:t>图</w:t>
      </w:r>
      <w:r>
        <w:t>3-</w:t>
      </w:r>
      <w:r>
        <w:rPr>
          <w:rFonts w:hint="eastAsia"/>
        </w:rPr>
        <w:t>2</w:t>
      </w:r>
      <w:r w:rsidRPr="00B924E5">
        <w:t xml:space="preserve"> </w:t>
      </w:r>
      <w:r w:rsidR="00B12255">
        <w:rPr>
          <w:rFonts w:hint="eastAsia"/>
        </w:rPr>
        <w:t xml:space="preserve"> 线性回归与Logistic回归示意图</w:t>
      </w:r>
    </w:p>
    <w:p w14:paraId="19FDBE3A" w14:textId="419EB4C4" w:rsidR="000D75D5" w:rsidRPr="00E90503" w:rsidRDefault="000D75D5" w:rsidP="00C7528A">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当</w:t>
      </w:r>
      <m:oMath>
        <m:r>
          <w:rPr>
            <w:rFonts w:ascii="Cambria Math" w:eastAsia="方正博雅宋_GBK" w:hAnsi="Cambria Math"/>
            <w:color w:val="000000"/>
            <w:kern w:val="2"/>
            <w:sz w:val="20"/>
          </w:rPr>
          <m:t>z</m:t>
        </m:r>
        <m:r>
          <m:rPr>
            <m:sty m:val="p"/>
          </m:rPr>
          <w:rPr>
            <w:rFonts w:ascii="Cambria Math" w:eastAsia="方正博雅宋_GBK" w:hAnsi="Cambria Math"/>
            <w:color w:val="000000"/>
            <w:kern w:val="2"/>
            <w:sz w:val="20"/>
          </w:rPr>
          <m:t>&gt;0</m:t>
        </m:r>
      </m:oMath>
      <w:r w:rsidRPr="00E90503">
        <w:rPr>
          <w:rFonts w:eastAsia="方正博雅宋_GBK"/>
          <w:color w:val="000000"/>
          <w:kern w:val="2"/>
          <w:sz w:val="20"/>
        </w:rPr>
        <w:t>，</w:t>
      </w:r>
      <m:oMath>
        <m:r>
          <w:rPr>
            <w:rFonts w:ascii="Cambria Math" w:eastAsia="方正博雅宋_GBK" w:hAnsi="Cambria Math"/>
            <w:color w:val="000000"/>
            <w:kern w:val="2"/>
            <w:sz w:val="20"/>
          </w:rPr>
          <m:t>P(Y=1|</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)&gt;P(Y=0|</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oMath>
      <w:r w:rsidRPr="00E90503">
        <w:rPr>
          <w:rFonts w:eastAsia="方正博雅宋_GBK"/>
          <w:color w:val="000000"/>
          <w:kern w:val="2"/>
          <w:sz w:val="20"/>
        </w:rPr>
        <w:t>，如果取最大后验概率，</w:t>
      </w:r>
      <m:oMath>
        <m:r>
          <m:rPr>
            <m:sty m:val="bi"/>
          </m:rPr>
          <w:rPr>
            <w:rFonts w:ascii="Cambria Math" w:eastAsia="方正博雅宋_GBK" w:hAnsi="Cambria Math"/>
            <w:color w:val="000000"/>
            <w:kern w:val="2"/>
            <w:sz w:val="20"/>
          </w:rPr>
          <m:t>x</m:t>
        </m:r>
      </m:oMath>
      <w:r w:rsidRPr="00E90503">
        <w:rPr>
          <w:rFonts w:eastAsia="方正博雅宋_GBK"/>
          <w:color w:val="000000"/>
          <w:kern w:val="2"/>
          <w:sz w:val="20"/>
        </w:rPr>
        <w:t>的类别</w:t>
      </w:r>
      <m:oMath>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=1</m:t>
        </m:r>
      </m:oMath>
      <w:r w:rsidRPr="00E90503">
        <w:rPr>
          <w:rFonts w:eastAsia="方正博雅宋_GBK"/>
          <w:color w:val="000000"/>
          <w:kern w:val="2"/>
          <w:sz w:val="20"/>
        </w:rPr>
        <w:t>；</w:t>
      </w:r>
    </w:p>
    <w:p w14:paraId="367765C0" w14:textId="3C363B4D" w:rsidR="000D75D5" w:rsidRPr="00E90503" w:rsidRDefault="000D75D5" w:rsidP="00C7528A">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当</w:t>
      </w:r>
      <m:oMath>
        <m:r>
          <w:rPr>
            <w:rFonts w:ascii="Cambria Math" w:eastAsia="方正博雅宋_GBK" w:hAnsi="Cambria Math"/>
            <w:color w:val="000000"/>
            <w:kern w:val="2"/>
            <w:sz w:val="20"/>
          </w:rPr>
          <m:t>z</m:t>
        </m:r>
        <m:r>
          <m:rPr>
            <m:sty m:val="p"/>
          </m:rPr>
          <w:rPr>
            <w:rFonts w:ascii="Cambria Math" w:eastAsia="方正博雅宋_GBK" w:hAnsi="Cambria Math"/>
            <w:color w:val="000000"/>
            <w:kern w:val="2"/>
            <w:sz w:val="20"/>
          </w:rPr>
          <m:t>&lt;0</m:t>
        </m:r>
      </m:oMath>
      <w:r w:rsidRPr="00E90503">
        <w:rPr>
          <w:rFonts w:eastAsia="方正博雅宋_GBK"/>
          <w:color w:val="000000"/>
          <w:kern w:val="2"/>
          <w:sz w:val="20"/>
        </w:rPr>
        <w:t>，</w:t>
      </w:r>
      <m:oMath>
        <m:r>
          <w:rPr>
            <w:rFonts w:ascii="Cambria Math" w:eastAsia="方正博雅宋_GBK" w:hAnsi="Cambria Math"/>
            <w:color w:val="000000"/>
            <w:kern w:val="2"/>
            <w:sz w:val="20"/>
          </w:rPr>
          <m:t>P(Y=1|</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)&lt;p(Y=0|</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oMath>
      <w:r w:rsidRPr="00E90503">
        <w:rPr>
          <w:rFonts w:eastAsia="方正博雅宋_GBK"/>
          <w:color w:val="000000"/>
          <w:kern w:val="2"/>
          <w:sz w:val="20"/>
        </w:rPr>
        <w:t>，此时取最大后验概率，</w:t>
      </w:r>
      <m:oMath>
        <m:r>
          <m:rPr>
            <m:sty m:val="bi"/>
          </m:rPr>
          <w:rPr>
            <w:rFonts w:ascii="Cambria Math" w:eastAsia="方正博雅宋_GBK" w:hAnsi="Cambria Math"/>
            <w:color w:val="000000"/>
            <w:kern w:val="2"/>
            <w:sz w:val="20"/>
          </w:rPr>
          <m:t>x</m:t>
        </m:r>
      </m:oMath>
      <w:r w:rsidRPr="00E90503">
        <w:rPr>
          <w:rFonts w:eastAsia="方正博雅宋_GBK"/>
          <w:color w:val="000000"/>
          <w:kern w:val="2"/>
          <w:sz w:val="20"/>
        </w:rPr>
        <w:t>的类别取</w:t>
      </w:r>
      <m:oMath>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=0</m:t>
        </m:r>
      </m:oMath>
      <w:r w:rsidRPr="00E90503">
        <w:rPr>
          <w:rFonts w:eastAsia="方正博雅宋_GBK"/>
          <w:color w:val="000000"/>
          <w:kern w:val="2"/>
          <w:sz w:val="20"/>
        </w:rPr>
        <w:t>；</w:t>
      </w:r>
    </w:p>
    <w:p w14:paraId="76C0F840" w14:textId="2B758642" w:rsidR="00160C3F" w:rsidRPr="00E90503" w:rsidRDefault="000D75D5" w:rsidP="00C7528A">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当</w:t>
      </w:r>
      <m:oMath>
        <m:r>
          <w:rPr>
            <w:rFonts w:ascii="Cambria Math" w:eastAsia="方正博雅宋_GBK" w:hAnsi="Cambria Math"/>
            <w:color w:val="000000"/>
            <w:kern w:val="2"/>
            <w:sz w:val="20"/>
          </w:rPr>
          <m:t>z</m:t>
        </m:r>
        <m:r>
          <m:rPr>
            <m:sty m:val="p"/>
          </m:rPr>
          <w:rPr>
            <w:rFonts w:ascii="Cambria Math" w:eastAsia="方正博雅宋_GBK" w:hAnsi="Cambria Math"/>
            <w:color w:val="000000"/>
            <w:kern w:val="2"/>
            <w:sz w:val="20"/>
          </w:rPr>
          <m:t>=0</m:t>
        </m:r>
      </m:oMath>
      <w:r w:rsidRPr="00E90503">
        <w:rPr>
          <w:rFonts w:eastAsia="方正博雅宋_GBK"/>
          <w:color w:val="000000"/>
          <w:kern w:val="2"/>
          <w:sz w:val="20"/>
        </w:rPr>
        <w:t>，则</w:t>
      </w:r>
      <m:oMath>
        <m:r>
          <w:rPr>
            <w:rFonts w:ascii="Cambria Math" w:eastAsia="方正博雅宋_GBK" w:hAnsi="Cambria Math"/>
            <w:color w:val="000000"/>
            <w:kern w:val="2"/>
            <w:sz w:val="20"/>
          </w:rPr>
          <m:t>P(Y=1|</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)=P(Y=0|</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oMath>
      <w:r w:rsidRPr="00E90503">
        <w:rPr>
          <w:rFonts w:eastAsia="方正博雅宋_GBK"/>
          <w:color w:val="000000"/>
          <w:kern w:val="2"/>
          <w:sz w:val="20"/>
        </w:rPr>
        <w:t>，</w:t>
      </w:r>
      <m:oMath>
        <m:r>
          <m:rPr>
            <m:sty m:val="bi"/>
          </m:rPr>
          <w:rPr>
            <w:rFonts w:ascii="Cambria Math" w:eastAsia="方正博雅宋_GBK" w:hAnsi="Cambria Math"/>
            <w:color w:val="000000"/>
            <w:kern w:val="2"/>
            <w:sz w:val="20"/>
          </w:rPr>
          <m:t>x</m:t>
        </m:r>
      </m:oMath>
      <w:r w:rsidRPr="00E90503">
        <w:rPr>
          <w:rFonts w:eastAsia="方正博雅宋_GBK"/>
          <w:color w:val="000000"/>
          <w:kern w:val="2"/>
          <w:sz w:val="20"/>
        </w:rPr>
        <w:t>的类别</w:t>
      </w:r>
      <m:oMath>
        <m:r>
          <m:rPr>
            <m:sty m:val="p"/>
          </m:rPr>
          <w:rPr>
            <w:rFonts w:ascii="Cambria Math" w:eastAsia="方正博雅宋_GBK" w:hAnsi="Cambria Math"/>
            <w:color w:val="000000"/>
            <w:kern w:val="2"/>
            <w:sz w:val="20"/>
          </w:rPr>
          <m:t>Y=0</m:t>
        </m:r>
      </m:oMath>
      <w:r w:rsidRPr="00E90503">
        <w:rPr>
          <w:rFonts w:eastAsia="方正博雅宋_GBK"/>
          <w:color w:val="000000"/>
          <w:kern w:val="2"/>
          <w:sz w:val="20"/>
        </w:rPr>
        <w:t>和</w:t>
      </w:r>
      <m:oMath>
        <m:r>
          <m:rPr>
            <m:sty m:val="p"/>
          </m:rPr>
          <w:rPr>
            <w:rFonts w:ascii="Cambria Math" w:eastAsia="方正博雅宋_GBK" w:hAnsi="Cambria Math"/>
            <w:color w:val="000000"/>
            <w:kern w:val="2"/>
            <w:sz w:val="20"/>
          </w:rPr>
          <m:t>Y=1</m:t>
        </m:r>
      </m:oMath>
      <w:r w:rsidRPr="00E90503">
        <w:rPr>
          <w:rFonts w:eastAsia="方正博雅宋_GBK"/>
          <w:color w:val="000000"/>
          <w:kern w:val="2"/>
          <w:sz w:val="20"/>
        </w:rPr>
        <w:t>的概率相等，此时</w:t>
      </w:r>
      <m:oMath>
        <m:r>
          <m:rPr>
            <m:sty m:val="bi"/>
          </m:rPr>
          <w:rPr>
            <w:rFonts w:ascii="Cambria Math" w:eastAsia="方正博雅宋_GBK" w:hAnsi="Cambria Math"/>
            <w:color w:val="000000"/>
            <w:kern w:val="2"/>
            <w:sz w:val="20"/>
          </w:rPr>
          <m:t>x</m:t>
        </m:r>
      </m:oMath>
      <w:r w:rsidRPr="00E90503">
        <w:rPr>
          <w:rFonts w:eastAsia="方正博雅宋_GBK"/>
          <w:color w:val="000000"/>
          <w:kern w:val="2"/>
          <w:sz w:val="20"/>
        </w:rPr>
        <w:t>位于决策</w:t>
      </w:r>
      <w:r w:rsidR="003A72A0" w:rsidRPr="00E90503">
        <w:rPr>
          <w:rFonts w:eastAsia="方正博雅宋_GBK"/>
          <w:color w:val="000000"/>
          <w:kern w:val="2"/>
          <w:sz w:val="20"/>
        </w:rPr>
        <w:t>边界</w:t>
      </w:r>
      <w:r w:rsidRPr="00E90503">
        <w:rPr>
          <w:rFonts w:eastAsia="方正博雅宋_GBK"/>
          <w:color w:val="000000"/>
          <w:kern w:val="2"/>
          <w:sz w:val="20"/>
        </w:rPr>
        <w:t>上，可将</w:t>
      </w:r>
      <m:oMath>
        <m:r>
          <m:rPr>
            <m:sty m:val="bi"/>
          </m:rPr>
          <w:rPr>
            <w:rFonts w:ascii="Cambria Math" w:eastAsia="方正博雅宋_GBK" w:hAnsi="Cambria Math"/>
            <w:color w:val="000000"/>
            <w:kern w:val="2"/>
            <w:sz w:val="20"/>
          </w:rPr>
          <m:t>x</m:t>
        </m:r>
      </m:oMath>
      <w:r w:rsidRPr="00E90503">
        <w:rPr>
          <w:rFonts w:eastAsia="方正博雅宋_GBK"/>
          <w:color w:val="000000"/>
          <w:kern w:val="2"/>
          <w:sz w:val="20"/>
        </w:rPr>
        <w:t>任意分类到某一类，或者拒绝做出判断。</w:t>
      </w:r>
    </w:p>
    <w:p w14:paraId="587D7369" w14:textId="2C2EA28C" w:rsidR="000D75D5" w:rsidRPr="00E90503" w:rsidRDefault="000D75D5" w:rsidP="00C7528A">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分类器将输入空间</w:t>
      </w:r>
      <w:r w:rsidR="00F115CB" w:rsidRPr="008A07EE">
        <w:rPr>
          <w:rFonts w:ascii="Euclid Math One" w:eastAsia="方正博雅宋_GBK" w:hAnsi="Euclid Math One"/>
          <w:color w:val="000000"/>
          <w:kern w:val="2"/>
          <w:sz w:val="20"/>
        </w:rPr>
        <w:t>X</w:t>
      </w:r>
      <w:r w:rsidRPr="00E90503">
        <w:rPr>
          <w:rFonts w:eastAsia="方正博雅宋_GBK"/>
          <w:color w:val="000000"/>
          <w:kern w:val="2"/>
          <w:sz w:val="20"/>
        </w:rPr>
        <w:t>划分为一些互不相交的区域，这些区域的边界称为决策</w:t>
      </w:r>
      <w:r w:rsidR="004B5201" w:rsidRPr="00E90503">
        <w:rPr>
          <w:rFonts w:eastAsia="方正博雅宋_GBK" w:hint="eastAsia"/>
          <w:color w:val="000000"/>
          <w:kern w:val="2"/>
          <w:sz w:val="20"/>
        </w:rPr>
        <w:t>边界</w:t>
      </w:r>
      <w:r w:rsidRPr="00E90503">
        <w:rPr>
          <w:rFonts w:eastAsia="方正博雅宋_GBK"/>
          <w:color w:val="000000"/>
          <w:kern w:val="2"/>
          <w:sz w:val="20"/>
        </w:rPr>
        <w:t>（</w:t>
      </w:r>
      <w:r w:rsidR="003A5E57" w:rsidRPr="00E90503">
        <w:rPr>
          <w:rFonts w:eastAsia="方正博雅宋_GBK" w:hint="eastAsia"/>
          <w:color w:val="000000"/>
          <w:kern w:val="2"/>
          <w:sz w:val="20"/>
        </w:rPr>
        <w:t>D</w:t>
      </w:r>
      <w:r w:rsidRPr="00E90503">
        <w:rPr>
          <w:rFonts w:eastAsia="方正博雅宋_GBK"/>
          <w:color w:val="000000"/>
          <w:kern w:val="2"/>
          <w:sz w:val="20"/>
        </w:rPr>
        <w:t xml:space="preserve">ecision </w:t>
      </w:r>
      <w:r w:rsidR="003A5E57" w:rsidRPr="00E90503">
        <w:rPr>
          <w:rFonts w:eastAsia="方正博雅宋_GBK" w:hint="eastAsia"/>
          <w:color w:val="000000"/>
          <w:kern w:val="2"/>
          <w:sz w:val="20"/>
        </w:rPr>
        <w:t>B</w:t>
      </w:r>
      <w:r w:rsidRPr="00E90503">
        <w:rPr>
          <w:rFonts w:eastAsia="方正博雅宋_GBK"/>
          <w:color w:val="000000"/>
          <w:kern w:val="2"/>
          <w:sz w:val="20"/>
        </w:rPr>
        <w:t>oundaries</w:t>
      </w:r>
      <w:r w:rsidRPr="00E90503">
        <w:rPr>
          <w:rFonts w:eastAsia="方正博雅宋_GBK"/>
          <w:color w:val="000000"/>
          <w:kern w:val="2"/>
          <w:sz w:val="20"/>
        </w:rPr>
        <w:t>）。</w:t>
      </w:r>
      <w:r w:rsidR="004B5201" w:rsidRPr="00E90503">
        <w:rPr>
          <w:rFonts w:eastAsia="方正博雅宋_GBK"/>
          <w:color w:val="000000"/>
          <w:kern w:val="2"/>
          <w:sz w:val="20"/>
        </w:rPr>
        <w:t>分类器为每个类别分配一个判别函数，根据判别函数来判断一个样本是否是</w:t>
      </w:r>
      <w:r w:rsidR="004B5201" w:rsidRPr="00E90503">
        <w:rPr>
          <w:rFonts w:eastAsia="方正博雅宋_GBK" w:hint="eastAsia"/>
          <w:color w:val="000000"/>
          <w:kern w:val="2"/>
          <w:sz w:val="20"/>
        </w:rPr>
        <w:t>该</w:t>
      </w:r>
      <w:r w:rsidR="004B5201" w:rsidRPr="00E90503">
        <w:rPr>
          <w:rFonts w:eastAsia="方正博雅宋_GBK"/>
          <w:color w:val="000000"/>
          <w:kern w:val="2"/>
          <w:sz w:val="20"/>
        </w:rPr>
        <w:t>类别。</w:t>
      </w:r>
      <w:r w:rsidRPr="00E90503">
        <w:rPr>
          <w:rFonts w:eastAsia="方正博雅宋_GBK"/>
          <w:color w:val="000000"/>
          <w:kern w:val="2"/>
          <w:sz w:val="20"/>
        </w:rPr>
        <w:t>假设有</w:t>
      </w:r>
      <m:oMath>
        <m:r>
          <w:rPr>
            <w:rFonts w:ascii="Cambria Math" w:eastAsia="方正博雅宋_GBK" w:hAnsi="Cambria Math"/>
            <w:color w:val="000000"/>
            <w:kern w:val="2"/>
            <w:sz w:val="20"/>
          </w:rPr>
          <m:t>C</m:t>
        </m:r>
      </m:oMath>
      <w:r w:rsidR="004B5201" w:rsidRPr="00E90503">
        <w:rPr>
          <w:rFonts w:eastAsia="方正博雅宋_GBK"/>
          <w:color w:val="000000"/>
          <w:kern w:val="2"/>
          <w:sz w:val="20"/>
        </w:rPr>
        <w:t>个类别，那么分类器</w:t>
      </w:r>
      <w:r w:rsidRPr="00E90503">
        <w:rPr>
          <w:rFonts w:eastAsia="方正博雅宋_GBK"/>
          <w:color w:val="000000"/>
          <w:kern w:val="2"/>
          <w:sz w:val="20"/>
        </w:rPr>
        <w:t>会得到</w:t>
      </w:r>
      <m:oMath>
        <m:r>
          <w:rPr>
            <w:rFonts w:ascii="Cambria Math" w:eastAsia="方正博雅宋_GBK" w:hAnsi="Cambria Math"/>
            <w:color w:val="000000"/>
            <w:kern w:val="2"/>
            <w:sz w:val="20"/>
          </w:rPr>
          <m:t>C</m:t>
        </m:r>
      </m:oMath>
      <w:r w:rsidRPr="00E90503">
        <w:rPr>
          <w:rFonts w:eastAsia="方正博雅宋_GBK"/>
          <w:color w:val="000000"/>
          <w:kern w:val="2"/>
          <w:sz w:val="20"/>
        </w:rPr>
        <w:t>个判别函数</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δ</m:t>
            </m:r>
          </m:e>
          <m:sub>
            <m:r>
              <w:rPr>
                <w:rFonts w:ascii="Cambria Math" w:eastAsia="方正博雅宋_GBK" w:hAnsi="Cambria Math"/>
                <w:color w:val="000000"/>
                <w:kern w:val="2"/>
                <w:sz w:val="20"/>
              </w:rPr>
              <m:t>c</m:t>
            </m:r>
          </m:sub>
        </m:sSub>
        <m:d>
          <m:dPr>
            <m:ctrlPr>
              <w:rPr>
                <w:rFonts w:ascii="Cambria Math" w:eastAsia="方正博雅宋_GBK" w:hAnsi="Cambria Math"/>
                <w:i/>
                <w:color w:val="000000"/>
                <w:kern w:val="2"/>
                <w:sz w:val="20"/>
              </w:rPr>
            </m:ctrlPr>
          </m:dPr>
          <m:e>
            <m:r>
              <m:rPr>
                <m:sty m:val="bi"/>
              </m:rPr>
              <w:rPr>
                <w:rFonts w:ascii="Cambria Math" w:eastAsia="方正博雅宋_GBK" w:hAnsi="Cambria Math"/>
                <w:color w:val="000000"/>
                <w:kern w:val="2"/>
                <w:sz w:val="20"/>
              </w:rPr>
              <m:t>x</m:t>
            </m:r>
          </m:e>
        </m:d>
        <m:r>
          <w:rPr>
            <w:rFonts w:ascii="Cambria Math" w:eastAsia="方正博雅宋_GBK" w:hAnsi="Cambria Math"/>
            <w:color w:val="000000"/>
            <w:kern w:val="2"/>
            <w:sz w:val="20"/>
          </w:rPr>
          <m:t>，</m:t>
        </m:r>
        <m:r>
          <w:rPr>
            <w:rFonts w:ascii="Cambria Math" w:eastAsia="方正博雅宋_GBK" w:hAnsi="Cambria Math"/>
            <w:color w:val="000000"/>
            <w:kern w:val="2"/>
            <w:sz w:val="20"/>
          </w:rPr>
          <m:t>c∈[1,2,…,C]</m:t>
        </m:r>
      </m:oMath>
      <w:r w:rsidR="004B5201" w:rsidRPr="00E90503">
        <w:rPr>
          <w:rFonts w:eastAsia="方正博雅宋_GBK"/>
          <w:color w:val="000000"/>
          <w:kern w:val="2"/>
          <w:sz w:val="20"/>
        </w:rPr>
        <w:t>。</w:t>
      </w:r>
      <w:r w:rsidR="004B5201" w:rsidRPr="00E90503">
        <w:rPr>
          <w:rFonts w:eastAsia="方正博雅宋_GBK" w:hint="eastAsia"/>
          <w:color w:val="000000"/>
          <w:kern w:val="2"/>
          <w:sz w:val="20"/>
        </w:rPr>
        <w:t>令</w:t>
      </w:r>
      <m:oMath>
        <m:r>
          <w:rPr>
            <w:rFonts w:ascii="Cambria Math" w:eastAsia="方正博雅宋_GBK" w:hAnsi="Cambria Math"/>
            <w:color w:val="000000"/>
            <w:kern w:val="2"/>
            <w:sz w:val="20"/>
          </w:rPr>
          <m:t>c=</m:t>
        </m:r>
        <m:func>
          <m:funcPr>
            <m:ctrlPr>
              <w:rPr>
                <w:rFonts w:ascii="Cambria Math" w:eastAsia="方正博雅宋_GBK" w:hAnsi="Cambria Math"/>
                <w:i/>
                <w:color w:val="000000"/>
                <w:kern w:val="2"/>
                <w:sz w:val="20"/>
              </w:rPr>
            </m:ctrlPr>
          </m:funcPr>
          <m:fName>
            <m:limLow>
              <m:limLowPr>
                <m:ctrlPr>
                  <w:rPr>
                    <w:rFonts w:ascii="Cambria Math" w:eastAsia="方正博雅宋_GBK" w:hAnsi="Cambria Math"/>
                    <w:i/>
                    <w:color w:val="000000"/>
                    <w:kern w:val="2"/>
                    <w:sz w:val="20"/>
                  </w:rPr>
                </m:ctrlPr>
              </m:limLowPr>
              <m:e>
                <m:r>
                  <w:rPr>
                    <w:rFonts w:ascii="Cambria Math" w:eastAsia="方正博雅宋_GBK" w:hAnsi="Cambria Math"/>
                    <w:color w:val="000000"/>
                    <w:kern w:val="2"/>
                    <w:sz w:val="20"/>
                  </w:rPr>
                  <m:t>argmax</m:t>
                </m:r>
              </m:e>
              <m:lim>
                <m:sSup>
                  <m:sSupPr>
                    <m:ctrlPr>
                      <w:rPr>
                        <w:rFonts w:ascii="Cambria Math" w:eastAsia="方正博雅宋_GBK" w:hAnsi="Cambria Math"/>
                        <w:i/>
                        <w:color w:val="000000"/>
                        <w:kern w:val="2"/>
                        <w:sz w:val="20"/>
                      </w:rPr>
                    </m:ctrlPr>
                  </m:sSupPr>
                  <m:e>
                    <m:r>
                      <w:rPr>
                        <w:rFonts w:ascii="Cambria Math" w:eastAsia="方正博雅宋_GBK" w:hAnsi="Cambria Math"/>
                        <w:color w:val="000000"/>
                        <w:kern w:val="2"/>
                        <w:sz w:val="20"/>
                      </w:rPr>
                      <m:t>c</m:t>
                    </m:r>
                  </m:e>
                  <m:sup>
                    <m:r>
                      <w:rPr>
                        <w:rFonts w:ascii="Cambria Math" w:eastAsia="方正博雅宋_GBK" w:hAnsi="Cambria Math"/>
                        <w:color w:val="000000"/>
                        <w:kern w:val="2"/>
                        <w:sz w:val="20"/>
                      </w:rPr>
                      <m:t>'</m:t>
                    </m:r>
                  </m:sup>
                </m:sSup>
              </m:lim>
            </m:limLow>
          </m:fName>
          <m:e>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δ</m:t>
                </m:r>
              </m:e>
              <m:sub>
                <m:sSup>
                  <m:sSupPr>
                    <m:ctrlPr>
                      <w:rPr>
                        <w:rFonts w:ascii="Cambria Math" w:eastAsia="方正博雅宋_GBK" w:hAnsi="Cambria Math"/>
                        <w:i/>
                        <w:color w:val="000000"/>
                        <w:kern w:val="2"/>
                        <w:sz w:val="20"/>
                      </w:rPr>
                    </m:ctrlPr>
                  </m:sSupPr>
                  <m:e>
                    <m:r>
                      <w:rPr>
                        <w:rFonts w:ascii="Cambria Math" w:eastAsia="方正博雅宋_GBK" w:hAnsi="Cambria Math"/>
                        <w:color w:val="000000"/>
                        <w:kern w:val="2"/>
                        <w:sz w:val="20"/>
                      </w:rPr>
                      <m:t>c</m:t>
                    </m:r>
                  </m:e>
                  <m:sup>
                    <m:r>
                      <w:rPr>
                        <w:rFonts w:ascii="Cambria Math" w:eastAsia="方正博雅宋_GBK" w:hAnsi="Cambria Math"/>
                        <w:color w:val="000000"/>
                        <w:kern w:val="2"/>
                        <w:sz w:val="20"/>
                      </w:rPr>
                      <m:t>'</m:t>
                    </m:r>
                  </m:sup>
                </m:sSup>
              </m:sub>
            </m:sSub>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e>
        </m:func>
      </m:oMath>
      <w:r w:rsidR="004B5201" w:rsidRPr="00E90503">
        <w:rPr>
          <w:rFonts w:eastAsia="方正博雅宋_GBK" w:hint="eastAsia"/>
          <w:color w:val="000000"/>
          <w:kern w:val="2"/>
          <w:sz w:val="20"/>
        </w:rPr>
        <w:t>，一般</w:t>
      </w:r>
      <w:r w:rsidR="004B5201" w:rsidRPr="00E90503">
        <w:rPr>
          <w:rFonts w:eastAsia="方正博雅宋_GBK"/>
          <w:color w:val="000000"/>
          <w:kern w:val="2"/>
          <w:sz w:val="20"/>
        </w:rPr>
        <w:t>就可以认为</w:t>
      </w:r>
      <w:r w:rsidRPr="00E90503">
        <w:rPr>
          <w:rFonts w:eastAsia="方正博雅宋_GBK"/>
          <w:color w:val="000000"/>
          <w:kern w:val="2"/>
          <w:sz w:val="20"/>
        </w:rPr>
        <w:t>样本</w:t>
      </w:r>
      <m:oMath>
        <m:r>
          <m:rPr>
            <m:sty m:val="bi"/>
          </m:rPr>
          <w:rPr>
            <w:rFonts w:ascii="Cambria Math" w:eastAsia="方正博雅宋_GBK" w:hAnsi="Cambria Math"/>
            <w:color w:val="000000"/>
            <w:kern w:val="2"/>
            <w:sz w:val="20"/>
          </w:rPr>
          <m:t>x</m:t>
        </m:r>
      </m:oMath>
      <w:r w:rsidRPr="00E90503">
        <w:rPr>
          <w:rFonts w:eastAsia="方正博雅宋_GBK"/>
          <w:color w:val="000000"/>
          <w:kern w:val="2"/>
          <w:sz w:val="20"/>
        </w:rPr>
        <w:t>属于第</w:t>
      </w:r>
      <w:r w:rsidRPr="002427D1">
        <w:rPr>
          <w:rFonts w:eastAsia="方正博雅宋_GBK"/>
          <w:i/>
          <w:color w:val="000000"/>
          <w:kern w:val="2"/>
          <w:sz w:val="20"/>
        </w:rPr>
        <w:t xml:space="preserve"> </w:t>
      </w:r>
      <m:oMath>
        <m:r>
          <w:rPr>
            <w:rFonts w:ascii="Cambria Math" w:eastAsia="方正博雅宋_GBK" w:hAnsi="Cambria Math"/>
            <w:color w:val="000000"/>
            <w:kern w:val="2"/>
            <w:sz w:val="20"/>
          </w:rPr>
          <m:t>c</m:t>
        </m:r>
      </m:oMath>
      <w:r w:rsidRPr="00E90503">
        <w:rPr>
          <w:rFonts w:eastAsia="方正博雅宋_GBK"/>
          <w:color w:val="000000"/>
          <w:kern w:val="2"/>
          <w:sz w:val="20"/>
        </w:rPr>
        <w:t xml:space="preserve"> </w:t>
      </w:r>
      <w:r w:rsidRPr="00E90503">
        <w:rPr>
          <w:rFonts w:eastAsia="方正博雅宋_GBK"/>
          <w:color w:val="000000"/>
          <w:kern w:val="2"/>
          <w:sz w:val="20"/>
        </w:rPr>
        <w:t>类。</w:t>
      </w:r>
      <w:r w:rsidR="006F0EB0" w:rsidRPr="00E90503">
        <w:rPr>
          <w:rFonts w:eastAsia="方正博雅宋_GBK"/>
          <w:color w:val="000000"/>
          <w:kern w:val="2"/>
          <w:sz w:val="20"/>
        </w:rPr>
        <w:t>判别</w:t>
      </w:r>
      <w:r w:rsidRPr="00E90503">
        <w:rPr>
          <w:rFonts w:eastAsia="方正博雅宋_GBK"/>
          <w:color w:val="000000"/>
          <w:kern w:val="2"/>
          <w:sz w:val="20"/>
        </w:rPr>
        <w:t>函数</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δ</m:t>
            </m:r>
          </m:e>
          <m:sub>
            <m:r>
              <w:rPr>
                <w:rFonts w:ascii="Cambria Math" w:eastAsia="方正博雅宋_GBK" w:hAnsi="Cambria Math"/>
                <w:color w:val="000000"/>
                <w:kern w:val="2"/>
                <w:sz w:val="20"/>
              </w:rPr>
              <m:t>c</m:t>
            </m:r>
          </m:sub>
        </m:sSub>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oMath>
      <w:r w:rsidRPr="00E90503">
        <w:rPr>
          <w:rFonts w:eastAsia="方正博雅宋_GBK"/>
          <w:color w:val="000000"/>
          <w:kern w:val="2"/>
          <w:sz w:val="20"/>
        </w:rPr>
        <w:t>和</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δ</m:t>
            </m:r>
          </m:e>
          <m:sub>
            <m:r>
              <w:rPr>
                <w:rFonts w:ascii="Cambria Math" w:eastAsia="方正博雅宋_GBK" w:hAnsi="Cambria Math"/>
                <w:color w:val="000000"/>
                <w:kern w:val="2"/>
                <w:sz w:val="20"/>
              </w:rPr>
              <m:t>k</m:t>
            </m:r>
          </m:sub>
        </m:sSub>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oMath>
      <w:r w:rsidRPr="00E90503">
        <w:rPr>
          <w:rFonts w:eastAsia="方正博雅宋_GBK"/>
          <w:color w:val="000000"/>
          <w:kern w:val="2"/>
          <w:sz w:val="20"/>
        </w:rPr>
        <w:t>相等的点集</w:t>
      </w:r>
      <w:r w:rsidR="006F0EB0" w:rsidRPr="00E90503">
        <w:rPr>
          <w:rFonts w:eastAsia="方正博雅宋_GBK" w:hint="eastAsia"/>
          <w:color w:val="000000"/>
          <w:kern w:val="2"/>
          <w:sz w:val="20"/>
        </w:rPr>
        <w:t>即为</w:t>
      </w:r>
      <w:r w:rsidRPr="00E90503">
        <w:rPr>
          <w:rFonts w:eastAsia="方正博雅宋_GBK"/>
          <w:color w:val="000000"/>
          <w:kern w:val="2"/>
          <w:sz w:val="20"/>
        </w:rPr>
        <w:t>决策</w:t>
      </w:r>
      <w:r w:rsidR="006F0EB0" w:rsidRPr="00E90503">
        <w:rPr>
          <w:rFonts w:eastAsia="方正博雅宋_GBK" w:hint="eastAsia"/>
          <w:color w:val="000000"/>
          <w:kern w:val="2"/>
          <w:sz w:val="20"/>
        </w:rPr>
        <w:t>边界</w:t>
      </w:r>
      <w:r w:rsidR="00A71231" w:rsidRPr="00E90503">
        <w:rPr>
          <w:rFonts w:eastAsia="方正博雅宋_GBK"/>
          <w:color w:val="000000"/>
          <w:kern w:val="2"/>
          <w:sz w:val="20"/>
        </w:rPr>
        <w:t>。</w:t>
      </w:r>
      <w:r w:rsidR="006F0EB0" w:rsidRPr="00E90503">
        <w:rPr>
          <w:rFonts w:eastAsia="方正博雅宋_GBK" w:hint="eastAsia"/>
          <w:color w:val="000000"/>
          <w:kern w:val="2"/>
          <w:sz w:val="20"/>
        </w:rPr>
        <w:t>判别</w:t>
      </w:r>
      <w:r w:rsidR="004B5201" w:rsidRPr="00E90503">
        <w:rPr>
          <w:rFonts w:eastAsia="方正博雅宋_GBK"/>
          <w:color w:val="000000"/>
          <w:kern w:val="2"/>
          <w:sz w:val="20"/>
        </w:rPr>
        <w:t>函数的形式不同，会使得决策</w:t>
      </w:r>
      <w:r w:rsidR="006F0EB0" w:rsidRPr="00E90503">
        <w:rPr>
          <w:rFonts w:eastAsia="方正博雅宋_GBK" w:hint="eastAsia"/>
          <w:color w:val="000000"/>
          <w:kern w:val="2"/>
          <w:sz w:val="20"/>
        </w:rPr>
        <w:t>边界</w:t>
      </w:r>
      <w:r w:rsidR="00A71231" w:rsidRPr="00E90503">
        <w:rPr>
          <w:rFonts w:eastAsia="方正博雅宋_GBK"/>
          <w:color w:val="000000"/>
          <w:kern w:val="2"/>
          <w:sz w:val="20"/>
        </w:rPr>
        <w:t>或光滑、</w:t>
      </w:r>
      <w:r w:rsidR="004B5201" w:rsidRPr="00E90503">
        <w:rPr>
          <w:rFonts w:eastAsia="方正博雅宋_GBK"/>
          <w:color w:val="000000"/>
          <w:kern w:val="2"/>
          <w:sz w:val="20"/>
        </w:rPr>
        <w:t>或粗糙。</w:t>
      </w:r>
      <w:r w:rsidR="006F0EB0" w:rsidRPr="00E90503">
        <w:rPr>
          <w:rFonts w:eastAsia="方正博雅宋_GBK" w:hint="eastAsia"/>
          <w:color w:val="000000"/>
          <w:kern w:val="2"/>
          <w:sz w:val="20"/>
        </w:rPr>
        <w:t>如果决策边界</w:t>
      </w:r>
      <w:r w:rsidR="004B5201" w:rsidRPr="00E90503">
        <w:rPr>
          <w:rFonts w:eastAsia="方正博雅宋_GBK"/>
          <w:color w:val="000000"/>
          <w:kern w:val="2"/>
          <w:sz w:val="20"/>
        </w:rPr>
        <w:t>是</w:t>
      </w:r>
      <m:oMath>
        <m:r>
          <m:rPr>
            <m:sty m:val="bi"/>
          </m:rPr>
          <w:rPr>
            <w:rFonts w:ascii="Cambria Math" w:eastAsia="方正博雅宋_GBK" w:hAnsi="Cambria Math"/>
            <w:color w:val="000000"/>
            <w:kern w:val="2"/>
            <w:sz w:val="20"/>
          </w:rPr>
          <m:t>x</m:t>
        </m:r>
      </m:oMath>
      <w:r w:rsidR="004B5201" w:rsidRPr="00E90503">
        <w:rPr>
          <w:rFonts w:eastAsia="方正博雅宋_GBK"/>
          <w:color w:val="000000"/>
          <w:kern w:val="2"/>
          <w:sz w:val="20"/>
        </w:rPr>
        <w:t>的线性函数，称为线性决策</w:t>
      </w:r>
      <w:r w:rsidR="006F0EB0" w:rsidRPr="00E90503">
        <w:rPr>
          <w:rFonts w:eastAsia="方正博雅宋_GBK" w:hint="eastAsia"/>
          <w:color w:val="000000"/>
          <w:kern w:val="2"/>
          <w:sz w:val="20"/>
        </w:rPr>
        <w:t>边界</w:t>
      </w:r>
      <w:r w:rsidR="006F0EB0" w:rsidRPr="00E90503">
        <w:rPr>
          <w:rFonts w:eastAsia="方正博雅宋_GBK"/>
          <w:color w:val="000000"/>
          <w:kern w:val="2"/>
          <w:sz w:val="20"/>
        </w:rPr>
        <w:t>，形成的分类器</w:t>
      </w:r>
      <w:r w:rsidR="004B5201" w:rsidRPr="00E90503">
        <w:rPr>
          <w:rFonts w:eastAsia="方正博雅宋_GBK"/>
          <w:color w:val="000000"/>
          <w:kern w:val="2"/>
          <w:sz w:val="20"/>
        </w:rPr>
        <w:t>是线性分类器。</w:t>
      </w:r>
      <w:r w:rsidR="006F0EB0" w:rsidRPr="00E90503">
        <w:rPr>
          <w:rFonts w:eastAsia="方正博雅宋_GBK"/>
          <w:color w:val="000000"/>
          <w:kern w:val="2"/>
          <w:sz w:val="20"/>
        </w:rPr>
        <w:t>Logistic</w:t>
      </w:r>
      <w:r w:rsidR="006F0EB0" w:rsidRPr="00E90503">
        <w:rPr>
          <w:rFonts w:eastAsia="方正博雅宋_GBK"/>
          <w:color w:val="000000"/>
          <w:kern w:val="2"/>
          <w:sz w:val="20"/>
        </w:rPr>
        <w:t>回归</w:t>
      </w:r>
      <w:r w:rsidRPr="00E90503">
        <w:rPr>
          <w:rFonts w:eastAsia="方正博雅宋_GBK"/>
          <w:color w:val="000000"/>
          <w:kern w:val="2"/>
          <w:sz w:val="20"/>
        </w:rPr>
        <w:t>是一个线性分类</w:t>
      </w:r>
      <w:r w:rsidR="00A71231" w:rsidRPr="00E90503">
        <w:rPr>
          <w:rFonts w:eastAsia="方正博雅宋_GBK"/>
          <w:color w:val="000000"/>
          <w:kern w:val="2"/>
          <w:sz w:val="20"/>
        </w:rPr>
        <w:t>器</w:t>
      </w:r>
      <w:r w:rsidR="006F0EB0" w:rsidRPr="00E90503">
        <w:rPr>
          <w:rFonts w:eastAsia="方正博雅宋_GBK"/>
          <w:color w:val="000000"/>
          <w:kern w:val="2"/>
          <w:sz w:val="20"/>
        </w:rPr>
        <w:t>，因为决策</w:t>
      </w:r>
      <w:r w:rsidR="006F0EB0" w:rsidRPr="00E90503">
        <w:rPr>
          <w:rFonts w:eastAsia="方正博雅宋_GBK" w:hint="eastAsia"/>
          <w:color w:val="000000"/>
          <w:kern w:val="2"/>
          <w:sz w:val="20"/>
        </w:rPr>
        <w:t>边界</w:t>
      </w:r>
    </w:p>
    <w:tbl>
      <w:tblPr>
        <w:tblW w:w="8091" w:type="dxa"/>
        <w:tblInd w:w="134" w:type="dxa"/>
        <w:tblCellMar>
          <w:right w:w="0" w:type="dxa"/>
        </w:tblCellMar>
        <w:tblLook w:val="04A0" w:firstRow="1" w:lastRow="0" w:firstColumn="1" w:lastColumn="0" w:noHBand="0" w:noVBand="1"/>
      </w:tblPr>
      <w:tblGrid>
        <w:gridCol w:w="7143"/>
        <w:gridCol w:w="948"/>
      </w:tblGrid>
      <w:tr w:rsidR="009E620B" w:rsidRPr="00E90503" w14:paraId="6AF08947" w14:textId="77777777" w:rsidTr="00C519B5">
        <w:tc>
          <w:tcPr>
            <w:tcW w:w="7143" w:type="dxa"/>
            <w:vAlign w:val="center"/>
          </w:tcPr>
          <w:p w14:paraId="5FC15C9B" w14:textId="25AAF212" w:rsidR="009E620B" w:rsidRPr="00E90503" w:rsidRDefault="002427D1" w:rsidP="002427D1">
            <w:pPr>
              <w:widowControl w:val="0"/>
              <w:topLinePunct/>
              <w:ind w:firstLineChars="200" w:firstLine="400"/>
              <w:jc w:val="both"/>
              <w:rPr>
                <w:rFonts w:eastAsia="方正博雅宋_GBK"/>
                <w:color w:val="000000"/>
                <w:kern w:val="2"/>
                <w:sz w:val="20"/>
              </w:rPr>
            </w:pPr>
            <m:oMathPara>
              <m:oMath>
                <m:r>
                  <w:rPr>
                    <w:rFonts w:ascii="Cambria Math" w:eastAsia="方正博雅宋_GBK" w:hAnsi="Cambria Math"/>
                    <w:color w:val="000000"/>
                    <w:kern w:val="2"/>
                    <w:sz w:val="20"/>
                  </w:rPr>
                  <m:t>z</m:t>
                </m:r>
                <m:d>
                  <m:dPr>
                    <m:ctrlPr>
                      <w:rPr>
                        <w:rFonts w:ascii="Cambria Math" w:eastAsia="方正博雅宋_GBK" w:hAnsi="Cambria Math"/>
                        <w:i/>
                        <w:color w:val="000000"/>
                        <w:kern w:val="2"/>
                        <w:sz w:val="20"/>
                      </w:rPr>
                    </m:ctrlPr>
                  </m:dPr>
                  <m:e>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w</m:t>
                    </m:r>
                  </m:e>
                </m:d>
                <m:r>
                  <m:rPr>
                    <m:sty m:val="p"/>
                  </m:rP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w</m:t>
                    </m:r>
                  </m:e>
                  <m:sup>
                    <m:r>
                      <m:rPr>
                        <m:sty m:val="p"/>
                      </m:rPr>
                      <w:rPr>
                        <w:rFonts w:ascii="Cambria Math" w:eastAsia="方正博雅宋_GBK" w:hAnsi="Cambria Math"/>
                        <w:color w:val="000000"/>
                        <w:kern w:val="2"/>
                        <w:sz w:val="20"/>
                      </w:rPr>
                      <m:t>T</m:t>
                    </m:r>
                  </m:sup>
                </m:sSup>
                <m:r>
                  <m:rPr>
                    <m:sty m:val="bi"/>
                  </m:rPr>
                  <w:rPr>
                    <w:rFonts w:ascii="Cambria Math" w:eastAsia="方正博雅宋_GBK" w:hAnsi="Cambria Math"/>
                    <w:color w:val="000000"/>
                    <w:kern w:val="2"/>
                    <w:sz w:val="20"/>
                  </w:rPr>
                  <m:t>x</m:t>
                </m:r>
                <m:r>
                  <m:rPr>
                    <m:sty m:val="p"/>
                  </m:rPr>
                  <w:rPr>
                    <w:rFonts w:ascii="Cambria Math" w:eastAsia="方正博雅宋_GBK" w:hAnsi="Cambria Math"/>
                    <w:color w:val="000000"/>
                    <w:kern w:val="2"/>
                    <w:sz w:val="20"/>
                  </w:rPr>
                  <m:t>=0</m:t>
                </m:r>
              </m:oMath>
            </m:oMathPara>
          </w:p>
        </w:tc>
        <w:tc>
          <w:tcPr>
            <w:tcW w:w="948" w:type="dxa"/>
            <w:vAlign w:val="center"/>
          </w:tcPr>
          <w:p w14:paraId="180AA1DE" w14:textId="77777777" w:rsidR="009E620B" w:rsidRPr="00E90503" w:rsidRDefault="009E620B" w:rsidP="002427D1">
            <w:pPr>
              <w:widowControl w:val="0"/>
              <w:topLinePunct/>
              <w:jc w:val="both"/>
              <w:rPr>
                <w:rFonts w:eastAsia="方正博雅宋_GBK"/>
                <w:color w:val="000000"/>
                <w:kern w:val="2"/>
                <w:sz w:val="20"/>
              </w:rPr>
            </w:pPr>
            <w:r w:rsidRPr="00E90503">
              <w:rPr>
                <w:rFonts w:eastAsia="方正博雅宋_GBK" w:hint="eastAsia"/>
                <w:color w:val="000000"/>
                <w:kern w:val="2"/>
                <w:sz w:val="20"/>
              </w:rPr>
              <w:t>（</w:t>
            </w:r>
            <w:r w:rsidRPr="00E90503">
              <w:rPr>
                <w:rFonts w:eastAsia="方正博雅宋_GBK" w:hint="eastAsia"/>
                <w:color w:val="000000"/>
                <w:kern w:val="2"/>
                <w:sz w:val="20"/>
              </w:rPr>
              <w:t>3</w:t>
            </w:r>
            <w:r w:rsidRPr="00E90503">
              <w:rPr>
                <w:rFonts w:eastAsia="方正博雅宋_GBK"/>
                <w:color w:val="000000"/>
                <w:kern w:val="2"/>
                <w:sz w:val="20"/>
              </w:rPr>
              <w:t>-</w:t>
            </w:r>
            <w:r w:rsidRPr="00E90503">
              <w:rPr>
                <w:rFonts w:eastAsia="方正博雅宋_GBK" w:hint="eastAsia"/>
                <w:color w:val="000000"/>
                <w:kern w:val="2"/>
                <w:sz w:val="20"/>
              </w:rPr>
              <w:t>6</w:t>
            </w:r>
            <w:r w:rsidRPr="00E90503">
              <w:rPr>
                <w:rFonts w:eastAsia="方正博雅宋_GBK" w:hint="eastAsia"/>
                <w:color w:val="000000"/>
                <w:kern w:val="2"/>
                <w:sz w:val="20"/>
              </w:rPr>
              <w:t>）</w:t>
            </w:r>
          </w:p>
        </w:tc>
      </w:tr>
    </w:tbl>
    <w:p w14:paraId="28CF5B83" w14:textId="7820DAB2" w:rsidR="000D75D5" w:rsidRPr="00E90503" w:rsidRDefault="003A72A0" w:rsidP="002427D1">
      <w:pPr>
        <w:widowControl w:val="0"/>
        <w:topLinePunct/>
        <w:jc w:val="both"/>
        <w:rPr>
          <w:rFonts w:eastAsia="方正博雅宋_GBK"/>
          <w:color w:val="000000"/>
          <w:kern w:val="2"/>
          <w:sz w:val="20"/>
        </w:rPr>
      </w:pPr>
      <w:r w:rsidRPr="00E90503">
        <w:rPr>
          <w:rFonts w:eastAsia="方正博雅宋_GBK" w:hint="eastAsia"/>
          <w:color w:val="000000"/>
          <w:kern w:val="2"/>
          <w:sz w:val="20"/>
        </w:rPr>
        <w:t>是</w:t>
      </w:r>
      <m:oMath>
        <m:r>
          <m:rPr>
            <m:sty m:val="bi"/>
          </m:rPr>
          <w:rPr>
            <w:rFonts w:ascii="Cambria Math" w:eastAsia="方正博雅宋_GBK" w:hAnsi="Cambria Math"/>
            <w:color w:val="000000"/>
            <w:kern w:val="2"/>
            <w:sz w:val="20"/>
          </w:rPr>
          <m:t>x</m:t>
        </m:r>
      </m:oMath>
      <w:r w:rsidRPr="00E90503">
        <w:rPr>
          <w:rFonts w:eastAsia="方正博雅宋_GBK"/>
          <w:color w:val="000000"/>
          <w:kern w:val="2"/>
          <w:sz w:val="20"/>
        </w:rPr>
        <w:t>的线性组合</w:t>
      </w:r>
      <w:r w:rsidR="000D75D5" w:rsidRPr="00E90503">
        <w:rPr>
          <w:rFonts w:eastAsia="方正博雅宋_GBK"/>
          <w:color w:val="000000"/>
          <w:kern w:val="2"/>
          <w:sz w:val="20"/>
        </w:rPr>
        <w:t>。</w:t>
      </w:r>
    </w:p>
    <w:p w14:paraId="3F20715E" w14:textId="274A179F" w:rsidR="004B7549" w:rsidRPr="00E90503" w:rsidRDefault="002F02B3" w:rsidP="00E90503">
      <w:pPr>
        <w:widowControl w:val="0"/>
        <w:topLinePunct/>
        <w:ind w:firstLineChars="200" w:firstLine="400"/>
        <w:jc w:val="both"/>
        <w:rPr>
          <w:rFonts w:eastAsia="方正博雅宋_GBK"/>
          <w:color w:val="000000"/>
          <w:kern w:val="2"/>
          <w:sz w:val="20"/>
        </w:rPr>
      </w:pPr>
      <w:r w:rsidRPr="00E90503">
        <w:rPr>
          <w:rFonts w:eastAsia="方正博雅宋_GBK" w:hint="eastAsia"/>
          <w:color w:val="000000"/>
          <w:kern w:val="2"/>
          <w:sz w:val="20"/>
        </w:rPr>
        <w:tab/>
      </w:r>
      <w:r w:rsidR="004B7549" w:rsidRPr="00E90503">
        <w:rPr>
          <w:rFonts w:eastAsia="方正博雅宋_GBK" w:hint="eastAsia"/>
          <w:color w:val="000000"/>
          <w:kern w:val="2"/>
          <w:sz w:val="20"/>
        </w:rPr>
        <w:t>上述两类分类的</w:t>
      </w:r>
      <w:r w:rsidR="004B7549" w:rsidRPr="00E90503">
        <w:rPr>
          <w:rFonts w:eastAsia="方正博雅宋_GBK" w:hint="eastAsia"/>
          <w:color w:val="000000"/>
          <w:kern w:val="2"/>
          <w:sz w:val="20"/>
        </w:rPr>
        <w:t xml:space="preserve">Logistic </w:t>
      </w:r>
      <w:r w:rsidR="004B7549" w:rsidRPr="00E90503">
        <w:rPr>
          <w:rFonts w:eastAsia="方正博雅宋_GBK" w:hint="eastAsia"/>
          <w:color w:val="000000"/>
          <w:kern w:val="2"/>
          <w:sz w:val="20"/>
        </w:rPr>
        <w:t>回归</w:t>
      </w:r>
      <w:r w:rsidR="0045445F" w:rsidRPr="00E90503">
        <w:rPr>
          <w:rFonts w:eastAsia="方正博雅宋_GBK" w:hint="eastAsia"/>
          <w:color w:val="000000"/>
          <w:kern w:val="2"/>
          <w:sz w:val="20"/>
        </w:rPr>
        <w:t>与神经元的工作机制相同。当输入的线性组合大于阈值时，神经元发放脉冲。因此</w:t>
      </w:r>
      <w:r w:rsidR="0045445F" w:rsidRPr="00E90503">
        <w:rPr>
          <w:rFonts w:eastAsia="方正博雅宋_GBK" w:hint="eastAsia"/>
          <w:color w:val="000000"/>
          <w:kern w:val="2"/>
          <w:sz w:val="20"/>
        </w:rPr>
        <w:t xml:space="preserve">Logistic </w:t>
      </w:r>
      <w:r w:rsidR="0045445F" w:rsidRPr="00E90503">
        <w:rPr>
          <w:rFonts w:eastAsia="方正博雅宋_GBK" w:hint="eastAsia"/>
          <w:color w:val="000000"/>
          <w:kern w:val="2"/>
          <w:sz w:val="20"/>
        </w:rPr>
        <w:t>回归</w:t>
      </w:r>
      <w:r w:rsidR="004B7549" w:rsidRPr="00E90503">
        <w:rPr>
          <w:rFonts w:eastAsia="方正博雅宋_GBK" w:hint="eastAsia"/>
          <w:color w:val="000000"/>
          <w:kern w:val="2"/>
          <w:sz w:val="20"/>
        </w:rPr>
        <w:t>可视为具有单个神经元的单层神经网络（没有隐藏层）。</w:t>
      </w:r>
      <w:r w:rsidR="004B7549" w:rsidRPr="00E90503">
        <w:rPr>
          <w:rFonts w:eastAsia="方正博雅宋_GBK" w:hint="eastAsia"/>
          <w:color w:val="000000"/>
          <w:kern w:val="2"/>
          <w:sz w:val="20"/>
        </w:rPr>
        <w:t xml:space="preserve"> </w:t>
      </w:r>
      <w:r w:rsidR="0045445F" w:rsidRPr="00E90503">
        <w:rPr>
          <w:rFonts w:eastAsia="方正博雅宋_GBK" w:hint="eastAsia"/>
          <w:color w:val="000000"/>
          <w:kern w:val="2"/>
          <w:sz w:val="20"/>
        </w:rPr>
        <w:t>第</w:t>
      </w:r>
      <w:r w:rsidR="0045445F" w:rsidRPr="00E90503">
        <w:rPr>
          <w:rFonts w:eastAsia="方正博雅宋_GBK" w:hint="eastAsia"/>
          <w:color w:val="000000"/>
          <w:kern w:val="2"/>
          <w:sz w:val="20"/>
        </w:rPr>
        <w:t>8</w:t>
      </w:r>
      <w:r w:rsidR="0045445F" w:rsidRPr="00E90503">
        <w:rPr>
          <w:rFonts w:eastAsia="方正博雅宋_GBK" w:hint="eastAsia"/>
          <w:color w:val="000000"/>
          <w:kern w:val="2"/>
          <w:sz w:val="20"/>
        </w:rPr>
        <w:t>章我们讨论的深度神经网络，可视为是</w:t>
      </w:r>
      <w:r w:rsidR="0045445F" w:rsidRPr="00E90503">
        <w:rPr>
          <w:rFonts w:eastAsia="方正博雅宋_GBK" w:hint="eastAsia"/>
          <w:color w:val="000000"/>
          <w:kern w:val="2"/>
          <w:sz w:val="20"/>
        </w:rPr>
        <w:t>Logistic</w:t>
      </w:r>
      <w:r w:rsidR="004B7549" w:rsidRPr="00E90503">
        <w:rPr>
          <w:rFonts w:eastAsia="方正博雅宋_GBK" w:hint="eastAsia"/>
          <w:color w:val="000000"/>
          <w:kern w:val="2"/>
          <w:sz w:val="20"/>
        </w:rPr>
        <w:t>回归单元的网络集合。</w:t>
      </w:r>
    </w:p>
    <w:p w14:paraId="4E1D3328" w14:textId="0778222D" w:rsidR="00AD5623" w:rsidRPr="00E90503" w:rsidRDefault="00F115CB" w:rsidP="00AD5623">
      <w:pPr>
        <w:widowControl w:val="0"/>
        <w:topLinePunct/>
        <w:ind w:firstLineChars="200" w:firstLine="400"/>
        <w:jc w:val="both"/>
        <w:rPr>
          <w:rFonts w:eastAsia="方正博雅宋_GBK"/>
          <w:color w:val="000000"/>
          <w:kern w:val="2"/>
          <w:sz w:val="20"/>
        </w:rPr>
      </w:pPr>
      <w:r w:rsidRPr="00E90503">
        <w:rPr>
          <w:rFonts w:eastAsia="方正博雅宋_GBK" w:hint="eastAsia"/>
          <w:color w:val="000000"/>
          <w:kern w:val="2"/>
          <w:sz w:val="20"/>
        </w:rPr>
        <w:tab/>
      </w:r>
      <w:r w:rsidRPr="00E90503">
        <w:rPr>
          <w:rFonts w:eastAsia="方正博雅宋_GBK" w:hint="eastAsia"/>
          <w:color w:val="000000"/>
          <w:kern w:val="2"/>
          <w:sz w:val="20"/>
        </w:rPr>
        <w:t>在如例</w:t>
      </w:r>
      <w:r w:rsidRPr="00E90503">
        <w:rPr>
          <w:rFonts w:eastAsia="方正博雅宋_GBK" w:hint="eastAsia"/>
          <w:color w:val="000000"/>
          <w:kern w:val="2"/>
          <w:sz w:val="20"/>
        </w:rPr>
        <w:t>1-4</w:t>
      </w:r>
      <w:r w:rsidRPr="00E90503">
        <w:rPr>
          <w:rFonts w:eastAsia="方正博雅宋_GBK" w:hint="eastAsia"/>
          <w:color w:val="000000"/>
          <w:kern w:val="2"/>
          <w:sz w:val="20"/>
        </w:rPr>
        <w:t>的鸢尾花数据集上，</w:t>
      </w:r>
      <w:r w:rsidR="00AD5623" w:rsidRPr="00E90503">
        <w:rPr>
          <w:rFonts w:eastAsia="方正博雅宋_GBK" w:hint="eastAsia"/>
          <w:color w:val="000000"/>
          <w:kern w:val="2"/>
          <w:sz w:val="20"/>
        </w:rPr>
        <w:t>取</w:t>
      </w:r>
      <w:r w:rsidR="00AD5623" w:rsidRPr="00E90503">
        <w:rPr>
          <w:rFonts w:eastAsia="方正博雅宋_GBK" w:hint="eastAsia"/>
          <w:color w:val="000000"/>
          <w:kern w:val="2"/>
          <w:sz w:val="20"/>
        </w:rPr>
        <w:t>2</w:t>
      </w:r>
      <w:r w:rsidR="00AD5623" w:rsidRPr="00E90503">
        <w:rPr>
          <w:rFonts w:eastAsia="方正博雅宋_GBK" w:hint="eastAsia"/>
          <w:color w:val="000000"/>
          <w:kern w:val="2"/>
          <w:sz w:val="20"/>
        </w:rPr>
        <w:t>维特征（花萼长度、花萼宽度）、</w:t>
      </w:r>
      <w:r w:rsidR="004D17FB" w:rsidRPr="00E90503">
        <w:rPr>
          <w:rFonts w:eastAsia="方正博雅宋_GBK" w:hint="eastAsia"/>
          <w:color w:val="000000"/>
          <w:kern w:val="2"/>
          <w:sz w:val="20"/>
        </w:rPr>
        <w:t>将鸢尾花分成山鸢尾（</w:t>
      </w:r>
      <w:proofErr w:type="spellStart"/>
      <w:r w:rsidR="004D17FB" w:rsidRPr="00E90503">
        <w:rPr>
          <w:rFonts w:eastAsia="方正博雅宋_GBK"/>
          <w:color w:val="000000"/>
          <w:kern w:val="2"/>
          <w:sz w:val="20"/>
        </w:rPr>
        <w:t>setosa</w:t>
      </w:r>
      <w:proofErr w:type="spellEnd"/>
      <w:r w:rsidR="004D17FB" w:rsidRPr="00E90503">
        <w:rPr>
          <w:rFonts w:eastAsia="方正博雅宋_GBK" w:hint="eastAsia"/>
          <w:color w:val="000000"/>
          <w:kern w:val="2"/>
          <w:sz w:val="20"/>
        </w:rPr>
        <w:t>）和非山鸢尾两类，</w:t>
      </w:r>
      <w:r w:rsidR="004D17FB" w:rsidRPr="00E90503">
        <w:rPr>
          <w:rFonts w:eastAsia="方正博雅宋_GBK" w:hint="eastAsia"/>
          <w:color w:val="000000"/>
          <w:kern w:val="2"/>
          <w:sz w:val="20"/>
        </w:rPr>
        <w:t>Logistic</w:t>
      </w:r>
      <w:r w:rsidR="004D17FB" w:rsidRPr="00E90503">
        <w:rPr>
          <w:rFonts w:eastAsia="方正博雅宋_GBK" w:hint="eastAsia"/>
          <w:color w:val="000000"/>
          <w:kern w:val="2"/>
          <w:sz w:val="20"/>
        </w:rPr>
        <w:t>回归模型的决策边界如图</w:t>
      </w:r>
      <w:r w:rsidR="004D17FB" w:rsidRPr="00E90503">
        <w:rPr>
          <w:rFonts w:eastAsia="方正博雅宋_GBK" w:hint="eastAsia"/>
          <w:color w:val="000000"/>
          <w:kern w:val="2"/>
          <w:sz w:val="20"/>
        </w:rPr>
        <w:t>3-</w:t>
      </w:r>
      <w:r w:rsidR="00AF60DD" w:rsidRPr="00E90503">
        <w:rPr>
          <w:rFonts w:eastAsia="方正博雅宋_GBK"/>
          <w:color w:val="000000"/>
          <w:kern w:val="2"/>
          <w:sz w:val="20"/>
        </w:rPr>
        <w:t>3</w:t>
      </w:r>
      <w:r w:rsidR="004D17FB" w:rsidRPr="00E90503">
        <w:rPr>
          <w:rFonts w:eastAsia="方正博雅宋_GBK" w:hint="eastAsia"/>
          <w:color w:val="000000"/>
          <w:kern w:val="2"/>
          <w:sz w:val="20"/>
        </w:rPr>
        <w:t>所示，分界线的表达式为</w:t>
      </w:r>
      <m:oMath>
        <m:r>
          <w:rPr>
            <w:rFonts w:ascii="Cambria Math" w:eastAsia="方正博雅宋_GBK" w:hAnsi="Cambria Math"/>
            <w:color w:val="000000"/>
            <w:kern w:val="2"/>
            <w:sz w:val="20"/>
          </w:rPr>
          <m:t>11.091899</m:t>
        </m:r>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x</m:t>
            </m:r>
          </m:e>
          <m:sub>
            <m:r>
              <w:rPr>
                <w:rFonts w:ascii="Cambria Math" w:eastAsia="方正博雅宋_GBK" w:hAnsi="Cambria Math"/>
                <w:color w:val="000000"/>
                <w:kern w:val="2"/>
                <w:sz w:val="20"/>
              </w:rPr>
              <m:t>1</m:t>
            </m:r>
          </m:sub>
        </m:sSub>
        <m:r>
          <w:rPr>
            <w:rFonts w:ascii="Cambria Math" w:eastAsia="方正博雅宋_GBK" w:hAnsi="Cambria Math"/>
            <w:color w:val="000000"/>
            <w:kern w:val="2"/>
            <w:sz w:val="20"/>
          </w:rPr>
          <m:t>-5.653525</m:t>
        </m:r>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x</m:t>
            </m:r>
          </m:e>
          <m:sub>
            <m:r>
              <w:rPr>
                <w:rFonts w:ascii="Cambria Math" w:eastAsia="方正博雅宋_GBK" w:hAnsi="Cambria Math"/>
                <w:color w:val="000000"/>
                <w:kern w:val="2"/>
                <w:sz w:val="20"/>
              </w:rPr>
              <m:t>2</m:t>
            </m:r>
          </m:sub>
        </m:sSub>
        <m:r>
          <w:rPr>
            <w:rFonts w:ascii="Cambria Math" w:eastAsia="方正博雅宋_GBK" w:hAnsi="Cambria Math"/>
            <w:color w:val="000000"/>
            <w:kern w:val="2"/>
            <w:sz w:val="20"/>
          </w:rPr>
          <m:t>+7.038924=0</m:t>
        </m:r>
      </m:oMath>
      <w:r w:rsidR="00AD5623" w:rsidRPr="00E90503">
        <w:rPr>
          <w:rFonts w:eastAsia="方正博雅宋_GBK" w:hint="eastAsia"/>
          <w:color w:val="000000"/>
          <w:kern w:val="2"/>
          <w:sz w:val="20"/>
        </w:rPr>
        <w:t>。</w:t>
      </w:r>
    </w:p>
    <w:p w14:paraId="54BBC834" w14:textId="0A0BF8E7" w:rsidR="003B615C" w:rsidRPr="00AD5623" w:rsidRDefault="00FE528E" w:rsidP="00FE528E">
      <w:pPr>
        <w:widowControl w:val="0"/>
        <w:topLinePunct/>
        <w:ind w:firstLineChars="200" w:firstLine="400"/>
        <w:jc w:val="center"/>
        <w:rPr>
          <w:rFonts w:ascii="Cambria Math" w:eastAsia="方正博雅宋_GBK" w:hAnsi="Cambria Math"/>
          <w:color w:val="000000"/>
          <w:kern w:val="2"/>
          <w:sz w:val="20"/>
        </w:rPr>
      </w:pPr>
      <w:r>
        <w:rPr>
          <w:rFonts w:ascii="Cambria Math" w:eastAsia="方正博雅宋_GBK" w:hAnsi="Cambria Math" w:hint="eastAsia"/>
          <w:noProof/>
          <w:color w:val="000000"/>
          <w:kern w:val="2"/>
          <w:sz w:val="20"/>
        </w:rPr>
        <w:drawing>
          <wp:inline distT="0" distB="0" distL="0" distR="0" wp14:anchorId="08586A5F" wp14:editId="35923329">
            <wp:extent cx="3065145" cy="1959379"/>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ris2D_lr.png"/>
                    <pic:cNvPicPr/>
                  </pic:nvPicPr>
                  <pic:blipFill>
                    <a:blip r:embed="rId12">
                      <a:extLst>
                        <a:ext uri="{28A0092B-C50C-407E-A947-70E740481C1C}">
                          <a14:useLocalDpi xmlns:a14="http://schemas.microsoft.com/office/drawing/2010/main" val="0"/>
                        </a:ext>
                      </a:extLst>
                    </a:blip>
                    <a:stretch>
                      <a:fillRect/>
                    </a:stretch>
                  </pic:blipFill>
                  <pic:spPr>
                    <a:xfrm>
                      <a:off x="0" y="0"/>
                      <a:ext cx="3072045" cy="1963790"/>
                    </a:xfrm>
                    <a:prstGeom prst="rect">
                      <a:avLst/>
                    </a:prstGeom>
                  </pic:spPr>
                </pic:pic>
              </a:graphicData>
            </a:graphic>
          </wp:inline>
        </w:drawing>
      </w:r>
    </w:p>
    <w:p w14:paraId="22BBF5D1" w14:textId="48CCB86F" w:rsidR="00AF60DD" w:rsidRDefault="00AF60DD" w:rsidP="00AF60DD">
      <w:pPr>
        <w:pStyle w:val="a8"/>
      </w:pPr>
      <w:r w:rsidRPr="00B924E5">
        <w:lastRenderedPageBreak/>
        <w:t>图</w:t>
      </w:r>
      <w:r>
        <w:t>3-3</w:t>
      </w:r>
      <w:r w:rsidRPr="00B924E5">
        <w:t xml:space="preserve"> </w:t>
      </w:r>
      <w:r>
        <w:rPr>
          <w:rFonts w:hint="eastAsia"/>
        </w:rPr>
        <w:t xml:space="preserve"> </w:t>
      </w:r>
      <w:r w:rsidR="00EA4E60">
        <w:rPr>
          <w:rFonts w:hint="eastAsia"/>
        </w:rPr>
        <w:t>Logistic回归在</w:t>
      </w:r>
      <w:r>
        <w:t>Iris</w:t>
      </w:r>
      <w:r>
        <w:rPr>
          <w:rFonts w:hint="eastAsia"/>
        </w:rPr>
        <w:t>数据集上</w:t>
      </w:r>
      <w:r w:rsidR="00EA4E60">
        <w:rPr>
          <w:rFonts w:hint="eastAsia"/>
        </w:rPr>
        <w:t>的决策边界</w:t>
      </w:r>
    </w:p>
    <w:p w14:paraId="600E71C2" w14:textId="77777777" w:rsidR="006A43F5" w:rsidRPr="00B924E5" w:rsidRDefault="006A43F5" w:rsidP="00AF60DD">
      <w:pPr>
        <w:pStyle w:val="a8"/>
      </w:pPr>
    </w:p>
    <w:p w14:paraId="664F9AD9" w14:textId="77777777" w:rsidR="00B706A4" w:rsidRDefault="00B706A4" w:rsidP="00B706A4">
      <w:pPr>
        <w:pStyle w:val="afff6"/>
        <w:ind w:left="360" w:firstLineChars="0" w:firstLine="0"/>
        <w:rPr>
          <w:rFonts w:ascii="华文楷体" w:eastAsia="华文楷体" w:hAnsi="华文楷体" w:cs="华文楷体"/>
          <w:b/>
          <w:bCs/>
          <w:sz w:val="18"/>
          <w:szCs w:val="18"/>
        </w:rPr>
      </w:pPr>
      <w:r>
        <w:rPr>
          <w:rFonts w:ascii="华文楷体" w:eastAsia="华文楷体" w:hAnsi="华文楷体" w:cs="华文楷体" w:hint="eastAsia"/>
          <w:b/>
          <w:bCs/>
          <w:sz w:val="18"/>
          <w:szCs w:val="18"/>
        </w:rPr>
        <w:t>说明</w:t>
      </w:r>
    </w:p>
    <w:p w14:paraId="0696E804" w14:textId="5E39DDA4" w:rsidR="00B706A4" w:rsidRPr="003E3437" w:rsidRDefault="00B706A4" w:rsidP="003E3437">
      <w:pPr>
        <w:ind w:firstLineChars="200" w:firstLine="360"/>
        <w:rPr>
          <w:rFonts w:ascii="华文楷体" w:eastAsia="华文楷体" w:hAnsi="华文楷体" w:cs="华文楷体"/>
          <w:sz w:val="18"/>
          <w:szCs w:val="18"/>
        </w:rPr>
      </w:pPr>
      <w:r w:rsidRPr="00393293">
        <w:rPr>
          <w:rFonts w:ascii="华文楷体" w:eastAsia="华文楷体" w:hAnsi="华文楷体" w:cs="华文楷体"/>
          <w:sz w:val="18"/>
          <w:szCs w:val="18"/>
        </w:rPr>
        <w:t>周志华老师的《机器学习》</w:t>
      </w:r>
      <w:r w:rsidR="0088058A">
        <w:rPr>
          <w:rFonts w:ascii="华文楷体" w:eastAsia="华文楷体" w:hAnsi="华文楷体" w:cs="华文楷体"/>
          <w:sz w:val="18"/>
          <w:szCs w:val="18"/>
        </w:rPr>
        <w:t>[</w:t>
      </w:r>
      <w:r w:rsidR="00C7528A">
        <w:rPr>
          <w:rFonts w:ascii="华文楷体" w:eastAsia="华文楷体" w:hAnsi="华文楷体" w:cs="华文楷体" w:hint="eastAsia"/>
          <w:sz w:val="18"/>
          <w:szCs w:val="18"/>
        </w:rPr>
        <w:t>5</w:t>
      </w:r>
      <w:r w:rsidR="0088058A">
        <w:rPr>
          <w:rFonts w:ascii="华文楷体" w:eastAsia="华文楷体" w:hAnsi="华文楷体" w:cs="华文楷体"/>
          <w:sz w:val="18"/>
          <w:szCs w:val="18"/>
        </w:rPr>
        <w:t>]</w:t>
      </w:r>
      <w:r w:rsidRPr="00393293">
        <w:rPr>
          <w:rFonts w:ascii="华文楷体" w:eastAsia="华文楷体" w:hAnsi="华文楷体" w:cs="华文楷体"/>
          <w:sz w:val="18"/>
          <w:szCs w:val="18"/>
        </w:rPr>
        <w:t>书中采用意译，称Logistic回归为对数几率回归。在此我们直接用英文单词Logistic。Logistic回归</w:t>
      </w:r>
      <w:r w:rsidR="000C32AD">
        <w:rPr>
          <w:rFonts w:ascii="华文楷体" w:eastAsia="华文楷体" w:hAnsi="华文楷体" w:cs="华文楷体" w:hint="eastAsia"/>
          <w:sz w:val="18"/>
          <w:szCs w:val="18"/>
        </w:rPr>
        <w:t>用</w:t>
      </w:r>
      <w:r w:rsidR="000C32AD" w:rsidRPr="00393293">
        <w:rPr>
          <w:rFonts w:ascii="华文楷体" w:eastAsia="华文楷体" w:hAnsi="华文楷体" w:cs="华文楷体"/>
          <w:sz w:val="18"/>
          <w:szCs w:val="18"/>
        </w:rPr>
        <w:t>线性回归模型回归</w:t>
      </w:r>
      <w:r w:rsidR="000C32AD">
        <w:rPr>
          <w:rFonts w:ascii="华文楷体" w:eastAsia="华文楷体" w:hAnsi="华文楷体" w:cs="华文楷体"/>
          <w:sz w:val="18"/>
          <w:szCs w:val="18"/>
        </w:rPr>
        <w:t>对数几率</w:t>
      </w:r>
      <w:r w:rsidRPr="00393293">
        <w:rPr>
          <w:rFonts w:ascii="华文楷体" w:eastAsia="华文楷体" w:hAnsi="华文楷体" w:cs="华文楷体"/>
          <w:sz w:val="18"/>
          <w:szCs w:val="18"/>
        </w:rPr>
        <w:t>。</w:t>
      </w:r>
    </w:p>
    <w:p w14:paraId="24780E1D" w14:textId="77777777" w:rsidR="009E620B" w:rsidRDefault="009E620B" w:rsidP="009E620B">
      <w:pPr>
        <w:pStyle w:val="2"/>
        <w:rPr>
          <w:kern w:val="2"/>
        </w:rPr>
      </w:pPr>
      <w:r>
        <w:rPr>
          <w:rStyle w:val="24"/>
        </w:rPr>
        <w:t> </w:t>
      </w:r>
      <w:r>
        <w:rPr>
          <w:b/>
          <w:bCs/>
          <w:noProof/>
          <w:color w:val="FFFFFF"/>
          <w:kern w:val="2"/>
          <w:sz w:val="20"/>
        </w:rPr>
        <w:drawing>
          <wp:anchor distT="0" distB="0" distL="114300" distR="114300" simplePos="0" relativeHeight="251661312" behindDoc="1" locked="0" layoutInCell="1" allowOverlap="1" wp14:anchorId="046D97C6" wp14:editId="7B6444AB">
            <wp:simplePos x="0" y="0"/>
            <wp:positionH relativeFrom="column">
              <wp:posOffset>3810</wp:posOffset>
            </wp:positionH>
            <wp:positionV relativeFrom="paragraph">
              <wp:posOffset>109220</wp:posOffset>
            </wp:positionV>
            <wp:extent cx="4887595" cy="394335"/>
            <wp:effectExtent l="0" t="0" r="8255" b="5715"/>
            <wp:wrapNone/>
            <wp:docPr id="18" name="图片 18"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3.2</w:t>
      </w:r>
      <w:r>
        <w:rPr>
          <w:rFonts w:hint="eastAsia"/>
          <w:color w:val="FFFFFF"/>
          <w:kern w:val="2"/>
        </w:rPr>
        <w:t xml:space="preserve">  </w:t>
      </w:r>
      <w:r w:rsidRPr="009E620B">
        <w:rPr>
          <w:b/>
        </w:rPr>
        <w:t>Logistic</w:t>
      </w:r>
      <w:r w:rsidRPr="00B924E5">
        <w:t>回归模型的目标函数</w:t>
      </w:r>
    </w:p>
    <w:p w14:paraId="03D7EA95" w14:textId="52ED96C2" w:rsidR="007338AC" w:rsidRPr="00E90503" w:rsidRDefault="000D75D5" w:rsidP="00724573">
      <w:pPr>
        <w:widowControl w:val="0"/>
        <w:topLinePunct/>
        <w:ind w:firstLineChars="200" w:firstLine="400"/>
        <w:jc w:val="both"/>
        <w:rPr>
          <w:rFonts w:eastAsia="方正博雅宋_GBK"/>
          <w:color w:val="000000"/>
          <w:kern w:val="2"/>
          <w:sz w:val="20"/>
        </w:rPr>
      </w:pPr>
      <w:bookmarkStart w:id="1" w:name="header-n568"/>
      <w:bookmarkEnd w:id="1"/>
      <w:r w:rsidRPr="00E90503">
        <w:rPr>
          <w:rFonts w:eastAsia="方正博雅宋_GBK"/>
          <w:color w:val="000000"/>
          <w:kern w:val="2"/>
          <w:sz w:val="20"/>
        </w:rPr>
        <w:t>同线性回归类似，</w:t>
      </w:r>
      <w:r w:rsidRPr="00E90503">
        <w:rPr>
          <w:rFonts w:eastAsia="方正博雅宋_GBK"/>
          <w:color w:val="000000"/>
          <w:kern w:val="2"/>
          <w:sz w:val="20"/>
        </w:rPr>
        <w:t>Logistic</w:t>
      </w:r>
      <w:r w:rsidR="00F625B6" w:rsidRPr="00E90503">
        <w:rPr>
          <w:rFonts w:eastAsia="方正博雅宋_GBK"/>
          <w:color w:val="000000"/>
          <w:kern w:val="2"/>
          <w:sz w:val="20"/>
        </w:rPr>
        <w:t>回归模型的目标函数也包含两部分：训练集上的</w:t>
      </w:r>
      <w:r w:rsidRPr="00E90503">
        <w:rPr>
          <w:rFonts w:eastAsia="方正博雅宋_GBK"/>
          <w:color w:val="000000"/>
          <w:kern w:val="2"/>
          <w:sz w:val="20"/>
        </w:rPr>
        <w:t>损失</w:t>
      </w:r>
      <w:r w:rsidR="006E2EC6" w:rsidRPr="00E90503">
        <w:rPr>
          <w:rFonts w:eastAsia="方正博雅宋_GBK" w:hint="eastAsia"/>
          <w:color w:val="000000"/>
          <w:kern w:val="2"/>
          <w:sz w:val="20"/>
        </w:rPr>
        <w:t>和</w:t>
      </w:r>
      <w:r w:rsidRPr="00E90503">
        <w:rPr>
          <w:rFonts w:eastAsia="方正博雅宋_GBK"/>
          <w:color w:val="000000"/>
          <w:kern w:val="2"/>
          <w:sz w:val="20"/>
        </w:rPr>
        <w:t>正则项。其中损失函数度量模型预测值与真实值之间的差异，正则项惩罚模型的复杂度。</w:t>
      </w:r>
      <w:r w:rsidR="007338AC" w:rsidRPr="00E90503">
        <w:rPr>
          <w:rFonts w:eastAsia="方正博雅宋_GBK"/>
          <w:color w:val="000000"/>
          <w:kern w:val="2"/>
          <w:sz w:val="20"/>
        </w:rPr>
        <w:t>Logistic</w:t>
      </w:r>
      <w:r w:rsidR="007338AC" w:rsidRPr="00E90503">
        <w:rPr>
          <w:rFonts w:eastAsia="方正博雅宋_GBK"/>
          <w:color w:val="000000"/>
          <w:kern w:val="2"/>
          <w:sz w:val="20"/>
        </w:rPr>
        <w:t>回归的目标函数</w:t>
      </w:r>
      <w:r w:rsidR="00C50756" w:rsidRPr="00E90503">
        <w:rPr>
          <w:rFonts w:eastAsia="方正博雅宋_GBK" w:hint="eastAsia"/>
          <w:color w:val="000000"/>
          <w:kern w:val="2"/>
          <w:sz w:val="20"/>
        </w:rPr>
        <w:t>记</w:t>
      </w:r>
      <w:r w:rsidR="007338AC" w:rsidRPr="00E90503">
        <w:rPr>
          <w:rFonts w:eastAsia="方正博雅宋_GBK" w:hint="eastAsia"/>
          <w:color w:val="000000"/>
          <w:kern w:val="2"/>
          <w:sz w:val="20"/>
        </w:rPr>
        <w:t>为</w:t>
      </w:r>
      <w:r w:rsidR="00C50756" w:rsidRPr="00E90503">
        <w:rPr>
          <w:rFonts w:eastAsia="方正博雅宋_GBK" w:hint="eastAsia"/>
          <w:color w:val="000000"/>
          <w:kern w:val="2"/>
          <w:sz w:val="20"/>
        </w:rPr>
        <w:t>：</w:t>
      </w:r>
    </w:p>
    <w:tbl>
      <w:tblPr>
        <w:tblW w:w="8091" w:type="dxa"/>
        <w:jc w:val="center"/>
        <w:tblCellMar>
          <w:right w:w="0" w:type="dxa"/>
        </w:tblCellMar>
        <w:tblLook w:val="04A0" w:firstRow="1" w:lastRow="0" w:firstColumn="1" w:lastColumn="0" w:noHBand="0" w:noVBand="1"/>
      </w:tblPr>
      <w:tblGrid>
        <w:gridCol w:w="7143"/>
        <w:gridCol w:w="948"/>
      </w:tblGrid>
      <w:tr w:rsidR="007338AC" w:rsidRPr="00724573" w14:paraId="4EACA02B" w14:textId="77777777" w:rsidTr="007338AC">
        <w:trPr>
          <w:jc w:val="center"/>
        </w:trPr>
        <w:tc>
          <w:tcPr>
            <w:tcW w:w="7143" w:type="dxa"/>
            <w:vAlign w:val="center"/>
          </w:tcPr>
          <w:p w14:paraId="0D4F0B42" w14:textId="29649C0B" w:rsidR="007338AC" w:rsidRPr="00724573" w:rsidRDefault="00AF6011" w:rsidP="00AF6011">
            <w:pPr>
              <w:snapToGrid w:val="0"/>
              <w:spacing w:beforeLines="20" w:before="63" w:afterLines="20" w:after="63"/>
              <w:ind w:firstLine="400"/>
              <w:rPr>
                <w:rFonts w:ascii="Times" w:hAnsi="Times" w:cs="Times"/>
                <w:sz w:val="20"/>
                <w:szCs w:val="20"/>
              </w:rPr>
            </w:pPr>
            <m:oMathPara>
              <m:oMath>
                <m:r>
                  <w:rPr>
                    <w:rFonts w:ascii="Cambria Math" w:hAnsi="Cambria Math"/>
                    <w:sz w:val="20"/>
                    <w:szCs w:val="20"/>
                  </w:rPr>
                  <m:t>J</m:t>
                </m:r>
                <m:d>
                  <m:dPr>
                    <m:ctrlPr>
                      <w:rPr>
                        <w:rFonts w:ascii="Cambria Math" w:hAnsi="Cambria Math"/>
                        <w:i/>
                        <w:sz w:val="20"/>
                        <w:szCs w:val="20"/>
                      </w:rPr>
                    </m:ctrlPr>
                  </m:dPr>
                  <m:e>
                    <m:r>
                      <m:rPr>
                        <m:sty m:val="bi"/>
                      </m:rPr>
                      <w:rPr>
                        <w:rFonts w:ascii="Cambria Math" w:hAnsi="Cambria Math"/>
                        <w:sz w:val="20"/>
                        <w:szCs w:val="20"/>
                      </w:rPr>
                      <m:t>w</m:t>
                    </m:r>
                    <m:r>
                      <w:rPr>
                        <w:rFonts w:ascii="Cambria Math" w:hAnsi="Cambria Math"/>
                        <w:sz w:val="20"/>
                        <w:szCs w:val="20"/>
                      </w:rPr>
                      <m:t>,λ</m:t>
                    </m:r>
                  </m:e>
                </m:d>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m:rPr>
                        <m:scr m:val="script"/>
                        <m:sty m:val="p"/>
                      </m:rPr>
                      <w:rPr>
                        <w:rFonts w:ascii="Cambria Math" w:hAnsi="Cambria Math"/>
                        <w:sz w:val="20"/>
                        <w:szCs w:val="20"/>
                      </w:rPr>
                      <m:t>L</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d>
                  </m:e>
                </m:nary>
                <m:r>
                  <w:rPr>
                    <w:rFonts w:ascii="Cambria Math" w:hAnsi="Cambria Math"/>
                    <w:sz w:val="20"/>
                    <w:szCs w:val="20"/>
                  </w:rPr>
                  <m:t>+λR</m:t>
                </m:r>
                <m:d>
                  <m:dPr>
                    <m:ctrlPr>
                      <w:rPr>
                        <w:rFonts w:ascii="Cambria Math" w:hAnsi="Cambria Math"/>
                        <w:i/>
                        <w:sz w:val="20"/>
                        <w:szCs w:val="20"/>
                      </w:rPr>
                    </m:ctrlPr>
                  </m:dPr>
                  <m:e>
                    <m:r>
                      <m:rPr>
                        <m:sty m:val="bi"/>
                      </m:rPr>
                      <w:rPr>
                        <w:rFonts w:ascii="Cambria Math" w:hAnsi="Cambria Math"/>
                        <w:sz w:val="20"/>
                        <w:szCs w:val="20"/>
                      </w:rPr>
                      <m:t>w</m:t>
                    </m:r>
                  </m:e>
                </m:d>
                <m:r>
                  <m:rPr>
                    <m:sty m:val="p"/>
                  </m:rPr>
                  <w:rPr>
                    <w:rFonts w:ascii="Cambria Math" w:hAnsi="Cambria Math" w:cs="Times"/>
                    <w:sz w:val="20"/>
                    <w:szCs w:val="20"/>
                  </w:rPr>
                  <m:t>，</m:t>
                </m:r>
              </m:oMath>
            </m:oMathPara>
          </w:p>
        </w:tc>
        <w:tc>
          <w:tcPr>
            <w:tcW w:w="948" w:type="dxa"/>
            <w:vAlign w:val="center"/>
          </w:tcPr>
          <w:p w14:paraId="2C6F8E23" w14:textId="4AF4EBE6" w:rsidR="007338AC" w:rsidRPr="00724573" w:rsidRDefault="007338AC" w:rsidP="007338AC">
            <w:pPr>
              <w:pStyle w:val="aff0"/>
              <w:snapToGrid w:val="0"/>
              <w:spacing w:beforeLines="20" w:before="63" w:afterLines="20" w:after="63"/>
              <w:rPr>
                <w:szCs w:val="20"/>
              </w:rPr>
            </w:pPr>
            <w:r w:rsidRPr="00724573">
              <w:rPr>
                <w:rFonts w:hint="eastAsia"/>
                <w:szCs w:val="20"/>
              </w:rPr>
              <w:t>（</w:t>
            </w:r>
            <w:r w:rsidRPr="00724573">
              <w:rPr>
                <w:rFonts w:hint="eastAsia"/>
                <w:szCs w:val="20"/>
              </w:rPr>
              <w:t>3</w:t>
            </w:r>
            <w:r w:rsidRPr="00724573">
              <w:rPr>
                <w:szCs w:val="20"/>
              </w:rPr>
              <w:t>-</w:t>
            </w:r>
            <w:r w:rsidRPr="00724573">
              <w:rPr>
                <w:rFonts w:hint="eastAsia"/>
                <w:szCs w:val="20"/>
              </w:rPr>
              <w:t>7</w:t>
            </w:r>
            <w:r w:rsidRPr="00724573">
              <w:rPr>
                <w:rFonts w:hint="eastAsia"/>
                <w:szCs w:val="20"/>
              </w:rPr>
              <w:t>）</w:t>
            </w:r>
          </w:p>
        </w:tc>
      </w:tr>
    </w:tbl>
    <w:p w14:paraId="45B95F77" w14:textId="5CF800A6" w:rsidR="00AF6011" w:rsidRPr="00E90503" w:rsidRDefault="00AF6011" w:rsidP="00E90503">
      <w:pPr>
        <w:widowControl w:val="0"/>
        <w:topLinePunct/>
        <w:jc w:val="both"/>
        <w:rPr>
          <w:rFonts w:eastAsia="方正博雅宋_GBK"/>
          <w:color w:val="000000"/>
          <w:kern w:val="2"/>
          <w:sz w:val="20"/>
        </w:rPr>
      </w:pPr>
      <w:r w:rsidRPr="00E90503">
        <w:rPr>
          <w:rFonts w:eastAsia="方正博雅宋_GBK" w:hint="eastAsia"/>
          <w:color w:val="000000"/>
          <w:kern w:val="2"/>
          <w:sz w:val="20"/>
        </w:rPr>
        <w:t>其中</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μ</m:t>
            </m:r>
          </m:e>
          <m:sub>
            <m:r>
              <w:rPr>
                <w:rFonts w:ascii="Cambria Math" w:eastAsia="方正博雅宋_GBK" w:hAnsi="Cambria Math"/>
                <w:color w:val="000000"/>
                <w:kern w:val="2"/>
                <w:sz w:val="20"/>
              </w:rPr>
              <m:t>i</m:t>
            </m:r>
          </m:sub>
        </m:sSub>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σ</m:t>
        </m:r>
        <m:d>
          <m:dPr>
            <m:ctrlPr>
              <w:rPr>
                <w:rFonts w:ascii="Cambria Math" w:eastAsia="方正博雅宋_GBK" w:hAnsi="Cambria Math"/>
                <w:i/>
                <w:color w:val="000000"/>
                <w:kern w:val="2"/>
                <w:sz w:val="20"/>
              </w:rPr>
            </m:ctrlPr>
          </m:dPr>
          <m:e>
            <m:r>
              <w:rPr>
                <w:rFonts w:ascii="Cambria Math" w:eastAsia="方正博雅宋_GBK" w:hAnsi="Cambria Math"/>
                <w:color w:val="000000"/>
                <w:kern w:val="2"/>
                <w:sz w:val="20"/>
              </w:rPr>
              <m:t>z</m:t>
            </m:r>
            <m:d>
              <m:dPr>
                <m:ctrlPr>
                  <w:rPr>
                    <w:rFonts w:ascii="Cambria Math" w:eastAsia="方正博雅宋_GBK" w:hAnsi="Cambria Math"/>
                    <w:i/>
                    <w:color w:val="000000"/>
                    <w:kern w:val="2"/>
                    <w:sz w:val="20"/>
                  </w:rPr>
                </m:ctrlPr>
              </m:dPr>
              <m:e>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m:t>
                    </m:r>
                  </m:sub>
                </m:sSub>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w</m:t>
                </m:r>
              </m:e>
            </m:d>
          </m:e>
        </m:d>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σ</m:t>
        </m:r>
        <m:d>
          <m:dPr>
            <m:ctrlPr>
              <w:rPr>
                <w:rFonts w:ascii="Cambria Math" w:eastAsia="方正博雅宋_GBK" w:hAnsi="Cambria Math"/>
                <w:color w:val="000000"/>
                <w:kern w:val="2"/>
                <w:sz w:val="20"/>
              </w:rPr>
            </m:ctrlPr>
          </m:dPr>
          <m:e>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w</m:t>
                </m:r>
              </m:e>
              <m:sup>
                <m:r>
                  <m:rPr>
                    <m:sty m:val="p"/>
                  </m:rPr>
                  <w:rPr>
                    <w:rFonts w:ascii="Cambria Math" w:eastAsia="方正博雅宋_GBK" w:hAnsi="Cambria Math"/>
                    <w:color w:val="000000"/>
                    <w:kern w:val="2"/>
                    <w:sz w:val="20"/>
                  </w:rPr>
                  <m:t>T</m:t>
                </m:r>
              </m:sup>
            </m:sSup>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m:t>
                </m:r>
              </m:sub>
            </m:sSub>
          </m:e>
        </m:d>
      </m:oMath>
      <w:r w:rsidRPr="00E90503">
        <w:rPr>
          <w:rFonts w:eastAsia="方正博雅宋_GBK" w:hint="eastAsia"/>
          <w:color w:val="000000"/>
          <w:kern w:val="2"/>
          <w:sz w:val="20"/>
        </w:rPr>
        <w:t>表示模型预测样本</w:t>
      </w:r>
      <m:oMath>
        <m:r>
          <m:rPr>
            <m:sty m:val="p"/>
          </m:rPr>
          <w:rPr>
            <w:rFonts w:ascii="Cambria Math" w:eastAsia="方正博雅宋_GBK" w:hAnsi="Cambria Math"/>
            <w:color w:val="000000"/>
            <w:kern w:val="2"/>
            <w:sz w:val="20"/>
          </w:rPr>
          <m:t xml:space="preserve"> </m:t>
        </m:r>
        <m:r>
          <m:rPr>
            <m:sty m:val="bi"/>
          </m:rPr>
          <w:rPr>
            <w:rFonts w:ascii="Cambria Math" w:eastAsia="方正博雅宋_GBK" w:hAnsi="Cambria Math"/>
            <w:color w:val="000000"/>
            <w:kern w:val="2"/>
            <w:sz w:val="20"/>
          </w:rPr>
          <m:t>x</m:t>
        </m:r>
      </m:oMath>
      <w:r w:rsidRPr="00E90503">
        <w:rPr>
          <w:rFonts w:eastAsia="方正博雅宋_GBK" w:hint="eastAsia"/>
          <w:color w:val="000000"/>
          <w:kern w:val="2"/>
          <w:sz w:val="20"/>
        </w:rPr>
        <w:t>的标签为</w:t>
      </w:r>
      <w:r w:rsidRPr="00E90503">
        <w:rPr>
          <w:rFonts w:eastAsia="方正博雅宋_GBK" w:hint="eastAsia"/>
          <w:color w:val="000000"/>
          <w:kern w:val="2"/>
          <w:sz w:val="20"/>
        </w:rPr>
        <w:t>1</w:t>
      </w:r>
      <w:r w:rsidRPr="00E90503">
        <w:rPr>
          <w:rFonts w:eastAsia="方正博雅宋_GBK" w:hint="eastAsia"/>
          <w:color w:val="000000"/>
          <w:kern w:val="2"/>
          <w:sz w:val="20"/>
        </w:rPr>
        <w:t>的概率。</w:t>
      </w:r>
    </w:p>
    <w:p w14:paraId="22FB18A9" w14:textId="4B57C594" w:rsidR="00C50756" w:rsidRPr="00E90503" w:rsidRDefault="00822A46" w:rsidP="00724573">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同线性回归类似，</w:t>
      </w:r>
      <w:r w:rsidRPr="00E90503">
        <w:rPr>
          <w:rFonts w:eastAsia="方正博雅宋_GBK"/>
          <w:color w:val="000000"/>
          <w:kern w:val="2"/>
          <w:sz w:val="20"/>
        </w:rPr>
        <w:t>Logistic</w:t>
      </w:r>
      <w:r w:rsidRPr="00E90503">
        <w:rPr>
          <w:rFonts w:eastAsia="方正博雅宋_GBK"/>
          <w:color w:val="000000"/>
          <w:kern w:val="2"/>
          <w:sz w:val="20"/>
        </w:rPr>
        <w:t>回归模型</w:t>
      </w:r>
      <w:r w:rsidRPr="00E90503">
        <w:rPr>
          <w:rFonts w:eastAsia="方正博雅宋_GBK" w:hint="eastAsia"/>
          <w:color w:val="000000"/>
          <w:kern w:val="2"/>
          <w:sz w:val="20"/>
        </w:rPr>
        <w:t>中正则项</w:t>
      </w:r>
      <m:oMath>
        <m:r>
          <w:rPr>
            <w:rFonts w:ascii="Cambria Math" w:eastAsia="方正博雅宋_GBK" w:hAnsi="Cambria Math"/>
            <w:color w:val="000000"/>
            <w:kern w:val="2"/>
            <w:sz w:val="20"/>
          </w:rPr>
          <m:t>R</m:t>
        </m:r>
        <m:d>
          <m:dPr>
            <m:ctrlPr>
              <w:rPr>
                <w:rFonts w:ascii="Cambria Math" w:eastAsia="方正博雅宋_GBK" w:hAnsi="Cambria Math"/>
                <w:i/>
                <w:color w:val="000000"/>
                <w:kern w:val="2"/>
                <w:sz w:val="20"/>
              </w:rPr>
            </m:ctrlPr>
          </m:dPr>
          <m:e>
            <m:r>
              <m:rPr>
                <m:sty m:val="bi"/>
              </m:rPr>
              <w:rPr>
                <w:rFonts w:ascii="Cambria Math" w:eastAsia="方正博雅宋_GBK" w:hAnsi="Cambria Math"/>
                <w:color w:val="000000"/>
                <w:kern w:val="2"/>
                <w:sz w:val="20"/>
              </w:rPr>
              <m:t>w</m:t>
            </m:r>
          </m:e>
        </m:d>
      </m:oMath>
      <w:r w:rsidRPr="00E90503">
        <w:rPr>
          <w:rFonts w:eastAsia="方正博雅宋_GBK" w:hint="eastAsia"/>
          <w:color w:val="000000"/>
          <w:kern w:val="2"/>
          <w:sz w:val="20"/>
        </w:rPr>
        <w:t>可为</w:t>
      </w:r>
      <w:r w:rsidR="00C50756" w:rsidRPr="00E90503">
        <w:rPr>
          <w:rFonts w:eastAsia="方正博雅宋_GBK" w:hint="eastAsia"/>
          <w:color w:val="000000"/>
          <w:kern w:val="2"/>
          <w:sz w:val="20"/>
        </w:rPr>
        <w:t>：</w:t>
      </w:r>
    </w:p>
    <w:p w14:paraId="60E7D2D5" w14:textId="01BD24BE" w:rsidR="00C50756" w:rsidRPr="00E90503" w:rsidRDefault="00822A46" w:rsidP="00724573">
      <w:pPr>
        <w:pStyle w:val="afff6"/>
        <w:numPr>
          <w:ilvl w:val="0"/>
          <w:numId w:val="9"/>
        </w:numPr>
        <w:ind w:firstLineChars="0"/>
        <w:rPr>
          <w:color w:val="000000"/>
          <w:kern w:val="2"/>
        </w:rPr>
      </w:pPr>
      <w:r w:rsidRPr="00E90503">
        <w:rPr>
          <w:color w:val="000000"/>
          <w:kern w:val="2"/>
        </w:rPr>
        <w:t>L2</w:t>
      </w:r>
      <w:r w:rsidR="00C50756" w:rsidRPr="00E90503">
        <w:rPr>
          <w:color w:val="000000"/>
          <w:kern w:val="2"/>
        </w:rPr>
        <w:t>正则：</w:t>
      </w:r>
      <m:oMath>
        <m:sSubSup>
          <m:sSubSupPr>
            <m:ctrlPr>
              <w:rPr>
                <w:rFonts w:ascii="Cambria Math" w:hAnsi="Cambria Math"/>
                <w:color w:val="000000"/>
                <w:kern w:val="2"/>
              </w:rPr>
            </m:ctrlPr>
          </m:sSubSupPr>
          <m:e>
            <m:f>
              <m:fPr>
                <m:ctrlPr>
                  <w:rPr>
                    <w:rFonts w:ascii="Cambria Math" w:hAnsi="Cambria Math"/>
                    <w:color w:val="000000"/>
                    <w:kern w:val="2"/>
                  </w:rPr>
                </m:ctrlPr>
              </m:fPr>
              <m:num>
                <m:r>
                  <m:rPr>
                    <m:sty m:val="p"/>
                  </m:rPr>
                  <w:rPr>
                    <w:rFonts w:ascii="Cambria Math" w:hAnsi="Cambria Math"/>
                    <w:color w:val="000000"/>
                    <w:kern w:val="2"/>
                  </w:rPr>
                  <m:t>1</m:t>
                </m:r>
              </m:num>
              <m:den>
                <m:r>
                  <m:rPr>
                    <m:sty m:val="p"/>
                  </m:rPr>
                  <w:rPr>
                    <w:rFonts w:ascii="Cambria Math" w:hAnsi="Cambria Math"/>
                    <w:color w:val="000000"/>
                    <w:kern w:val="2"/>
                  </w:rPr>
                  <m:t>2</m:t>
                </m:r>
              </m:den>
            </m:f>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up>
            <m:r>
              <m:rPr>
                <m:sty m:val="p"/>
              </m:rPr>
              <w:rPr>
                <w:rFonts w:ascii="Cambria Math" w:hAnsi="Cambria Math"/>
                <w:color w:val="000000"/>
                <w:kern w:val="2"/>
              </w:rPr>
              <m:t>2</m:t>
            </m:r>
          </m:sup>
        </m:sSubSup>
      </m:oMath>
      <w:r w:rsidR="00C50756" w:rsidRPr="00E90503">
        <w:rPr>
          <w:color w:val="000000"/>
          <w:kern w:val="2"/>
        </w:rPr>
        <w:t>；</w:t>
      </w:r>
    </w:p>
    <w:p w14:paraId="0B0918FC" w14:textId="3E407485" w:rsidR="00C50756" w:rsidRPr="00E90503" w:rsidRDefault="00822A46" w:rsidP="00724573">
      <w:pPr>
        <w:pStyle w:val="afff6"/>
        <w:numPr>
          <w:ilvl w:val="0"/>
          <w:numId w:val="9"/>
        </w:numPr>
        <w:ind w:firstLineChars="0"/>
        <w:rPr>
          <w:color w:val="000000"/>
          <w:kern w:val="2"/>
        </w:rPr>
      </w:pPr>
      <w:r w:rsidRPr="00E90503">
        <w:rPr>
          <w:color w:val="000000"/>
          <w:kern w:val="2"/>
        </w:rPr>
        <w:t>L1</w:t>
      </w:r>
      <w:r w:rsidRPr="00E90503">
        <w:rPr>
          <w:color w:val="000000"/>
          <w:kern w:val="2"/>
        </w:rPr>
        <w:t>正则</w:t>
      </w:r>
      <w:r w:rsidR="00CF062C" w:rsidRPr="00E90503">
        <w:rPr>
          <w:color w:val="000000"/>
          <w:kern w:val="2"/>
        </w:rPr>
        <w:t>：</w:t>
      </w:r>
      <m:oMath>
        <m:sSub>
          <m:sSubPr>
            <m:ctrlPr>
              <w:rPr>
                <w:rFonts w:ascii="Cambria Math" w:hAnsi="Cambria Math"/>
                <w:color w:val="000000"/>
                <w:kern w:val="2"/>
              </w:rPr>
            </m:ctrlPr>
          </m:sSub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1</m:t>
            </m:r>
          </m:sub>
        </m:sSub>
      </m:oMath>
      <w:r w:rsidR="00C50756" w:rsidRPr="00E90503">
        <w:rPr>
          <w:color w:val="000000"/>
          <w:kern w:val="2"/>
        </w:rPr>
        <w:t>；</w:t>
      </w:r>
    </w:p>
    <w:p w14:paraId="66E3C640" w14:textId="2C94ED75" w:rsidR="00C50756" w:rsidRPr="00E90503" w:rsidRDefault="00822A46" w:rsidP="00724573">
      <w:pPr>
        <w:pStyle w:val="afff6"/>
        <w:numPr>
          <w:ilvl w:val="0"/>
          <w:numId w:val="9"/>
        </w:numPr>
        <w:ind w:firstLineChars="0"/>
        <w:rPr>
          <w:color w:val="000000"/>
          <w:kern w:val="2"/>
        </w:rPr>
      </w:pPr>
      <w:r w:rsidRPr="00E90503">
        <w:rPr>
          <w:color w:val="000000"/>
          <w:kern w:val="2"/>
        </w:rPr>
        <w:t>L2</w:t>
      </w:r>
      <w:r w:rsidRPr="00E90503">
        <w:rPr>
          <w:color w:val="000000"/>
          <w:kern w:val="2"/>
        </w:rPr>
        <w:t>正则</w:t>
      </w:r>
      <w:r w:rsidRPr="00E90503">
        <w:rPr>
          <w:color w:val="000000"/>
          <w:kern w:val="2"/>
        </w:rPr>
        <w:t>+L1</w:t>
      </w:r>
      <w:r w:rsidRPr="00E90503">
        <w:rPr>
          <w:color w:val="000000"/>
          <w:kern w:val="2"/>
        </w:rPr>
        <w:t>正则</w:t>
      </w:r>
      <w:r w:rsidR="00C50756" w:rsidRPr="00E90503">
        <w:rPr>
          <w:color w:val="000000"/>
          <w:kern w:val="2"/>
        </w:rPr>
        <w:t>：</w:t>
      </w:r>
      <m:oMath>
        <m:r>
          <w:rPr>
            <w:rFonts w:ascii="Cambria Math" w:hAnsi="Cambria Math"/>
            <w:color w:val="000000"/>
            <w:kern w:val="2"/>
          </w:rPr>
          <m:t>ρ</m:t>
        </m:r>
        <m:sSub>
          <m:sSubPr>
            <m:ctrlPr>
              <w:rPr>
                <w:rFonts w:ascii="Cambria Math" w:hAnsi="Cambria Math"/>
                <w:color w:val="000000"/>
                <w:kern w:val="2"/>
              </w:rPr>
            </m:ctrlPr>
          </m:sSub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1</m:t>
            </m:r>
          </m:sub>
        </m:sSub>
        <m:r>
          <m:rPr>
            <m:sty m:val="p"/>
          </m:rPr>
          <w:rPr>
            <w:rFonts w:ascii="Cambria Math" w:hAnsi="Cambria Math"/>
            <w:color w:val="000000"/>
            <w:kern w:val="2"/>
          </w:rPr>
          <m:t>+(1-</m:t>
        </m:r>
        <m:r>
          <w:rPr>
            <w:rFonts w:ascii="Cambria Math" w:hAnsi="Cambria Math"/>
            <w:color w:val="000000"/>
            <w:kern w:val="2"/>
          </w:rPr>
          <m:t>ρ</m:t>
        </m:r>
        <m:r>
          <m:rPr>
            <m:sty m:val="p"/>
          </m:rPr>
          <w:rPr>
            <w:rFonts w:ascii="Cambria Math" w:hAnsi="Cambria Math"/>
            <w:color w:val="000000"/>
            <w:kern w:val="2"/>
          </w:rPr>
          <m:t>)</m:t>
        </m:r>
        <m:sSubSup>
          <m:sSubSupPr>
            <m:ctrlPr>
              <w:rPr>
                <w:rFonts w:ascii="Cambria Math" w:hAnsi="Cambria Math"/>
                <w:color w:val="000000"/>
                <w:kern w:val="2"/>
              </w:rPr>
            </m:ctrlPr>
          </m:sSubSup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up>
            <m:r>
              <m:rPr>
                <m:sty m:val="p"/>
              </m:rPr>
              <w:rPr>
                <w:rFonts w:ascii="Cambria Math" w:hAnsi="Cambria Math"/>
                <w:color w:val="000000"/>
                <w:kern w:val="2"/>
              </w:rPr>
              <m:t>2</m:t>
            </m:r>
          </m:sup>
        </m:sSubSup>
      </m:oMath>
      <w:r w:rsidR="00C50756" w:rsidRPr="00E90503">
        <w:rPr>
          <w:color w:val="000000"/>
          <w:kern w:val="2"/>
        </w:rPr>
        <w:t>。</w:t>
      </w:r>
    </w:p>
    <w:p w14:paraId="1BEA236C" w14:textId="13D32E6C" w:rsidR="00530D96" w:rsidRPr="00E90503" w:rsidRDefault="00822A46" w:rsidP="00542154">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如果当正则参数取合适值时，</w:t>
      </w:r>
      <w:r w:rsidRPr="00E90503">
        <w:rPr>
          <w:rFonts w:eastAsia="方正博雅宋_GBK"/>
          <w:color w:val="000000"/>
          <w:kern w:val="2"/>
          <w:sz w:val="20"/>
        </w:rPr>
        <w:t>L1</w:t>
      </w:r>
      <w:r w:rsidRPr="00E90503">
        <w:rPr>
          <w:rFonts w:eastAsia="方正博雅宋_GBK"/>
          <w:color w:val="000000"/>
          <w:kern w:val="2"/>
          <w:sz w:val="20"/>
        </w:rPr>
        <w:t>正则的解是稀疏的，可以起到特征选择的作用。</w:t>
      </w:r>
      <w:r w:rsidR="00530D96" w:rsidRPr="00E90503">
        <w:rPr>
          <w:rFonts w:eastAsia="方正博雅宋_GBK"/>
          <w:color w:val="000000"/>
          <w:kern w:val="2"/>
          <w:sz w:val="20"/>
        </w:rPr>
        <w:t>需要说明的是，</w:t>
      </w:r>
      <w:r w:rsidR="00530D96" w:rsidRPr="00E90503">
        <w:rPr>
          <w:rFonts w:eastAsia="方正博雅宋_GBK"/>
          <w:color w:val="000000"/>
          <w:kern w:val="2"/>
          <w:sz w:val="20"/>
        </w:rPr>
        <w:t>Logistic</w:t>
      </w:r>
      <w:r w:rsidR="00530D96" w:rsidRPr="00E90503">
        <w:rPr>
          <w:rFonts w:eastAsia="方正博雅宋_GBK"/>
          <w:color w:val="000000"/>
          <w:kern w:val="2"/>
          <w:sz w:val="20"/>
        </w:rPr>
        <w:t>回归的目标函数必须包含正则项，否则当数据完全线性可分时，权重系数</w:t>
      </w:r>
      <m:oMath>
        <m:r>
          <m:rPr>
            <m:sty m:val="bi"/>
          </m:rPr>
          <w:rPr>
            <w:rFonts w:ascii="Cambria Math" w:eastAsia="方正博雅宋_GBK" w:hAnsi="Cambria Math"/>
            <w:color w:val="000000"/>
            <w:kern w:val="2"/>
            <w:sz w:val="20"/>
          </w:rPr>
          <m:t>w</m:t>
        </m:r>
      </m:oMath>
      <w:r w:rsidR="00530D96" w:rsidRPr="00E90503">
        <w:rPr>
          <w:rFonts w:eastAsia="方正博雅宋_GBK"/>
          <w:color w:val="000000"/>
          <w:kern w:val="2"/>
          <w:sz w:val="20"/>
        </w:rPr>
        <w:t>的</w:t>
      </w:r>
      <w:r w:rsidR="00542154" w:rsidRPr="00E90503">
        <w:rPr>
          <w:rFonts w:eastAsia="方正博雅宋_GBK"/>
          <w:color w:val="000000"/>
          <w:kern w:val="2"/>
          <w:sz w:val="20"/>
        </w:rPr>
        <w:t>模长</w:t>
      </w:r>
      <w:r w:rsidR="00530D96" w:rsidRPr="00E90503">
        <w:rPr>
          <w:rFonts w:eastAsia="方正博雅宋_GBK"/>
          <w:color w:val="000000"/>
          <w:kern w:val="2"/>
          <w:sz w:val="20"/>
        </w:rPr>
        <w:t>会无限大。</w:t>
      </w:r>
      <w:bookmarkStart w:id="2" w:name="_GoBack"/>
      <w:bookmarkEnd w:id="2"/>
    </w:p>
    <w:p w14:paraId="0AE00EE7" w14:textId="00DD25B5" w:rsidR="00822A46" w:rsidRPr="00E90503" w:rsidRDefault="00822A46" w:rsidP="00542154">
      <w:pPr>
        <w:widowControl w:val="0"/>
        <w:topLinePunct/>
        <w:ind w:firstLineChars="200" w:firstLine="400"/>
        <w:jc w:val="both"/>
        <w:rPr>
          <w:rFonts w:eastAsia="方正博雅宋_GBK"/>
          <w:color w:val="000000"/>
          <w:kern w:val="2"/>
          <w:sz w:val="20"/>
        </w:rPr>
      </w:pPr>
      <w:bookmarkStart w:id="3" w:name="header-n508"/>
      <w:bookmarkEnd w:id="3"/>
      <w:r w:rsidRPr="00E90503">
        <w:rPr>
          <w:rFonts w:eastAsia="方正博雅宋_GBK"/>
          <w:color w:val="000000"/>
          <w:kern w:val="2"/>
          <w:sz w:val="20"/>
        </w:rPr>
        <w:t>同线性回归类似，</w:t>
      </w:r>
      <w:r w:rsidRPr="00E90503">
        <w:rPr>
          <w:rFonts w:eastAsia="方正博雅宋_GBK"/>
          <w:color w:val="000000"/>
          <w:kern w:val="2"/>
          <w:sz w:val="20"/>
        </w:rPr>
        <w:t>Logistic</w:t>
      </w:r>
      <w:r w:rsidRPr="00E90503">
        <w:rPr>
          <w:rFonts w:eastAsia="方正博雅宋_GBK"/>
          <w:color w:val="000000"/>
          <w:kern w:val="2"/>
          <w:sz w:val="20"/>
        </w:rPr>
        <w:t>回归模型的损失函数也取负</w:t>
      </w:r>
      <w:r w:rsidRPr="00E90503">
        <w:rPr>
          <w:rFonts w:eastAsia="方正博雅宋_GBK"/>
          <w:color w:val="000000"/>
          <w:kern w:val="2"/>
          <w:sz w:val="20"/>
        </w:rPr>
        <w:t>log</w:t>
      </w:r>
      <w:r w:rsidRPr="00E90503">
        <w:rPr>
          <w:rFonts w:eastAsia="方正博雅宋_GBK"/>
          <w:color w:val="000000"/>
          <w:kern w:val="2"/>
          <w:sz w:val="20"/>
        </w:rPr>
        <w:t>似然损失。但</w:t>
      </w:r>
      <w:r w:rsidRPr="00E90503">
        <w:rPr>
          <w:rFonts w:eastAsia="方正博雅宋_GBK"/>
          <w:color w:val="000000"/>
          <w:kern w:val="2"/>
          <w:sz w:val="20"/>
        </w:rPr>
        <w:t>Logistic</w:t>
      </w:r>
      <w:r w:rsidRPr="00E90503">
        <w:rPr>
          <w:rFonts w:eastAsia="方正博雅宋_GBK"/>
          <w:color w:val="000000"/>
          <w:kern w:val="2"/>
          <w:sz w:val="20"/>
        </w:rPr>
        <w:t>回归模型中数据的概率分布不同，因此负</w:t>
      </w:r>
      <w:r w:rsidRPr="00E90503">
        <w:rPr>
          <w:rFonts w:eastAsia="方正博雅宋_GBK"/>
          <w:color w:val="000000"/>
          <w:kern w:val="2"/>
          <w:sz w:val="20"/>
        </w:rPr>
        <w:t>log</w:t>
      </w:r>
      <w:r w:rsidRPr="00E90503">
        <w:rPr>
          <w:rFonts w:eastAsia="方正博雅宋_GBK"/>
          <w:color w:val="000000"/>
          <w:kern w:val="2"/>
          <w:sz w:val="20"/>
        </w:rPr>
        <w:t>似然损失的具体形式</w:t>
      </w:r>
      <w:r w:rsidR="007338AC" w:rsidRPr="00E90503">
        <w:rPr>
          <w:rFonts w:eastAsia="方正博雅宋_GBK"/>
          <w:color w:val="000000"/>
          <w:kern w:val="2"/>
          <w:sz w:val="20"/>
        </w:rPr>
        <w:t>与</w:t>
      </w:r>
      <w:r w:rsidRPr="00E90503">
        <w:rPr>
          <w:rFonts w:eastAsia="方正博雅宋_GBK"/>
          <w:color w:val="000000"/>
          <w:kern w:val="2"/>
          <w:sz w:val="20"/>
        </w:rPr>
        <w:t>线性回归不同。</w:t>
      </w:r>
    </w:p>
    <w:p w14:paraId="4A67291B" w14:textId="198CF253" w:rsidR="000D75D5" w:rsidRPr="00E90503" w:rsidRDefault="007338AC" w:rsidP="00542154">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对于</w:t>
      </w:r>
      <w:r w:rsidR="000D75D5" w:rsidRPr="00E90503">
        <w:rPr>
          <w:rFonts w:eastAsia="方正博雅宋_GBK"/>
          <w:color w:val="000000"/>
          <w:kern w:val="2"/>
          <w:sz w:val="20"/>
        </w:rPr>
        <w:t>两类分类问题，</w:t>
      </w:r>
      <m:oMath>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∈[0,1]</m:t>
        </m:r>
      </m:oMath>
      <w:r w:rsidR="006F1F26" w:rsidRPr="00E90503">
        <w:rPr>
          <w:rFonts w:eastAsia="方正博雅宋_GBK"/>
          <w:color w:val="000000"/>
          <w:kern w:val="2"/>
          <w:sz w:val="20"/>
        </w:rPr>
        <w:t>。</w:t>
      </w:r>
      <w:r w:rsidR="000D75D5" w:rsidRPr="00E90503">
        <w:rPr>
          <w:rFonts w:eastAsia="方正博雅宋_GBK"/>
          <w:color w:val="000000"/>
          <w:kern w:val="2"/>
          <w:sz w:val="20"/>
        </w:rPr>
        <w:t>给定</w:t>
      </w:r>
      <m:oMath>
        <m:r>
          <m:rPr>
            <m:sty m:val="bi"/>
          </m:rPr>
          <w:rPr>
            <w:rFonts w:ascii="Cambria Math" w:eastAsia="方正博雅宋_GBK" w:hAnsi="Cambria Math"/>
            <w:color w:val="000000"/>
            <w:kern w:val="2"/>
            <w:sz w:val="20"/>
          </w:rPr>
          <m:t>x</m:t>
        </m:r>
      </m:oMath>
      <w:r w:rsidR="000D75D5" w:rsidRPr="00E90503">
        <w:rPr>
          <w:rFonts w:eastAsia="方正博雅宋_GBK"/>
          <w:color w:val="000000"/>
          <w:kern w:val="2"/>
          <w:sz w:val="20"/>
        </w:rPr>
        <w:t>，</w:t>
      </w:r>
      <m:oMath>
        <m:r>
          <w:rPr>
            <w:rFonts w:ascii="Cambria Math" w:eastAsia="方正博雅宋_GBK" w:hAnsi="Cambria Math"/>
            <w:color w:val="000000"/>
            <w:kern w:val="2"/>
            <w:sz w:val="20"/>
          </w:rPr>
          <m:t>p</m:t>
        </m:r>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x</m:t>
        </m:r>
        <m:r>
          <m:rPr>
            <m:sty m:val="p"/>
          </m:rPr>
          <w:rPr>
            <w:rFonts w:ascii="Cambria Math" w:eastAsia="方正博雅宋_GBK" w:hAnsi="Cambria Math"/>
            <w:color w:val="000000"/>
            <w:kern w:val="2"/>
            <w:sz w:val="20"/>
          </w:rPr>
          <m:t>)</m:t>
        </m:r>
      </m:oMath>
      <w:r w:rsidR="000D75D5" w:rsidRPr="00E90503">
        <w:rPr>
          <w:rFonts w:eastAsia="方正博雅宋_GBK"/>
          <w:color w:val="000000"/>
          <w:kern w:val="2"/>
          <w:sz w:val="20"/>
        </w:rPr>
        <w:t>可以用</w:t>
      </w:r>
      <w:r w:rsidR="006E2EC6" w:rsidRPr="00E90503">
        <w:rPr>
          <w:rFonts w:eastAsia="方正博雅宋_GBK"/>
          <w:color w:val="000000"/>
          <w:kern w:val="2"/>
          <w:sz w:val="20"/>
        </w:rPr>
        <w:t>贝努利（</w:t>
      </w:r>
      <w:r w:rsidR="000D75D5" w:rsidRPr="00E90503">
        <w:rPr>
          <w:rFonts w:eastAsia="方正博雅宋_GBK"/>
          <w:color w:val="000000"/>
          <w:kern w:val="2"/>
          <w:sz w:val="20"/>
        </w:rPr>
        <w:t>Bernoulli</w:t>
      </w:r>
      <w:r w:rsidR="006E2EC6" w:rsidRPr="00E90503">
        <w:rPr>
          <w:rFonts w:eastAsia="方正博雅宋_GBK"/>
          <w:color w:val="000000"/>
          <w:kern w:val="2"/>
          <w:sz w:val="20"/>
        </w:rPr>
        <w:t>）</w:t>
      </w:r>
      <w:r w:rsidR="000D75D5" w:rsidRPr="00E90503">
        <w:rPr>
          <w:rFonts w:eastAsia="方正博雅宋_GBK"/>
          <w:color w:val="000000"/>
          <w:kern w:val="2"/>
          <w:sz w:val="20"/>
        </w:rPr>
        <w:t>分布表示。在</w:t>
      </w:r>
      <w:r w:rsidR="0084088A" w:rsidRPr="00E90503">
        <w:rPr>
          <w:rFonts w:eastAsia="方正博雅宋_GBK"/>
          <w:color w:val="000000"/>
          <w:kern w:val="2"/>
          <w:sz w:val="20"/>
        </w:rPr>
        <w:t>贝努利</w:t>
      </w:r>
      <w:r w:rsidR="000D75D5" w:rsidRPr="00E90503">
        <w:rPr>
          <w:rFonts w:eastAsia="方正博雅宋_GBK"/>
          <w:color w:val="000000"/>
          <w:kern w:val="2"/>
          <w:sz w:val="20"/>
        </w:rPr>
        <w:t>分布</w:t>
      </w:r>
      <m:oMath>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x</m:t>
        </m:r>
        <m:r>
          <m:rPr>
            <m:sty m:val="p"/>
          </m:rPr>
          <w:rPr>
            <w:rFonts w:ascii="Cambria Math" w:eastAsia="方正博雅宋_GBK" w:hAnsi="Cambria Math"/>
            <w:color w:val="000000"/>
            <w:kern w:val="2"/>
            <w:sz w:val="20"/>
          </w:rPr>
          <m:t>∼Bernoulli(</m:t>
        </m:r>
        <m:r>
          <w:rPr>
            <w:rFonts w:ascii="Cambria Math" w:eastAsia="方正博雅宋_GBK" w:hAnsi="Cambria Math"/>
            <w:color w:val="000000"/>
            <w:kern w:val="2"/>
            <w:sz w:val="20"/>
          </w:rPr>
          <m:t>θ</m:t>
        </m:r>
        <m:r>
          <m:rPr>
            <m:sty m:val="p"/>
          </m:rPr>
          <w:rPr>
            <w:rFonts w:ascii="Cambria Math" w:eastAsia="方正博雅宋_GBK" w:hAnsi="Cambria Math"/>
            <w:color w:val="000000"/>
            <w:kern w:val="2"/>
            <w:sz w:val="20"/>
          </w:rPr>
          <m:t>)</m:t>
        </m:r>
      </m:oMath>
      <w:r w:rsidR="000D75D5" w:rsidRPr="00E90503">
        <w:rPr>
          <w:rFonts w:eastAsia="方正博雅宋_GBK"/>
          <w:color w:val="000000"/>
          <w:kern w:val="2"/>
          <w:sz w:val="20"/>
        </w:rPr>
        <w:t>中，参数</w:t>
      </w:r>
      <m:oMath>
        <m:r>
          <w:rPr>
            <w:rFonts w:ascii="Cambria Math" w:eastAsia="方正博雅宋_GBK" w:hAnsi="Cambria Math"/>
            <w:color w:val="000000"/>
            <w:kern w:val="2"/>
            <w:sz w:val="20"/>
          </w:rPr>
          <m:t>θ</m:t>
        </m:r>
      </m:oMath>
      <w:r w:rsidR="000D75D5" w:rsidRPr="00E90503">
        <w:rPr>
          <w:rFonts w:eastAsia="方正博雅宋_GBK"/>
          <w:color w:val="000000"/>
          <w:kern w:val="2"/>
          <w:sz w:val="20"/>
        </w:rPr>
        <w:t>表示在给定</w:t>
      </w:r>
      <m:oMath>
        <m:r>
          <m:rPr>
            <m:sty m:val="bi"/>
          </m:rPr>
          <w:rPr>
            <w:rFonts w:ascii="Cambria Math" w:eastAsia="方正博雅宋_GBK" w:hAnsi="Cambria Math"/>
            <w:color w:val="000000"/>
            <w:kern w:val="2"/>
            <w:sz w:val="20"/>
          </w:rPr>
          <m:t>x</m:t>
        </m:r>
      </m:oMath>
      <w:r w:rsidR="000D75D5" w:rsidRPr="00E90503">
        <w:rPr>
          <w:rFonts w:eastAsia="方正博雅宋_GBK"/>
          <w:color w:val="000000"/>
          <w:kern w:val="2"/>
          <w:sz w:val="20"/>
        </w:rPr>
        <w:t>的情况下</w:t>
      </w:r>
      <m:oMath>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=1</m:t>
        </m:r>
      </m:oMath>
      <w:r w:rsidR="000D75D5" w:rsidRPr="00E90503">
        <w:rPr>
          <w:rFonts w:eastAsia="方正博雅宋_GBK"/>
          <w:color w:val="000000"/>
          <w:kern w:val="2"/>
          <w:sz w:val="20"/>
        </w:rPr>
        <w:t>的概率：</w:t>
      </w:r>
    </w:p>
    <w:tbl>
      <w:tblPr>
        <w:tblW w:w="8091" w:type="dxa"/>
        <w:tblInd w:w="134" w:type="dxa"/>
        <w:tblCellMar>
          <w:right w:w="0" w:type="dxa"/>
        </w:tblCellMar>
        <w:tblLook w:val="04A0" w:firstRow="1" w:lastRow="0" w:firstColumn="1" w:lastColumn="0" w:noHBand="0" w:noVBand="1"/>
      </w:tblPr>
      <w:tblGrid>
        <w:gridCol w:w="7143"/>
        <w:gridCol w:w="948"/>
      </w:tblGrid>
      <w:tr w:rsidR="0063121A" w:rsidRPr="00E90503" w14:paraId="7BE78E9A" w14:textId="77777777" w:rsidTr="00C519B5">
        <w:tc>
          <w:tcPr>
            <w:tcW w:w="7143" w:type="dxa"/>
            <w:vAlign w:val="center"/>
          </w:tcPr>
          <w:p w14:paraId="72A0BC09" w14:textId="77777777" w:rsidR="0063121A" w:rsidRPr="00E90503" w:rsidRDefault="0063121A" w:rsidP="0063121A">
            <w:pPr>
              <w:snapToGrid w:val="0"/>
              <w:spacing w:beforeLines="20" w:before="63" w:afterLines="20" w:after="63"/>
              <w:ind w:firstLine="400"/>
              <w:rPr>
                <w:sz w:val="20"/>
                <w:szCs w:val="20"/>
              </w:rPr>
            </w:pPr>
            <m:oMathPara>
              <m:oMath>
                <m:r>
                  <w:rPr>
                    <w:rFonts w:ascii="Cambria Math" w:hAnsi="Cambria Math"/>
                    <w:sz w:val="20"/>
                    <w:szCs w:val="20"/>
                  </w:rPr>
                  <m:t>p(y|</m:t>
                </m:r>
                <m:r>
                  <m:rPr>
                    <m:sty m:val="bi"/>
                  </m:rPr>
                  <w:rPr>
                    <w:rFonts w:ascii="Cambria Math" w:hAnsi="Cambria Math"/>
                    <w:sz w:val="20"/>
                    <w:szCs w:val="20"/>
                  </w:rPr>
                  <m:t>x</m:t>
                </m:r>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θ</m:t>
                    </m:r>
                  </m:e>
                  <m:sup>
                    <m:r>
                      <w:rPr>
                        <w:rFonts w:ascii="Cambria Math" w:hAnsi="Cambria Math"/>
                        <w:sz w:val="20"/>
                        <w:szCs w:val="20"/>
                      </w:rPr>
                      <m:t>y</m:t>
                    </m:r>
                  </m:sup>
                </m:sSup>
                <m:r>
                  <w:rPr>
                    <w:rFonts w:ascii="Cambria Math" w:hAnsi="Cambria Math"/>
                    <w:sz w:val="20"/>
                    <w:szCs w:val="20"/>
                  </w:rPr>
                  <m:t>(1-θ</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1-y</m:t>
                    </m:r>
                  </m:sup>
                </m:sSup>
                <m:r>
                  <w:rPr>
                    <w:rFonts w:ascii="Cambria Math" w:hAnsi="Cambria Math"/>
                    <w:sz w:val="20"/>
                    <w:szCs w:val="20"/>
                  </w:rPr>
                  <m:t>=</m:t>
                </m:r>
                <m:d>
                  <m:dPr>
                    <m:begChr m:val="{"/>
                    <m:endChr m:val=""/>
                    <m:ctrlPr>
                      <w:rPr>
                        <w:rFonts w:ascii="Cambria Math" w:hAnsi="Cambria Math"/>
                        <w:sz w:val="20"/>
                        <w:szCs w:val="20"/>
                      </w:rPr>
                    </m:ctrlPr>
                  </m:dPr>
                  <m:e>
                    <m:m>
                      <m:mPr>
                        <m:plcHide m:val="1"/>
                        <m:mcs>
                          <m:mc>
                            <m:mcPr>
                              <m:count m:val="2"/>
                              <m:mcJc m:val="left"/>
                            </m:mcPr>
                          </m:mc>
                        </m:mcs>
                        <m:ctrlPr>
                          <w:rPr>
                            <w:rFonts w:ascii="Cambria Math" w:hAnsi="Cambria Math"/>
                            <w:sz w:val="20"/>
                            <w:szCs w:val="20"/>
                          </w:rPr>
                        </m:ctrlPr>
                      </m:mPr>
                      <m:mr>
                        <m:e>
                          <m:r>
                            <w:rPr>
                              <w:rFonts w:ascii="Cambria Math" w:hAnsi="Cambria Math"/>
                              <w:sz w:val="20"/>
                              <w:szCs w:val="20"/>
                            </w:rPr>
                            <m:t>θ</m:t>
                          </m:r>
                          <m:r>
                            <m:rPr>
                              <m:sty m:val="p"/>
                            </m:rPr>
                            <w:rPr>
                              <w:rFonts w:ascii="Cambria Math" w:hAnsi="Cambria Math"/>
                              <w:sz w:val="20"/>
                              <w:szCs w:val="20"/>
                            </w:rPr>
                            <m:t>，</m:t>
                          </m:r>
                        </m:e>
                        <m:e>
                          <m:r>
                            <m:rPr>
                              <m:sty m:val="p"/>
                            </m:rPr>
                            <w:rPr>
                              <w:rFonts w:ascii="Cambria Math" w:hAnsi="Cambria Math"/>
                              <w:sz w:val="20"/>
                              <w:szCs w:val="20"/>
                            </w:rPr>
                            <m:t xml:space="preserve"> if  </m:t>
                          </m:r>
                          <m:r>
                            <w:rPr>
                              <w:rFonts w:ascii="Cambria Math" w:hAnsi="Cambria Math"/>
                              <w:sz w:val="20"/>
                              <w:szCs w:val="20"/>
                            </w:rPr>
                            <m:t>y=1</m:t>
                          </m:r>
                        </m:e>
                      </m:mr>
                      <m:mr>
                        <m:e>
                          <m:r>
                            <w:rPr>
                              <w:rFonts w:ascii="Cambria Math" w:hAnsi="Cambria Math"/>
                              <w:sz w:val="20"/>
                              <w:szCs w:val="20"/>
                            </w:rPr>
                            <m:t>1-θ</m:t>
                          </m:r>
                          <m:r>
                            <m:rPr>
                              <m:sty m:val="p"/>
                            </m:rPr>
                            <w:rPr>
                              <w:rFonts w:ascii="Cambria Math" w:hAnsi="Cambria Math"/>
                              <w:sz w:val="20"/>
                              <w:szCs w:val="20"/>
                            </w:rPr>
                            <m:t>，</m:t>
                          </m:r>
                        </m:e>
                        <m:e>
                          <m:r>
                            <m:rPr>
                              <m:sty m:val="p"/>
                            </m:rPr>
                            <w:rPr>
                              <w:rFonts w:ascii="Cambria Math" w:hAnsi="Cambria Math"/>
                              <w:sz w:val="20"/>
                              <w:szCs w:val="20"/>
                            </w:rPr>
                            <m:t xml:space="preserve"> if  </m:t>
                          </m:r>
                          <m:r>
                            <w:rPr>
                              <w:rFonts w:ascii="Cambria Math" w:hAnsi="Cambria Math"/>
                              <w:sz w:val="20"/>
                              <w:szCs w:val="20"/>
                            </w:rPr>
                            <m:t>y=0</m:t>
                          </m:r>
                        </m:e>
                      </m:mr>
                    </m:m>
                  </m:e>
                </m:d>
              </m:oMath>
            </m:oMathPara>
          </w:p>
        </w:tc>
        <w:tc>
          <w:tcPr>
            <w:tcW w:w="948" w:type="dxa"/>
            <w:vAlign w:val="center"/>
          </w:tcPr>
          <w:p w14:paraId="1B5A8D33" w14:textId="291521B5" w:rsidR="0063121A" w:rsidRPr="00E90503" w:rsidRDefault="0063121A" w:rsidP="00F52C7E">
            <w:pPr>
              <w:pStyle w:val="aff0"/>
              <w:snapToGrid w:val="0"/>
              <w:spacing w:beforeLines="20" w:before="63" w:afterLines="20" w:after="63"/>
              <w:rPr>
                <w:szCs w:val="20"/>
              </w:rPr>
            </w:pPr>
            <w:r w:rsidRPr="00E90503">
              <w:rPr>
                <w:szCs w:val="20"/>
              </w:rPr>
              <w:t>（</w:t>
            </w:r>
            <w:r w:rsidRPr="00E90503">
              <w:rPr>
                <w:szCs w:val="20"/>
              </w:rPr>
              <w:t>3-</w:t>
            </w:r>
            <w:r w:rsidR="00F52C7E" w:rsidRPr="00E90503">
              <w:rPr>
                <w:szCs w:val="20"/>
              </w:rPr>
              <w:t>8</w:t>
            </w:r>
            <w:r w:rsidRPr="00E90503">
              <w:rPr>
                <w:szCs w:val="20"/>
              </w:rPr>
              <w:t>）</w:t>
            </w:r>
          </w:p>
        </w:tc>
      </w:tr>
    </w:tbl>
    <w:p w14:paraId="075C0719" w14:textId="4C81BB5E" w:rsidR="000D75D5" w:rsidRPr="00E90503" w:rsidRDefault="00F52C7E" w:rsidP="00542154">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在</w:t>
      </w:r>
      <w:r w:rsidRPr="00E90503">
        <w:rPr>
          <w:rFonts w:eastAsia="方正博雅宋_GBK"/>
          <w:color w:val="000000"/>
          <w:kern w:val="2"/>
          <w:sz w:val="20"/>
        </w:rPr>
        <w:t>Logistic</w:t>
      </w:r>
      <w:r w:rsidRPr="00E90503">
        <w:rPr>
          <w:rFonts w:eastAsia="方正博雅宋_GBK"/>
          <w:color w:val="000000"/>
          <w:kern w:val="2"/>
          <w:sz w:val="20"/>
        </w:rPr>
        <w:t>回归模型中，参数</w:t>
      </w:r>
      <m:oMath>
        <m:r>
          <w:rPr>
            <w:rFonts w:ascii="Cambria Math" w:eastAsia="方正博雅宋_GBK" w:hAnsi="Cambria Math"/>
            <w:color w:val="000000"/>
            <w:kern w:val="2"/>
            <w:sz w:val="20"/>
          </w:rPr>
          <m:t>θ</m:t>
        </m:r>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μ</m:t>
        </m:r>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σ</m:t>
        </m:r>
        <m:d>
          <m:dPr>
            <m:ctrlPr>
              <w:rPr>
                <w:rFonts w:ascii="Cambria Math" w:eastAsia="方正博雅宋_GBK" w:hAnsi="Cambria Math"/>
                <w:color w:val="000000"/>
                <w:kern w:val="2"/>
                <w:sz w:val="20"/>
              </w:rPr>
            </m:ctrlPr>
          </m:dPr>
          <m:e>
            <m:r>
              <w:rPr>
                <w:rFonts w:ascii="Cambria Math" w:eastAsia="方正博雅宋_GBK" w:hAnsi="Cambria Math"/>
                <w:color w:val="000000"/>
                <w:kern w:val="2"/>
                <w:sz w:val="20"/>
              </w:rPr>
              <m:t>z</m:t>
            </m:r>
            <m:d>
              <m:dPr>
                <m:ctrlPr>
                  <w:rPr>
                    <w:rFonts w:ascii="Cambria Math" w:eastAsia="方正博雅宋_GBK" w:hAnsi="Cambria Math"/>
                    <w:color w:val="000000"/>
                    <w:kern w:val="2"/>
                    <w:sz w:val="20"/>
                  </w:rPr>
                </m:ctrlPr>
              </m:dPr>
              <m:e>
                <m:r>
                  <m:rPr>
                    <m:sty m:val="bi"/>
                  </m:rPr>
                  <w:rPr>
                    <w:rFonts w:ascii="Cambria Math" w:eastAsia="方正博雅宋_GBK" w:hAnsi="Cambria Math"/>
                    <w:color w:val="000000"/>
                    <w:kern w:val="2"/>
                    <w:sz w:val="20"/>
                  </w:rPr>
                  <m:t>x</m:t>
                </m:r>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w</m:t>
                </m:r>
              </m:e>
            </m:d>
          </m:e>
        </m:d>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σ</m:t>
        </m:r>
        <m:d>
          <m:dPr>
            <m:ctrlPr>
              <w:rPr>
                <w:rFonts w:ascii="Cambria Math" w:eastAsia="方正博雅宋_GBK" w:hAnsi="Cambria Math"/>
                <w:color w:val="000000"/>
                <w:kern w:val="2"/>
                <w:sz w:val="20"/>
              </w:rPr>
            </m:ctrlPr>
          </m:dPr>
          <m:e>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w</m:t>
                </m:r>
              </m:e>
              <m:sup>
                <m:r>
                  <m:rPr>
                    <m:sty m:val="p"/>
                  </m:rPr>
                  <w:rPr>
                    <w:rFonts w:ascii="Cambria Math" w:eastAsia="方正博雅宋_GBK" w:hAnsi="Cambria Math"/>
                    <w:color w:val="000000"/>
                    <w:kern w:val="2"/>
                    <w:sz w:val="20"/>
                  </w:rPr>
                  <m:t>T</m:t>
                </m:r>
              </m:sup>
            </m:sSup>
            <m:r>
              <m:rPr>
                <m:sty m:val="bi"/>
              </m:rPr>
              <w:rPr>
                <w:rFonts w:ascii="Cambria Math" w:eastAsia="方正博雅宋_GBK" w:hAnsi="Cambria Math"/>
                <w:color w:val="000000"/>
                <w:kern w:val="2"/>
                <w:sz w:val="20"/>
              </w:rPr>
              <m:t>x</m:t>
            </m:r>
          </m:e>
        </m:d>
      </m:oMath>
      <w:r w:rsidRPr="00E90503">
        <w:rPr>
          <w:rFonts w:eastAsia="方正博雅宋_GBK"/>
          <w:color w:val="000000"/>
          <w:kern w:val="2"/>
          <w:sz w:val="20"/>
        </w:rPr>
        <w:t>，</w:t>
      </w:r>
      <w:r w:rsidR="000D75D5" w:rsidRPr="00E90503">
        <w:rPr>
          <w:rFonts w:eastAsia="方正博雅宋_GBK"/>
          <w:color w:val="000000"/>
          <w:kern w:val="2"/>
          <w:sz w:val="20"/>
        </w:rPr>
        <w:t>因此负</w:t>
      </w:r>
      <w:r w:rsidR="000D75D5" w:rsidRPr="00E90503">
        <w:rPr>
          <w:rFonts w:eastAsia="方正博雅宋_GBK"/>
          <w:color w:val="000000"/>
          <w:kern w:val="2"/>
          <w:sz w:val="20"/>
        </w:rPr>
        <w:t>log</w:t>
      </w:r>
      <w:r w:rsidR="000D75D5" w:rsidRPr="00E90503">
        <w:rPr>
          <w:rFonts w:eastAsia="方正博雅宋_GBK"/>
          <w:color w:val="000000"/>
          <w:kern w:val="2"/>
          <w:sz w:val="20"/>
        </w:rPr>
        <w:t>似然</w:t>
      </w:r>
      <w:r w:rsidR="00813199" w:rsidRPr="00E90503">
        <w:rPr>
          <w:rFonts w:eastAsia="方正博雅宋_GBK"/>
          <w:color w:val="000000"/>
          <w:kern w:val="2"/>
          <w:sz w:val="20"/>
        </w:rPr>
        <w:t>损失为</w:t>
      </w:r>
      <w:r w:rsidR="000D75D5" w:rsidRPr="00E90503">
        <w:rPr>
          <w:rFonts w:eastAsia="方正博雅宋_GBK"/>
          <w:color w:val="000000"/>
          <w:kern w:val="2"/>
          <w:sz w:val="20"/>
        </w:rPr>
        <w:t>：</w:t>
      </w:r>
    </w:p>
    <w:tbl>
      <w:tblPr>
        <w:tblW w:w="8091" w:type="dxa"/>
        <w:tblInd w:w="134" w:type="dxa"/>
        <w:tblCellMar>
          <w:right w:w="0" w:type="dxa"/>
        </w:tblCellMar>
        <w:tblLook w:val="04A0" w:firstRow="1" w:lastRow="0" w:firstColumn="1" w:lastColumn="0" w:noHBand="0" w:noVBand="1"/>
      </w:tblPr>
      <w:tblGrid>
        <w:gridCol w:w="7143"/>
        <w:gridCol w:w="948"/>
      </w:tblGrid>
      <w:tr w:rsidR="00F52C7E" w:rsidRPr="00E90503" w14:paraId="2FCEF52E" w14:textId="77777777" w:rsidTr="00E5738D">
        <w:tc>
          <w:tcPr>
            <w:tcW w:w="7143" w:type="dxa"/>
            <w:vAlign w:val="center"/>
          </w:tcPr>
          <w:p w14:paraId="7519C8B8" w14:textId="00385387" w:rsidR="00F52C7E" w:rsidRPr="00E90503" w:rsidRDefault="00B12255" w:rsidP="00E5738D">
            <w:pPr>
              <w:snapToGrid w:val="0"/>
              <w:spacing w:beforeLines="20" w:before="63" w:afterLines="20" w:after="63"/>
              <w:ind w:firstLine="400"/>
              <w:rPr>
                <w:sz w:val="20"/>
                <w:szCs w:val="20"/>
              </w:rPr>
            </w:pPr>
            <m:oMathPara>
              <m:oMath>
                <m:m>
                  <m:mPr>
                    <m:mcs>
                      <m:mc>
                        <m:mcPr>
                          <m:count m:val="1"/>
                          <m:mcJc m:val="right"/>
                        </m:mcPr>
                      </m:mc>
                      <m:mc>
                        <m:mcPr>
                          <m:count m:val="1"/>
                          <m:mcJc m:val="left"/>
                        </m:mcPr>
                      </m:mc>
                    </m:mcs>
                    <m:ctrlPr>
                      <w:rPr>
                        <w:rFonts w:ascii="Cambria Math" w:hAnsi="Cambria Math"/>
                        <w:sz w:val="20"/>
                        <w:szCs w:val="20"/>
                      </w:rPr>
                    </m:ctrlPr>
                  </m:mPr>
                  <m:mr>
                    <m:e>
                      <m:r>
                        <m:rPr>
                          <m:scr m:val="script"/>
                          <m:sty m:val="p"/>
                        </m:rPr>
                        <w:rPr>
                          <w:rFonts w:ascii="Cambria Math" w:hAnsi="Cambria Math"/>
                          <w:sz w:val="20"/>
                          <w:szCs w:val="20"/>
                        </w:rPr>
                        <m:t>L</m:t>
                      </m:r>
                      <m:d>
                        <m:dPr>
                          <m:ctrlPr>
                            <w:rPr>
                              <w:rFonts w:ascii="Cambria Math" w:hAnsi="Cambria Math"/>
                              <w:sz w:val="20"/>
                              <w:szCs w:val="20"/>
                            </w:rPr>
                          </m:ctrlPr>
                        </m:dPr>
                        <m:e>
                          <m:r>
                            <w:rPr>
                              <w:rFonts w:ascii="Cambria Math" w:hAnsi="Cambria Math"/>
                              <w:sz w:val="20"/>
                              <w:szCs w:val="20"/>
                            </w:rPr>
                            <m:t>μ</m:t>
                          </m:r>
                          <m:r>
                            <w:rPr>
                              <w:rFonts w:ascii="Cambria Math" w:eastAsia="华文楷体" w:hAnsi="Cambria Math"/>
                              <w:sz w:val="20"/>
                              <w:szCs w:val="20"/>
                            </w:rPr>
                            <m:t>,y</m:t>
                          </m:r>
                        </m:e>
                      </m:d>
                    </m:e>
                    <m:e>
                      <m:r>
                        <w:rPr>
                          <w:rFonts w:ascii="Cambria Math" w:hAnsi="Cambria Math"/>
                          <w:sz w:val="20"/>
                          <w:szCs w:val="20"/>
                        </w:rPr>
                        <m:t>=-</m:t>
                      </m:r>
                      <m:r>
                        <m:rPr>
                          <m:sty m:val="p"/>
                        </m:rPr>
                        <w:rPr>
                          <w:rFonts w:ascii="Cambria Math" w:hAnsi="Cambria Math"/>
                          <w:sz w:val="20"/>
                          <w:szCs w:val="20"/>
                        </w:rPr>
                        <m:t>ln</m:t>
                      </m:r>
                      <m:d>
                        <m:dPr>
                          <m:ctrlPr>
                            <w:rPr>
                              <w:rFonts w:ascii="Cambria Math" w:eastAsia="方正博雅宋_GBK" w:hAnsi="Cambria Math"/>
                              <w:i/>
                              <w:kern w:val="21"/>
                              <w:sz w:val="20"/>
                              <w:szCs w:val="20"/>
                            </w:rPr>
                          </m:ctrlPr>
                        </m:dPr>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e>
                            <m:e>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w</m:t>
                              </m:r>
                            </m:e>
                          </m:d>
                        </m:e>
                      </m:d>
                    </m:e>
                  </m:mr>
                  <m:mr>
                    <m:e>
                      <m:ctrlPr>
                        <w:rPr>
                          <w:rFonts w:ascii="Cambria Math" w:eastAsia="Cambria Math" w:hAnsi="Cambria Math"/>
                          <w:i/>
                          <w:sz w:val="20"/>
                          <w:szCs w:val="20"/>
                        </w:rPr>
                      </m:ctrlPr>
                    </m:e>
                    <m:e>
                      <m:r>
                        <m:rPr>
                          <m:sty m:val="p"/>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ln</m:t>
                      </m:r>
                      <m:d>
                        <m:dPr>
                          <m:ctrlPr>
                            <w:rPr>
                              <w:rFonts w:ascii="Cambria Math" w:eastAsia="方正博雅宋_GBK" w:hAnsi="Cambria Math"/>
                              <w:i/>
                              <w:kern w:val="21"/>
                              <w:sz w:val="20"/>
                              <w:szCs w:val="20"/>
                            </w:rPr>
                          </m:ctrlPr>
                        </m:dPr>
                        <m:e>
                          <m:sSup>
                            <m:sSupPr>
                              <m:ctrlPr>
                                <w:rPr>
                                  <w:rFonts w:ascii="Cambria Math" w:hAnsi="Cambria Math"/>
                                  <w:sz w:val="20"/>
                                  <w:szCs w:val="20"/>
                                </w:rPr>
                              </m:ctrlPr>
                            </m:sSupPr>
                            <m:e>
                              <m:r>
                                <w:rPr>
                                  <w:rFonts w:ascii="Cambria Math" w:hAnsi="Cambria Math"/>
                                  <w:sz w:val="20"/>
                                  <w:szCs w:val="20"/>
                                </w:rPr>
                                <m:t>μ</m:t>
                              </m:r>
                            </m:e>
                            <m:sup>
                              <m:r>
                                <w:rPr>
                                  <w:rFonts w:ascii="Cambria Math" w:hAnsi="Cambria Math"/>
                                  <w:sz w:val="20"/>
                                  <w:szCs w:val="20"/>
                                </w:rPr>
                                <m:t>y</m:t>
                              </m:r>
                            </m:sup>
                          </m:sSup>
                          <m:r>
                            <w:rPr>
                              <w:rFonts w:ascii="Cambria Math" w:hAnsi="Cambria Math"/>
                              <w:sz w:val="20"/>
                              <w:szCs w:val="20"/>
                            </w:rPr>
                            <m:t>(1-μ</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1-y</m:t>
                              </m:r>
                            </m:sup>
                          </m:sSup>
                        </m:e>
                      </m:d>
                      <m:ctrlPr>
                        <w:rPr>
                          <w:rFonts w:ascii="Cambria Math" w:eastAsia="Cambria Math" w:hAnsi="Cambria Math"/>
                          <w:i/>
                          <w:sz w:val="20"/>
                          <w:szCs w:val="20"/>
                        </w:rPr>
                      </m:ctrlPr>
                    </m:e>
                  </m:mr>
                  <m:mr>
                    <m:e/>
                    <m:e>
                      <m:r>
                        <w:rPr>
                          <w:rFonts w:ascii="Cambria Math" w:hAnsi="Cambria Math"/>
                          <w:sz w:val="20"/>
                          <w:szCs w:val="20"/>
                        </w:rPr>
                        <m:t>=-y</m:t>
                      </m:r>
                      <m:r>
                        <m:rPr>
                          <m:sty m:val="p"/>
                        </m:rPr>
                        <w:rPr>
                          <w:rFonts w:ascii="Cambria Math" w:hAnsi="Cambria Math"/>
                          <w:sz w:val="20"/>
                          <w:szCs w:val="20"/>
                        </w:rPr>
                        <m:t>ln</m:t>
                      </m:r>
                      <m:d>
                        <m:dPr>
                          <m:ctrlPr>
                            <w:rPr>
                              <w:rFonts w:ascii="Cambria Math" w:hAnsi="Cambria Math"/>
                              <w:sz w:val="20"/>
                              <w:szCs w:val="20"/>
                            </w:rPr>
                          </m:ctrlPr>
                        </m:dPr>
                        <m:e>
                          <m:r>
                            <w:rPr>
                              <w:rFonts w:ascii="Cambria Math" w:hAnsi="Cambria Math"/>
                              <w:sz w:val="20"/>
                              <w:szCs w:val="20"/>
                            </w:rPr>
                            <m:t>μ</m:t>
                          </m:r>
                        </m:e>
                      </m:d>
                      <m:r>
                        <w:rPr>
                          <w:rFonts w:ascii="Cambria Math" w:hAnsi="Cambria Math"/>
                          <w:sz w:val="20"/>
                          <w:szCs w:val="20"/>
                        </w:rPr>
                        <m:t>-(1-y)</m:t>
                      </m:r>
                      <m:r>
                        <m:rPr>
                          <m:sty m:val="p"/>
                        </m:rPr>
                        <w:rPr>
                          <w:rFonts w:ascii="Cambria Math" w:hAnsi="Cambria Math"/>
                          <w:sz w:val="20"/>
                          <w:szCs w:val="20"/>
                        </w:rPr>
                        <m:t>ln</m:t>
                      </m:r>
                      <m:d>
                        <m:dPr>
                          <m:ctrlPr>
                            <w:rPr>
                              <w:rFonts w:ascii="Cambria Math" w:hAnsi="Cambria Math"/>
                              <w:sz w:val="20"/>
                              <w:szCs w:val="20"/>
                            </w:rPr>
                          </m:ctrlPr>
                        </m:dPr>
                        <m:e>
                          <m:r>
                            <w:rPr>
                              <w:rFonts w:ascii="Cambria Math" w:hAnsi="Cambria Math"/>
                              <w:sz w:val="20"/>
                              <w:szCs w:val="20"/>
                            </w:rPr>
                            <m:t>1-μ</m:t>
                          </m:r>
                        </m:e>
                      </m:d>
                      <m:r>
                        <m:rPr>
                          <m:sty m:val="p"/>
                        </m:rPr>
                        <w:rPr>
                          <w:rFonts w:ascii="Cambria Math" w:hAnsi="Cambria Math"/>
                          <w:sz w:val="20"/>
                          <w:szCs w:val="20"/>
                        </w:rPr>
                        <m:t>。</m:t>
                      </m:r>
                    </m:e>
                  </m:mr>
                </m:m>
              </m:oMath>
            </m:oMathPara>
          </w:p>
        </w:tc>
        <w:tc>
          <w:tcPr>
            <w:tcW w:w="948" w:type="dxa"/>
            <w:vAlign w:val="center"/>
          </w:tcPr>
          <w:p w14:paraId="79363653" w14:textId="7D7CE5ED" w:rsidR="00F52C7E" w:rsidRPr="00E90503" w:rsidRDefault="00F52C7E" w:rsidP="00F52C7E">
            <w:pPr>
              <w:pStyle w:val="aff0"/>
              <w:snapToGrid w:val="0"/>
              <w:spacing w:beforeLines="20" w:before="63" w:afterLines="20" w:after="63"/>
              <w:rPr>
                <w:szCs w:val="20"/>
              </w:rPr>
            </w:pPr>
            <w:r w:rsidRPr="00E90503">
              <w:rPr>
                <w:szCs w:val="20"/>
              </w:rPr>
              <w:t>（</w:t>
            </w:r>
            <w:r w:rsidRPr="00E90503">
              <w:rPr>
                <w:szCs w:val="20"/>
              </w:rPr>
              <w:t>3-9</w:t>
            </w:r>
            <w:r w:rsidRPr="00E90503">
              <w:rPr>
                <w:szCs w:val="20"/>
              </w:rPr>
              <w:t>）</w:t>
            </w:r>
          </w:p>
        </w:tc>
      </w:tr>
    </w:tbl>
    <w:p w14:paraId="76DC33BD" w14:textId="1EEC39F8" w:rsidR="0073068D" w:rsidRPr="00E90503" w:rsidRDefault="000D75D5" w:rsidP="00542154">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该损失函数亦被称为交叉熵损失。</w:t>
      </w:r>
      <w:r w:rsidR="0073068D" w:rsidRPr="00E90503">
        <w:rPr>
          <w:rFonts w:eastAsia="方正博雅宋_GBK"/>
          <w:color w:val="000000"/>
          <w:kern w:val="2"/>
          <w:sz w:val="20"/>
        </w:rPr>
        <w:t>当</w:t>
      </w:r>
      <m:oMath>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=1</m:t>
        </m:r>
      </m:oMath>
      <w:r w:rsidR="00054AB5" w:rsidRPr="00E90503">
        <w:rPr>
          <w:rFonts w:eastAsia="方正博雅宋_GBK"/>
          <w:color w:val="000000"/>
          <w:kern w:val="2"/>
          <w:sz w:val="20"/>
        </w:rPr>
        <w:t>和</w:t>
      </w:r>
      <m:oMath>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=0</m:t>
        </m:r>
      </m:oMath>
      <w:r w:rsidR="00054AB5" w:rsidRPr="00E90503">
        <w:rPr>
          <w:rFonts w:eastAsia="方正博雅宋_GBK"/>
          <w:color w:val="000000"/>
          <w:kern w:val="2"/>
          <w:sz w:val="20"/>
        </w:rPr>
        <w:t>的交叉熵损失函数如图</w:t>
      </w:r>
      <w:r w:rsidR="00054AB5" w:rsidRPr="00E90503">
        <w:rPr>
          <w:rFonts w:eastAsia="方正博雅宋_GBK"/>
          <w:color w:val="000000"/>
          <w:kern w:val="2"/>
          <w:sz w:val="20"/>
        </w:rPr>
        <w:t>3-3</w:t>
      </w:r>
      <w:r w:rsidR="00054AB5" w:rsidRPr="00E90503">
        <w:rPr>
          <w:rFonts w:eastAsia="方正博雅宋_GBK"/>
          <w:color w:val="000000"/>
          <w:kern w:val="2"/>
          <w:sz w:val="20"/>
        </w:rPr>
        <w:t>所示。</w:t>
      </w:r>
    </w:p>
    <w:p w14:paraId="72736FBB" w14:textId="736D2853" w:rsidR="007C4FA3" w:rsidRDefault="007C4FA3" w:rsidP="00474B51">
      <w:pPr>
        <w:pStyle w:val="a8"/>
      </w:pPr>
      <w:r>
        <w:rPr>
          <w:rFonts w:hint="eastAsia"/>
          <w:noProof/>
        </w:rPr>
        <w:lastRenderedPageBreak/>
        <w:drawing>
          <wp:inline distT="0" distB="0" distL="0" distR="0" wp14:anchorId="3DB0DB82" wp14:editId="1313044D">
            <wp:extent cx="2239222" cy="153221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屏幕快照 2020-03-23 下午4.46.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0340" cy="1539824"/>
                    </a:xfrm>
                    <a:prstGeom prst="rect">
                      <a:avLst/>
                    </a:prstGeom>
                  </pic:spPr>
                </pic:pic>
              </a:graphicData>
            </a:graphic>
          </wp:inline>
        </w:drawing>
      </w:r>
    </w:p>
    <w:p w14:paraId="0BEFF162" w14:textId="492A3AF1" w:rsidR="000D75D5" w:rsidRDefault="001F7776" w:rsidP="00474B51">
      <w:pPr>
        <w:pStyle w:val="a8"/>
      </w:pPr>
      <w:r w:rsidRPr="00B924E5">
        <w:t>图</w:t>
      </w:r>
      <w:r w:rsidR="00542154">
        <w:t>3-4</w:t>
      </w:r>
      <w:r w:rsidRPr="00B924E5">
        <w:t xml:space="preserve"> </w:t>
      </w:r>
      <w:r>
        <w:rPr>
          <w:rFonts w:hint="eastAsia"/>
        </w:rPr>
        <w:t xml:space="preserve"> 交叉熵损失函数</w:t>
      </w:r>
      <w:r w:rsidR="002D6D56">
        <w:rPr>
          <w:rFonts w:hint="eastAsia"/>
        </w:rPr>
        <w:t>示意图。其中</w:t>
      </w:r>
      <w:r w:rsidR="008369DB">
        <w:rPr>
          <w:rFonts w:hint="eastAsia"/>
        </w:rPr>
        <w:t>横轴为模型预测标签为1的概率</w:t>
      </w:r>
      <m:oMath>
        <m:r>
          <w:rPr>
            <w:rFonts w:ascii="Cambria Math" w:hAnsi="Cambria Math"/>
          </w:rPr>
          <m:t>μ</m:t>
        </m:r>
      </m:oMath>
      <w:r w:rsidR="008369DB">
        <w:rPr>
          <w:rFonts w:hint="eastAsia"/>
          <w:iCs/>
        </w:rPr>
        <w:t>，纵轴为对应的</w:t>
      </w:r>
      <w:r w:rsidR="008369DB" w:rsidRPr="00B924E5">
        <w:t>交叉熵损失</w:t>
      </w:r>
      <w:r w:rsidRPr="00B924E5">
        <w:t>。</w:t>
      </w:r>
    </w:p>
    <w:p w14:paraId="0255F661" w14:textId="77777777" w:rsidR="00B4664F" w:rsidRDefault="00B4664F" w:rsidP="00B4664F">
      <w:pPr>
        <w:pStyle w:val="afff6"/>
        <w:ind w:left="360" w:firstLineChars="0" w:firstLine="0"/>
        <w:rPr>
          <w:rFonts w:ascii="华文楷体" w:eastAsia="华文楷体" w:hAnsi="华文楷体" w:cs="华文楷体"/>
          <w:b/>
          <w:bCs/>
          <w:sz w:val="18"/>
          <w:szCs w:val="18"/>
        </w:rPr>
      </w:pPr>
      <w:r>
        <w:rPr>
          <w:rFonts w:ascii="华文楷体" w:eastAsia="华文楷体" w:hAnsi="华文楷体" w:cs="华文楷体" w:hint="eastAsia"/>
          <w:b/>
          <w:bCs/>
          <w:sz w:val="18"/>
          <w:szCs w:val="18"/>
        </w:rPr>
        <w:t>说明</w:t>
      </w:r>
    </w:p>
    <w:p w14:paraId="20B7C811" w14:textId="77777777" w:rsidR="00A71500" w:rsidRDefault="00163E4A" w:rsidP="004C0DDE">
      <w:pPr>
        <w:ind w:firstLine="360"/>
        <w:rPr>
          <w:rFonts w:ascii="华文楷体" w:eastAsia="华文楷体" w:hAnsi="华文楷体" w:cs="华文楷体"/>
          <w:sz w:val="18"/>
          <w:szCs w:val="18"/>
        </w:rPr>
      </w:pPr>
      <w:r w:rsidRPr="00163E4A">
        <w:rPr>
          <w:rFonts w:ascii="华文楷体" w:eastAsia="华文楷体" w:hAnsi="华文楷体" w:cs="华文楷体" w:hint="eastAsia"/>
          <w:sz w:val="18"/>
          <w:szCs w:val="18"/>
        </w:rPr>
        <w:t>如果对于同一个随机变</w:t>
      </w:r>
      <m:oMath>
        <m:r>
          <w:rPr>
            <w:rFonts w:ascii="Cambria Math" w:eastAsia="华文楷体" w:hAnsi="Cambria Math" w:cs="华文楷体" w:hint="eastAsia"/>
            <w:sz w:val="18"/>
            <w:szCs w:val="18"/>
          </w:rPr>
          <m:t>X</m:t>
        </m:r>
      </m:oMath>
      <w:r w:rsidRPr="00163E4A">
        <w:rPr>
          <w:rFonts w:ascii="华文楷体" w:eastAsia="华文楷体" w:hAnsi="华文楷体" w:cs="华文楷体" w:hint="eastAsia"/>
          <w:sz w:val="18"/>
          <w:szCs w:val="18"/>
        </w:rPr>
        <w:t>有两个概率分布</w:t>
      </w:r>
      <m:oMath>
        <m:r>
          <w:rPr>
            <w:rFonts w:ascii="Cambria Math" w:eastAsia="华文楷体" w:hAnsi="Cambria Math" w:cs="华文楷体"/>
            <w:sz w:val="18"/>
            <w:szCs w:val="18"/>
          </w:rPr>
          <m:t>p(x)</m:t>
        </m:r>
      </m:oMath>
      <w:r w:rsidRPr="00163E4A">
        <w:rPr>
          <w:rFonts w:ascii="华文楷体" w:eastAsia="华文楷体" w:hAnsi="华文楷体" w:cs="华文楷体" w:hint="eastAsia"/>
          <w:sz w:val="18"/>
          <w:szCs w:val="18"/>
        </w:rPr>
        <w:t>和</w:t>
      </w:r>
      <m:oMath>
        <m:r>
          <w:rPr>
            <w:rFonts w:ascii="Cambria Math" w:eastAsia="华文楷体" w:hAnsi="Cambria Math" w:cs="华文楷体"/>
            <w:sz w:val="18"/>
            <w:szCs w:val="18"/>
          </w:rPr>
          <m:t>q(x)</m:t>
        </m:r>
      </m:oMath>
      <w:r>
        <w:rPr>
          <w:rFonts w:ascii="华文楷体" w:eastAsia="华文楷体" w:hAnsi="华文楷体" w:cs="华文楷体" w:hint="eastAsia"/>
          <w:sz w:val="18"/>
          <w:szCs w:val="18"/>
        </w:rPr>
        <w:t>，可用</w:t>
      </w:r>
      <w:r w:rsidRPr="00163E4A">
        <w:rPr>
          <w:rFonts w:ascii="华文楷体" w:eastAsia="华文楷体" w:hAnsi="华文楷体" w:cs="华文楷体" w:hint="eastAsia"/>
          <w:sz w:val="18"/>
          <w:szCs w:val="18"/>
        </w:rPr>
        <w:t>KL</w:t>
      </w:r>
      <w:r>
        <w:rPr>
          <w:rFonts w:ascii="华文楷体" w:eastAsia="华文楷体" w:hAnsi="华文楷体" w:cs="华文楷体" w:hint="eastAsia"/>
          <w:sz w:val="18"/>
          <w:szCs w:val="18"/>
        </w:rPr>
        <w:t>散度（</w:t>
      </w:r>
      <w:proofErr w:type="spellStart"/>
      <w:r w:rsidR="00A71500" w:rsidRPr="00A71500">
        <w:rPr>
          <w:rFonts w:ascii="华文楷体" w:eastAsia="华文楷体" w:hAnsi="华文楷体" w:cs="华文楷体"/>
          <w:sz w:val="18"/>
          <w:szCs w:val="18"/>
        </w:rPr>
        <w:t>Kullback-Leibler</w:t>
      </w:r>
      <w:proofErr w:type="spellEnd"/>
      <w:r w:rsidR="00A71500" w:rsidRPr="00A71500">
        <w:rPr>
          <w:rFonts w:ascii="华文楷体" w:eastAsia="华文楷体" w:hAnsi="华文楷体" w:cs="华文楷体"/>
          <w:sz w:val="18"/>
          <w:szCs w:val="18"/>
        </w:rPr>
        <w:t xml:space="preserve"> divergence</w:t>
      </w:r>
      <w:r>
        <w:rPr>
          <w:rFonts w:ascii="华文楷体" w:eastAsia="华文楷体" w:hAnsi="华文楷体" w:cs="华文楷体" w:hint="eastAsia"/>
          <w:sz w:val="18"/>
          <w:szCs w:val="18"/>
        </w:rPr>
        <w:t>）用于表示两个概率分布之间的差异：</w:t>
      </w:r>
    </w:p>
    <w:p w14:paraId="4C3409DD" w14:textId="636BCB65" w:rsidR="00A71500" w:rsidRPr="000F5CE7" w:rsidRDefault="00B12255" w:rsidP="004C0DDE">
      <w:pPr>
        <w:ind w:firstLine="360"/>
        <w:rPr>
          <w:rFonts w:ascii="华文楷体" w:eastAsia="华文楷体" w:hAnsi="华文楷体" w:cs="华文楷体"/>
          <w:i/>
          <w:sz w:val="18"/>
          <w:szCs w:val="18"/>
        </w:rPr>
      </w:pPr>
      <m:oMathPara>
        <m:oMath>
          <m:sSub>
            <m:sSubPr>
              <m:ctrlPr>
                <w:rPr>
                  <w:rFonts w:ascii="Cambria Math" w:eastAsia="华文楷体" w:hAnsi="Cambria Math" w:cs="华文楷体"/>
                  <w:i/>
                  <w:sz w:val="18"/>
                  <w:szCs w:val="18"/>
                </w:rPr>
              </m:ctrlPr>
            </m:sSubPr>
            <m:e>
              <m:r>
                <w:rPr>
                  <w:rFonts w:ascii="Cambria Math" w:eastAsia="华文楷体" w:hAnsi="Cambria Math" w:cs="华文楷体"/>
                  <w:sz w:val="18"/>
                  <w:szCs w:val="18"/>
                </w:rPr>
                <m:t>KL</m:t>
              </m:r>
            </m:e>
            <m:sub>
              <m:r>
                <w:rPr>
                  <w:rFonts w:ascii="Cambria Math" w:eastAsia="华文楷体" w:hAnsi="Cambria Math" w:cs="华文楷体"/>
                  <w:sz w:val="18"/>
                  <w:szCs w:val="18"/>
                </w:rPr>
                <m:t>p||q</m:t>
              </m:r>
            </m:sub>
          </m:sSub>
          <m:r>
            <w:rPr>
              <w:rFonts w:ascii="Cambria Math" w:eastAsia="华文楷体" w:hAnsi="Cambria Math" w:cs="华文楷体"/>
              <w:sz w:val="18"/>
              <w:szCs w:val="18"/>
            </w:rPr>
            <m:t>=</m:t>
          </m:r>
          <m:nary>
            <m:naryPr>
              <m:chr m:val="∑"/>
              <m:limLoc m:val="subSup"/>
              <m:ctrlPr>
                <w:rPr>
                  <w:rFonts w:ascii="Cambria Math" w:eastAsia="华文楷体" w:hAnsi="Cambria Math" w:cs="华文楷体"/>
                  <w:i/>
                  <w:sz w:val="18"/>
                  <w:szCs w:val="18"/>
                </w:rPr>
              </m:ctrlPr>
            </m:naryPr>
            <m:sub>
              <m:r>
                <w:rPr>
                  <w:rFonts w:ascii="Cambria Math" w:eastAsia="华文楷体" w:hAnsi="Cambria Math" w:cs="华文楷体"/>
                  <w:sz w:val="18"/>
                  <w:szCs w:val="18"/>
                </w:rPr>
                <m:t>i=1</m:t>
              </m:r>
            </m:sub>
            <m:sup>
              <m:r>
                <w:rPr>
                  <w:rFonts w:ascii="Cambria Math" w:eastAsia="华文楷体" w:hAnsi="Cambria Math" w:cs="华文楷体"/>
                  <w:sz w:val="18"/>
                  <w:szCs w:val="18"/>
                </w:rPr>
                <m:t>n</m:t>
              </m:r>
            </m:sup>
            <m:e>
              <m:r>
                <w:rPr>
                  <w:rFonts w:ascii="Cambria Math" w:eastAsia="华文楷体" w:hAnsi="Cambria Math" w:cs="华文楷体"/>
                  <w:sz w:val="18"/>
                  <w:szCs w:val="18"/>
                </w:rPr>
                <m:t>p(</m:t>
              </m:r>
              <m:sSub>
                <m:sSubPr>
                  <m:ctrlPr>
                    <w:rPr>
                      <w:rFonts w:ascii="Cambria Math" w:eastAsia="华文楷体" w:hAnsi="Cambria Math" w:cs="华文楷体"/>
                      <w:i/>
                      <w:sz w:val="18"/>
                      <w:szCs w:val="18"/>
                    </w:rPr>
                  </m:ctrlPr>
                </m:sSubPr>
                <m:e>
                  <m:r>
                    <w:rPr>
                      <w:rFonts w:ascii="Cambria Math" w:eastAsia="华文楷体" w:hAnsi="Cambria Math" w:cs="华文楷体"/>
                      <w:sz w:val="18"/>
                      <w:szCs w:val="18"/>
                    </w:rPr>
                    <m:t>x</m:t>
                  </m:r>
                </m:e>
                <m:sub>
                  <m:r>
                    <w:rPr>
                      <w:rFonts w:ascii="Cambria Math" w:eastAsia="华文楷体" w:hAnsi="Cambria Math" w:cs="华文楷体"/>
                      <w:sz w:val="18"/>
                      <w:szCs w:val="18"/>
                    </w:rPr>
                    <m:t>i</m:t>
                  </m:r>
                </m:sub>
              </m:sSub>
              <m:r>
                <w:rPr>
                  <w:rFonts w:ascii="Cambria Math" w:eastAsia="华文楷体" w:hAnsi="Cambria Math" w:cs="华文楷体"/>
                  <w:sz w:val="18"/>
                  <w:szCs w:val="18"/>
                </w:rPr>
                <m:t>)</m:t>
              </m:r>
              <m:r>
                <m:rPr>
                  <m:sty m:val="p"/>
                </m:rPr>
                <w:rPr>
                  <w:rFonts w:ascii="Cambria Math" w:eastAsia="华文楷体" w:hAnsi="Cambria Math" w:cs="华文楷体"/>
                  <w:sz w:val="18"/>
                  <w:szCs w:val="18"/>
                </w:rPr>
                <m:t>log</m:t>
              </m:r>
              <m:f>
                <m:fPr>
                  <m:ctrlPr>
                    <w:rPr>
                      <w:rFonts w:ascii="Cambria Math" w:eastAsia="华文楷体" w:hAnsi="Cambria Math" w:cs="华文楷体"/>
                      <w:i/>
                      <w:sz w:val="18"/>
                      <w:szCs w:val="18"/>
                    </w:rPr>
                  </m:ctrlPr>
                </m:fPr>
                <m:num>
                  <m:r>
                    <w:rPr>
                      <w:rFonts w:ascii="Cambria Math" w:eastAsia="华文楷体" w:hAnsi="Cambria Math" w:cs="华文楷体"/>
                      <w:sz w:val="18"/>
                      <w:szCs w:val="18"/>
                    </w:rPr>
                    <m:t>p(</m:t>
                  </m:r>
                  <m:sSub>
                    <m:sSubPr>
                      <m:ctrlPr>
                        <w:rPr>
                          <w:rFonts w:ascii="Cambria Math" w:eastAsia="华文楷体" w:hAnsi="Cambria Math" w:cs="华文楷体"/>
                          <w:i/>
                          <w:sz w:val="18"/>
                          <w:szCs w:val="18"/>
                        </w:rPr>
                      </m:ctrlPr>
                    </m:sSubPr>
                    <m:e>
                      <m:r>
                        <w:rPr>
                          <w:rFonts w:ascii="Cambria Math" w:eastAsia="华文楷体" w:hAnsi="Cambria Math" w:cs="华文楷体"/>
                          <w:sz w:val="18"/>
                          <w:szCs w:val="18"/>
                        </w:rPr>
                        <m:t>x</m:t>
                      </m:r>
                    </m:e>
                    <m:sub>
                      <m:r>
                        <w:rPr>
                          <w:rFonts w:ascii="Cambria Math" w:eastAsia="华文楷体" w:hAnsi="Cambria Math" w:cs="华文楷体"/>
                          <w:sz w:val="18"/>
                          <w:szCs w:val="18"/>
                        </w:rPr>
                        <m:t>i</m:t>
                      </m:r>
                    </m:sub>
                  </m:sSub>
                  <m:r>
                    <w:rPr>
                      <w:rFonts w:ascii="Cambria Math" w:eastAsia="华文楷体" w:hAnsi="Cambria Math" w:cs="华文楷体"/>
                      <w:sz w:val="18"/>
                      <w:szCs w:val="18"/>
                    </w:rPr>
                    <m:t>)</m:t>
                  </m:r>
                </m:num>
                <m:den>
                  <m:r>
                    <w:rPr>
                      <w:rFonts w:ascii="Cambria Math" w:eastAsia="华文楷体" w:hAnsi="Cambria Math" w:cs="华文楷体"/>
                      <w:sz w:val="18"/>
                      <w:szCs w:val="18"/>
                    </w:rPr>
                    <m:t>q(</m:t>
                  </m:r>
                  <m:sSub>
                    <m:sSubPr>
                      <m:ctrlPr>
                        <w:rPr>
                          <w:rFonts w:ascii="Cambria Math" w:eastAsia="华文楷体" w:hAnsi="Cambria Math" w:cs="华文楷体"/>
                          <w:i/>
                          <w:sz w:val="18"/>
                          <w:szCs w:val="18"/>
                        </w:rPr>
                      </m:ctrlPr>
                    </m:sSubPr>
                    <m:e>
                      <m:r>
                        <w:rPr>
                          <w:rFonts w:ascii="Cambria Math" w:eastAsia="华文楷体" w:hAnsi="Cambria Math" w:cs="华文楷体"/>
                          <w:sz w:val="18"/>
                          <w:szCs w:val="18"/>
                        </w:rPr>
                        <m:t>x</m:t>
                      </m:r>
                    </m:e>
                    <m:sub>
                      <m:r>
                        <w:rPr>
                          <w:rFonts w:ascii="Cambria Math" w:eastAsia="华文楷体" w:hAnsi="Cambria Math" w:cs="华文楷体"/>
                          <w:sz w:val="18"/>
                          <w:szCs w:val="18"/>
                        </w:rPr>
                        <m:t>i</m:t>
                      </m:r>
                    </m:sub>
                  </m:sSub>
                  <m:r>
                    <w:rPr>
                      <w:rFonts w:ascii="Cambria Math" w:eastAsia="华文楷体" w:hAnsi="Cambria Math" w:cs="华文楷体"/>
                      <w:sz w:val="18"/>
                      <w:szCs w:val="18"/>
                    </w:rPr>
                    <m:t>)</m:t>
                  </m:r>
                </m:den>
              </m:f>
            </m:e>
          </m:nary>
          <m:r>
            <w:rPr>
              <w:rFonts w:ascii="Cambria Math" w:eastAsia="华文楷体" w:hAnsi="Cambria Math" w:cs="华文楷体"/>
              <w:sz w:val="18"/>
              <w:szCs w:val="18"/>
            </w:rPr>
            <m:t>=</m:t>
          </m:r>
          <m:nary>
            <m:naryPr>
              <m:chr m:val="∑"/>
              <m:limLoc m:val="subSup"/>
              <m:ctrlPr>
                <w:rPr>
                  <w:rFonts w:ascii="Cambria Math" w:eastAsia="华文楷体" w:hAnsi="Cambria Math" w:cs="华文楷体"/>
                  <w:i/>
                  <w:sz w:val="18"/>
                  <w:szCs w:val="18"/>
                </w:rPr>
              </m:ctrlPr>
            </m:naryPr>
            <m:sub>
              <m:r>
                <w:rPr>
                  <w:rFonts w:ascii="Cambria Math" w:eastAsia="华文楷体" w:hAnsi="Cambria Math" w:cs="华文楷体"/>
                  <w:sz w:val="18"/>
                  <w:szCs w:val="18"/>
                </w:rPr>
                <m:t>i=1</m:t>
              </m:r>
            </m:sub>
            <m:sup>
              <m:r>
                <w:rPr>
                  <w:rFonts w:ascii="Cambria Math" w:eastAsia="华文楷体" w:hAnsi="Cambria Math" w:cs="华文楷体"/>
                  <w:sz w:val="18"/>
                  <w:szCs w:val="18"/>
                </w:rPr>
                <m:t>n</m:t>
              </m:r>
            </m:sup>
            <m:e>
              <m:r>
                <w:rPr>
                  <w:rFonts w:ascii="Cambria Math" w:eastAsia="华文楷体" w:hAnsi="Cambria Math" w:cs="华文楷体"/>
                  <w:sz w:val="18"/>
                  <w:szCs w:val="18"/>
                </w:rPr>
                <m:t>p(</m:t>
              </m:r>
              <m:sSub>
                <m:sSubPr>
                  <m:ctrlPr>
                    <w:rPr>
                      <w:rFonts w:ascii="Cambria Math" w:eastAsia="华文楷体" w:hAnsi="Cambria Math" w:cs="华文楷体"/>
                      <w:i/>
                      <w:sz w:val="18"/>
                      <w:szCs w:val="18"/>
                    </w:rPr>
                  </m:ctrlPr>
                </m:sSubPr>
                <m:e>
                  <m:r>
                    <w:rPr>
                      <w:rFonts w:ascii="Cambria Math" w:eastAsia="华文楷体" w:hAnsi="Cambria Math" w:cs="华文楷体"/>
                      <w:sz w:val="18"/>
                      <w:szCs w:val="18"/>
                    </w:rPr>
                    <m:t>x</m:t>
                  </m:r>
                </m:e>
                <m:sub>
                  <m:r>
                    <w:rPr>
                      <w:rFonts w:ascii="Cambria Math" w:eastAsia="华文楷体" w:hAnsi="Cambria Math" w:cs="华文楷体"/>
                      <w:sz w:val="18"/>
                      <w:szCs w:val="18"/>
                    </w:rPr>
                    <m:t>i</m:t>
                  </m:r>
                </m:sub>
              </m:sSub>
              <m:r>
                <w:rPr>
                  <w:rFonts w:ascii="Cambria Math" w:eastAsia="华文楷体" w:hAnsi="Cambria Math" w:cs="华文楷体"/>
                  <w:sz w:val="18"/>
                  <w:szCs w:val="18"/>
                </w:rPr>
                <m:t>)</m:t>
              </m:r>
              <m:r>
                <m:rPr>
                  <m:sty m:val="p"/>
                </m:rPr>
                <w:rPr>
                  <w:rFonts w:ascii="Cambria Math" w:eastAsia="华文楷体" w:hAnsi="Cambria Math" w:cs="华文楷体"/>
                  <w:sz w:val="18"/>
                  <w:szCs w:val="18"/>
                </w:rPr>
                <m:t>log</m:t>
              </m:r>
              <m:d>
                <m:dPr>
                  <m:ctrlPr>
                    <w:rPr>
                      <w:rFonts w:ascii="Cambria Math" w:eastAsia="华文楷体" w:hAnsi="Cambria Math" w:cs="华文楷体"/>
                      <w:i/>
                      <w:sz w:val="18"/>
                      <w:szCs w:val="18"/>
                    </w:rPr>
                  </m:ctrlPr>
                </m:dPr>
                <m:e>
                  <m:r>
                    <w:rPr>
                      <w:rFonts w:ascii="Cambria Math" w:eastAsia="华文楷体" w:hAnsi="Cambria Math" w:cs="华文楷体"/>
                      <w:sz w:val="18"/>
                      <w:szCs w:val="18"/>
                    </w:rPr>
                    <m:t>p(</m:t>
                  </m:r>
                  <m:sSub>
                    <m:sSubPr>
                      <m:ctrlPr>
                        <w:rPr>
                          <w:rFonts w:ascii="Cambria Math" w:eastAsia="华文楷体" w:hAnsi="Cambria Math" w:cs="华文楷体"/>
                          <w:i/>
                          <w:sz w:val="18"/>
                          <w:szCs w:val="18"/>
                        </w:rPr>
                      </m:ctrlPr>
                    </m:sSubPr>
                    <m:e>
                      <m:r>
                        <w:rPr>
                          <w:rFonts w:ascii="Cambria Math" w:eastAsia="华文楷体" w:hAnsi="Cambria Math" w:cs="华文楷体"/>
                          <w:sz w:val="18"/>
                          <w:szCs w:val="18"/>
                        </w:rPr>
                        <m:t>x</m:t>
                      </m:r>
                    </m:e>
                    <m:sub>
                      <m:r>
                        <w:rPr>
                          <w:rFonts w:ascii="Cambria Math" w:eastAsia="华文楷体" w:hAnsi="Cambria Math" w:cs="华文楷体"/>
                          <w:sz w:val="18"/>
                          <w:szCs w:val="18"/>
                        </w:rPr>
                        <m:t>i</m:t>
                      </m:r>
                    </m:sub>
                  </m:sSub>
                  <m:r>
                    <w:rPr>
                      <w:rFonts w:ascii="Cambria Math" w:eastAsia="华文楷体" w:hAnsi="Cambria Math" w:cs="华文楷体"/>
                      <w:sz w:val="18"/>
                      <w:szCs w:val="18"/>
                    </w:rPr>
                    <m:t>)</m:t>
                  </m:r>
                </m:e>
              </m:d>
            </m:e>
          </m:nary>
          <m:r>
            <w:rPr>
              <w:rFonts w:ascii="Cambria Math" w:eastAsia="华文楷体" w:hAnsi="Cambria Math" w:cs="华文楷体"/>
              <w:sz w:val="18"/>
              <w:szCs w:val="18"/>
            </w:rPr>
            <m:t>-</m:t>
          </m:r>
          <m:nary>
            <m:naryPr>
              <m:chr m:val="∑"/>
              <m:limLoc m:val="subSup"/>
              <m:ctrlPr>
                <w:rPr>
                  <w:rFonts w:ascii="Cambria Math" w:eastAsia="华文楷体" w:hAnsi="Cambria Math" w:cs="华文楷体"/>
                  <w:i/>
                  <w:kern w:val="21"/>
                  <w:sz w:val="18"/>
                  <w:szCs w:val="18"/>
                </w:rPr>
              </m:ctrlPr>
            </m:naryPr>
            <m:sub>
              <m:r>
                <w:rPr>
                  <w:rFonts w:ascii="Cambria Math" w:eastAsia="华文楷体" w:hAnsi="Cambria Math" w:cs="华文楷体"/>
                  <w:sz w:val="18"/>
                  <w:szCs w:val="18"/>
                </w:rPr>
                <m:t>i=1</m:t>
              </m:r>
            </m:sub>
            <m:sup>
              <m:r>
                <w:rPr>
                  <w:rFonts w:ascii="Cambria Math" w:eastAsia="华文楷体" w:hAnsi="Cambria Math" w:cs="华文楷体"/>
                  <w:sz w:val="18"/>
                  <w:szCs w:val="18"/>
                </w:rPr>
                <m:t>n</m:t>
              </m:r>
            </m:sup>
            <m:e>
              <m:r>
                <w:rPr>
                  <w:rFonts w:ascii="Cambria Math" w:eastAsia="华文楷体" w:hAnsi="Cambria Math" w:cs="华文楷体"/>
                  <w:sz w:val="18"/>
                  <w:szCs w:val="18"/>
                </w:rPr>
                <m:t>p</m:t>
              </m:r>
              <m:d>
                <m:dPr>
                  <m:ctrlPr>
                    <w:rPr>
                      <w:rFonts w:ascii="Cambria Math" w:eastAsia="华文楷体" w:hAnsi="Cambria Math" w:cs="华文楷体"/>
                      <w:i/>
                      <w:sz w:val="18"/>
                      <w:szCs w:val="18"/>
                    </w:rPr>
                  </m:ctrlPr>
                </m:dPr>
                <m:e>
                  <m:sSub>
                    <m:sSubPr>
                      <m:ctrlPr>
                        <w:rPr>
                          <w:rFonts w:ascii="Cambria Math" w:eastAsia="华文楷体" w:hAnsi="Cambria Math" w:cs="华文楷体"/>
                          <w:i/>
                          <w:kern w:val="21"/>
                          <w:sz w:val="18"/>
                          <w:szCs w:val="18"/>
                        </w:rPr>
                      </m:ctrlPr>
                    </m:sSubPr>
                    <m:e>
                      <m:r>
                        <w:rPr>
                          <w:rFonts w:ascii="Cambria Math" w:eastAsia="华文楷体" w:hAnsi="Cambria Math" w:cs="华文楷体"/>
                          <w:sz w:val="18"/>
                          <w:szCs w:val="18"/>
                        </w:rPr>
                        <m:t>x</m:t>
                      </m:r>
                    </m:e>
                    <m:sub>
                      <m:r>
                        <w:rPr>
                          <w:rFonts w:ascii="Cambria Math" w:eastAsia="华文楷体" w:hAnsi="Cambria Math" w:cs="华文楷体"/>
                          <w:sz w:val="18"/>
                          <w:szCs w:val="18"/>
                        </w:rPr>
                        <m:t>i</m:t>
                      </m:r>
                    </m:sub>
                  </m:sSub>
                </m:e>
              </m:d>
              <m:r>
                <m:rPr>
                  <m:sty m:val="p"/>
                </m:rPr>
                <w:rPr>
                  <w:rFonts w:ascii="Cambria Math" w:eastAsia="华文楷体" w:hAnsi="Cambria Math" w:cs="华文楷体"/>
                  <w:sz w:val="18"/>
                  <w:szCs w:val="18"/>
                </w:rPr>
                <m:t>log</m:t>
              </m:r>
              <m:d>
                <m:dPr>
                  <m:ctrlPr>
                    <w:rPr>
                      <w:rFonts w:ascii="Cambria Math" w:eastAsia="华文楷体" w:hAnsi="Cambria Math" w:cs="华文楷体"/>
                      <w:i/>
                      <w:sz w:val="18"/>
                      <w:szCs w:val="18"/>
                    </w:rPr>
                  </m:ctrlPr>
                </m:dPr>
                <m:e>
                  <m:r>
                    <w:rPr>
                      <w:rFonts w:ascii="Cambria Math" w:eastAsia="华文楷体" w:hAnsi="Cambria Math" w:cs="华文楷体"/>
                      <w:sz w:val="18"/>
                      <w:szCs w:val="18"/>
                    </w:rPr>
                    <m:t>q</m:t>
                  </m:r>
                  <m:d>
                    <m:dPr>
                      <m:ctrlPr>
                        <w:rPr>
                          <w:rFonts w:ascii="Cambria Math" w:eastAsia="华文楷体" w:hAnsi="Cambria Math" w:cs="华文楷体"/>
                          <w:i/>
                          <w:sz w:val="18"/>
                          <w:szCs w:val="18"/>
                        </w:rPr>
                      </m:ctrlPr>
                    </m:dPr>
                    <m:e>
                      <m:sSub>
                        <m:sSubPr>
                          <m:ctrlPr>
                            <w:rPr>
                              <w:rFonts w:ascii="Cambria Math" w:eastAsia="华文楷体" w:hAnsi="Cambria Math" w:cs="华文楷体"/>
                              <w:i/>
                              <w:kern w:val="21"/>
                              <w:sz w:val="18"/>
                              <w:szCs w:val="18"/>
                            </w:rPr>
                          </m:ctrlPr>
                        </m:sSubPr>
                        <m:e>
                          <m:r>
                            <w:rPr>
                              <w:rFonts w:ascii="Cambria Math" w:eastAsia="华文楷体" w:hAnsi="Cambria Math" w:cs="华文楷体"/>
                              <w:sz w:val="18"/>
                              <w:szCs w:val="18"/>
                            </w:rPr>
                            <m:t>x</m:t>
                          </m:r>
                        </m:e>
                        <m:sub>
                          <m:r>
                            <w:rPr>
                              <w:rFonts w:ascii="Cambria Math" w:eastAsia="华文楷体" w:hAnsi="Cambria Math" w:cs="华文楷体"/>
                              <w:sz w:val="18"/>
                              <w:szCs w:val="18"/>
                            </w:rPr>
                            <m:t>i</m:t>
                          </m:r>
                        </m:sub>
                      </m:sSub>
                    </m:e>
                  </m:d>
                </m:e>
              </m:d>
            </m:e>
          </m:nary>
          <m:r>
            <w:rPr>
              <w:rFonts w:ascii="Cambria Math" w:eastAsia="华文楷体" w:hAnsi="Cambria Math" w:cs="华文楷体"/>
              <w:sz w:val="18"/>
              <w:szCs w:val="18"/>
            </w:rPr>
            <m:t>。</m:t>
          </m:r>
        </m:oMath>
      </m:oMathPara>
    </w:p>
    <w:p w14:paraId="05C5645D" w14:textId="77777777" w:rsidR="00683D76" w:rsidRDefault="00163E4A" w:rsidP="00A71500">
      <w:pPr>
        <w:rPr>
          <w:rFonts w:ascii="华文楷体" w:eastAsia="华文楷体" w:hAnsi="华文楷体" w:cs="华文楷体"/>
          <w:sz w:val="18"/>
          <w:szCs w:val="18"/>
        </w:rPr>
      </w:pPr>
      <w:r>
        <w:rPr>
          <w:rFonts w:ascii="华文楷体" w:eastAsia="华文楷体" w:hAnsi="华文楷体" w:cs="华文楷体" w:hint="eastAsia"/>
          <w:sz w:val="18"/>
          <w:szCs w:val="18"/>
        </w:rPr>
        <w:t>式中第一项</w:t>
      </w:r>
      <w:r w:rsidRPr="00163E4A">
        <w:rPr>
          <w:rFonts w:ascii="华文楷体" w:eastAsia="华文楷体" w:hAnsi="华文楷体" w:cs="华文楷体" w:hint="eastAsia"/>
          <w:sz w:val="18"/>
          <w:szCs w:val="18"/>
        </w:rPr>
        <w:t>表示分布</w:t>
      </w:r>
      <m:oMath>
        <m:r>
          <w:rPr>
            <w:rFonts w:ascii="Cambria Math" w:eastAsia="华文楷体" w:hAnsi="Cambria Math" w:cs="华文楷体"/>
            <w:sz w:val="18"/>
            <w:szCs w:val="18"/>
          </w:rPr>
          <m:t>p(x)</m:t>
        </m:r>
      </m:oMath>
      <w:r>
        <w:rPr>
          <w:rFonts w:ascii="华文楷体" w:eastAsia="华文楷体" w:hAnsi="华文楷体" w:cs="华文楷体" w:hint="eastAsia"/>
          <w:sz w:val="18"/>
          <w:szCs w:val="18"/>
        </w:rPr>
        <w:t>的信息熵，</w:t>
      </w:r>
      <w:r w:rsidR="00D83B22">
        <w:rPr>
          <w:rFonts w:ascii="华文楷体" w:eastAsia="华文楷体" w:hAnsi="华文楷体" w:cs="华文楷体" w:hint="eastAsia"/>
          <w:sz w:val="18"/>
          <w:szCs w:val="18"/>
        </w:rPr>
        <w:t>与</w:t>
      </w:r>
      <m:oMath>
        <m:r>
          <w:rPr>
            <w:rFonts w:ascii="Cambria Math" w:eastAsia="华文楷体" w:hAnsi="Cambria Math" w:cs="华文楷体"/>
            <w:sz w:val="18"/>
            <w:szCs w:val="18"/>
          </w:rPr>
          <m:t>q(x)</m:t>
        </m:r>
      </m:oMath>
      <w:r w:rsidR="00D83B22">
        <w:rPr>
          <w:rFonts w:ascii="华文楷体" w:eastAsia="华文楷体" w:hAnsi="华文楷体" w:cs="华文楷体" w:hint="eastAsia"/>
          <w:sz w:val="18"/>
          <w:szCs w:val="18"/>
        </w:rPr>
        <w:t>无关，</w:t>
      </w:r>
      <w:r>
        <w:rPr>
          <w:rFonts w:ascii="华文楷体" w:eastAsia="华文楷体" w:hAnsi="华文楷体" w:cs="华文楷体" w:hint="eastAsia"/>
          <w:sz w:val="18"/>
          <w:szCs w:val="18"/>
        </w:rPr>
        <w:t>第二项为</w:t>
      </w:r>
      <m:oMath>
        <m:r>
          <w:rPr>
            <w:rFonts w:ascii="Cambria Math" w:eastAsia="华文楷体" w:hAnsi="Cambria Math" w:cs="华文楷体"/>
            <w:sz w:val="18"/>
            <w:szCs w:val="18"/>
          </w:rPr>
          <m:t>p(x)</m:t>
        </m:r>
      </m:oMath>
      <w:r w:rsidRPr="00163E4A">
        <w:rPr>
          <w:rFonts w:ascii="华文楷体" w:eastAsia="华文楷体" w:hAnsi="华文楷体" w:cs="华文楷体" w:hint="eastAsia"/>
          <w:sz w:val="18"/>
          <w:szCs w:val="18"/>
        </w:rPr>
        <w:t>和</w:t>
      </w:r>
      <m:oMath>
        <m:r>
          <w:rPr>
            <w:rFonts w:ascii="Cambria Math" w:eastAsia="华文楷体" w:hAnsi="Cambria Math" w:cs="华文楷体"/>
            <w:sz w:val="18"/>
            <w:szCs w:val="18"/>
          </w:rPr>
          <m:t>q(x)</m:t>
        </m:r>
      </m:oMath>
      <w:r w:rsidRPr="00163E4A">
        <w:rPr>
          <w:rFonts w:ascii="华文楷体" w:eastAsia="华文楷体" w:hAnsi="华文楷体" w:cs="华文楷体" w:hint="eastAsia"/>
          <w:sz w:val="18"/>
          <w:szCs w:val="18"/>
        </w:rPr>
        <w:t>为交叉熵</w:t>
      </w:r>
      <w:r w:rsidR="00D83B22">
        <w:rPr>
          <w:rFonts w:ascii="华文楷体" w:eastAsia="华文楷体" w:hAnsi="华文楷体" w:cs="华文楷体" w:hint="eastAsia"/>
          <w:sz w:val="18"/>
          <w:szCs w:val="18"/>
        </w:rPr>
        <w:t>。</w:t>
      </w:r>
    </w:p>
    <w:p w14:paraId="11618F08" w14:textId="2563140B" w:rsidR="004C0DDE" w:rsidRDefault="00163E4A" w:rsidP="00683D76">
      <w:pPr>
        <w:ind w:firstLine="360"/>
        <w:rPr>
          <w:rFonts w:ascii="华文楷体" w:eastAsia="华文楷体" w:hAnsi="华文楷体" w:cs="华文楷体"/>
          <w:sz w:val="18"/>
          <w:szCs w:val="18"/>
        </w:rPr>
      </w:pPr>
      <w:r>
        <w:rPr>
          <w:rFonts w:ascii="华文楷体" w:eastAsia="华文楷体" w:hAnsi="华文楷体" w:cs="华文楷体" w:hint="eastAsia"/>
          <w:sz w:val="18"/>
          <w:szCs w:val="18"/>
        </w:rPr>
        <w:t>在机器学习中，</w:t>
      </w:r>
      <w:r w:rsidRPr="00163E4A">
        <w:rPr>
          <w:rFonts w:ascii="华文楷体" w:eastAsia="华文楷体" w:hAnsi="华文楷体" w:cs="华文楷体" w:hint="eastAsia"/>
          <w:sz w:val="18"/>
          <w:szCs w:val="18"/>
        </w:rPr>
        <w:t>用</w:t>
      </w:r>
      <m:oMath>
        <m:r>
          <w:rPr>
            <w:rFonts w:ascii="Cambria Math" w:eastAsia="华文楷体" w:hAnsi="Cambria Math" w:cs="华文楷体"/>
            <w:sz w:val="18"/>
            <w:szCs w:val="18"/>
          </w:rPr>
          <m:t>p</m:t>
        </m:r>
      </m:oMath>
      <w:r w:rsidRPr="00163E4A">
        <w:rPr>
          <w:rFonts w:ascii="华文楷体" w:eastAsia="华文楷体" w:hAnsi="华文楷体" w:cs="华文楷体" w:hint="eastAsia"/>
          <w:sz w:val="18"/>
          <w:szCs w:val="18"/>
        </w:rPr>
        <w:t>表示样本的真实分布</w:t>
      </w:r>
      <w:r w:rsidR="00683D76">
        <w:rPr>
          <w:rFonts w:ascii="华文楷体" w:eastAsia="华文楷体" w:hAnsi="华文楷体" w:cs="华文楷体" w:hint="eastAsia"/>
          <w:sz w:val="18"/>
          <w:szCs w:val="18"/>
        </w:rPr>
        <w:t>（</w:t>
      </w:r>
      <w:r w:rsidR="00A71500">
        <w:rPr>
          <w:rFonts w:ascii="华文楷体" w:eastAsia="华文楷体" w:hAnsi="华文楷体" w:cs="华文楷体" w:hint="eastAsia"/>
          <w:sz w:val="18"/>
          <w:szCs w:val="18"/>
        </w:rPr>
        <w:t>对给定样本，</w:t>
      </w:r>
      <m:oMath>
        <m:r>
          <w:rPr>
            <w:rFonts w:ascii="Cambria Math" w:eastAsia="华文楷体" w:hAnsi="Cambria Math" w:cs="华文楷体"/>
            <w:sz w:val="18"/>
            <w:szCs w:val="18"/>
          </w:rPr>
          <m:t>p</m:t>
        </m:r>
      </m:oMath>
      <w:r w:rsidR="004C0DDE">
        <w:rPr>
          <w:rFonts w:ascii="华文楷体" w:eastAsia="华文楷体" w:hAnsi="华文楷体" w:cs="华文楷体" w:hint="eastAsia"/>
          <w:sz w:val="18"/>
          <w:szCs w:val="18"/>
        </w:rPr>
        <w:t>是给定的</w:t>
      </w:r>
      <w:r w:rsidR="00683D76">
        <w:rPr>
          <w:rFonts w:ascii="华文楷体" w:eastAsia="华文楷体" w:hAnsi="华文楷体" w:cs="华文楷体" w:hint="eastAsia"/>
          <w:sz w:val="18"/>
          <w:szCs w:val="18"/>
        </w:rPr>
        <w:t>）</w:t>
      </w:r>
      <w:r w:rsidRPr="00163E4A">
        <w:rPr>
          <w:rFonts w:ascii="华文楷体" w:eastAsia="华文楷体" w:hAnsi="华文楷体" w:cs="华文楷体" w:hint="eastAsia"/>
          <w:sz w:val="18"/>
          <w:szCs w:val="18"/>
        </w:rPr>
        <w:t>，</w:t>
      </w:r>
      <m:oMath>
        <m:r>
          <w:rPr>
            <w:rFonts w:ascii="Cambria Math" w:eastAsia="华文楷体" w:hAnsi="Cambria Math" w:cs="华文楷体"/>
            <w:sz w:val="18"/>
            <w:szCs w:val="18"/>
          </w:rPr>
          <m:t>q</m:t>
        </m:r>
      </m:oMath>
      <w:r w:rsidR="00683D76">
        <w:rPr>
          <w:rFonts w:ascii="华文楷体" w:eastAsia="华文楷体" w:hAnsi="华文楷体" w:cs="华文楷体" w:hint="eastAsia"/>
          <w:sz w:val="18"/>
          <w:szCs w:val="18"/>
        </w:rPr>
        <w:t>表示模型所预测的分布。</w:t>
      </w:r>
      <w:r w:rsidR="004C0DDE">
        <w:rPr>
          <w:rFonts w:ascii="华文楷体" w:eastAsia="华文楷体" w:hAnsi="华文楷体" w:cs="华文楷体" w:hint="eastAsia"/>
          <w:sz w:val="18"/>
          <w:szCs w:val="18"/>
        </w:rPr>
        <w:t>所以</w:t>
      </w:r>
      <m:oMath>
        <m:r>
          <w:rPr>
            <w:rFonts w:ascii="Cambria Math" w:eastAsia="华文楷体" w:hAnsi="Cambria Math" w:cs="华文楷体"/>
            <w:sz w:val="18"/>
            <w:szCs w:val="18"/>
          </w:rPr>
          <m:t>p</m:t>
        </m:r>
      </m:oMath>
      <w:r w:rsidR="00A71500">
        <w:rPr>
          <w:rFonts w:ascii="华文楷体" w:eastAsia="华文楷体" w:hAnsi="华文楷体" w:cs="华文楷体" w:hint="eastAsia"/>
          <w:sz w:val="18"/>
          <w:szCs w:val="18"/>
        </w:rPr>
        <w:t>和</w:t>
      </w:r>
      <m:oMath>
        <m:r>
          <w:rPr>
            <w:rFonts w:ascii="Cambria Math" w:eastAsia="华文楷体" w:hAnsi="Cambria Math" w:cs="华文楷体"/>
            <w:sz w:val="18"/>
            <w:szCs w:val="18"/>
          </w:rPr>
          <m:t>q</m:t>
        </m:r>
      </m:oMath>
      <w:r w:rsidR="00A71500">
        <w:rPr>
          <w:rFonts w:ascii="华文楷体" w:eastAsia="华文楷体" w:hAnsi="华文楷体" w:cs="华文楷体" w:hint="eastAsia"/>
          <w:sz w:val="18"/>
          <w:szCs w:val="18"/>
        </w:rPr>
        <w:t>的</w:t>
      </w:r>
      <w:r w:rsidR="004C0DDE" w:rsidRPr="00163E4A">
        <w:rPr>
          <w:rFonts w:ascii="华文楷体" w:eastAsia="华文楷体" w:hAnsi="华文楷体" w:cs="华文楷体" w:hint="eastAsia"/>
          <w:sz w:val="18"/>
          <w:szCs w:val="18"/>
        </w:rPr>
        <w:t>KL散度越小，交叉熵</w:t>
      </w:r>
      <w:r w:rsidR="004C0DDE">
        <w:rPr>
          <w:rFonts w:ascii="华文楷体" w:eastAsia="华文楷体" w:hAnsi="华文楷体" w:cs="华文楷体" w:hint="eastAsia"/>
          <w:sz w:val="18"/>
          <w:szCs w:val="18"/>
        </w:rPr>
        <w:t>越小，</w:t>
      </w:r>
      <w:r w:rsidR="004C0DDE" w:rsidRPr="00163E4A">
        <w:rPr>
          <w:rFonts w:ascii="华文楷体" w:eastAsia="华文楷体" w:hAnsi="华文楷体" w:cs="华文楷体" w:hint="eastAsia"/>
          <w:sz w:val="18"/>
          <w:szCs w:val="18"/>
        </w:rPr>
        <w:t>表示</w:t>
      </w:r>
      <w:r w:rsidR="004C0DDE">
        <w:rPr>
          <w:rFonts w:ascii="华文楷体" w:eastAsia="华文楷体" w:hAnsi="华文楷体" w:cs="华文楷体" w:hint="eastAsia"/>
          <w:sz w:val="18"/>
          <w:szCs w:val="18"/>
        </w:rPr>
        <w:t>模型预测效果</w:t>
      </w:r>
      <w:r w:rsidR="004C0DDE" w:rsidRPr="004C0DDE">
        <w:rPr>
          <w:rFonts w:ascii="华文楷体" w:eastAsia="华文楷体" w:hAnsi="华文楷体" w:cs="华文楷体" w:hint="eastAsia"/>
          <w:sz w:val="18"/>
          <w:szCs w:val="18"/>
        </w:rPr>
        <w:t>越好。</w:t>
      </w:r>
    </w:p>
    <w:p w14:paraId="66B8D9AE" w14:textId="76CAC560" w:rsidR="004C0DDE" w:rsidRDefault="00A71500" w:rsidP="004C0DDE">
      <w:pPr>
        <w:ind w:firstLine="360"/>
        <w:rPr>
          <w:rFonts w:ascii="华文楷体" w:eastAsia="华文楷体" w:hAnsi="华文楷体" w:cs="华文楷体"/>
          <w:sz w:val="18"/>
          <w:szCs w:val="18"/>
        </w:rPr>
      </w:pPr>
      <w:r>
        <w:rPr>
          <w:rFonts w:ascii="华文楷体" w:eastAsia="华文楷体" w:hAnsi="华文楷体" w:cs="华文楷体" w:hint="eastAsia"/>
          <w:sz w:val="18"/>
          <w:szCs w:val="18"/>
        </w:rPr>
        <w:t>若</w:t>
      </w:r>
      <w:r w:rsidR="004C0DDE">
        <w:rPr>
          <w:rFonts w:ascii="华文楷体" w:eastAsia="华文楷体" w:hAnsi="华文楷体" w:cs="华文楷体" w:hint="eastAsia"/>
          <w:sz w:val="18"/>
          <w:szCs w:val="18"/>
        </w:rPr>
        <w:t>用</w:t>
      </w:r>
      <m:oMath>
        <m:r>
          <w:rPr>
            <w:rFonts w:ascii="Cambria Math" w:eastAsia="华文楷体" w:hAnsi="Cambria Math" w:cs="华文楷体"/>
            <w:sz w:val="18"/>
            <w:szCs w:val="18"/>
          </w:rPr>
          <m:t>y</m:t>
        </m:r>
        <m:r>
          <m:rPr>
            <m:sty m:val="p"/>
          </m:rPr>
          <w:rPr>
            <w:rFonts w:ascii="Cambria Math" w:eastAsia="华文楷体" w:hAnsi="Cambria Math" w:cs="华文楷体"/>
            <w:sz w:val="18"/>
            <w:szCs w:val="18"/>
          </w:rPr>
          <m:t>∈{0,1}</m:t>
        </m:r>
      </m:oMath>
      <w:r w:rsidR="004C0DDE">
        <w:rPr>
          <w:rFonts w:ascii="华文楷体" w:eastAsia="华文楷体" w:hAnsi="华文楷体" w:cs="华文楷体" w:hint="eastAsia"/>
          <w:sz w:val="18"/>
          <w:szCs w:val="18"/>
        </w:rPr>
        <w:t>表示样本</w:t>
      </w:r>
      <w:r w:rsidR="00BA5739">
        <w:rPr>
          <w:rFonts w:ascii="华文楷体" w:eastAsia="华文楷体" w:hAnsi="华文楷体" w:cs="华文楷体" w:hint="eastAsia"/>
          <w:sz w:val="18"/>
          <w:szCs w:val="18"/>
        </w:rPr>
        <w:t>标签的取值</w:t>
      </w:r>
      <w:r w:rsidR="004C0DDE">
        <w:rPr>
          <w:rFonts w:ascii="华文楷体" w:eastAsia="华文楷体" w:hAnsi="华文楷体" w:cs="华文楷体" w:hint="eastAsia"/>
          <w:sz w:val="18"/>
          <w:szCs w:val="18"/>
        </w:rPr>
        <w:t>，</w:t>
      </w:r>
      <w:r w:rsidR="00BA5739">
        <w:rPr>
          <w:rFonts w:ascii="华文楷体" w:eastAsia="华文楷体" w:hAnsi="华文楷体" w:cs="华文楷体" w:hint="eastAsia"/>
          <w:sz w:val="18"/>
          <w:szCs w:val="18"/>
        </w:rPr>
        <w:t>模型</w:t>
      </w:r>
      <w:r w:rsidR="00BA5739" w:rsidRPr="00163E4A">
        <w:rPr>
          <w:rFonts w:ascii="华文楷体" w:eastAsia="华文楷体" w:hAnsi="华文楷体" w:cs="华文楷体" w:hint="eastAsia"/>
          <w:sz w:val="18"/>
          <w:szCs w:val="18"/>
        </w:rPr>
        <w:t>预测</w:t>
      </w:r>
      <w:r w:rsidR="00BA5739">
        <w:rPr>
          <w:rFonts w:ascii="华文楷体" w:eastAsia="华文楷体" w:hAnsi="华文楷体" w:cs="华文楷体" w:hint="eastAsia"/>
          <w:sz w:val="18"/>
          <w:szCs w:val="18"/>
        </w:rPr>
        <w:t>标签为1的概率为</w:t>
      </w:r>
      <m:oMath>
        <m:r>
          <w:rPr>
            <w:rFonts w:ascii="Cambria Math" w:eastAsia="华文楷体" w:hAnsi="Cambria Math" w:cs="华文楷体"/>
            <w:sz w:val="18"/>
            <w:szCs w:val="18"/>
          </w:rPr>
          <m:t>P</m:t>
        </m:r>
        <m:d>
          <m:dPr>
            <m:ctrlPr>
              <w:rPr>
                <w:rFonts w:ascii="Cambria Math" w:eastAsia="华文楷体" w:hAnsi="Cambria Math" w:cs="华文楷体"/>
                <w:i/>
                <w:sz w:val="18"/>
                <w:szCs w:val="18"/>
              </w:rPr>
            </m:ctrlPr>
          </m:dPr>
          <m:e>
            <m:r>
              <w:rPr>
                <w:rFonts w:ascii="Cambria Math" w:eastAsia="华文楷体" w:hAnsi="Cambria Math" w:cs="华文楷体"/>
                <w:sz w:val="18"/>
                <w:szCs w:val="18"/>
              </w:rPr>
              <m:t>Y=1</m:t>
            </m:r>
          </m:e>
          <m:e>
            <m:r>
              <m:rPr>
                <m:sty m:val="bi"/>
              </m:rPr>
              <w:rPr>
                <w:rFonts w:ascii="Cambria Math" w:eastAsia="华文楷体" w:hAnsi="Cambria Math" w:cs="华文楷体"/>
                <w:sz w:val="18"/>
                <w:szCs w:val="18"/>
              </w:rPr>
              <m:t>x</m:t>
            </m:r>
          </m:e>
        </m:d>
        <m:r>
          <w:rPr>
            <w:rFonts w:ascii="Cambria Math" w:eastAsia="华文楷体" w:hAnsi="Cambria Math" w:cs="华文楷体"/>
            <w:sz w:val="18"/>
            <w:szCs w:val="18"/>
          </w:rPr>
          <m:t>=σ</m:t>
        </m:r>
        <m:d>
          <m:dPr>
            <m:ctrlPr>
              <w:rPr>
                <w:rFonts w:ascii="Cambria Math" w:eastAsia="华文楷体" w:hAnsi="Cambria Math" w:cs="华文楷体"/>
                <w:i/>
                <w:iCs/>
                <w:sz w:val="18"/>
                <w:szCs w:val="18"/>
              </w:rPr>
            </m:ctrlPr>
          </m:dPr>
          <m:e>
            <m:r>
              <w:rPr>
                <w:rFonts w:ascii="Cambria Math" w:eastAsia="华文楷体" w:hAnsi="Cambria Math" w:cs="华文楷体"/>
                <w:sz w:val="18"/>
                <w:szCs w:val="18"/>
              </w:rPr>
              <m:t>z</m:t>
            </m:r>
            <m:d>
              <m:dPr>
                <m:ctrlPr>
                  <w:rPr>
                    <w:rFonts w:ascii="Cambria Math" w:eastAsia="华文楷体" w:hAnsi="Cambria Math" w:cs="华文楷体"/>
                    <w:i/>
                    <w:iCs/>
                    <w:sz w:val="18"/>
                    <w:szCs w:val="18"/>
                  </w:rPr>
                </m:ctrlPr>
              </m:dPr>
              <m:e>
                <m:r>
                  <m:rPr>
                    <m:sty m:val="bi"/>
                  </m:rPr>
                  <w:rPr>
                    <w:rFonts w:ascii="Cambria Math" w:eastAsia="华文楷体" w:hAnsi="Cambria Math" w:cs="华文楷体"/>
                    <w:sz w:val="18"/>
                    <w:szCs w:val="18"/>
                  </w:rPr>
                  <m:t>x</m:t>
                </m:r>
                <m:r>
                  <m:rPr>
                    <m:sty m:val="p"/>
                  </m:rPr>
                  <w:rPr>
                    <w:rFonts w:ascii="Cambria Math" w:eastAsia="华文楷体" w:hAnsi="Cambria Math" w:cs="华文楷体"/>
                    <w:sz w:val="18"/>
                    <w:szCs w:val="18"/>
                  </w:rPr>
                  <m:t>,</m:t>
                </m:r>
                <m:r>
                  <m:rPr>
                    <m:sty m:val="bi"/>
                  </m:rPr>
                  <w:rPr>
                    <w:rFonts w:ascii="Cambria Math" w:eastAsia="华文楷体" w:hAnsi="Cambria Math" w:cs="华文楷体"/>
                    <w:sz w:val="18"/>
                    <w:szCs w:val="18"/>
                  </w:rPr>
                  <m:t>w</m:t>
                </m:r>
              </m:e>
            </m:d>
          </m:e>
        </m:d>
      </m:oMath>
      <w:r w:rsidR="00BA5739">
        <w:rPr>
          <w:rFonts w:ascii="华文楷体" w:eastAsia="华文楷体" w:hAnsi="华文楷体" w:cs="华文楷体" w:hint="eastAsia"/>
          <w:sz w:val="18"/>
          <w:szCs w:val="18"/>
        </w:rPr>
        <w:t>，模型</w:t>
      </w:r>
      <w:r w:rsidR="00BA5739" w:rsidRPr="00163E4A">
        <w:rPr>
          <w:rFonts w:ascii="华文楷体" w:eastAsia="华文楷体" w:hAnsi="华文楷体" w:cs="华文楷体" w:hint="eastAsia"/>
          <w:sz w:val="18"/>
          <w:szCs w:val="18"/>
        </w:rPr>
        <w:t>预测</w:t>
      </w:r>
      <w:r w:rsidR="00BA5739">
        <w:rPr>
          <w:rFonts w:ascii="华文楷体" w:eastAsia="华文楷体" w:hAnsi="华文楷体" w:cs="华文楷体" w:hint="eastAsia"/>
          <w:sz w:val="18"/>
          <w:szCs w:val="18"/>
        </w:rPr>
        <w:t>标签为</w:t>
      </w:r>
      <m:oMath>
        <m:r>
          <w:rPr>
            <w:rFonts w:ascii="Cambria Math" w:eastAsia="华文楷体" w:hAnsi="Cambria Math" w:cs="华文楷体"/>
            <w:sz w:val="18"/>
            <w:szCs w:val="18"/>
          </w:rPr>
          <m:t>0</m:t>
        </m:r>
      </m:oMath>
      <w:r w:rsidR="00BA5739">
        <w:rPr>
          <w:rFonts w:ascii="华文楷体" w:eastAsia="华文楷体" w:hAnsi="华文楷体" w:cs="华文楷体" w:hint="eastAsia"/>
          <w:sz w:val="18"/>
          <w:szCs w:val="18"/>
        </w:rPr>
        <w:t>的概率为</w:t>
      </w:r>
      <m:oMath>
        <m:r>
          <w:rPr>
            <w:rFonts w:ascii="Cambria Math" w:eastAsia="华文楷体" w:hAnsi="Cambria Math" w:cs="华文楷体"/>
            <w:sz w:val="18"/>
            <w:szCs w:val="18"/>
          </w:rPr>
          <m:t>P</m:t>
        </m:r>
        <m:d>
          <m:dPr>
            <m:ctrlPr>
              <w:rPr>
                <w:rFonts w:ascii="Cambria Math" w:eastAsia="华文楷体" w:hAnsi="Cambria Math" w:cs="华文楷体"/>
                <w:i/>
                <w:sz w:val="18"/>
                <w:szCs w:val="18"/>
              </w:rPr>
            </m:ctrlPr>
          </m:dPr>
          <m:e>
            <m:r>
              <w:rPr>
                <w:rFonts w:ascii="Cambria Math" w:eastAsia="华文楷体" w:hAnsi="Cambria Math" w:cs="华文楷体"/>
                <w:sz w:val="18"/>
                <w:szCs w:val="18"/>
              </w:rPr>
              <m:t>Y=0</m:t>
            </m:r>
          </m:e>
          <m:e>
            <m:r>
              <m:rPr>
                <m:sty m:val="bi"/>
              </m:rPr>
              <w:rPr>
                <w:rFonts w:ascii="Cambria Math" w:eastAsia="华文楷体" w:hAnsi="Cambria Math" w:cs="华文楷体"/>
                <w:sz w:val="18"/>
                <w:szCs w:val="18"/>
              </w:rPr>
              <m:t>x</m:t>
            </m:r>
          </m:e>
        </m:d>
        <m:r>
          <w:rPr>
            <w:rFonts w:ascii="Cambria Math" w:eastAsia="华文楷体" w:hAnsi="Cambria Math" w:cs="华文楷体"/>
            <w:sz w:val="18"/>
            <w:szCs w:val="18"/>
          </w:rPr>
          <m:t>=</m:t>
        </m:r>
        <m:r>
          <m:rPr>
            <m:sty m:val="p"/>
          </m:rPr>
          <w:rPr>
            <w:rFonts w:ascii="Cambria Math" w:eastAsia="华文楷体" w:hAnsi="Cambria Math" w:cs="华文楷体"/>
            <w:sz w:val="18"/>
            <w:szCs w:val="18"/>
          </w:rPr>
          <m:t>1-</m:t>
        </m:r>
        <m:r>
          <w:rPr>
            <w:rFonts w:ascii="Cambria Math" w:eastAsia="华文楷体" w:hAnsi="Cambria Math" w:cs="华文楷体"/>
            <w:sz w:val="18"/>
            <w:szCs w:val="18"/>
          </w:rPr>
          <m:t>σ</m:t>
        </m:r>
        <m:d>
          <m:dPr>
            <m:ctrlPr>
              <w:rPr>
                <w:rFonts w:ascii="Cambria Math" w:eastAsia="华文楷体" w:hAnsi="Cambria Math" w:cs="华文楷体"/>
                <w:sz w:val="18"/>
                <w:szCs w:val="18"/>
              </w:rPr>
            </m:ctrlPr>
          </m:dPr>
          <m:e>
            <m:r>
              <w:rPr>
                <w:rFonts w:ascii="Cambria Math" w:eastAsia="华文楷体" w:hAnsi="Cambria Math" w:cs="华文楷体"/>
                <w:sz w:val="18"/>
                <w:szCs w:val="18"/>
              </w:rPr>
              <m:t>z</m:t>
            </m:r>
            <m:d>
              <m:dPr>
                <m:ctrlPr>
                  <w:rPr>
                    <w:rFonts w:ascii="Cambria Math" w:eastAsia="华文楷体" w:hAnsi="Cambria Math" w:cs="华文楷体"/>
                    <w:sz w:val="18"/>
                    <w:szCs w:val="18"/>
                  </w:rPr>
                </m:ctrlPr>
              </m:dPr>
              <m:e>
                <m:r>
                  <m:rPr>
                    <m:sty m:val="bi"/>
                  </m:rPr>
                  <w:rPr>
                    <w:rFonts w:ascii="Cambria Math" w:eastAsia="华文楷体" w:hAnsi="Cambria Math" w:cs="华文楷体"/>
                    <w:sz w:val="18"/>
                    <w:szCs w:val="18"/>
                  </w:rPr>
                  <m:t>x</m:t>
                </m:r>
                <m:r>
                  <m:rPr>
                    <m:sty m:val="p"/>
                  </m:rPr>
                  <w:rPr>
                    <w:rFonts w:ascii="Cambria Math" w:eastAsia="华文楷体" w:hAnsi="Cambria Math" w:cs="华文楷体"/>
                    <w:sz w:val="18"/>
                    <w:szCs w:val="18"/>
                  </w:rPr>
                  <m:t>,</m:t>
                </m:r>
                <m:r>
                  <m:rPr>
                    <m:sty m:val="bi"/>
                  </m:rPr>
                  <w:rPr>
                    <w:rFonts w:ascii="Cambria Math" w:eastAsia="华文楷体" w:hAnsi="Cambria Math" w:cs="华文楷体"/>
                    <w:sz w:val="18"/>
                    <w:szCs w:val="18"/>
                  </w:rPr>
                  <m:t>w</m:t>
                </m:r>
              </m:e>
            </m:d>
          </m:e>
        </m:d>
      </m:oMath>
      <w:r w:rsidR="00BA5739">
        <w:rPr>
          <w:rFonts w:ascii="华文楷体" w:eastAsia="华文楷体" w:hAnsi="华文楷体" w:cs="华文楷体" w:hint="eastAsia"/>
          <w:sz w:val="18"/>
          <w:szCs w:val="18"/>
        </w:rPr>
        <w:t>，</w:t>
      </w:r>
      <w:r w:rsidR="005D5DEA">
        <w:rPr>
          <w:rFonts w:ascii="华文楷体" w:eastAsia="华文楷体" w:hAnsi="华文楷体" w:cs="华文楷体" w:hint="eastAsia"/>
          <w:sz w:val="18"/>
          <w:szCs w:val="18"/>
        </w:rPr>
        <w:t>则此时交叉熵为：</w:t>
      </w:r>
      <m:oMath>
        <m:r>
          <m:rPr>
            <m:sty m:val="p"/>
          </m:rPr>
          <w:rPr>
            <w:rFonts w:ascii="Cambria Math" w:eastAsia="华文楷体" w:hAnsi="Cambria Math" w:cs="华文楷体"/>
            <w:sz w:val="18"/>
            <w:szCs w:val="18"/>
          </w:rPr>
          <m:t>-</m:t>
        </m:r>
        <m:r>
          <w:rPr>
            <w:rFonts w:ascii="Cambria Math" w:eastAsia="华文楷体" w:hAnsi="Cambria Math" w:cs="华文楷体"/>
            <w:sz w:val="18"/>
            <w:szCs w:val="18"/>
          </w:rPr>
          <m:t>y</m:t>
        </m:r>
        <m:r>
          <m:rPr>
            <m:sty m:val="p"/>
          </m:rPr>
          <w:rPr>
            <w:rFonts w:ascii="Cambria Math" w:eastAsia="华文楷体" w:hAnsi="Cambria Math" w:cs="华文楷体"/>
            <w:sz w:val="18"/>
            <w:szCs w:val="18"/>
          </w:rPr>
          <m:t>ln</m:t>
        </m:r>
        <m:d>
          <m:dPr>
            <m:ctrlPr>
              <w:rPr>
                <w:rFonts w:ascii="Cambria Math" w:eastAsia="华文楷体" w:hAnsi="Cambria Math" w:cs="华文楷体"/>
                <w:sz w:val="18"/>
                <w:szCs w:val="18"/>
              </w:rPr>
            </m:ctrlPr>
          </m:dPr>
          <m:e>
            <m:r>
              <w:rPr>
                <w:rFonts w:ascii="Cambria Math" w:eastAsia="华文楷体" w:hAnsi="Cambria Math" w:cs="华文楷体"/>
                <w:sz w:val="18"/>
                <w:szCs w:val="18"/>
              </w:rPr>
              <m:t>σ</m:t>
            </m:r>
            <m:d>
              <m:dPr>
                <m:ctrlPr>
                  <w:rPr>
                    <w:rFonts w:ascii="Cambria Math" w:eastAsia="华文楷体" w:hAnsi="Cambria Math" w:cs="华文楷体"/>
                    <w:i/>
                    <w:iCs/>
                    <w:sz w:val="18"/>
                    <w:szCs w:val="18"/>
                  </w:rPr>
                </m:ctrlPr>
              </m:dPr>
              <m:e>
                <m:r>
                  <w:rPr>
                    <w:rFonts w:ascii="Cambria Math" w:eastAsia="华文楷体" w:hAnsi="Cambria Math" w:cs="华文楷体"/>
                    <w:sz w:val="18"/>
                    <w:szCs w:val="18"/>
                  </w:rPr>
                  <m:t>z</m:t>
                </m:r>
                <m:d>
                  <m:dPr>
                    <m:ctrlPr>
                      <w:rPr>
                        <w:rFonts w:ascii="Cambria Math" w:eastAsia="华文楷体" w:hAnsi="Cambria Math" w:cs="华文楷体"/>
                        <w:i/>
                        <w:iCs/>
                        <w:sz w:val="18"/>
                        <w:szCs w:val="18"/>
                      </w:rPr>
                    </m:ctrlPr>
                  </m:dPr>
                  <m:e>
                    <m:r>
                      <m:rPr>
                        <m:sty m:val="bi"/>
                      </m:rPr>
                      <w:rPr>
                        <w:rFonts w:ascii="Cambria Math" w:eastAsia="华文楷体" w:hAnsi="Cambria Math" w:cs="华文楷体"/>
                        <w:sz w:val="18"/>
                        <w:szCs w:val="18"/>
                      </w:rPr>
                      <m:t>x</m:t>
                    </m:r>
                    <m:r>
                      <m:rPr>
                        <m:sty m:val="p"/>
                      </m:rPr>
                      <w:rPr>
                        <w:rFonts w:ascii="Cambria Math" w:eastAsia="华文楷体" w:hAnsi="Cambria Math" w:cs="华文楷体"/>
                        <w:sz w:val="18"/>
                        <w:szCs w:val="18"/>
                      </w:rPr>
                      <m:t>,</m:t>
                    </m:r>
                    <m:r>
                      <m:rPr>
                        <m:sty m:val="bi"/>
                      </m:rPr>
                      <w:rPr>
                        <w:rFonts w:ascii="Cambria Math" w:eastAsia="华文楷体" w:hAnsi="Cambria Math" w:cs="华文楷体"/>
                        <w:sz w:val="18"/>
                        <w:szCs w:val="18"/>
                      </w:rPr>
                      <m:t>w</m:t>
                    </m:r>
                  </m:e>
                </m:d>
              </m:e>
            </m:d>
          </m:e>
        </m:d>
        <m:r>
          <m:rPr>
            <m:sty m:val="p"/>
          </m:rPr>
          <w:rPr>
            <w:rFonts w:ascii="Cambria Math" w:eastAsia="华文楷体" w:hAnsi="Cambria Math" w:cs="华文楷体"/>
            <w:sz w:val="18"/>
            <w:szCs w:val="18"/>
          </w:rPr>
          <m:t>-(1-</m:t>
        </m:r>
        <m:r>
          <w:rPr>
            <w:rFonts w:ascii="Cambria Math" w:eastAsia="华文楷体" w:hAnsi="Cambria Math" w:cs="华文楷体"/>
            <w:sz w:val="18"/>
            <w:szCs w:val="18"/>
          </w:rPr>
          <m:t>y</m:t>
        </m:r>
        <m:r>
          <m:rPr>
            <m:sty m:val="p"/>
          </m:rPr>
          <w:rPr>
            <w:rFonts w:ascii="Cambria Math" w:eastAsia="华文楷体" w:hAnsi="Cambria Math" w:cs="华文楷体"/>
            <w:sz w:val="18"/>
            <w:szCs w:val="18"/>
          </w:rPr>
          <m:t>)ln</m:t>
        </m:r>
        <m:d>
          <m:dPr>
            <m:ctrlPr>
              <w:rPr>
                <w:rFonts w:ascii="Cambria Math" w:eastAsia="华文楷体" w:hAnsi="Cambria Math" w:cs="华文楷体"/>
                <w:sz w:val="18"/>
                <w:szCs w:val="18"/>
              </w:rPr>
            </m:ctrlPr>
          </m:dPr>
          <m:e>
            <m:r>
              <m:rPr>
                <m:sty m:val="p"/>
              </m:rPr>
              <w:rPr>
                <w:rFonts w:ascii="Cambria Math" w:eastAsia="华文楷体" w:hAnsi="Cambria Math" w:cs="华文楷体"/>
                <w:sz w:val="18"/>
                <w:szCs w:val="18"/>
              </w:rPr>
              <m:t>1-</m:t>
            </m:r>
            <m:r>
              <w:rPr>
                <w:rFonts w:ascii="Cambria Math" w:eastAsia="华文楷体" w:hAnsi="Cambria Math" w:cs="华文楷体"/>
                <w:sz w:val="18"/>
                <w:szCs w:val="18"/>
              </w:rPr>
              <m:t>σ</m:t>
            </m:r>
            <m:d>
              <m:dPr>
                <m:ctrlPr>
                  <w:rPr>
                    <w:rFonts w:ascii="Cambria Math" w:eastAsia="华文楷体" w:hAnsi="Cambria Math" w:cs="华文楷体"/>
                    <w:i/>
                    <w:iCs/>
                    <w:sz w:val="18"/>
                    <w:szCs w:val="18"/>
                  </w:rPr>
                </m:ctrlPr>
              </m:dPr>
              <m:e>
                <m:r>
                  <w:rPr>
                    <w:rFonts w:ascii="Cambria Math" w:eastAsia="华文楷体" w:hAnsi="Cambria Math" w:cs="华文楷体"/>
                    <w:sz w:val="18"/>
                    <w:szCs w:val="18"/>
                  </w:rPr>
                  <m:t>z</m:t>
                </m:r>
                <m:d>
                  <m:dPr>
                    <m:ctrlPr>
                      <w:rPr>
                        <w:rFonts w:ascii="Cambria Math" w:eastAsia="华文楷体" w:hAnsi="Cambria Math" w:cs="华文楷体"/>
                        <w:i/>
                        <w:iCs/>
                        <w:sz w:val="18"/>
                        <w:szCs w:val="18"/>
                      </w:rPr>
                    </m:ctrlPr>
                  </m:dPr>
                  <m:e>
                    <m:r>
                      <m:rPr>
                        <m:sty m:val="bi"/>
                      </m:rPr>
                      <w:rPr>
                        <w:rFonts w:ascii="Cambria Math" w:eastAsia="华文楷体" w:hAnsi="Cambria Math" w:cs="华文楷体"/>
                        <w:sz w:val="18"/>
                        <w:szCs w:val="18"/>
                      </w:rPr>
                      <m:t>x</m:t>
                    </m:r>
                    <m:r>
                      <m:rPr>
                        <m:sty m:val="p"/>
                      </m:rPr>
                      <w:rPr>
                        <w:rFonts w:ascii="Cambria Math" w:eastAsia="华文楷体" w:hAnsi="Cambria Math" w:cs="华文楷体"/>
                        <w:sz w:val="18"/>
                        <w:szCs w:val="18"/>
                      </w:rPr>
                      <m:t>,</m:t>
                    </m:r>
                    <m:r>
                      <m:rPr>
                        <m:sty m:val="bi"/>
                      </m:rPr>
                      <w:rPr>
                        <w:rFonts w:ascii="Cambria Math" w:eastAsia="华文楷体" w:hAnsi="Cambria Math" w:cs="华文楷体"/>
                        <w:sz w:val="18"/>
                        <w:szCs w:val="18"/>
                      </w:rPr>
                      <m:t>w</m:t>
                    </m:r>
                  </m:e>
                </m:d>
              </m:e>
            </m:d>
          </m:e>
        </m:d>
      </m:oMath>
      <w:r w:rsidR="00DD3F92">
        <w:rPr>
          <w:rFonts w:ascii="华文楷体" w:eastAsia="华文楷体" w:hAnsi="华文楷体" w:cs="华文楷体" w:hint="eastAsia"/>
          <w:sz w:val="18"/>
          <w:szCs w:val="18"/>
        </w:rPr>
        <w:t>。</w:t>
      </w:r>
    </w:p>
    <w:p w14:paraId="748BD6C8" w14:textId="09197515" w:rsidR="00D83B22" w:rsidRPr="00163E4A" w:rsidRDefault="00A71500" w:rsidP="00A71500">
      <w:pPr>
        <w:ind w:firstLine="360"/>
        <w:rPr>
          <w:rFonts w:ascii="华文楷体" w:eastAsia="华文楷体" w:hAnsi="华文楷体" w:cs="华文楷体"/>
          <w:sz w:val="18"/>
          <w:szCs w:val="18"/>
        </w:rPr>
      </w:pPr>
      <w:r>
        <w:rPr>
          <w:rFonts w:ascii="华文楷体" w:eastAsia="华文楷体" w:hAnsi="华文楷体" w:cs="华文楷体" w:hint="eastAsia"/>
          <w:sz w:val="18"/>
          <w:szCs w:val="18"/>
        </w:rPr>
        <w:t>若</w:t>
      </w:r>
      <w:r w:rsidR="00DD3F92">
        <w:rPr>
          <w:rFonts w:ascii="华文楷体" w:eastAsia="华文楷体" w:hAnsi="华文楷体" w:cs="华文楷体" w:hint="eastAsia"/>
          <w:sz w:val="18"/>
          <w:szCs w:val="18"/>
        </w:rPr>
        <w:t>用</w:t>
      </w:r>
      <m:oMath>
        <m:r>
          <w:rPr>
            <w:rFonts w:ascii="Cambria Math" w:eastAsia="华文楷体" w:hAnsi="Cambria Math" w:cs="华文楷体"/>
            <w:sz w:val="18"/>
            <w:szCs w:val="18"/>
          </w:rPr>
          <m:t>y∈{-1,1}</m:t>
        </m:r>
      </m:oMath>
      <w:r w:rsidR="00DD3F92">
        <w:rPr>
          <w:rFonts w:ascii="华文楷体" w:eastAsia="华文楷体" w:hAnsi="华文楷体" w:cs="华文楷体" w:hint="eastAsia"/>
          <w:sz w:val="18"/>
          <w:szCs w:val="18"/>
        </w:rPr>
        <w:t>表示样本</w:t>
      </w:r>
      <w:r w:rsidR="00BA5739">
        <w:rPr>
          <w:rFonts w:ascii="华文楷体" w:eastAsia="华文楷体" w:hAnsi="华文楷体" w:cs="华文楷体" w:hint="eastAsia"/>
          <w:sz w:val="18"/>
          <w:szCs w:val="18"/>
        </w:rPr>
        <w:t>标签的取值</w:t>
      </w:r>
      <w:r w:rsidR="00DD3F92">
        <w:rPr>
          <w:rFonts w:ascii="华文楷体" w:eastAsia="华文楷体" w:hAnsi="华文楷体" w:cs="华文楷体" w:hint="eastAsia"/>
          <w:sz w:val="18"/>
          <w:szCs w:val="18"/>
        </w:rPr>
        <w:t>，模型</w:t>
      </w:r>
      <w:r w:rsidR="00DD3F92" w:rsidRPr="00163E4A">
        <w:rPr>
          <w:rFonts w:ascii="华文楷体" w:eastAsia="华文楷体" w:hAnsi="华文楷体" w:cs="华文楷体" w:hint="eastAsia"/>
          <w:sz w:val="18"/>
          <w:szCs w:val="18"/>
        </w:rPr>
        <w:t>预测</w:t>
      </w:r>
      <w:r w:rsidR="00DD3F92">
        <w:rPr>
          <w:rFonts w:ascii="华文楷体" w:eastAsia="华文楷体" w:hAnsi="华文楷体" w:cs="华文楷体" w:hint="eastAsia"/>
          <w:sz w:val="18"/>
          <w:szCs w:val="18"/>
        </w:rPr>
        <w:t>标签为1的概率</w:t>
      </w:r>
      <w:r w:rsidR="00F874FF">
        <w:rPr>
          <w:rFonts w:ascii="华文楷体" w:eastAsia="华文楷体" w:hAnsi="华文楷体" w:cs="华文楷体" w:hint="eastAsia"/>
          <w:sz w:val="18"/>
          <w:szCs w:val="18"/>
        </w:rPr>
        <w:t>为</w:t>
      </w:r>
      <m:oMath>
        <m:r>
          <w:rPr>
            <w:rFonts w:ascii="Cambria Math" w:eastAsia="华文楷体" w:hAnsi="Cambria Math" w:cs="华文楷体"/>
            <w:sz w:val="18"/>
            <w:szCs w:val="18"/>
          </w:rPr>
          <m:t>P</m:t>
        </m:r>
        <m:d>
          <m:dPr>
            <m:ctrlPr>
              <w:rPr>
                <w:rFonts w:ascii="Cambria Math" w:eastAsia="华文楷体" w:hAnsi="Cambria Math" w:cs="华文楷体"/>
                <w:i/>
                <w:sz w:val="18"/>
                <w:szCs w:val="18"/>
              </w:rPr>
            </m:ctrlPr>
          </m:dPr>
          <m:e>
            <m:r>
              <w:rPr>
                <w:rFonts w:ascii="Cambria Math" w:eastAsia="华文楷体" w:hAnsi="Cambria Math" w:cs="华文楷体"/>
                <w:sz w:val="18"/>
                <w:szCs w:val="18"/>
              </w:rPr>
              <m:t>Y=1</m:t>
            </m:r>
          </m:e>
          <m:e>
            <m:r>
              <m:rPr>
                <m:sty m:val="bi"/>
              </m:rPr>
              <w:rPr>
                <w:rFonts w:ascii="Cambria Math" w:eastAsia="华文楷体" w:hAnsi="Cambria Math" w:cs="华文楷体"/>
                <w:sz w:val="18"/>
                <w:szCs w:val="18"/>
              </w:rPr>
              <m:t>x</m:t>
            </m:r>
          </m:e>
        </m:d>
        <m:r>
          <w:rPr>
            <w:rFonts w:ascii="Cambria Math" w:eastAsia="华文楷体" w:hAnsi="Cambria Math" w:cs="华文楷体"/>
            <w:sz w:val="18"/>
            <w:szCs w:val="18"/>
          </w:rPr>
          <m:t>=σ</m:t>
        </m:r>
        <m:r>
          <m:rPr>
            <m:sty m:val="p"/>
          </m:rPr>
          <w:rPr>
            <w:rFonts w:ascii="Cambria Math" w:eastAsia="华文楷体" w:hAnsi="Cambria Math" w:cs="华文楷体"/>
            <w:sz w:val="18"/>
            <w:szCs w:val="18"/>
          </w:rPr>
          <m:t>(</m:t>
        </m:r>
        <m:r>
          <w:rPr>
            <w:rFonts w:ascii="Cambria Math" w:eastAsia="华文楷体" w:hAnsi="Cambria Math" w:cs="华文楷体"/>
            <w:sz w:val="18"/>
            <w:szCs w:val="18"/>
          </w:rPr>
          <m:t>z</m:t>
        </m:r>
        <m:r>
          <m:rPr>
            <m:sty m:val="p"/>
          </m:rPr>
          <w:rPr>
            <w:rFonts w:ascii="Cambria Math" w:eastAsia="华文楷体" w:hAnsi="Cambria Math" w:cs="华文楷体"/>
            <w:sz w:val="18"/>
            <w:szCs w:val="18"/>
          </w:rPr>
          <m:t>(</m:t>
        </m:r>
        <m:r>
          <m:rPr>
            <m:sty m:val="bi"/>
          </m:rPr>
          <w:rPr>
            <w:rFonts w:ascii="Cambria Math" w:eastAsia="华文楷体" w:hAnsi="Cambria Math" w:cs="华文楷体"/>
            <w:sz w:val="18"/>
            <w:szCs w:val="18"/>
          </w:rPr>
          <m:t>x</m:t>
        </m:r>
        <m:r>
          <m:rPr>
            <m:sty m:val="p"/>
          </m:rPr>
          <w:rPr>
            <w:rFonts w:ascii="Cambria Math" w:eastAsia="华文楷体" w:hAnsi="Cambria Math" w:cs="华文楷体"/>
            <w:sz w:val="18"/>
            <w:szCs w:val="18"/>
          </w:rPr>
          <m:t>,</m:t>
        </m:r>
        <m:r>
          <m:rPr>
            <m:sty m:val="bi"/>
          </m:rPr>
          <w:rPr>
            <w:rFonts w:ascii="Cambria Math" w:eastAsia="华文楷体" w:hAnsi="Cambria Math" w:cs="华文楷体"/>
            <w:sz w:val="18"/>
            <w:szCs w:val="18"/>
          </w:rPr>
          <m:t>w</m:t>
        </m:r>
        <m:r>
          <m:rPr>
            <m:sty m:val="p"/>
          </m:rPr>
          <w:rPr>
            <w:rFonts w:ascii="Cambria Math" w:eastAsia="华文楷体" w:hAnsi="Cambria Math" w:cs="华文楷体"/>
            <w:sz w:val="18"/>
            <w:szCs w:val="18"/>
          </w:rPr>
          <m:t>))</m:t>
        </m:r>
      </m:oMath>
      <w:r w:rsidR="00DD3F92">
        <w:rPr>
          <w:rFonts w:ascii="华文楷体" w:eastAsia="华文楷体" w:hAnsi="华文楷体" w:cs="华文楷体" w:hint="eastAsia"/>
          <w:sz w:val="18"/>
          <w:szCs w:val="18"/>
        </w:rPr>
        <w:t>，</w:t>
      </w:r>
      <w:r w:rsidR="00E927CA">
        <w:rPr>
          <w:rFonts w:ascii="华文楷体" w:eastAsia="华文楷体" w:hAnsi="华文楷体" w:cs="华文楷体" w:hint="eastAsia"/>
          <w:sz w:val="18"/>
          <w:szCs w:val="18"/>
        </w:rPr>
        <w:t>模型</w:t>
      </w:r>
      <w:r w:rsidR="00E927CA" w:rsidRPr="00163E4A">
        <w:rPr>
          <w:rFonts w:ascii="华文楷体" w:eastAsia="华文楷体" w:hAnsi="华文楷体" w:cs="华文楷体" w:hint="eastAsia"/>
          <w:sz w:val="18"/>
          <w:szCs w:val="18"/>
        </w:rPr>
        <w:t>预测</w:t>
      </w:r>
      <w:r w:rsidR="00E927CA">
        <w:rPr>
          <w:rFonts w:ascii="华文楷体" w:eastAsia="华文楷体" w:hAnsi="华文楷体" w:cs="华文楷体" w:hint="eastAsia"/>
          <w:sz w:val="18"/>
          <w:szCs w:val="18"/>
        </w:rPr>
        <w:t>标签为</w:t>
      </w:r>
      <m:oMath>
        <m:r>
          <w:rPr>
            <w:rFonts w:ascii="Cambria Math" w:eastAsia="华文楷体" w:hAnsi="Cambria Math" w:cs="华文楷体"/>
            <w:sz w:val="18"/>
            <w:szCs w:val="18"/>
          </w:rPr>
          <m:t>-</m:t>
        </m:r>
        <m:r>
          <w:rPr>
            <w:rFonts w:ascii="Cambria Math" w:eastAsia="华文楷体" w:hAnsi="Cambria Math" w:cs="华文楷体" w:hint="eastAsia"/>
            <w:sz w:val="18"/>
            <w:szCs w:val="18"/>
          </w:rPr>
          <m:t>1</m:t>
        </m:r>
      </m:oMath>
      <w:r w:rsidR="00E927CA">
        <w:rPr>
          <w:rFonts w:ascii="华文楷体" w:eastAsia="华文楷体" w:hAnsi="华文楷体" w:cs="华文楷体" w:hint="eastAsia"/>
          <w:sz w:val="18"/>
          <w:szCs w:val="18"/>
        </w:rPr>
        <w:t>的概率为</w:t>
      </w:r>
      <m:oMath>
        <m:r>
          <w:rPr>
            <w:rFonts w:ascii="Cambria Math" w:eastAsia="华文楷体" w:hAnsi="Cambria Math" w:cs="华文楷体"/>
            <w:sz w:val="18"/>
            <w:szCs w:val="18"/>
          </w:rPr>
          <m:t>P</m:t>
        </m:r>
        <m:d>
          <m:dPr>
            <m:ctrlPr>
              <w:rPr>
                <w:rFonts w:ascii="Cambria Math" w:eastAsia="华文楷体" w:hAnsi="Cambria Math" w:cs="华文楷体"/>
                <w:i/>
                <w:sz w:val="18"/>
                <w:szCs w:val="18"/>
              </w:rPr>
            </m:ctrlPr>
          </m:dPr>
          <m:e>
            <m:r>
              <w:rPr>
                <w:rFonts w:ascii="Cambria Math" w:eastAsia="华文楷体" w:hAnsi="Cambria Math" w:cs="华文楷体"/>
                <w:sz w:val="18"/>
                <w:szCs w:val="18"/>
              </w:rPr>
              <m:t>Y=-1</m:t>
            </m:r>
          </m:e>
          <m:e>
            <m:r>
              <m:rPr>
                <m:sty m:val="bi"/>
              </m:rPr>
              <w:rPr>
                <w:rFonts w:ascii="Cambria Math" w:eastAsia="华文楷体" w:hAnsi="Cambria Math" w:cs="华文楷体"/>
                <w:sz w:val="18"/>
                <w:szCs w:val="18"/>
              </w:rPr>
              <m:t>x</m:t>
            </m:r>
          </m:e>
        </m:d>
        <m:r>
          <w:rPr>
            <w:rFonts w:ascii="Cambria Math" w:eastAsia="华文楷体" w:hAnsi="Cambria Math" w:cs="华文楷体"/>
            <w:sz w:val="18"/>
            <w:szCs w:val="18"/>
          </w:rPr>
          <m:t>=</m:t>
        </m:r>
        <m:r>
          <m:rPr>
            <m:sty m:val="p"/>
          </m:rPr>
          <w:rPr>
            <w:rFonts w:ascii="Cambria Math" w:eastAsia="华文楷体" w:hAnsi="Cambria Math" w:cs="华文楷体"/>
            <w:sz w:val="18"/>
            <w:szCs w:val="18"/>
          </w:rPr>
          <m:t>1-</m:t>
        </m:r>
        <m:r>
          <w:rPr>
            <w:rFonts w:ascii="Cambria Math" w:eastAsia="华文楷体" w:hAnsi="Cambria Math" w:cs="华文楷体"/>
            <w:sz w:val="18"/>
            <w:szCs w:val="18"/>
          </w:rPr>
          <m:t>σ</m:t>
        </m:r>
        <m:d>
          <m:dPr>
            <m:ctrlPr>
              <w:rPr>
                <w:rFonts w:ascii="Cambria Math" w:eastAsia="华文楷体" w:hAnsi="Cambria Math" w:cs="华文楷体"/>
                <w:i/>
                <w:iCs/>
                <w:sz w:val="18"/>
                <w:szCs w:val="18"/>
              </w:rPr>
            </m:ctrlPr>
          </m:dPr>
          <m:e>
            <m:r>
              <w:rPr>
                <w:rFonts w:ascii="Cambria Math" w:eastAsia="华文楷体" w:hAnsi="Cambria Math" w:cs="华文楷体"/>
                <w:sz w:val="18"/>
                <w:szCs w:val="18"/>
              </w:rPr>
              <m:t>z</m:t>
            </m:r>
            <m:d>
              <m:dPr>
                <m:ctrlPr>
                  <w:rPr>
                    <w:rFonts w:ascii="Cambria Math" w:eastAsia="华文楷体" w:hAnsi="Cambria Math" w:cs="华文楷体"/>
                    <w:i/>
                    <w:iCs/>
                    <w:sz w:val="18"/>
                    <w:szCs w:val="18"/>
                  </w:rPr>
                </m:ctrlPr>
              </m:dPr>
              <m:e>
                <m:r>
                  <m:rPr>
                    <m:sty m:val="bi"/>
                  </m:rPr>
                  <w:rPr>
                    <w:rFonts w:ascii="Cambria Math" w:eastAsia="华文楷体" w:hAnsi="Cambria Math" w:cs="华文楷体"/>
                    <w:sz w:val="18"/>
                    <w:szCs w:val="18"/>
                  </w:rPr>
                  <m:t>x</m:t>
                </m:r>
                <m:r>
                  <m:rPr>
                    <m:sty m:val="p"/>
                  </m:rPr>
                  <w:rPr>
                    <w:rFonts w:ascii="Cambria Math" w:eastAsia="华文楷体" w:hAnsi="Cambria Math" w:cs="华文楷体"/>
                    <w:sz w:val="18"/>
                    <w:szCs w:val="18"/>
                  </w:rPr>
                  <m:t>,</m:t>
                </m:r>
                <m:r>
                  <m:rPr>
                    <m:sty m:val="bi"/>
                  </m:rPr>
                  <w:rPr>
                    <w:rFonts w:ascii="Cambria Math" w:eastAsia="华文楷体" w:hAnsi="Cambria Math" w:cs="华文楷体"/>
                    <w:sz w:val="18"/>
                    <w:szCs w:val="18"/>
                  </w:rPr>
                  <m:t>w</m:t>
                </m:r>
              </m:e>
            </m:d>
          </m:e>
        </m:d>
        <m:r>
          <m:rPr>
            <m:sty m:val="p"/>
          </m:rPr>
          <w:rPr>
            <w:rFonts w:ascii="Cambria Math" w:eastAsia="华文楷体" w:hAnsi="Cambria Math" w:cs="华文楷体"/>
            <w:sz w:val="18"/>
            <w:szCs w:val="18"/>
          </w:rPr>
          <m:t>=</m:t>
        </m:r>
        <m:r>
          <w:rPr>
            <w:rFonts w:ascii="Cambria Math" w:eastAsia="华文楷体" w:hAnsi="Cambria Math" w:cs="华文楷体"/>
            <w:sz w:val="18"/>
            <w:szCs w:val="18"/>
          </w:rPr>
          <m:t>σ</m:t>
        </m:r>
        <m:d>
          <m:dPr>
            <m:ctrlPr>
              <w:rPr>
                <w:rFonts w:ascii="Cambria Math" w:eastAsia="华文楷体" w:hAnsi="Cambria Math" w:cs="华文楷体"/>
                <w:i/>
                <w:iCs/>
                <w:sz w:val="18"/>
                <w:szCs w:val="18"/>
              </w:rPr>
            </m:ctrlPr>
          </m:dPr>
          <m:e>
            <m:r>
              <w:rPr>
                <w:rFonts w:ascii="Cambria Math" w:eastAsia="华文楷体" w:hAnsi="Cambria Math" w:cs="华文楷体"/>
                <w:sz w:val="18"/>
                <w:szCs w:val="18"/>
              </w:rPr>
              <m:t>-z</m:t>
            </m:r>
            <m:d>
              <m:dPr>
                <m:ctrlPr>
                  <w:rPr>
                    <w:rFonts w:ascii="Cambria Math" w:eastAsia="华文楷体" w:hAnsi="Cambria Math" w:cs="华文楷体"/>
                    <w:i/>
                    <w:iCs/>
                    <w:sz w:val="18"/>
                    <w:szCs w:val="18"/>
                  </w:rPr>
                </m:ctrlPr>
              </m:dPr>
              <m:e>
                <m:r>
                  <m:rPr>
                    <m:sty m:val="bi"/>
                  </m:rPr>
                  <w:rPr>
                    <w:rFonts w:ascii="Cambria Math" w:eastAsia="华文楷体" w:hAnsi="Cambria Math" w:cs="华文楷体"/>
                    <w:sz w:val="18"/>
                    <w:szCs w:val="18"/>
                  </w:rPr>
                  <m:t>x</m:t>
                </m:r>
                <m:r>
                  <m:rPr>
                    <m:sty m:val="p"/>
                  </m:rPr>
                  <w:rPr>
                    <w:rFonts w:ascii="Cambria Math" w:eastAsia="华文楷体" w:hAnsi="Cambria Math" w:cs="华文楷体"/>
                    <w:sz w:val="18"/>
                    <w:szCs w:val="18"/>
                  </w:rPr>
                  <m:t>,</m:t>
                </m:r>
                <m:r>
                  <m:rPr>
                    <m:sty m:val="bi"/>
                  </m:rPr>
                  <w:rPr>
                    <w:rFonts w:ascii="Cambria Math" w:eastAsia="华文楷体" w:hAnsi="Cambria Math" w:cs="华文楷体"/>
                    <w:sz w:val="18"/>
                    <w:szCs w:val="18"/>
                  </w:rPr>
                  <m:t>w</m:t>
                </m:r>
              </m:e>
            </m:d>
          </m:e>
        </m:d>
      </m:oMath>
      <w:r w:rsidR="00F874FF">
        <w:rPr>
          <w:rFonts w:ascii="华文楷体" w:eastAsia="华文楷体" w:hAnsi="华文楷体" w:cs="华文楷体" w:hint="eastAsia"/>
          <w:sz w:val="18"/>
          <w:szCs w:val="18"/>
        </w:rPr>
        <w:t>，所以综合两种情况，可得到</w:t>
      </w:r>
      <m:oMath>
        <m:r>
          <w:rPr>
            <w:rFonts w:ascii="Cambria Math" w:eastAsia="华文楷体" w:hAnsi="Cambria Math" w:cs="华文楷体"/>
            <w:sz w:val="18"/>
            <w:szCs w:val="18"/>
          </w:rPr>
          <m:t>p</m:t>
        </m:r>
        <m:d>
          <m:dPr>
            <m:ctrlPr>
              <w:rPr>
                <w:rFonts w:ascii="Cambria Math" w:eastAsia="华文楷体" w:hAnsi="Cambria Math" w:cs="华文楷体"/>
                <w:i/>
                <w:sz w:val="18"/>
                <w:szCs w:val="18"/>
              </w:rPr>
            </m:ctrlPr>
          </m:dPr>
          <m:e>
            <m:r>
              <w:rPr>
                <w:rFonts w:ascii="Cambria Math" w:eastAsia="华文楷体" w:hAnsi="Cambria Math" w:cs="华文楷体"/>
                <w:sz w:val="18"/>
                <w:szCs w:val="18"/>
              </w:rPr>
              <m:t>y</m:t>
            </m:r>
          </m:e>
          <m:e>
            <m:r>
              <m:rPr>
                <m:sty m:val="bi"/>
              </m:rPr>
              <w:rPr>
                <w:rFonts w:ascii="Cambria Math" w:eastAsia="华文楷体" w:hAnsi="Cambria Math" w:cs="华文楷体"/>
                <w:sz w:val="18"/>
                <w:szCs w:val="18"/>
              </w:rPr>
              <m:t>x</m:t>
            </m:r>
          </m:e>
        </m:d>
        <m:r>
          <w:rPr>
            <w:rFonts w:ascii="Cambria Math" w:eastAsia="华文楷体" w:hAnsi="Cambria Math" w:cs="华文楷体"/>
            <w:sz w:val="18"/>
            <w:szCs w:val="18"/>
          </w:rPr>
          <m:t>=σ</m:t>
        </m:r>
        <m:d>
          <m:dPr>
            <m:ctrlPr>
              <w:rPr>
                <w:rFonts w:ascii="Cambria Math" w:eastAsia="华文楷体" w:hAnsi="Cambria Math" w:cs="华文楷体"/>
                <w:i/>
                <w:iCs/>
                <w:sz w:val="18"/>
                <w:szCs w:val="18"/>
              </w:rPr>
            </m:ctrlPr>
          </m:dPr>
          <m:e>
            <m:r>
              <w:rPr>
                <w:rFonts w:ascii="Cambria Math" w:eastAsia="华文楷体" w:hAnsi="Cambria Math" w:cs="华文楷体"/>
                <w:sz w:val="18"/>
                <w:szCs w:val="18"/>
              </w:rPr>
              <m:t>yz</m:t>
            </m:r>
            <m:d>
              <m:dPr>
                <m:ctrlPr>
                  <w:rPr>
                    <w:rFonts w:ascii="Cambria Math" w:eastAsia="华文楷体" w:hAnsi="Cambria Math" w:cs="华文楷体"/>
                    <w:i/>
                    <w:iCs/>
                    <w:sz w:val="18"/>
                    <w:szCs w:val="18"/>
                  </w:rPr>
                </m:ctrlPr>
              </m:dPr>
              <m:e>
                <m:r>
                  <m:rPr>
                    <m:sty m:val="bi"/>
                  </m:rPr>
                  <w:rPr>
                    <w:rFonts w:ascii="Cambria Math" w:eastAsia="华文楷体" w:hAnsi="Cambria Math" w:cs="华文楷体"/>
                    <w:sz w:val="18"/>
                    <w:szCs w:val="18"/>
                  </w:rPr>
                  <m:t>x</m:t>
                </m:r>
                <m:r>
                  <m:rPr>
                    <m:sty m:val="p"/>
                  </m:rPr>
                  <w:rPr>
                    <w:rFonts w:ascii="Cambria Math" w:eastAsia="华文楷体" w:hAnsi="Cambria Math" w:cs="华文楷体"/>
                    <w:sz w:val="18"/>
                    <w:szCs w:val="18"/>
                  </w:rPr>
                  <m:t>,</m:t>
                </m:r>
                <m:r>
                  <m:rPr>
                    <m:sty m:val="bi"/>
                  </m:rPr>
                  <w:rPr>
                    <w:rFonts w:ascii="Cambria Math" w:eastAsia="华文楷体" w:hAnsi="Cambria Math" w:cs="华文楷体"/>
                    <w:sz w:val="18"/>
                    <w:szCs w:val="18"/>
                  </w:rPr>
                  <m:t>w</m:t>
                </m:r>
              </m:e>
            </m:d>
          </m:e>
        </m:d>
      </m:oMath>
      <w:r w:rsidR="00BA5739">
        <w:rPr>
          <w:rFonts w:ascii="华文楷体" w:eastAsia="华文楷体" w:hAnsi="华文楷体" w:cs="华文楷体" w:hint="eastAsia"/>
          <w:sz w:val="18"/>
          <w:szCs w:val="18"/>
        </w:rPr>
        <w:t>，</w:t>
      </w:r>
      <w:r w:rsidR="00DD3F92">
        <w:rPr>
          <w:rFonts w:ascii="华文楷体" w:eastAsia="华文楷体" w:hAnsi="华文楷体" w:cs="华文楷体" w:hint="eastAsia"/>
          <w:sz w:val="18"/>
          <w:szCs w:val="18"/>
        </w:rPr>
        <w:t>此时交叉熵为：</w:t>
      </w:r>
      <m:oMath>
        <m:r>
          <m:rPr>
            <m:sty m:val="p"/>
          </m:rPr>
          <w:rPr>
            <w:rFonts w:ascii="Cambria Math" w:eastAsia="华文楷体" w:hAnsi="Cambria Math" w:cs="华文楷体"/>
            <w:sz w:val="18"/>
            <w:szCs w:val="18"/>
          </w:rPr>
          <m:t>-ln</m:t>
        </m:r>
        <m:d>
          <m:dPr>
            <m:ctrlPr>
              <w:rPr>
                <w:rFonts w:ascii="Cambria Math" w:eastAsia="华文楷体" w:hAnsi="Cambria Math" w:cs="华文楷体"/>
                <w:sz w:val="18"/>
                <w:szCs w:val="18"/>
              </w:rPr>
            </m:ctrlPr>
          </m:dPr>
          <m:e>
            <m:r>
              <w:rPr>
                <w:rFonts w:ascii="Cambria Math" w:eastAsia="华文楷体" w:hAnsi="Cambria Math" w:cs="华文楷体"/>
                <w:sz w:val="18"/>
                <w:szCs w:val="18"/>
              </w:rPr>
              <m:t>σ</m:t>
            </m:r>
            <m:d>
              <m:dPr>
                <m:ctrlPr>
                  <w:rPr>
                    <w:rFonts w:ascii="Cambria Math" w:eastAsia="华文楷体" w:hAnsi="Cambria Math" w:cs="华文楷体"/>
                    <w:sz w:val="18"/>
                    <w:szCs w:val="18"/>
                  </w:rPr>
                </m:ctrlPr>
              </m:dPr>
              <m:e>
                <m:r>
                  <w:rPr>
                    <w:rFonts w:ascii="Cambria Math" w:eastAsia="华文楷体" w:hAnsi="Cambria Math" w:cs="华文楷体"/>
                    <w:sz w:val="18"/>
                    <w:szCs w:val="18"/>
                  </w:rPr>
                  <m:t>yz</m:t>
                </m:r>
                <m:d>
                  <m:dPr>
                    <m:ctrlPr>
                      <w:rPr>
                        <w:rFonts w:ascii="Cambria Math" w:eastAsia="华文楷体" w:hAnsi="Cambria Math" w:cs="华文楷体"/>
                        <w:sz w:val="18"/>
                        <w:szCs w:val="18"/>
                      </w:rPr>
                    </m:ctrlPr>
                  </m:dPr>
                  <m:e>
                    <m:r>
                      <m:rPr>
                        <m:sty m:val="bi"/>
                      </m:rPr>
                      <w:rPr>
                        <w:rFonts w:ascii="Cambria Math" w:eastAsia="华文楷体" w:hAnsi="Cambria Math" w:cs="华文楷体"/>
                        <w:sz w:val="18"/>
                        <w:szCs w:val="18"/>
                      </w:rPr>
                      <m:t>x</m:t>
                    </m:r>
                    <m:r>
                      <m:rPr>
                        <m:sty m:val="p"/>
                      </m:rPr>
                      <w:rPr>
                        <w:rFonts w:ascii="Cambria Math" w:eastAsia="华文楷体" w:hAnsi="Cambria Math" w:cs="华文楷体"/>
                        <w:sz w:val="18"/>
                        <w:szCs w:val="18"/>
                      </w:rPr>
                      <m:t>,</m:t>
                    </m:r>
                    <m:r>
                      <m:rPr>
                        <m:sty m:val="bi"/>
                      </m:rPr>
                      <w:rPr>
                        <w:rFonts w:ascii="Cambria Math" w:eastAsia="华文楷体" w:hAnsi="Cambria Math" w:cs="华文楷体"/>
                        <w:sz w:val="18"/>
                        <w:szCs w:val="18"/>
                      </w:rPr>
                      <m:t>w</m:t>
                    </m:r>
                  </m:e>
                </m:d>
              </m:e>
            </m:d>
          </m:e>
        </m:d>
      </m:oMath>
      <w:r w:rsidR="00DD3F92">
        <w:rPr>
          <w:rFonts w:ascii="华文楷体" w:eastAsia="华文楷体" w:hAnsi="华文楷体" w:cs="华文楷体" w:hint="eastAsia"/>
          <w:sz w:val="18"/>
          <w:szCs w:val="18"/>
        </w:rPr>
        <w:t>。</w:t>
      </w:r>
    </w:p>
    <w:p w14:paraId="6BAAC8E7" w14:textId="77777777" w:rsidR="00EE2A81" w:rsidRDefault="00EE2A81" w:rsidP="00EE2A81">
      <w:pPr>
        <w:pStyle w:val="2"/>
        <w:rPr>
          <w:kern w:val="2"/>
        </w:rPr>
      </w:pPr>
      <w:bookmarkStart w:id="4" w:name="header-n98"/>
      <w:bookmarkStart w:id="5" w:name="header-n109"/>
      <w:bookmarkEnd w:id="4"/>
      <w:bookmarkEnd w:id="5"/>
      <w:r>
        <w:rPr>
          <w:rStyle w:val="24"/>
        </w:rPr>
        <w:t> </w:t>
      </w:r>
      <w:r>
        <w:rPr>
          <w:b/>
          <w:bCs/>
          <w:noProof/>
          <w:color w:val="FFFFFF"/>
          <w:kern w:val="2"/>
          <w:sz w:val="20"/>
        </w:rPr>
        <w:drawing>
          <wp:anchor distT="0" distB="0" distL="114300" distR="114300" simplePos="0" relativeHeight="251663360" behindDoc="1" locked="0" layoutInCell="1" allowOverlap="1" wp14:anchorId="64E4B382" wp14:editId="34C77F22">
            <wp:simplePos x="0" y="0"/>
            <wp:positionH relativeFrom="column">
              <wp:posOffset>3810</wp:posOffset>
            </wp:positionH>
            <wp:positionV relativeFrom="paragraph">
              <wp:posOffset>109220</wp:posOffset>
            </wp:positionV>
            <wp:extent cx="4887595" cy="394335"/>
            <wp:effectExtent l="0" t="0" r="8255" b="5715"/>
            <wp:wrapNone/>
            <wp:docPr id="20" name="图片 20"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3.3</w:t>
      </w:r>
      <w:r>
        <w:rPr>
          <w:rFonts w:hint="eastAsia"/>
          <w:color w:val="FFFFFF"/>
          <w:kern w:val="2"/>
        </w:rPr>
        <w:t xml:space="preserve">  </w:t>
      </w:r>
      <w:r w:rsidRPr="00EE2A81">
        <w:rPr>
          <w:b/>
        </w:rPr>
        <w:t>Logistic</w:t>
      </w:r>
      <w:r w:rsidRPr="00B924E5">
        <w:t>回归目标函数优化求解</w:t>
      </w:r>
    </w:p>
    <w:p w14:paraId="11EA4154" w14:textId="12822A51" w:rsidR="000D75D5" w:rsidRPr="00E90503" w:rsidRDefault="000D75D5" w:rsidP="00A6165F">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Logistic</w:t>
      </w:r>
      <w:r w:rsidR="007739CD" w:rsidRPr="00E90503">
        <w:rPr>
          <w:rFonts w:eastAsia="方正博雅宋_GBK"/>
          <w:color w:val="000000"/>
          <w:kern w:val="2"/>
          <w:sz w:val="20"/>
        </w:rPr>
        <w:t>回归模型的目标函数没有解析解。如果采用</w:t>
      </w:r>
      <w:r w:rsidR="007739CD" w:rsidRPr="00E90503">
        <w:rPr>
          <w:rFonts w:eastAsia="方正博雅宋_GBK"/>
          <w:color w:val="000000"/>
          <w:kern w:val="2"/>
          <w:sz w:val="20"/>
        </w:rPr>
        <w:t>L2</w:t>
      </w:r>
      <w:r w:rsidR="007739CD" w:rsidRPr="00E90503">
        <w:rPr>
          <w:rFonts w:eastAsia="方正博雅宋_GBK"/>
          <w:color w:val="000000"/>
          <w:kern w:val="2"/>
          <w:sz w:val="20"/>
        </w:rPr>
        <w:t>正则，目标函数二阶可导，可采用</w:t>
      </w:r>
      <w:r w:rsidRPr="00E90503">
        <w:rPr>
          <w:rFonts w:eastAsia="方正博雅宋_GBK"/>
          <w:color w:val="000000"/>
          <w:kern w:val="2"/>
          <w:sz w:val="20"/>
        </w:rPr>
        <w:t>梯度下降</w:t>
      </w:r>
      <w:r w:rsidR="00401554" w:rsidRPr="00E90503">
        <w:rPr>
          <w:rFonts w:eastAsia="方正博雅宋_GBK"/>
          <w:color w:val="000000"/>
          <w:kern w:val="2"/>
          <w:sz w:val="20"/>
        </w:rPr>
        <w:t>法</w:t>
      </w:r>
      <w:r w:rsidRPr="00E90503">
        <w:rPr>
          <w:rFonts w:eastAsia="方正博雅宋_GBK"/>
          <w:color w:val="000000"/>
          <w:kern w:val="2"/>
          <w:sz w:val="20"/>
        </w:rPr>
        <w:t>或牛顿法迭代求解。</w:t>
      </w:r>
      <w:r w:rsidR="007739CD" w:rsidRPr="00E90503">
        <w:rPr>
          <w:rFonts w:eastAsia="方正博雅宋_GBK"/>
          <w:color w:val="000000"/>
          <w:kern w:val="2"/>
          <w:sz w:val="20"/>
        </w:rPr>
        <w:t>如果采用</w:t>
      </w:r>
      <w:r w:rsidR="007739CD" w:rsidRPr="00E90503">
        <w:rPr>
          <w:rFonts w:eastAsia="方正博雅宋_GBK"/>
          <w:color w:val="000000"/>
          <w:kern w:val="2"/>
          <w:sz w:val="20"/>
        </w:rPr>
        <w:t>L1</w:t>
      </w:r>
      <w:r w:rsidR="007739CD" w:rsidRPr="00E90503">
        <w:rPr>
          <w:rFonts w:eastAsia="方正博雅宋_GBK"/>
          <w:color w:val="000000"/>
          <w:kern w:val="2"/>
          <w:sz w:val="20"/>
        </w:rPr>
        <w:t>正则，目标函数在原点处不可导，可采用坐标轴下降法求解。由于正则部分的梯度同线性回归，下面我们主要讨论损失函数的梯度和海森矩阵。</w:t>
      </w:r>
    </w:p>
    <w:p w14:paraId="62D8ED49" w14:textId="77777777" w:rsidR="000D75D5" w:rsidRPr="00B924E5" w:rsidRDefault="000D75D5" w:rsidP="00EE2A81">
      <w:pPr>
        <w:pStyle w:val="3"/>
      </w:pPr>
      <w:bookmarkStart w:id="6" w:name="header-n514"/>
      <w:bookmarkEnd w:id="6"/>
      <w:r w:rsidRPr="00EE2A81">
        <w:rPr>
          <w:b/>
        </w:rPr>
        <w:t>3.3.1</w:t>
      </w:r>
      <w:r w:rsidR="00EE2A81" w:rsidRPr="00EE2A81">
        <w:rPr>
          <w:rFonts w:hint="eastAsia"/>
          <w:b/>
        </w:rPr>
        <w:t xml:space="preserve"> </w:t>
      </w:r>
      <w:r w:rsidRPr="00B924E5">
        <w:t xml:space="preserve"> </w:t>
      </w:r>
      <w:r w:rsidRPr="00B924E5">
        <w:t>梯度下降法</w:t>
      </w:r>
    </w:p>
    <w:p w14:paraId="11482F1F" w14:textId="059DA766" w:rsidR="000D75D5" w:rsidRPr="00E90503" w:rsidRDefault="000D75D5" w:rsidP="00A6165F">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令</w:t>
      </w:r>
      <m:oMath>
        <m:sSub>
          <m:sSubPr>
            <m:ctrlPr>
              <w:rPr>
                <w:rFonts w:ascii="Cambria Math" w:eastAsia="方正博雅宋_GBK" w:hAnsi="Cambria Math"/>
                <w:color w:val="000000"/>
                <w:kern w:val="2"/>
                <w:sz w:val="20"/>
              </w:rPr>
            </m:ctrlPr>
          </m:sSubPr>
          <m:e>
            <m:r>
              <w:rPr>
                <w:rFonts w:ascii="Cambria Math" w:eastAsia="方正博雅宋_GBK" w:hAnsi="Cambria Math"/>
                <w:color w:val="000000"/>
                <w:kern w:val="2"/>
                <w:sz w:val="20"/>
              </w:rPr>
              <m:t>μ</m:t>
            </m:r>
          </m:e>
          <m:sub>
            <m:r>
              <w:rPr>
                <w:rFonts w:ascii="Cambria Math" w:eastAsia="方正博雅宋_GBK" w:hAnsi="Cambria Math"/>
                <w:color w:val="000000"/>
                <w:kern w:val="2"/>
                <w:sz w:val="20"/>
              </w:rPr>
              <m:t>i</m:t>
            </m:r>
          </m:sub>
        </m:sSub>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σ</m:t>
        </m:r>
        <m:d>
          <m:dPr>
            <m:ctrlPr>
              <w:rPr>
                <w:rFonts w:ascii="Cambria Math" w:eastAsia="方正博雅宋_GBK" w:hAnsi="Cambria Math"/>
                <w:color w:val="000000"/>
                <w:kern w:val="2"/>
                <w:sz w:val="20"/>
              </w:rPr>
            </m:ctrlPr>
          </m:dPr>
          <m:e>
            <m:r>
              <w:rPr>
                <w:rFonts w:ascii="Cambria Math" w:eastAsia="方正博雅宋_GBK" w:hAnsi="Cambria Math"/>
                <w:color w:val="000000"/>
                <w:kern w:val="2"/>
                <w:sz w:val="20"/>
              </w:rPr>
              <m:t>z</m:t>
            </m:r>
            <m:d>
              <m:dPr>
                <m:ctrlPr>
                  <w:rPr>
                    <w:rFonts w:ascii="Cambria Math" w:eastAsia="方正博雅宋_GBK" w:hAnsi="Cambria Math"/>
                    <w:color w:val="000000"/>
                    <w:kern w:val="2"/>
                    <w:sz w:val="20"/>
                  </w:rPr>
                </m:ctrlPr>
              </m:dPr>
              <m:e>
                <m:sSub>
                  <m:sSubPr>
                    <m:ctrlPr>
                      <w:rPr>
                        <w:rFonts w:ascii="Cambria Math" w:eastAsia="方正博雅宋_GBK" w:hAnsi="Cambria Math"/>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m:t>
                    </m:r>
                  </m:sub>
                </m:sSub>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w</m:t>
                </m:r>
              </m:e>
            </m:d>
          </m:e>
        </m:d>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σ</m:t>
        </m:r>
        <m:r>
          <m:rPr>
            <m:sty m:val="p"/>
          </m:rPr>
          <w:rPr>
            <w:rFonts w:ascii="Cambria Math" w:eastAsia="方正博雅宋_GBK" w:hAnsi="Cambria Math"/>
            <w:color w:val="000000"/>
            <w:kern w:val="2"/>
            <w:sz w:val="20"/>
          </w:rPr>
          <m:t>(</m:t>
        </m:r>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w</m:t>
            </m:r>
          </m:e>
          <m:sup>
            <m:r>
              <m:rPr>
                <m:sty m:val="p"/>
              </m:rPr>
              <w:rPr>
                <w:rFonts w:ascii="Cambria Math" w:eastAsia="方正博雅宋_GBK" w:hAnsi="Cambria Math"/>
                <w:color w:val="000000"/>
                <w:kern w:val="2"/>
                <w:sz w:val="20"/>
              </w:rPr>
              <m:t>T</m:t>
            </m:r>
          </m:sup>
        </m:sSup>
        <m:sSub>
          <m:sSubPr>
            <m:ctrlPr>
              <w:rPr>
                <w:rFonts w:ascii="Cambria Math" w:eastAsia="方正博雅宋_GBK" w:hAnsi="Cambria Math"/>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m:t>
            </m:r>
          </m:sub>
        </m:sSub>
        <m:r>
          <m:rPr>
            <m:sty m:val="p"/>
          </m:rPr>
          <w:rPr>
            <w:rFonts w:ascii="Cambria Math" w:eastAsia="方正博雅宋_GBK" w:hAnsi="Cambria Math"/>
            <w:color w:val="000000"/>
            <w:kern w:val="2"/>
            <w:sz w:val="20"/>
          </w:rPr>
          <m:t>)</m:t>
        </m:r>
      </m:oMath>
      <w:r w:rsidRPr="00E90503">
        <w:rPr>
          <w:rFonts w:eastAsia="方正博雅宋_GBK"/>
          <w:color w:val="000000"/>
          <w:kern w:val="2"/>
          <w:sz w:val="20"/>
        </w:rPr>
        <w:t>，</w:t>
      </w:r>
      <w:r w:rsidRPr="00E90503">
        <w:rPr>
          <w:rFonts w:eastAsia="方正博雅宋_GBK"/>
          <w:color w:val="000000"/>
          <w:kern w:val="2"/>
          <w:sz w:val="20"/>
        </w:rPr>
        <w:t>Logistic</w:t>
      </w:r>
      <w:r w:rsidRPr="00E90503">
        <w:rPr>
          <w:rFonts w:eastAsia="方正博雅宋_GBK"/>
          <w:color w:val="000000"/>
          <w:kern w:val="2"/>
          <w:sz w:val="20"/>
        </w:rPr>
        <w:t>回归中训练集上的损失和为：</w:t>
      </w:r>
    </w:p>
    <w:tbl>
      <w:tblPr>
        <w:tblW w:w="8091" w:type="dxa"/>
        <w:tblInd w:w="134" w:type="dxa"/>
        <w:tblCellMar>
          <w:right w:w="0" w:type="dxa"/>
        </w:tblCellMar>
        <w:tblLook w:val="04A0" w:firstRow="1" w:lastRow="0" w:firstColumn="1" w:lastColumn="0" w:noHBand="0" w:noVBand="1"/>
      </w:tblPr>
      <w:tblGrid>
        <w:gridCol w:w="7143"/>
        <w:gridCol w:w="948"/>
      </w:tblGrid>
      <w:tr w:rsidR="00EE2A81" w:rsidRPr="00A6165F" w14:paraId="69FE4A4B" w14:textId="77777777" w:rsidTr="00C519B5">
        <w:tc>
          <w:tcPr>
            <w:tcW w:w="7143" w:type="dxa"/>
            <w:vAlign w:val="center"/>
          </w:tcPr>
          <w:p w14:paraId="19447F99" w14:textId="6F64C3F0" w:rsidR="00EE2A81" w:rsidRPr="00A6165F" w:rsidRDefault="00B12255" w:rsidP="00401554">
            <w:pPr>
              <w:snapToGrid w:val="0"/>
              <w:spacing w:beforeLines="20" w:before="63" w:afterLines="20" w:after="63"/>
              <w:ind w:firstLine="400"/>
              <w:rPr>
                <w:rFonts w:ascii="Times" w:hAnsi="Times" w:cs="Times"/>
                <w:sz w:val="20"/>
                <w:szCs w:val="20"/>
              </w:rPr>
            </w:pPr>
            <m:oMathPara>
              <m:oMath>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1</m:t>
                    </m:r>
                  </m:sub>
                </m:sSub>
                <m:d>
                  <m:dPr>
                    <m:ctrlPr>
                      <w:rPr>
                        <w:rFonts w:ascii="Cambria Math" w:hAnsi="Cambria Math"/>
                        <w:i/>
                        <w:sz w:val="20"/>
                        <w:szCs w:val="20"/>
                      </w:rPr>
                    </m:ctrlPr>
                  </m:dPr>
                  <m:e>
                    <m:r>
                      <m:rPr>
                        <m:sty m:val="bi"/>
                      </m:rPr>
                      <w:rPr>
                        <w:rFonts w:ascii="Cambria Math" w:hAnsi="Cambria Math"/>
                        <w:sz w:val="20"/>
                        <w:szCs w:val="20"/>
                      </w:rPr>
                      <m:t>w</m:t>
                    </m:r>
                  </m:e>
                </m:d>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m:rPr>
                        <m:scr m:val="script"/>
                        <m:sty m:val="p"/>
                      </m:rPr>
                      <w:rPr>
                        <w:rFonts w:ascii="Cambria Math" w:hAnsi="Cambria Math"/>
                        <w:sz w:val="20"/>
                        <w:szCs w:val="20"/>
                      </w:rPr>
                      <m:t>L</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d>
                  </m:e>
                </m:nary>
                <m:r>
                  <w:rPr>
                    <w:rFonts w:ascii="Cambria Math" w:hAnsi="Cambria Math"/>
                    <w:sz w:val="20"/>
                    <w:szCs w:val="20"/>
                  </w:rPr>
                  <m:t xml:space="preserve"> =-</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ln</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r>
                          <m:rPr>
                            <m:sty m:val="p"/>
                          </m:rPr>
                          <w:rPr>
                            <w:rFonts w:ascii="Cambria Math" w:hAnsi="Cambria Math"/>
                            <w:sz w:val="20"/>
                            <w:szCs w:val="20"/>
                          </w:rPr>
                          <m:t>ln</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1-μ</m:t>
                                </m:r>
                              </m:e>
                              <m:sub>
                                <m:r>
                                  <w:rPr>
                                    <w:rFonts w:ascii="Cambria Math" w:hAnsi="Cambria Math"/>
                                    <w:sz w:val="20"/>
                                    <w:szCs w:val="20"/>
                                  </w:rPr>
                                  <m:t>i</m:t>
                                </m:r>
                              </m:sub>
                            </m:sSub>
                          </m:e>
                        </m:d>
                      </m:e>
                    </m:d>
                  </m:e>
                </m:nary>
                <m:r>
                  <m:rPr>
                    <m:sty m:val="p"/>
                  </m:rPr>
                  <w:rPr>
                    <w:rFonts w:ascii="Cambria Math" w:hAnsi="Cambria Math"/>
                    <w:sz w:val="20"/>
                    <w:szCs w:val="20"/>
                  </w:rPr>
                  <m:t>。</m:t>
                </m:r>
              </m:oMath>
            </m:oMathPara>
          </w:p>
        </w:tc>
        <w:tc>
          <w:tcPr>
            <w:tcW w:w="948" w:type="dxa"/>
            <w:vAlign w:val="center"/>
          </w:tcPr>
          <w:p w14:paraId="73DFC10F" w14:textId="02B85338" w:rsidR="00EE2A81" w:rsidRPr="00A6165F" w:rsidRDefault="00EE2A81" w:rsidP="00D1013A">
            <w:pPr>
              <w:pStyle w:val="aff0"/>
              <w:snapToGrid w:val="0"/>
              <w:spacing w:beforeLines="20" w:before="63" w:afterLines="20" w:after="63"/>
              <w:rPr>
                <w:szCs w:val="20"/>
              </w:rPr>
            </w:pPr>
            <w:r w:rsidRPr="00A6165F">
              <w:rPr>
                <w:rFonts w:hint="eastAsia"/>
                <w:szCs w:val="20"/>
              </w:rPr>
              <w:t>（</w:t>
            </w:r>
            <w:r w:rsidRPr="00A6165F">
              <w:rPr>
                <w:rFonts w:hint="eastAsia"/>
                <w:szCs w:val="20"/>
              </w:rPr>
              <w:t>3</w:t>
            </w:r>
            <w:r w:rsidRPr="00A6165F">
              <w:rPr>
                <w:szCs w:val="20"/>
              </w:rPr>
              <w:t>-</w:t>
            </w:r>
            <w:r w:rsidR="00401554" w:rsidRPr="00A6165F">
              <w:rPr>
                <w:rFonts w:hint="eastAsia"/>
                <w:szCs w:val="20"/>
              </w:rPr>
              <w:t>10</w:t>
            </w:r>
            <w:r w:rsidRPr="00A6165F">
              <w:rPr>
                <w:rFonts w:hint="eastAsia"/>
                <w:szCs w:val="20"/>
              </w:rPr>
              <w:t>）</w:t>
            </w:r>
          </w:p>
        </w:tc>
      </w:tr>
    </w:tbl>
    <w:p w14:paraId="5B75042C" w14:textId="31042FB8" w:rsidR="000D75D5" w:rsidRPr="00E90503" w:rsidRDefault="000D75D5" w:rsidP="00A6165F">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lastRenderedPageBreak/>
        <w:t>函数</w:t>
      </w:r>
      <m:oMath>
        <m:sSub>
          <m:sSubPr>
            <m:ctrlPr>
              <w:rPr>
                <w:rFonts w:ascii="Cambria Math" w:eastAsia="方正博雅宋_GBK" w:hAnsi="Cambria Math"/>
                <w:color w:val="000000"/>
                <w:kern w:val="2"/>
                <w:sz w:val="20"/>
              </w:rPr>
            </m:ctrlPr>
          </m:sSubPr>
          <m:e>
            <m:r>
              <w:rPr>
                <w:rFonts w:ascii="Cambria Math" w:eastAsia="方正博雅宋_GBK" w:hAnsi="Cambria Math"/>
                <w:color w:val="000000"/>
                <w:kern w:val="2"/>
                <w:sz w:val="20"/>
              </w:rPr>
              <m:t>J</m:t>
            </m:r>
          </m:e>
          <m:sub>
            <m:r>
              <m:rPr>
                <m:sty m:val="p"/>
              </m:rPr>
              <w:rPr>
                <w:rFonts w:ascii="Cambria Math" w:eastAsia="方正博雅宋_GBK" w:hAnsi="Cambria Math"/>
                <w:color w:val="000000"/>
                <w:kern w:val="2"/>
                <w:sz w:val="20"/>
              </w:rPr>
              <m:t>1</m:t>
            </m:r>
          </m:sub>
        </m:sSub>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w</m:t>
        </m:r>
        <m:r>
          <m:rPr>
            <m:sty m:val="p"/>
          </m:rPr>
          <w:rPr>
            <w:rFonts w:ascii="Cambria Math" w:eastAsia="方正博雅宋_GBK" w:hAnsi="Cambria Math"/>
            <w:color w:val="000000"/>
            <w:kern w:val="2"/>
            <w:sz w:val="20"/>
          </w:rPr>
          <m:t>)</m:t>
        </m:r>
      </m:oMath>
      <w:r w:rsidRPr="00E90503">
        <w:rPr>
          <w:rFonts w:eastAsia="方正博雅宋_GBK"/>
          <w:color w:val="000000"/>
          <w:kern w:val="2"/>
          <w:sz w:val="20"/>
        </w:rPr>
        <w:t>对</w:t>
      </w:r>
      <m:oMath>
        <m:r>
          <m:rPr>
            <m:sty m:val="bi"/>
          </m:rPr>
          <w:rPr>
            <w:rFonts w:ascii="Cambria Math" w:eastAsia="方正博雅宋_GBK" w:hAnsi="Cambria Math"/>
            <w:color w:val="000000"/>
            <w:kern w:val="2"/>
            <w:sz w:val="20"/>
          </w:rPr>
          <m:t>w</m:t>
        </m:r>
      </m:oMath>
      <w:r w:rsidRPr="00E90503">
        <w:rPr>
          <w:rFonts w:eastAsia="方正博雅宋_GBK"/>
          <w:color w:val="000000"/>
          <w:kern w:val="2"/>
          <w:sz w:val="20"/>
        </w:rPr>
        <w:t>的梯度为：</w:t>
      </w:r>
    </w:p>
    <w:tbl>
      <w:tblPr>
        <w:tblW w:w="8091" w:type="dxa"/>
        <w:tblInd w:w="134" w:type="dxa"/>
        <w:tblCellMar>
          <w:right w:w="0" w:type="dxa"/>
        </w:tblCellMar>
        <w:tblLook w:val="04A0" w:firstRow="1" w:lastRow="0" w:firstColumn="1" w:lastColumn="0" w:noHBand="0" w:noVBand="1"/>
      </w:tblPr>
      <w:tblGrid>
        <w:gridCol w:w="7143"/>
        <w:gridCol w:w="948"/>
      </w:tblGrid>
      <w:tr w:rsidR="00EE2A81" w:rsidRPr="00A6165F" w14:paraId="763DDB2E" w14:textId="77777777" w:rsidTr="00C519B5">
        <w:tc>
          <w:tcPr>
            <w:tcW w:w="7143" w:type="dxa"/>
            <w:vAlign w:val="center"/>
          </w:tcPr>
          <w:p w14:paraId="332DFF86" w14:textId="41EAD99B" w:rsidR="00EE2A81" w:rsidRPr="00A6165F" w:rsidRDefault="00B12255" w:rsidP="00EE2A81">
            <w:pPr>
              <w:snapToGrid w:val="0"/>
              <w:spacing w:beforeLines="50" w:before="158" w:afterLines="50" w:after="158"/>
              <w:ind w:firstLine="400"/>
              <w:rPr>
                <w:sz w:val="20"/>
                <w:szCs w:val="20"/>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 xml:space="preserve">              ∇</m:t>
                    </m:r>
                  </m:e>
                  <m:sub>
                    <m:r>
                      <m:rPr>
                        <m:sty m:val="bi"/>
                      </m:rPr>
                      <w:rPr>
                        <w:rFonts w:ascii="Cambria Math" w:hAnsi="Cambria Math"/>
                        <w:sz w:val="20"/>
                        <w:szCs w:val="20"/>
                      </w:rPr>
                      <m:t>w</m:t>
                    </m:r>
                  </m:sub>
                </m:sSub>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1</m:t>
                    </m:r>
                  </m:sub>
                </m:sSub>
                <m:d>
                  <m:dPr>
                    <m:ctrlPr>
                      <w:rPr>
                        <w:rFonts w:ascii="Cambria Math" w:hAnsi="Cambria Math"/>
                        <w:i/>
                        <w:sz w:val="20"/>
                        <w:szCs w:val="20"/>
                      </w:rPr>
                    </m:ctrlPr>
                  </m:dPr>
                  <m:e>
                    <m:r>
                      <m:rPr>
                        <m:sty m:val="bi"/>
                      </m:rPr>
                      <w:rPr>
                        <w:rFonts w:ascii="Cambria Math" w:hAnsi="Cambria Math"/>
                        <w:sz w:val="20"/>
                        <w:szCs w:val="20"/>
                      </w:rPr>
                      <m:t>w</m:t>
                    </m:r>
                  </m:e>
                </m:d>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1</m:t>
                        </m:r>
                      </m:sub>
                    </m:sSub>
                    <m:r>
                      <w:rPr>
                        <w:rFonts w:ascii="Cambria Math" w:hAnsi="Cambria Math"/>
                        <w:sz w:val="20"/>
                        <w:szCs w:val="20"/>
                      </w:rPr>
                      <m:t>(</m:t>
                    </m:r>
                    <m:r>
                      <m:rPr>
                        <m:sty m:val="bi"/>
                      </m:rPr>
                      <w:rPr>
                        <w:rFonts w:ascii="Cambria Math" w:hAnsi="Cambria Math"/>
                        <w:sz w:val="20"/>
                        <w:szCs w:val="20"/>
                      </w:rPr>
                      <m:t>w</m:t>
                    </m:r>
                    <m:r>
                      <w:rPr>
                        <w:rFonts w:ascii="Cambria Math" w:hAnsi="Cambria Math"/>
                        <w:sz w:val="20"/>
                        <w:szCs w:val="20"/>
                      </w:rPr>
                      <m:t>)</m:t>
                    </m:r>
                  </m:num>
                  <m:den>
                    <m:r>
                      <m:rPr>
                        <m:sty m:val="p"/>
                      </m:rPr>
                      <w:rPr>
                        <w:rFonts w:ascii="Cambria Math" w:hAnsi="Cambria Math"/>
                        <w:sz w:val="20"/>
                        <w:szCs w:val="20"/>
                      </w:rPr>
                      <m:t>∂</m:t>
                    </m:r>
                    <m:r>
                      <m:rPr>
                        <m:sty m:val="bi"/>
                      </m:rPr>
                      <w:rPr>
                        <w:rFonts w:ascii="Cambria Math" w:hAnsi="Cambria Math"/>
                        <w:sz w:val="20"/>
                        <w:szCs w:val="20"/>
                      </w:rPr>
                      <m:t>w</m:t>
                    </m:r>
                  </m:den>
                </m:f>
                <m:r>
                  <w:rPr>
                    <w:rFonts w:ascii="Cambria Math" w:hAnsi="Cambria Math"/>
                    <w:sz w:val="20"/>
                    <w:szCs w:val="20"/>
                  </w:rPr>
                  <m:t xml:space="preserve">                                                                                       </m:t>
                </m:r>
              </m:oMath>
            </m:oMathPara>
          </w:p>
          <w:p w14:paraId="06B094F8" w14:textId="301A6DA7" w:rsidR="00EE2A81" w:rsidRPr="00A6165F" w:rsidRDefault="00EE2A81" w:rsidP="00EE2A81">
            <w:pPr>
              <w:snapToGrid w:val="0"/>
              <w:spacing w:beforeLines="50" w:before="158" w:afterLines="50" w:after="158"/>
              <w:ind w:firstLine="400"/>
              <w:rPr>
                <w:sz w:val="20"/>
                <w:szCs w:val="20"/>
              </w:rPr>
            </w:pPr>
            <m:oMathPara>
              <m:oMath>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den>
                        </m:f>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den>
                        </m:f>
                      </m:e>
                    </m:d>
                    <m:f>
                      <m:fPr>
                        <m:ctrlPr>
                          <w:rPr>
                            <w:rFonts w:ascii="Cambria Math" w:hAnsi="Cambria Math"/>
                            <w:sz w:val="20"/>
                            <w:szCs w:val="20"/>
                          </w:rPr>
                        </m:ctrlPr>
                      </m:fPr>
                      <m:num>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num>
                      <m:den>
                        <m:r>
                          <m:rPr>
                            <m:sty m:val="p"/>
                          </m:rPr>
                          <w:rPr>
                            <w:rFonts w:ascii="Cambria Math" w:hAnsi="Cambria Math"/>
                            <w:sz w:val="20"/>
                            <w:szCs w:val="20"/>
                          </w:rPr>
                          <m:t>∂</m:t>
                        </m:r>
                        <m:r>
                          <m:rPr>
                            <m:sty m:val="bi"/>
                          </m:rPr>
                          <w:rPr>
                            <w:rFonts w:ascii="Cambria Math" w:hAnsi="Cambria Math"/>
                            <w:sz w:val="20"/>
                            <w:szCs w:val="20"/>
                          </w:rPr>
                          <m:t>w</m:t>
                        </m:r>
                      </m:den>
                    </m:f>
                  </m:e>
                </m:nary>
                <m:r>
                  <w:rPr>
                    <w:rFonts w:ascii="Cambria Math" w:hAnsi="Cambria Math"/>
                    <w:sz w:val="20"/>
                    <w:szCs w:val="20"/>
                  </w:rPr>
                  <m:t xml:space="preserve">                 </m:t>
                </m:r>
              </m:oMath>
            </m:oMathPara>
          </w:p>
          <w:p w14:paraId="3F4FA70A" w14:textId="00ED6E0C" w:rsidR="00EE2A81" w:rsidRPr="00A6165F" w:rsidRDefault="00401554" w:rsidP="00EE2A81">
            <w:pPr>
              <w:snapToGrid w:val="0"/>
              <w:spacing w:beforeLines="50" w:before="158" w:afterLines="50" w:after="158"/>
              <w:ind w:firstLine="400"/>
              <w:rPr>
                <w:sz w:val="20"/>
                <w:szCs w:val="20"/>
              </w:rPr>
            </w:pPr>
            <m:oMathPara>
              <m:oMath>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den>
                        </m:f>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den>
                        </m:f>
                      </m:e>
                    </m:d>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x</m:t>
                        </m:r>
                      </m:e>
                      <m:sub>
                        <m:r>
                          <w:rPr>
                            <w:rFonts w:ascii="Cambria Math" w:hAnsi="Cambria Math"/>
                            <w:sz w:val="20"/>
                            <w:szCs w:val="20"/>
                          </w:rPr>
                          <m:t>i</m:t>
                        </m:r>
                      </m:sub>
                    </m:sSub>
                  </m:e>
                </m:nary>
              </m:oMath>
            </m:oMathPara>
          </w:p>
          <w:p w14:paraId="2DA56487" w14:textId="2FA375B0" w:rsidR="00EE2A81" w:rsidRPr="00A6165F" w:rsidRDefault="00EE2A81" w:rsidP="00401554">
            <w:pPr>
              <w:snapToGrid w:val="0"/>
              <w:spacing w:beforeLines="50" w:before="158" w:afterLines="50" w:after="158"/>
              <w:ind w:firstLine="400"/>
              <w:rPr>
                <w:sz w:val="20"/>
                <w:szCs w:val="20"/>
              </w:rPr>
            </w:pPr>
            <m:oMathPara>
              <m:oMath>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e>
                    </m:d>
                    <m:sSub>
                      <m:sSubPr>
                        <m:ctrlPr>
                          <w:rPr>
                            <w:rFonts w:ascii="Cambria Math" w:hAnsi="Cambria Math"/>
                            <w:sz w:val="20"/>
                            <w:szCs w:val="20"/>
                          </w:rPr>
                        </m:ctrlPr>
                      </m:sSubPr>
                      <m:e>
                        <m:r>
                          <m:rPr>
                            <m:sty m:val="bi"/>
                          </m:rP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 xml:space="preserve">                  </m:t>
                </m:r>
              </m:oMath>
            </m:oMathPara>
          </w:p>
          <w:p w14:paraId="1AD7680A" w14:textId="2CE6A4AD" w:rsidR="007C6723" w:rsidRPr="00A6165F" w:rsidRDefault="007C6723" w:rsidP="00401554">
            <w:pPr>
              <w:snapToGrid w:val="0"/>
              <w:spacing w:beforeLines="50" w:before="158" w:afterLines="50" w:after="158"/>
              <w:ind w:firstLine="400"/>
              <w:rPr>
                <w:sz w:val="20"/>
                <w:szCs w:val="20"/>
              </w:rPr>
            </w:pPr>
            <m:oMathPara>
              <m:oMath>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e>
                    </m:d>
                    <m:sSub>
                      <m:sSubPr>
                        <m:ctrlPr>
                          <w:rPr>
                            <w:rFonts w:ascii="Cambria Math" w:hAnsi="Cambria Math"/>
                            <w:sz w:val="20"/>
                            <w:szCs w:val="20"/>
                          </w:rPr>
                        </m:ctrlPr>
                      </m:sSubPr>
                      <m:e>
                        <m:r>
                          <m:rPr>
                            <m:sty m:val="bi"/>
                          </m:rP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 xml:space="preserve">                                                    </m:t>
                </m:r>
              </m:oMath>
            </m:oMathPara>
          </w:p>
          <w:p w14:paraId="3D0E5267" w14:textId="2748479F" w:rsidR="00EE2A81" w:rsidRPr="00A6165F" w:rsidRDefault="00EE2A81" w:rsidP="00EE2A81">
            <w:pPr>
              <w:snapToGrid w:val="0"/>
              <w:spacing w:beforeLines="50" w:before="158" w:afterLines="50" w:after="158"/>
              <w:ind w:firstLine="400"/>
              <w:rPr>
                <w:sz w:val="20"/>
                <w:szCs w:val="20"/>
              </w:rPr>
            </w:pPr>
            <m:oMathPara>
              <m:oMath>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sSub>
                      <m:sSubPr>
                        <m:ctrlPr>
                          <w:rPr>
                            <w:rFonts w:ascii="Cambria Math" w:hAnsi="Cambria Math"/>
                            <w:sz w:val="20"/>
                            <w:szCs w:val="20"/>
                          </w:rPr>
                        </m:ctrlPr>
                      </m:sSubPr>
                      <m:e>
                        <m:r>
                          <m:rPr>
                            <m:sty m:val="bi"/>
                          </m:rP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 xml:space="preserve">                                                          </m:t>
                </m:r>
              </m:oMath>
            </m:oMathPara>
          </w:p>
          <w:p w14:paraId="697C1E92" w14:textId="091115A9" w:rsidR="00EE2A81" w:rsidRPr="00A6165F" w:rsidRDefault="00EE2A81" w:rsidP="00BC5E30">
            <w:pPr>
              <w:snapToGrid w:val="0"/>
              <w:spacing w:beforeLines="50" w:before="158" w:afterLines="50" w:after="158"/>
              <w:ind w:firstLine="400"/>
              <w:rPr>
                <w:rFonts w:ascii="Times" w:hAnsi="Times" w:cs="Times"/>
                <w:sz w:val="20"/>
                <w:szCs w:val="20"/>
              </w:rPr>
            </w:pPr>
            <m:oMathPara>
              <m:oMath>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d>
                  <m:dPr>
                    <m:ctrlPr>
                      <w:rPr>
                        <w:rFonts w:ascii="Cambria Math" w:hAnsi="Cambria Math"/>
                        <w:i/>
                        <w:sz w:val="20"/>
                        <w:szCs w:val="20"/>
                      </w:rPr>
                    </m:ctrlPr>
                  </m:dPr>
                  <m:e>
                    <m:r>
                      <m:rPr>
                        <m:sty m:val="bi"/>
                      </m:rPr>
                      <w:rPr>
                        <w:rFonts w:ascii="Cambria Math" w:hAnsi="Cambria Math"/>
                        <w:sz w:val="20"/>
                        <w:szCs w:val="20"/>
                      </w:rPr>
                      <m:t>μ</m:t>
                    </m:r>
                    <m:r>
                      <w:rPr>
                        <w:rFonts w:ascii="Cambria Math" w:hAnsi="Cambria Math"/>
                        <w:sz w:val="20"/>
                        <w:szCs w:val="20"/>
                      </w:rPr>
                      <m:t>-</m:t>
                    </m:r>
                    <m:r>
                      <m:rPr>
                        <m:sty m:val="bi"/>
                      </m:rPr>
                      <w:rPr>
                        <w:rFonts w:ascii="Cambria Math" w:hAnsi="Cambria Math"/>
                        <w:sz w:val="20"/>
                        <w:szCs w:val="20"/>
                      </w:rPr>
                      <m:t>y</m:t>
                    </m:r>
                  </m:e>
                </m:d>
                <m:r>
                  <m:rPr>
                    <m:sty m:val="p"/>
                  </m:rPr>
                  <w:rPr>
                    <w:rFonts w:ascii="Cambria Math" w:hAnsi="Cambria Math"/>
                    <w:sz w:val="20"/>
                    <w:szCs w:val="20"/>
                  </w:rPr>
                  <m:t>，</m:t>
                </m:r>
                <m:r>
                  <w:rPr>
                    <w:rFonts w:ascii="Cambria Math" w:hAnsi="Cambria Math"/>
                    <w:sz w:val="20"/>
                    <w:szCs w:val="20"/>
                  </w:rPr>
                  <m:t xml:space="preserve">                                                                </m:t>
                </m:r>
              </m:oMath>
            </m:oMathPara>
          </w:p>
        </w:tc>
        <w:tc>
          <w:tcPr>
            <w:tcW w:w="948" w:type="dxa"/>
            <w:vAlign w:val="center"/>
          </w:tcPr>
          <w:p w14:paraId="59ADA91E" w14:textId="2D339CFD" w:rsidR="00EE2A81" w:rsidRPr="00A6165F" w:rsidRDefault="00EE2A81" w:rsidP="00BC5E30">
            <w:pPr>
              <w:pStyle w:val="aff0"/>
              <w:spacing w:beforeLines="10" w:before="31" w:afterLines="10" w:after="31"/>
              <w:rPr>
                <w:szCs w:val="20"/>
              </w:rPr>
            </w:pPr>
            <w:r w:rsidRPr="00A6165F">
              <w:rPr>
                <w:rFonts w:hint="eastAsia"/>
                <w:szCs w:val="20"/>
              </w:rPr>
              <w:t>（</w:t>
            </w:r>
            <w:r w:rsidRPr="00A6165F">
              <w:rPr>
                <w:rFonts w:hint="eastAsia"/>
                <w:szCs w:val="20"/>
              </w:rPr>
              <w:t>3</w:t>
            </w:r>
            <w:r w:rsidRPr="00A6165F">
              <w:rPr>
                <w:szCs w:val="20"/>
              </w:rPr>
              <w:t>-</w:t>
            </w:r>
            <w:r w:rsidRPr="00A6165F">
              <w:rPr>
                <w:rFonts w:hint="eastAsia"/>
                <w:szCs w:val="20"/>
              </w:rPr>
              <w:t>1</w:t>
            </w:r>
            <w:r w:rsidR="00BC5E30" w:rsidRPr="00A6165F">
              <w:rPr>
                <w:rFonts w:hint="eastAsia"/>
                <w:szCs w:val="20"/>
              </w:rPr>
              <w:t>1</w:t>
            </w:r>
            <w:r w:rsidRPr="00A6165F">
              <w:rPr>
                <w:rFonts w:hint="eastAsia"/>
                <w:szCs w:val="20"/>
              </w:rPr>
              <w:t>）</w:t>
            </w:r>
          </w:p>
        </w:tc>
      </w:tr>
    </w:tbl>
    <w:p w14:paraId="3E0E7A82" w14:textId="77777777" w:rsidR="000D75D5" w:rsidRPr="00E90503" w:rsidRDefault="000D75D5" w:rsidP="00156F01">
      <w:pPr>
        <w:widowControl w:val="0"/>
        <w:topLinePunct/>
        <w:jc w:val="both"/>
        <w:rPr>
          <w:rFonts w:eastAsia="方正博雅宋_GBK"/>
          <w:color w:val="000000"/>
          <w:kern w:val="2"/>
          <w:sz w:val="20"/>
        </w:rPr>
      </w:pPr>
      <w:r w:rsidRPr="00E90503">
        <w:rPr>
          <w:rFonts w:eastAsia="方正博雅宋_GBK"/>
          <w:color w:val="000000"/>
          <w:kern w:val="2"/>
          <w:sz w:val="20"/>
        </w:rPr>
        <w:t>其中</w:t>
      </w:r>
    </w:p>
    <w:tbl>
      <w:tblPr>
        <w:tblStyle w:val="afff9"/>
        <w:tblW w:w="0" w:type="auto"/>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6"/>
      </w:tblGrid>
      <w:tr w:rsidR="00156F01" w14:paraId="4E1B6400" w14:textId="77777777" w:rsidTr="00156F01">
        <w:trPr>
          <w:trHeight w:val="614"/>
        </w:trPr>
        <w:tc>
          <w:tcPr>
            <w:tcW w:w="8106" w:type="dxa"/>
          </w:tcPr>
          <w:p w14:paraId="40992489" w14:textId="2924205C" w:rsidR="00156F01" w:rsidRPr="00156F01" w:rsidRDefault="00B12255" w:rsidP="00156F01">
            <w:pPr>
              <w:ind w:firstLine="400"/>
              <w:rPr>
                <w:sz w:val="20"/>
                <w:szCs w:val="20"/>
              </w:rPr>
            </w:pPr>
            <m:oMathPara>
              <m:oMath>
                <m:f>
                  <m:fPr>
                    <m:ctrlPr>
                      <w:rPr>
                        <w:rFonts w:ascii="Cambria Math" w:hAnsi="Cambria Math"/>
                        <w:sz w:val="20"/>
                        <w:szCs w:val="20"/>
                      </w:rPr>
                    </m:ctrlPr>
                  </m:fPr>
                  <m:num>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num>
                  <m:den>
                    <m:r>
                      <m:rPr>
                        <m:sty m:val="p"/>
                      </m:rPr>
                      <w:rPr>
                        <w:rFonts w:ascii="Cambria Math" w:hAnsi="Cambria Math"/>
                        <w:sz w:val="20"/>
                        <w:szCs w:val="20"/>
                      </w:rPr>
                      <m:t>∂</m:t>
                    </m:r>
                    <m:r>
                      <m:rPr>
                        <m:sty m:val="bi"/>
                      </m:rPr>
                      <w:rPr>
                        <w:rFonts w:ascii="Cambria Math" w:hAnsi="Cambria Math"/>
                        <w:sz w:val="20"/>
                        <w:szCs w:val="20"/>
                      </w:rPr>
                      <m:t>w</m:t>
                    </m:r>
                  </m:den>
                </m:f>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m:t>
                    </m:r>
                    <m:r>
                      <w:rPr>
                        <w:rFonts w:ascii="Cambria Math" w:hAnsi="Cambria Math"/>
                        <w:sz w:val="20"/>
                        <w:szCs w:val="20"/>
                      </w:rPr>
                      <m:t>σ(</m:t>
                    </m:r>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sSub>
                      <m:sSubPr>
                        <m:ctrlPr>
                          <w:rPr>
                            <w:rFonts w:ascii="Cambria Math" w:hAnsi="Cambria Math"/>
                            <w:sz w:val="20"/>
                            <w:szCs w:val="20"/>
                          </w:rPr>
                        </m:ctrlPr>
                      </m:sSubPr>
                      <m:e>
                        <m:r>
                          <m:rPr>
                            <m:sty m:val="bi"/>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num>
                  <m:den>
                    <m:r>
                      <m:rPr>
                        <m:sty m:val="p"/>
                      </m:rPr>
                      <w:rPr>
                        <w:rFonts w:ascii="Cambria Math" w:hAnsi="Cambria Math"/>
                        <w:sz w:val="20"/>
                        <w:szCs w:val="20"/>
                      </w:rPr>
                      <m:t>∂</m:t>
                    </m:r>
                    <m:r>
                      <m:rPr>
                        <m:sty m:val="bi"/>
                      </m:rPr>
                      <w:rPr>
                        <w:rFonts w:ascii="Cambria Math" w:hAnsi="Cambria Math"/>
                        <w:sz w:val="20"/>
                        <w:szCs w:val="20"/>
                      </w:rPr>
                      <m:t>w</m:t>
                    </m:r>
                  </m:den>
                </m:f>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d</m:t>
                    </m:r>
                    <m:r>
                      <w:rPr>
                        <w:rFonts w:ascii="Cambria Math" w:hAnsi="Cambria Math"/>
                        <w:sz w:val="20"/>
                        <w:szCs w:val="20"/>
                      </w:rPr>
                      <m:t>σ(</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r>
                      <w:rPr>
                        <w:rFonts w:ascii="Cambria Math" w:hAnsi="Cambria Math"/>
                        <w:sz w:val="20"/>
                        <w:szCs w:val="20"/>
                      </w:rPr>
                      <m:t>)</m:t>
                    </m:r>
                  </m:num>
                  <m:den>
                    <m:r>
                      <m:rPr>
                        <m:sty m:val="p"/>
                      </m:rPr>
                      <w:rPr>
                        <w:rFonts w:ascii="Cambria Math" w:hAnsi="Cambria Math"/>
                        <w:sz w:val="20"/>
                        <w:szCs w:val="20"/>
                      </w:rPr>
                      <m:t>d</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den>
                </m:f>
                <m:f>
                  <m:fPr>
                    <m:ctrlPr>
                      <w:rPr>
                        <w:rFonts w:ascii="Cambria Math" w:hAnsi="Cambria Math"/>
                        <w:sz w:val="20"/>
                        <w:szCs w:val="20"/>
                      </w:rPr>
                    </m:ctrlPr>
                  </m:fPr>
                  <m:num>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num>
                  <m:den>
                    <m:r>
                      <m:rPr>
                        <m:sty m:val="p"/>
                      </m:rPr>
                      <w:rPr>
                        <w:rFonts w:ascii="Cambria Math" w:hAnsi="Cambria Math"/>
                        <w:sz w:val="20"/>
                        <w:szCs w:val="20"/>
                      </w:rPr>
                      <m:t>∂</m:t>
                    </m:r>
                    <m:r>
                      <m:rPr>
                        <m:sty m:val="bi"/>
                      </m:rPr>
                      <w:rPr>
                        <w:rFonts w:ascii="Cambria Math" w:hAnsi="Cambria Math"/>
                        <w:sz w:val="20"/>
                        <w:szCs w:val="20"/>
                      </w:rPr>
                      <m:t>w</m:t>
                    </m:r>
                  </m:den>
                </m:f>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d>
                  <m:dPr>
                    <m:ctrlPr>
                      <w:rPr>
                        <w:rFonts w:ascii="Cambria Math" w:hAnsi="Cambria Math"/>
                        <w:i/>
                        <w:sz w:val="20"/>
                        <w:szCs w:val="20"/>
                      </w:rPr>
                    </m:ctrlPr>
                  </m:dPr>
                  <m:e>
                    <m:r>
                      <w:rPr>
                        <w:rFonts w:ascii="Cambria Math" w:hAnsi="Cambria Math"/>
                        <w:sz w:val="20"/>
                        <w:szCs w:val="20"/>
                      </w:rPr>
                      <m:t>1-σ</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d>
                <m:sSub>
                  <m:sSubPr>
                    <m:ctrlPr>
                      <w:rPr>
                        <w:rFonts w:ascii="Cambria Math" w:hAnsi="Cambria Math"/>
                        <w:sz w:val="20"/>
                        <w:szCs w:val="20"/>
                      </w:rPr>
                    </m:ctrlPr>
                  </m:sSubPr>
                  <m:e>
                    <m:r>
                      <m:rPr>
                        <m:sty m:val="bi"/>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e>
                </m:d>
                <m:sSub>
                  <m:sSubPr>
                    <m:ctrlPr>
                      <w:rPr>
                        <w:rFonts w:ascii="Cambria Math" w:hAnsi="Cambria Math"/>
                        <w:sz w:val="20"/>
                        <w:szCs w:val="20"/>
                      </w:rPr>
                    </m:ctrlPr>
                  </m:sSubPr>
                  <m:e>
                    <m:r>
                      <m:rPr>
                        <m:sty m:val="bi"/>
                      </m:rPr>
                      <w:rPr>
                        <w:rFonts w:ascii="Cambria Math" w:hAnsi="Cambria Math"/>
                        <w:sz w:val="20"/>
                        <w:szCs w:val="20"/>
                      </w:rPr>
                      <m:t>x</m:t>
                    </m:r>
                  </m:e>
                  <m:sub>
                    <m:r>
                      <w:rPr>
                        <w:rFonts w:ascii="Cambria Math" w:hAnsi="Cambria Math"/>
                        <w:sz w:val="20"/>
                        <w:szCs w:val="20"/>
                      </w:rPr>
                      <m:t>i</m:t>
                    </m:r>
                  </m:sub>
                </m:sSub>
                <m:r>
                  <m:rPr>
                    <m:sty m:val="p"/>
                  </m:rPr>
                  <w:rPr>
                    <w:rFonts w:ascii="Cambria Math" w:hAnsi="Cambria Math"/>
                    <w:sz w:val="20"/>
                    <w:szCs w:val="20"/>
                  </w:rPr>
                  <m:t>，</m:t>
                </m:r>
              </m:oMath>
            </m:oMathPara>
          </w:p>
        </w:tc>
      </w:tr>
      <w:tr w:rsidR="00156F01" w14:paraId="7FF8DC0C" w14:textId="77777777" w:rsidTr="00156F01">
        <w:tc>
          <w:tcPr>
            <w:tcW w:w="8106" w:type="dxa"/>
          </w:tcPr>
          <w:p w14:paraId="0BD831BD" w14:textId="5A8E54F9" w:rsidR="00156F01" w:rsidRPr="00156F01" w:rsidRDefault="00B12255" w:rsidP="00156F01">
            <w:pPr>
              <w:widowControl w:val="0"/>
              <w:topLinePunct/>
              <w:rPr>
                <w:rFonts w:ascii="Cambria Math" w:eastAsia="方正博雅宋_GBK" w:hAnsi="Cambria Math"/>
                <w:color w:val="000000"/>
                <w:kern w:val="2"/>
                <w:sz w:val="20"/>
              </w:rPr>
            </w:pPr>
            <m:oMathPara>
              <m:oMath>
                <m:f>
                  <m:fPr>
                    <m:ctrlPr>
                      <w:rPr>
                        <w:rFonts w:ascii="Cambria Math" w:hAnsi="Cambria Math"/>
                        <w:sz w:val="20"/>
                        <w:szCs w:val="20"/>
                      </w:rPr>
                    </m:ctrlPr>
                  </m:fPr>
                  <m:num>
                    <m:r>
                      <m:rPr>
                        <m:sty m:val="p"/>
                      </m:rPr>
                      <w:rPr>
                        <w:rFonts w:ascii="Cambria Math" w:hAnsi="Cambria Math"/>
                        <w:sz w:val="20"/>
                        <w:szCs w:val="20"/>
                      </w:rPr>
                      <m:t>d</m:t>
                    </m:r>
                    <m:r>
                      <w:rPr>
                        <w:rFonts w:ascii="Cambria Math" w:hAnsi="Cambria Math"/>
                        <w:sz w:val="20"/>
                        <w:szCs w:val="20"/>
                      </w:rPr>
                      <m:t>σ(</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r>
                      <w:rPr>
                        <w:rFonts w:ascii="Cambria Math" w:hAnsi="Cambria Math"/>
                        <w:sz w:val="20"/>
                        <w:szCs w:val="20"/>
                      </w:rPr>
                      <m:t>)</m:t>
                    </m:r>
                  </m:num>
                  <m:den>
                    <m:r>
                      <m:rPr>
                        <m:sty m:val="p"/>
                      </m:rPr>
                      <w:rPr>
                        <w:rFonts w:ascii="Cambria Math" w:hAnsi="Cambria Math"/>
                        <w:sz w:val="20"/>
                        <w:szCs w:val="20"/>
                      </w:rPr>
                      <m:t>d</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den>
                </m:f>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d>
                  <m:dPr>
                    <m:ctrlPr>
                      <w:rPr>
                        <w:rFonts w:ascii="Cambria Math" w:hAnsi="Cambria Math"/>
                        <w:i/>
                        <w:sz w:val="20"/>
                        <w:szCs w:val="20"/>
                      </w:rPr>
                    </m:ctrlPr>
                  </m:dPr>
                  <m:e>
                    <m:r>
                      <w:rPr>
                        <w:rFonts w:ascii="Cambria Math" w:hAnsi="Cambria Math"/>
                        <w:sz w:val="20"/>
                        <w:szCs w:val="20"/>
                      </w:rPr>
                      <m:t>1-σ</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d>
                <m:r>
                  <m:rPr>
                    <m:sty m:val="p"/>
                  </m:rPr>
                  <w:rPr>
                    <w:rFonts w:ascii="Cambria Math" w:hAnsi="Cambria Math"/>
                    <w:sz w:val="20"/>
                    <w:szCs w:val="20"/>
                  </w:rPr>
                  <m:t>，</m:t>
                </m:r>
                <m:r>
                  <m:rPr>
                    <m:sty m:val="p"/>
                  </m:rPr>
                  <w:rPr>
                    <w:rFonts w:ascii="Cambria Math" w:hAnsi="Cambria Math"/>
                    <w:sz w:val="20"/>
                    <w:szCs w:val="20"/>
                  </w:rPr>
                  <m:t xml:space="preserve">                                                                   </m:t>
                </m:r>
              </m:oMath>
            </m:oMathPara>
          </w:p>
        </w:tc>
      </w:tr>
      <w:tr w:rsidR="00156F01" w14:paraId="7CEB636A" w14:textId="77777777" w:rsidTr="00156F01">
        <w:tc>
          <w:tcPr>
            <w:tcW w:w="8106" w:type="dxa"/>
          </w:tcPr>
          <w:p w14:paraId="091EC800" w14:textId="2ADA7076" w:rsidR="00156F01" w:rsidRPr="00156F01" w:rsidRDefault="00B12255" w:rsidP="00156F01">
            <w:pPr>
              <w:ind w:firstLine="400"/>
              <w:rPr>
                <w:sz w:val="20"/>
                <w:szCs w:val="20"/>
              </w:rPr>
            </w:pPr>
            <m:oMathPara>
              <m:oMath>
                <m:f>
                  <m:fPr>
                    <m:ctrlPr>
                      <w:rPr>
                        <w:rFonts w:ascii="Cambria Math" w:hAnsi="Cambria Math"/>
                        <w:sz w:val="20"/>
                        <w:szCs w:val="20"/>
                      </w:rPr>
                    </m:ctrlPr>
                  </m:fPr>
                  <m:num>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num>
                  <m:den>
                    <m:r>
                      <m:rPr>
                        <m:sty m:val="p"/>
                      </m:rPr>
                      <w:rPr>
                        <w:rFonts w:ascii="Cambria Math" w:hAnsi="Cambria Math"/>
                        <w:sz w:val="20"/>
                        <w:szCs w:val="20"/>
                      </w:rPr>
                      <m:t>∂</m:t>
                    </m:r>
                    <m:r>
                      <m:rPr>
                        <m:sty m:val="bi"/>
                      </m:rPr>
                      <w:rPr>
                        <w:rFonts w:ascii="Cambria Math" w:hAnsi="Cambria Math"/>
                        <w:sz w:val="20"/>
                        <w:szCs w:val="20"/>
                      </w:rPr>
                      <m:t>w</m:t>
                    </m:r>
                  </m:den>
                </m:f>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m:t>
                    </m:r>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sSub>
                      <m:sSubPr>
                        <m:ctrlPr>
                          <w:rPr>
                            <w:rFonts w:ascii="Cambria Math" w:hAnsi="Cambria Math"/>
                            <w:sz w:val="20"/>
                            <w:szCs w:val="20"/>
                          </w:rPr>
                        </m:ctrlPr>
                      </m:sSubPr>
                      <m:e>
                        <m:r>
                          <m:rPr>
                            <m:sty m:val="bi"/>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num>
                  <m:den>
                    <m:r>
                      <m:rPr>
                        <m:sty m:val="p"/>
                      </m:rPr>
                      <w:rPr>
                        <w:rFonts w:ascii="Cambria Math" w:hAnsi="Cambria Math"/>
                        <w:sz w:val="20"/>
                        <w:szCs w:val="20"/>
                      </w:rPr>
                      <m:t>∂</m:t>
                    </m:r>
                    <m:r>
                      <m:rPr>
                        <m:sty m:val="bi"/>
                      </m:rPr>
                      <w:rPr>
                        <w:rFonts w:ascii="Cambria Math" w:hAnsi="Cambria Math"/>
                        <w:sz w:val="20"/>
                        <w:szCs w:val="20"/>
                      </w:rPr>
                      <m:t>w</m:t>
                    </m:r>
                  </m:den>
                </m:f>
                <m: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x</m:t>
                    </m:r>
                  </m:e>
                  <m:sub>
                    <m:r>
                      <w:rPr>
                        <w:rFonts w:ascii="Cambria Math" w:hAnsi="Cambria Math"/>
                        <w:sz w:val="20"/>
                        <w:szCs w:val="20"/>
                      </w:rPr>
                      <m:t>i</m:t>
                    </m:r>
                  </m:sub>
                </m:sSub>
                <m:r>
                  <m:rPr>
                    <m:sty m:val="p"/>
                  </m:rPr>
                  <w:rPr>
                    <w:rFonts w:ascii="Cambria Math" w:hAnsi="Cambria Math"/>
                    <w:sz w:val="20"/>
                    <w:szCs w:val="20"/>
                  </w:rPr>
                  <m:t>。</m:t>
                </m:r>
                <m:r>
                  <m:rPr>
                    <m:sty m:val="p"/>
                  </m:rPr>
                  <w:rPr>
                    <w:rFonts w:ascii="Cambria Math" w:hAnsi="Cambria Math"/>
                    <w:sz w:val="20"/>
                    <w:szCs w:val="20"/>
                  </w:rPr>
                  <m:t xml:space="preserve">                                                                             </m:t>
                </m:r>
              </m:oMath>
            </m:oMathPara>
          </w:p>
        </w:tc>
      </w:tr>
    </w:tbl>
    <w:p w14:paraId="34BF590F" w14:textId="77777777" w:rsidR="00D77C57" w:rsidRPr="00E90503" w:rsidRDefault="00D77C57" w:rsidP="00156F01">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因此</w:t>
      </w:r>
      <w:r w:rsidRPr="00E90503">
        <w:rPr>
          <w:rFonts w:eastAsia="方正博雅宋_GBK"/>
          <w:color w:val="000000"/>
          <w:kern w:val="2"/>
          <w:sz w:val="20"/>
        </w:rPr>
        <w:t>L2</w:t>
      </w:r>
      <w:r w:rsidRPr="00E90503">
        <w:rPr>
          <w:rFonts w:eastAsia="方正博雅宋_GBK"/>
          <w:color w:val="000000"/>
          <w:kern w:val="2"/>
          <w:sz w:val="20"/>
        </w:rPr>
        <w:t>正则的</w:t>
      </w:r>
      <w:r w:rsidRPr="00E90503">
        <w:rPr>
          <w:rFonts w:eastAsia="方正博雅宋_GBK"/>
          <w:color w:val="000000"/>
          <w:kern w:val="2"/>
          <w:sz w:val="20"/>
        </w:rPr>
        <w:t>Logistic</w:t>
      </w:r>
      <w:r w:rsidRPr="00E90503">
        <w:rPr>
          <w:rFonts w:eastAsia="方正博雅宋_GBK"/>
          <w:color w:val="000000"/>
          <w:kern w:val="2"/>
          <w:sz w:val="20"/>
        </w:rPr>
        <w:t>回归的</w:t>
      </w:r>
      <w:r w:rsidR="000D75D5" w:rsidRPr="00E90503">
        <w:rPr>
          <w:rFonts w:eastAsia="方正博雅宋_GBK"/>
          <w:color w:val="000000"/>
          <w:kern w:val="2"/>
          <w:sz w:val="20"/>
        </w:rPr>
        <w:t>梯度</w:t>
      </w:r>
      <w:r w:rsidRPr="00E90503">
        <w:rPr>
          <w:rFonts w:eastAsia="方正博雅宋_GBK"/>
          <w:color w:val="000000"/>
          <w:kern w:val="2"/>
          <w:sz w:val="20"/>
        </w:rPr>
        <w:t>为：</w:t>
      </w:r>
    </w:p>
    <w:tbl>
      <w:tblPr>
        <w:tblW w:w="8091" w:type="dxa"/>
        <w:tblInd w:w="134" w:type="dxa"/>
        <w:tblCellMar>
          <w:right w:w="0" w:type="dxa"/>
        </w:tblCellMar>
        <w:tblLook w:val="04A0" w:firstRow="1" w:lastRow="0" w:firstColumn="1" w:lastColumn="0" w:noHBand="0" w:noVBand="1"/>
      </w:tblPr>
      <w:tblGrid>
        <w:gridCol w:w="7143"/>
        <w:gridCol w:w="948"/>
      </w:tblGrid>
      <w:tr w:rsidR="00D77C57" w:rsidRPr="00156F01" w14:paraId="2FB7BF78" w14:textId="77777777" w:rsidTr="003F3FCC">
        <w:tc>
          <w:tcPr>
            <w:tcW w:w="7143" w:type="dxa"/>
            <w:vAlign w:val="center"/>
          </w:tcPr>
          <w:p w14:paraId="40301123" w14:textId="01D21C59" w:rsidR="00D77C57" w:rsidRPr="00156F01" w:rsidRDefault="00B12255" w:rsidP="00D77C57">
            <w:pPr>
              <w:spacing w:beforeLines="10" w:before="31" w:afterLines="10" w:after="31"/>
              <w:ind w:firstLine="400"/>
              <w:rPr>
                <w:rFonts w:ascii="Times" w:hAnsi="Times" w:cs="Times"/>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m:t>
                    </m:r>
                  </m:e>
                  <m:sub>
                    <m:r>
                      <m:rPr>
                        <m:sty m:val="bi"/>
                      </m:rPr>
                      <w:rPr>
                        <w:rFonts w:ascii="Cambria Math" w:hAnsi="Cambria Math"/>
                        <w:sz w:val="20"/>
                        <w:szCs w:val="20"/>
                      </w:rPr>
                      <m:t>w</m:t>
                    </m:r>
                  </m:sub>
                </m:sSub>
                <m:r>
                  <w:rPr>
                    <w:rFonts w:ascii="Cambria Math" w:hAnsi="Cambria Math"/>
                    <w:sz w:val="20"/>
                    <w:szCs w:val="20"/>
                  </w:rPr>
                  <m:t>J</m:t>
                </m:r>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m:t>
                    </m:r>
                  </m:e>
                  <m:sub>
                    <m:r>
                      <m:rPr>
                        <m:sty m:val="bi"/>
                      </m:rPr>
                      <w:rPr>
                        <w:rFonts w:ascii="Cambria Math" w:hAnsi="Cambria Math"/>
                        <w:sz w:val="20"/>
                        <w:szCs w:val="20"/>
                      </w:rPr>
                      <m:t>w</m:t>
                    </m:r>
                  </m:sub>
                </m:sSub>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1</m:t>
                    </m:r>
                  </m:sub>
                </m:sSub>
                <m:d>
                  <m:dPr>
                    <m:ctrlPr>
                      <w:rPr>
                        <w:rFonts w:ascii="Cambria Math" w:hAnsi="Cambria Math"/>
                        <w:i/>
                        <w:sz w:val="20"/>
                        <w:szCs w:val="20"/>
                      </w:rPr>
                    </m:ctrlPr>
                  </m:dPr>
                  <m:e>
                    <m:r>
                      <m:rPr>
                        <m:sty m:val="bi"/>
                      </m:rPr>
                      <w:rPr>
                        <w:rFonts w:ascii="Cambria Math" w:hAnsi="Cambria Math"/>
                        <w:sz w:val="20"/>
                        <w:szCs w:val="20"/>
                      </w:rPr>
                      <m:t>w</m:t>
                    </m:r>
                  </m:e>
                </m:d>
                <m:r>
                  <m:rPr>
                    <m:sty m:val="p"/>
                  </m:rPr>
                  <w:rPr>
                    <w:rFonts w:ascii="Cambria Math" w:hAnsi="Cambria Math"/>
                    <w:sz w:val="20"/>
                    <w:szCs w:val="20"/>
                  </w:rPr>
                  <m:t>+</m:t>
                </m:r>
                <m:r>
                  <w:rPr>
                    <w:rFonts w:ascii="Cambria Math" w:hAnsi="Cambria Math"/>
                    <w:sz w:val="20"/>
                    <w:szCs w:val="20"/>
                  </w:rPr>
                  <m:t>λ</m:t>
                </m:r>
                <m:r>
                  <m:rPr>
                    <m:sty m:val="bi"/>
                  </m:rPr>
                  <w:rPr>
                    <w:rFonts w:ascii="Cambria Math" w:hAnsi="Cambria Math"/>
                    <w:sz w:val="20"/>
                    <w:szCs w:val="20"/>
                  </w:rPr>
                  <m:t>w=</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d>
                  <m:dPr>
                    <m:ctrlPr>
                      <w:rPr>
                        <w:rFonts w:ascii="Cambria Math" w:hAnsi="Cambria Math"/>
                        <w:i/>
                        <w:sz w:val="20"/>
                        <w:szCs w:val="20"/>
                      </w:rPr>
                    </m:ctrlPr>
                  </m:dPr>
                  <m:e>
                    <m:r>
                      <m:rPr>
                        <m:sty m:val="bi"/>
                      </m:rPr>
                      <w:rPr>
                        <w:rFonts w:ascii="Cambria Math" w:hAnsi="Cambria Math"/>
                        <w:sz w:val="20"/>
                        <w:szCs w:val="20"/>
                      </w:rPr>
                      <m:t>μ</m:t>
                    </m:r>
                    <m:r>
                      <w:rPr>
                        <w:rFonts w:ascii="Cambria Math" w:hAnsi="Cambria Math"/>
                        <w:sz w:val="20"/>
                        <w:szCs w:val="20"/>
                      </w:rPr>
                      <m:t>-</m:t>
                    </m:r>
                    <m:r>
                      <m:rPr>
                        <m:sty m:val="bi"/>
                      </m:rPr>
                      <w:rPr>
                        <w:rFonts w:ascii="Cambria Math" w:hAnsi="Cambria Math"/>
                        <w:sz w:val="20"/>
                        <w:szCs w:val="20"/>
                      </w:rPr>
                      <m:t>y</m:t>
                    </m:r>
                  </m:e>
                </m:d>
                <m:r>
                  <m:rPr>
                    <m:sty m:val="p"/>
                  </m:rPr>
                  <w:rPr>
                    <w:rFonts w:ascii="Cambria Math" w:hAnsi="Cambria Math"/>
                    <w:sz w:val="20"/>
                    <w:szCs w:val="20"/>
                  </w:rPr>
                  <m:t>+</m:t>
                </m:r>
                <m:r>
                  <w:rPr>
                    <w:rFonts w:ascii="Cambria Math" w:hAnsi="Cambria Math"/>
                    <w:sz w:val="20"/>
                    <w:szCs w:val="20"/>
                  </w:rPr>
                  <m:t>λ</m:t>
                </m:r>
                <m:r>
                  <m:rPr>
                    <m:sty m:val="bi"/>
                  </m:rPr>
                  <w:rPr>
                    <w:rFonts w:ascii="Cambria Math" w:hAnsi="Cambria Math"/>
                    <w:sz w:val="20"/>
                    <w:szCs w:val="20"/>
                  </w:rPr>
                  <m:t>w</m:t>
                </m:r>
                <m:r>
                  <m:rPr>
                    <m:sty m:val="p"/>
                  </m:rPr>
                  <w:rPr>
                    <w:rFonts w:ascii="Cambria Math" w:hAnsi="Cambria Math"/>
                    <w:sz w:val="20"/>
                    <w:szCs w:val="20"/>
                  </w:rPr>
                  <m:t>，</m:t>
                </m:r>
              </m:oMath>
            </m:oMathPara>
          </w:p>
        </w:tc>
        <w:tc>
          <w:tcPr>
            <w:tcW w:w="948" w:type="dxa"/>
            <w:vAlign w:val="center"/>
          </w:tcPr>
          <w:p w14:paraId="0F0E3945" w14:textId="746671A6" w:rsidR="00D77C57" w:rsidRPr="00156F01" w:rsidRDefault="00D77C57" w:rsidP="003F3FCC">
            <w:pPr>
              <w:pStyle w:val="aff0"/>
              <w:spacing w:beforeLines="10" w:before="31" w:afterLines="10" w:after="31"/>
              <w:rPr>
                <w:szCs w:val="20"/>
              </w:rPr>
            </w:pPr>
          </w:p>
        </w:tc>
      </w:tr>
    </w:tbl>
    <w:p w14:paraId="0AB0F3C7" w14:textId="4C7159D3" w:rsidR="000D75D5" w:rsidRPr="00E90503" w:rsidRDefault="000D75D5" w:rsidP="00156F01">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梯度下降法参数</w:t>
      </w:r>
      <w:r w:rsidR="00D77C57" w:rsidRPr="00E90503">
        <w:rPr>
          <w:rFonts w:eastAsia="方正博雅宋_GBK"/>
          <w:color w:val="000000"/>
          <w:kern w:val="2"/>
          <w:sz w:val="20"/>
        </w:rPr>
        <w:t>更新公式为</w:t>
      </w:r>
      <w:r w:rsidRPr="00E90503">
        <w:rPr>
          <w:rFonts w:eastAsia="方正博雅宋_GBK"/>
          <w:color w:val="000000"/>
          <w:kern w:val="2"/>
          <w:sz w:val="20"/>
        </w:rPr>
        <w:t>：</w:t>
      </w:r>
    </w:p>
    <w:tbl>
      <w:tblPr>
        <w:tblW w:w="8091" w:type="dxa"/>
        <w:tblInd w:w="134" w:type="dxa"/>
        <w:tblCellMar>
          <w:right w:w="0" w:type="dxa"/>
        </w:tblCellMar>
        <w:tblLook w:val="04A0" w:firstRow="1" w:lastRow="0" w:firstColumn="1" w:lastColumn="0" w:noHBand="0" w:noVBand="1"/>
      </w:tblPr>
      <w:tblGrid>
        <w:gridCol w:w="7143"/>
        <w:gridCol w:w="948"/>
      </w:tblGrid>
      <w:tr w:rsidR="00525F95" w:rsidRPr="00156F01" w14:paraId="17F4FD06" w14:textId="77777777" w:rsidTr="00E5738D">
        <w:tc>
          <w:tcPr>
            <w:tcW w:w="7143" w:type="dxa"/>
            <w:vAlign w:val="center"/>
          </w:tcPr>
          <w:p w14:paraId="40A27D66" w14:textId="709681D4" w:rsidR="00525F95" w:rsidRPr="00156F01" w:rsidRDefault="00B12255" w:rsidP="00E5738D">
            <w:pPr>
              <w:spacing w:beforeLines="10" w:before="31" w:afterLines="10" w:after="31"/>
              <w:ind w:firstLine="400"/>
              <w:rPr>
                <w:rFonts w:ascii="Times" w:hAnsi="Times" w:cs="Times"/>
                <w:sz w:val="20"/>
                <w:szCs w:val="20"/>
              </w:rPr>
            </w:pPr>
            <m:oMathPara>
              <m:oMathParaPr>
                <m:jc m:val="center"/>
              </m:oMathParaPr>
              <m:oMath>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(t+1)</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-η</m:t>
                </m:r>
                <m:sSub>
                  <m:sSubPr>
                    <m:ctrlPr>
                      <w:rPr>
                        <w:rFonts w:ascii="Cambria Math" w:hAnsi="Cambria Math"/>
                        <w:sz w:val="20"/>
                        <w:szCs w:val="20"/>
                      </w:rPr>
                    </m:ctrlPr>
                  </m:sSubPr>
                  <m:e>
                    <m:r>
                      <m:rPr>
                        <m:sty m:val="p"/>
                      </m:rPr>
                      <w:rPr>
                        <w:rFonts w:ascii="Cambria Math" w:hAnsi="Cambria Math"/>
                        <w:sz w:val="20"/>
                        <w:szCs w:val="20"/>
                      </w:rPr>
                      <m:t>∇</m:t>
                    </m:r>
                  </m:e>
                  <m:sub>
                    <m:r>
                      <m:rPr>
                        <m:sty m:val="bi"/>
                      </m:rPr>
                      <w:rPr>
                        <w:rFonts w:ascii="Cambria Math" w:hAnsi="Cambria Math"/>
                        <w:sz w:val="20"/>
                        <w:szCs w:val="20"/>
                      </w:rPr>
                      <m:t>w</m:t>
                    </m:r>
                  </m:sub>
                </m:sSub>
                <m:r>
                  <w:rPr>
                    <w:rFonts w:ascii="Cambria Math" w:hAnsi="Cambria Math"/>
                    <w:sz w:val="20"/>
                    <w:szCs w:val="20"/>
                  </w:rPr>
                  <m:t>J</m:t>
                </m:r>
                <m:r>
                  <m:rPr>
                    <m:sty m:val="p"/>
                  </m:rPr>
                  <w:rPr>
                    <w:rFonts w:ascii="Cambria Math" w:hAnsi="Cambria Math"/>
                    <w:sz w:val="20"/>
                    <w:szCs w:val="20"/>
                  </w:rPr>
                  <m:t>。</m:t>
                </m:r>
              </m:oMath>
            </m:oMathPara>
          </w:p>
        </w:tc>
        <w:tc>
          <w:tcPr>
            <w:tcW w:w="948" w:type="dxa"/>
            <w:vAlign w:val="center"/>
          </w:tcPr>
          <w:p w14:paraId="34B17C29" w14:textId="61A371FF" w:rsidR="00525F95" w:rsidRPr="00156F01" w:rsidRDefault="00525F95" w:rsidP="00996636">
            <w:pPr>
              <w:pStyle w:val="aff0"/>
              <w:spacing w:beforeLines="10" w:before="31" w:afterLines="10" w:after="31"/>
              <w:rPr>
                <w:szCs w:val="20"/>
              </w:rPr>
            </w:pPr>
            <w:r w:rsidRPr="00156F01">
              <w:rPr>
                <w:rFonts w:hint="eastAsia"/>
                <w:szCs w:val="20"/>
              </w:rPr>
              <w:t>（</w:t>
            </w:r>
            <w:r w:rsidR="00996636" w:rsidRPr="00156F01">
              <w:rPr>
                <w:szCs w:val="20"/>
              </w:rPr>
              <w:t>3</w:t>
            </w:r>
            <w:r w:rsidRPr="00156F01">
              <w:rPr>
                <w:szCs w:val="20"/>
              </w:rPr>
              <w:t>-</w:t>
            </w:r>
            <w:r w:rsidRPr="00156F01">
              <w:rPr>
                <w:rFonts w:hint="eastAsia"/>
                <w:szCs w:val="20"/>
              </w:rPr>
              <w:t>12</w:t>
            </w:r>
            <w:r w:rsidRPr="00156F01">
              <w:rPr>
                <w:rFonts w:hint="eastAsia"/>
                <w:szCs w:val="20"/>
              </w:rPr>
              <w:t>）</w:t>
            </w:r>
          </w:p>
        </w:tc>
      </w:tr>
    </w:tbl>
    <w:p w14:paraId="609A6C05" w14:textId="37EA4ACC" w:rsidR="00E8537F" w:rsidRDefault="00463611" w:rsidP="00E8537F">
      <w:pPr>
        <w:pStyle w:val="3"/>
      </w:pPr>
      <w:bookmarkStart w:id="7" w:name="header-n129"/>
      <w:bookmarkEnd w:id="7"/>
      <w:r>
        <w:rPr>
          <w:b/>
        </w:rPr>
        <w:t>3.3.2</w:t>
      </w:r>
      <w:r w:rsidR="000D75D5" w:rsidRPr="00210202">
        <w:rPr>
          <w:b/>
        </w:rPr>
        <w:t xml:space="preserve"> </w:t>
      </w:r>
      <w:r w:rsidR="00210202" w:rsidRPr="00210202">
        <w:rPr>
          <w:rFonts w:hint="eastAsia"/>
          <w:b/>
        </w:rPr>
        <w:t xml:space="preserve"> </w:t>
      </w:r>
      <w:r w:rsidR="000D75D5" w:rsidRPr="00B924E5">
        <w:t>牛顿法</w:t>
      </w:r>
    </w:p>
    <w:p w14:paraId="1F2ED895" w14:textId="259D673F" w:rsidR="00E8537F" w:rsidRPr="00B924E5" w:rsidRDefault="00E8537F" w:rsidP="00E8537F">
      <w:pPr>
        <w:pStyle w:val="4"/>
        <w:ind w:firstLine="460"/>
      </w:pPr>
      <w:r>
        <w:rPr>
          <w:rFonts w:hint="eastAsia"/>
        </w:rPr>
        <w:t>1</w:t>
      </w:r>
      <w:r w:rsidR="006313C3">
        <w:t>．</w:t>
      </w:r>
      <w:r w:rsidRPr="00B924E5">
        <w:t>牛顿法</w:t>
      </w:r>
    </w:p>
    <w:p w14:paraId="426CA355" w14:textId="7BE1015D" w:rsidR="00463611" w:rsidRPr="00E90503" w:rsidRDefault="00463611" w:rsidP="00156F01">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梯度下降法实现相对简单，但其收敛速度较慢。在最小值附近，梯度下降法以一种曲折的慢速方式来逼近最小点，此时考虑牛顿法或拟牛顿法。</w:t>
      </w:r>
    </w:p>
    <w:p w14:paraId="31914027" w14:textId="57AA78F7" w:rsidR="00463611" w:rsidRPr="00E90503" w:rsidRDefault="00463611" w:rsidP="00156F01">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假设函数</w:t>
      </w:r>
      <m:oMath>
        <m:r>
          <w:rPr>
            <w:rFonts w:ascii="Cambria Math" w:eastAsia="方正博雅宋_GBK" w:hAnsi="Cambria Math"/>
            <w:color w:val="000000"/>
            <w:kern w:val="2"/>
            <w:sz w:val="20"/>
          </w:rPr>
          <m:t>J</m:t>
        </m:r>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r>
          <m:rPr>
            <m:sty m:val="p"/>
          </m:rPr>
          <w:rPr>
            <w:rFonts w:ascii="Cambria Math" w:eastAsia="方正博雅宋_GBK" w:hAnsi="Cambria Math"/>
            <w:color w:val="000000"/>
            <w:kern w:val="2"/>
            <w:sz w:val="20"/>
          </w:rPr>
          <m:t>)</m:t>
        </m:r>
      </m:oMath>
      <w:r w:rsidRPr="00E90503">
        <w:rPr>
          <w:rFonts w:eastAsia="方正博雅宋_GBK"/>
          <w:color w:val="000000"/>
          <w:kern w:val="2"/>
          <w:sz w:val="20"/>
        </w:rPr>
        <w:t>在</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θ</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oMath>
      <w:r w:rsidRPr="00E90503">
        <w:rPr>
          <w:rFonts w:eastAsia="方正博雅宋_GBK"/>
          <w:color w:val="000000"/>
          <w:kern w:val="2"/>
          <w:sz w:val="20"/>
        </w:rPr>
        <w:t>处</w:t>
      </w:r>
      <w:r w:rsidR="00313DC7" w:rsidRPr="00E90503">
        <w:rPr>
          <w:rFonts w:eastAsia="方正博雅宋_GBK"/>
          <w:color w:val="000000"/>
          <w:kern w:val="2"/>
          <w:sz w:val="20"/>
        </w:rPr>
        <w:t>二阶</w:t>
      </w:r>
      <w:r w:rsidRPr="00E90503">
        <w:rPr>
          <w:rFonts w:eastAsia="方正博雅宋_GBK"/>
          <w:color w:val="000000"/>
          <w:kern w:val="2"/>
          <w:sz w:val="20"/>
        </w:rPr>
        <w:t>可导，则对任意小的</w:t>
      </w:r>
      <m:oMath>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oMath>
      <w:r w:rsidRPr="00E90503">
        <w:rPr>
          <w:rFonts w:eastAsia="方正博雅宋_GBK"/>
          <w:color w:val="000000"/>
          <w:kern w:val="2"/>
          <w:sz w:val="20"/>
        </w:rPr>
        <w:t>，函数</w:t>
      </w:r>
      <m:oMath>
        <m:r>
          <w:rPr>
            <w:rFonts w:ascii="Cambria Math" w:eastAsia="方正博雅宋_GBK" w:hAnsi="Cambria Math"/>
            <w:color w:val="000000"/>
            <w:kern w:val="2"/>
            <w:sz w:val="20"/>
          </w:rPr>
          <m:t>J</m:t>
        </m:r>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r>
          <m:rPr>
            <m:sty m:val="p"/>
          </m:rPr>
          <w:rPr>
            <w:rFonts w:ascii="Cambria Math" w:eastAsia="方正博雅宋_GBK" w:hAnsi="Cambria Math"/>
            <w:color w:val="000000"/>
            <w:kern w:val="2"/>
            <w:sz w:val="20"/>
          </w:rPr>
          <m:t>)</m:t>
        </m:r>
      </m:oMath>
      <w:r w:rsidRPr="00E90503">
        <w:rPr>
          <w:rFonts w:eastAsia="方正博雅宋_GBK"/>
          <w:color w:val="000000"/>
          <w:kern w:val="2"/>
          <w:sz w:val="20"/>
        </w:rPr>
        <w:t>的</w:t>
      </w:r>
      <w:r w:rsidR="00231C25" w:rsidRPr="00E90503">
        <w:rPr>
          <w:rFonts w:eastAsia="方正博雅宋_GBK"/>
          <w:color w:val="000000"/>
          <w:kern w:val="2"/>
          <w:sz w:val="20"/>
        </w:rPr>
        <w:t>二</w:t>
      </w:r>
      <w:r w:rsidRPr="00E90503">
        <w:rPr>
          <w:rFonts w:eastAsia="方正博雅宋_GBK"/>
          <w:color w:val="000000"/>
          <w:kern w:val="2"/>
          <w:sz w:val="20"/>
        </w:rPr>
        <w:t>阶泰勒展开近似为：</w:t>
      </w:r>
    </w:p>
    <w:tbl>
      <w:tblPr>
        <w:tblW w:w="8091" w:type="dxa"/>
        <w:jc w:val="center"/>
        <w:tblCellMar>
          <w:right w:w="0" w:type="dxa"/>
        </w:tblCellMar>
        <w:tblLook w:val="04A0" w:firstRow="1" w:lastRow="0" w:firstColumn="1" w:lastColumn="0" w:noHBand="0" w:noVBand="1"/>
      </w:tblPr>
      <w:tblGrid>
        <w:gridCol w:w="7143"/>
        <w:gridCol w:w="948"/>
      </w:tblGrid>
      <w:tr w:rsidR="00463611" w:rsidRPr="00E90503" w14:paraId="07EE86F6" w14:textId="77777777" w:rsidTr="00C933FA">
        <w:trPr>
          <w:jc w:val="center"/>
        </w:trPr>
        <w:tc>
          <w:tcPr>
            <w:tcW w:w="7143" w:type="dxa"/>
            <w:vAlign w:val="center"/>
          </w:tcPr>
          <w:p w14:paraId="2C56F049" w14:textId="5605A0CE" w:rsidR="00463611" w:rsidRPr="00E90503" w:rsidRDefault="00463611" w:rsidP="004E412E">
            <w:pPr>
              <w:spacing w:beforeLines="10" w:before="31" w:afterLines="10" w:after="31"/>
              <w:ind w:firstLine="400"/>
              <w:rPr>
                <w:sz w:val="20"/>
                <w:szCs w:val="20"/>
              </w:rPr>
            </w:pPr>
            <m:oMathPara>
              <m:oMath>
                <m:r>
                  <w:rPr>
                    <w:rFonts w:ascii="Cambria Math" w:hAnsi="Cambria Math"/>
                    <w:sz w:val="20"/>
                    <w:szCs w:val="20"/>
                  </w:rPr>
                  <m:t>J</m:t>
                </m:r>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θ</m:t>
                        </m:r>
                      </m:e>
                      <m:sup>
                        <m:r>
                          <w:rPr>
                            <w:rFonts w:ascii="Cambria Math" w:hAnsi="Cambria Math"/>
                            <w:sz w:val="20"/>
                            <w:szCs w:val="20"/>
                          </w:rPr>
                          <m:t>(t)</m:t>
                        </m:r>
                      </m:sup>
                    </m:sSup>
                    <m:r>
                      <m:rPr>
                        <m:sty m:val="bi"/>
                      </m:rPr>
                      <w:rPr>
                        <w:rFonts w:ascii="Cambria Math" w:hAnsi="Cambria Math"/>
                        <w:sz w:val="20"/>
                        <w:szCs w:val="20"/>
                      </w:rPr>
                      <m:t>+∆θ</m:t>
                    </m:r>
                  </m:e>
                </m:d>
                <m:r>
                  <w:rPr>
                    <w:rFonts w:ascii="Cambria Math" w:hAnsi="Cambria Math"/>
                    <w:sz w:val="20"/>
                    <w:szCs w:val="20"/>
                  </w:rPr>
                  <m:t>≈J</m:t>
                </m:r>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θ</m:t>
                        </m:r>
                      </m:e>
                      <m:sup>
                        <m:d>
                          <m:dPr>
                            <m:ctrlPr>
                              <w:rPr>
                                <w:rFonts w:ascii="Cambria Math" w:hAnsi="Cambria Math"/>
                                <w:i/>
                                <w:sz w:val="20"/>
                                <w:szCs w:val="20"/>
                              </w:rPr>
                            </m:ctrlPr>
                          </m:dPr>
                          <m:e>
                            <m:r>
                              <w:rPr>
                                <w:rFonts w:ascii="Cambria Math" w:hAnsi="Cambria Math"/>
                                <w:sz w:val="20"/>
                                <w:szCs w:val="20"/>
                              </w:rPr>
                              <m:t>t</m:t>
                            </m:r>
                          </m:e>
                        </m:d>
                      </m:sup>
                    </m:sSup>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m:rPr>
                            <m:sty m:val="bi"/>
                          </m:rPr>
                          <w:rPr>
                            <w:rFonts w:ascii="Cambria Math" w:hAnsi="Cambria Math"/>
                            <w:sz w:val="20"/>
                            <w:szCs w:val="20"/>
                          </w:rPr>
                          <m:t>∆θ</m:t>
                        </m:r>
                      </m:e>
                    </m:d>
                  </m:e>
                  <m:sup>
                    <m:r>
                      <m:rPr>
                        <m:sty m:val="p"/>
                      </m:rPr>
                      <w:rPr>
                        <w:rFonts w:ascii="Cambria Math" w:hAnsi="Cambria Math"/>
                        <w:sz w:val="20"/>
                        <w:szCs w:val="20"/>
                      </w:rPr>
                      <m:t>T</m:t>
                    </m:r>
                  </m:sup>
                </m:sSup>
                <m:r>
                  <m:rPr>
                    <m:sty m:val="bi"/>
                  </m:rPr>
                  <w:rPr>
                    <w:rFonts w:ascii="Cambria Math" w:eastAsia="方正博雅宋_GBK" w:hAnsi="Cambria Math"/>
                    <w:color w:val="000000"/>
                    <w:kern w:val="2"/>
                    <w:sz w:val="20"/>
                  </w:rPr>
                  <m:t>g</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szCs w:val="20"/>
                      </w:rPr>
                    </m:ctrlPr>
                  </m:sSupPr>
                  <m:e>
                    <m:d>
                      <m:dPr>
                        <m:ctrlPr>
                          <w:rPr>
                            <w:rFonts w:ascii="Cambria Math" w:hAnsi="Cambria Math"/>
                            <w:i/>
                            <w:sz w:val="20"/>
                            <w:szCs w:val="20"/>
                          </w:rPr>
                        </m:ctrlPr>
                      </m:dPr>
                      <m:e>
                        <m:r>
                          <m:rPr>
                            <m:sty m:val="bi"/>
                          </m:rPr>
                          <w:rPr>
                            <w:rFonts w:ascii="Cambria Math" w:hAnsi="Cambria Math"/>
                            <w:sz w:val="20"/>
                            <w:szCs w:val="20"/>
                          </w:rPr>
                          <m:t>∆θ</m:t>
                        </m:r>
                      </m:e>
                    </m:d>
                  </m:e>
                  <m:sup>
                    <m:r>
                      <m:rPr>
                        <m:sty m:val="p"/>
                      </m:rPr>
                      <w:rPr>
                        <w:rFonts w:ascii="Cambria Math" w:hAnsi="Cambria Math"/>
                        <w:sz w:val="20"/>
                        <w:szCs w:val="20"/>
                      </w:rPr>
                      <m:t>T</m:t>
                    </m:r>
                  </m:sup>
                </m:sSup>
                <m:r>
                  <m:rPr>
                    <m:sty m:val="bi"/>
                  </m:rPr>
                  <w:rPr>
                    <w:rFonts w:ascii="Cambria Math" w:eastAsia="方正博雅宋_GBK" w:hAnsi="Cambria Math"/>
                    <w:color w:val="000000"/>
                    <w:kern w:val="2"/>
                    <w:sz w:val="20"/>
                  </w:rPr>
                  <m:t>H</m:t>
                </m:r>
                <m:d>
                  <m:dPr>
                    <m:ctrlPr>
                      <w:rPr>
                        <w:rFonts w:ascii="Cambria Math" w:hAnsi="Cambria Math"/>
                        <w:i/>
                        <w:sz w:val="20"/>
                        <w:szCs w:val="20"/>
                      </w:rPr>
                    </m:ctrlPr>
                  </m:dPr>
                  <m:e>
                    <m:r>
                      <m:rPr>
                        <m:sty m:val="bi"/>
                      </m:rPr>
                      <w:rPr>
                        <w:rFonts w:ascii="Cambria Math" w:hAnsi="Cambria Math"/>
                        <w:sz w:val="20"/>
                        <w:szCs w:val="20"/>
                      </w:rPr>
                      <m:t>∆θ</m:t>
                    </m:r>
                  </m:e>
                </m:d>
                <m:r>
                  <m:rPr>
                    <m:sty m:val="p"/>
                  </m:rPr>
                  <w:rPr>
                    <w:rFonts w:ascii="Cambria Math" w:hAnsi="Cambria Math"/>
                    <w:sz w:val="20"/>
                    <w:szCs w:val="20"/>
                  </w:rPr>
                  <m:t>，</m:t>
                </m:r>
              </m:oMath>
            </m:oMathPara>
          </w:p>
        </w:tc>
        <w:tc>
          <w:tcPr>
            <w:tcW w:w="948" w:type="dxa"/>
            <w:vAlign w:val="center"/>
          </w:tcPr>
          <w:p w14:paraId="1E4CEB60" w14:textId="347EDAFA" w:rsidR="00463611" w:rsidRPr="00E90503" w:rsidRDefault="00463611" w:rsidP="00996636">
            <w:pPr>
              <w:pStyle w:val="aff0"/>
              <w:spacing w:beforeLines="10" w:before="31" w:afterLines="10" w:after="31"/>
              <w:rPr>
                <w:szCs w:val="20"/>
              </w:rPr>
            </w:pPr>
            <w:r w:rsidRPr="00E90503">
              <w:rPr>
                <w:szCs w:val="20"/>
              </w:rPr>
              <w:t>（</w:t>
            </w:r>
            <w:r w:rsidR="00996636" w:rsidRPr="00E90503">
              <w:rPr>
                <w:szCs w:val="20"/>
              </w:rPr>
              <w:t>3</w:t>
            </w:r>
            <w:r w:rsidRPr="00E90503">
              <w:rPr>
                <w:szCs w:val="20"/>
              </w:rPr>
              <w:t>-</w:t>
            </w:r>
            <w:r w:rsidR="009561B8" w:rsidRPr="00E90503">
              <w:rPr>
                <w:szCs w:val="20"/>
              </w:rPr>
              <w:t>1</w:t>
            </w:r>
            <w:r w:rsidR="00F97771" w:rsidRPr="00E90503">
              <w:rPr>
                <w:szCs w:val="20"/>
              </w:rPr>
              <w:t>3</w:t>
            </w:r>
            <w:r w:rsidRPr="00E90503">
              <w:rPr>
                <w:szCs w:val="20"/>
              </w:rPr>
              <w:t>）</w:t>
            </w:r>
          </w:p>
        </w:tc>
      </w:tr>
    </w:tbl>
    <w:p w14:paraId="52714D25" w14:textId="5EDA9A88" w:rsidR="004E412E" w:rsidRPr="00E90503" w:rsidRDefault="004E412E" w:rsidP="00156F01">
      <w:pPr>
        <w:widowControl w:val="0"/>
        <w:topLinePunct/>
        <w:jc w:val="both"/>
        <w:rPr>
          <w:rFonts w:eastAsia="方正博雅宋_GBK"/>
          <w:color w:val="000000"/>
          <w:kern w:val="2"/>
          <w:sz w:val="20"/>
        </w:rPr>
      </w:pPr>
      <w:r w:rsidRPr="00E90503">
        <w:rPr>
          <w:rFonts w:eastAsia="方正博雅宋_GBK"/>
          <w:color w:val="000000"/>
          <w:kern w:val="2"/>
          <w:sz w:val="20"/>
        </w:rPr>
        <w:t>其中</w:t>
      </w:r>
      <m:oMath>
        <m:r>
          <m:rPr>
            <m:sty m:val="bi"/>
          </m:rPr>
          <w:rPr>
            <w:rFonts w:ascii="Cambria Math" w:eastAsia="方正博雅宋_GBK" w:hAnsi="Cambria Math"/>
            <w:color w:val="000000"/>
            <w:kern w:val="2"/>
            <w:sz w:val="20"/>
          </w:rPr>
          <m:t>g</m:t>
        </m:r>
        <m:r>
          <m:rPr>
            <m:sty m:val="p"/>
          </m:rPr>
          <w:rPr>
            <w:rFonts w:ascii="Cambria Math" w:eastAsia="方正博雅宋_GBK" w:hAnsi="Cambria Math"/>
            <w:color w:val="000000"/>
            <w:kern w:val="2"/>
            <w:sz w:val="20"/>
          </w:rPr>
          <m:t>=</m:t>
        </m:r>
        <m:sSub>
          <m:sSubPr>
            <m:ctrlPr>
              <w:rPr>
                <w:rFonts w:ascii="Cambria Math" w:eastAsia="方正博雅宋_GBK" w:hAnsi="Cambria Math"/>
                <w:color w:val="000000"/>
                <w:kern w:val="2"/>
                <w:sz w:val="20"/>
              </w:rPr>
            </m:ctrlPr>
          </m:sSubPr>
          <m:e>
            <m:r>
              <m:rPr>
                <m:sty m:val="p"/>
              </m:rPr>
              <w:rPr>
                <w:rFonts w:ascii="Cambria Math" w:eastAsia="方正博雅宋_GBK" w:hAnsi="Cambria Math"/>
                <w:color w:val="000000"/>
                <w:kern w:val="2"/>
                <w:sz w:val="20"/>
              </w:rPr>
              <m:t>∇</m:t>
            </m:r>
          </m:e>
          <m:sub>
            <m:r>
              <m:rPr>
                <m:sty m:val="bi"/>
              </m:rPr>
              <w:rPr>
                <w:rFonts w:ascii="Cambria Math" w:eastAsia="方正博雅宋_GBK" w:hAnsi="Cambria Math"/>
                <w:color w:val="000000"/>
                <w:kern w:val="2"/>
                <w:sz w:val="20"/>
              </w:rPr>
              <m:t>θ</m:t>
            </m:r>
          </m:sub>
        </m:sSub>
        <m:r>
          <w:rPr>
            <w:rFonts w:ascii="Cambria Math" w:eastAsia="方正博雅宋_GBK" w:hAnsi="Cambria Math"/>
            <w:color w:val="000000"/>
            <w:kern w:val="2"/>
            <w:sz w:val="20"/>
          </w:rPr>
          <m:t>J</m:t>
        </m:r>
        <m:r>
          <m:rPr>
            <m:sty m:val="p"/>
          </m:rPr>
          <w:rPr>
            <w:rFonts w:ascii="Cambria Math" w:eastAsia="方正博雅宋_GBK" w:hAnsi="Cambria Math"/>
            <w:color w:val="000000"/>
            <w:kern w:val="2"/>
            <w:sz w:val="20"/>
          </w:rPr>
          <m:t>=</m:t>
        </m:r>
        <m:f>
          <m:fPr>
            <m:ctrlPr>
              <w:rPr>
                <w:rFonts w:ascii="Cambria Math" w:eastAsia="方正博雅宋_GBK" w:hAnsi="Cambria Math"/>
                <w:color w:val="000000"/>
                <w:kern w:val="2"/>
                <w:sz w:val="20"/>
              </w:rPr>
            </m:ctrlPr>
          </m:fPr>
          <m:num>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J</m:t>
            </m:r>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r>
              <m:rPr>
                <m:sty m:val="p"/>
              </m:rPr>
              <w:rPr>
                <w:rFonts w:ascii="Cambria Math" w:eastAsia="方正博雅宋_GBK" w:hAnsi="Cambria Math"/>
                <w:color w:val="000000"/>
                <w:kern w:val="2"/>
                <w:sz w:val="20"/>
              </w:rPr>
              <m:t>)</m:t>
            </m:r>
          </m:num>
          <m:den>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den>
        </m:f>
      </m:oMath>
      <w:r w:rsidRPr="00E90503">
        <w:rPr>
          <w:rFonts w:eastAsia="方正博雅宋_GBK"/>
          <w:color w:val="000000"/>
          <w:kern w:val="2"/>
          <w:sz w:val="20"/>
        </w:rPr>
        <w:t>为函数</w:t>
      </w:r>
      <m:oMath>
        <m:r>
          <w:rPr>
            <w:rFonts w:ascii="Cambria Math" w:eastAsia="方正博雅宋_GBK" w:hAnsi="Cambria Math"/>
            <w:color w:val="000000"/>
            <w:kern w:val="2"/>
            <w:sz w:val="20"/>
          </w:rPr>
          <m:t>J</m:t>
        </m:r>
      </m:oMath>
      <w:r w:rsidRPr="00E90503">
        <w:rPr>
          <w:rFonts w:eastAsia="方正博雅宋_GBK"/>
          <w:color w:val="000000"/>
          <w:kern w:val="2"/>
          <w:sz w:val="20"/>
        </w:rPr>
        <w:t>对</w:t>
      </w:r>
      <m:oMath>
        <m:r>
          <m:rPr>
            <m:sty m:val="bi"/>
          </m:rPr>
          <w:rPr>
            <w:rFonts w:ascii="Cambria Math" w:eastAsia="方正博雅宋_GBK" w:hAnsi="Cambria Math"/>
            <w:color w:val="000000"/>
            <w:kern w:val="2"/>
            <w:sz w:val="20"/>
          </w:rPr>
          <m:t>θ</m:t>
        </m:r>
      </m:oMath>
      <w:r w:rsidRPr="00E90503">
        <w:rPr>
          <w:rFonts w:eastAsia="方正博雅宋_GBK"/>
          <w:color w:val="000000"/>
          <w:kern w:val="2"/>
          <w:sz w:val="20"/>
        </w:rPr>
        <w:t>的梯度，</w:t>
      </w:r>
      <m:oMath>
        <m:r>
          <m:rPr>
            <m:sty m:val="p"/>
          </m:rPr>
          <w:rPr>
            <w:rFonts w:ascii="Cambria Math" w:eastAsia="方正博雅宋_GBK" w:hAnsi="Cambria Math"/>
            <w:color w:val="000000"/>
            <w:kern w:val="2"/>
            <w:sz w:val="20"/>
          </w:rPr>
          <m:t xml:space="preserve"> </m:t>
        </m:r>
        <m:r>
          <m:rPr>
            <m:sty m:val="bi"/>
          </m:rPr>
          <w:rPr>
            <w:rFonts w:ascii="Cambria Math" w:eastAsia="方正博雅宋_GBK" w:hAnsi="Cambria Math"/>
            <w:color w:val="000000"/>
            <w:kern w:val="2"/>
            <w:sz w:val="20"/>
          </w:rPr>
          <m:t>H=</m:t>
        </m:r>
        <m:sSup>
          <m:sSupPr>
            <m:ctrlPr>
              <w:rPr>
                <w:rFonts w:ascii="Cambria Math" w:eastAsia="方正博雅宋_GBK" w:hAnsi="Cambria Math"/>
                <w:color w:val="000000"/>
                <w:kern w:val="2"/>
                <w:sz w:val="20"/>
              </w:rPr>
            </m:ctrlPr>
          </m:sSupPr>
          <m:e>
            <m:r>
              <m:rPr>
                <m:sty m:val="p"/>
              </m:rPr>
              <w:rPr>
                <w:rFonts w:ascii="Cambria Math" w:eastAsia="方正博雅宋_GBK" w:hAnsi="Cambria Math"/>
                <w:color w:val="000000"/>
                <w:kern w:val="2"/>
                <w:sz w:val="20"/>
              </w:rPr>
              <m:t>∇</m:t>
            </m:r>
          </m:e>
          <m:sup>
            <m:r>
              <m:rPr>
                <m:sty m:val="p"/>
              </m:rPr>
              <w:rPr>
                <w:rFonts w:ascii="Cambria Math" w:eastAsia="方正博雅宋_GBK" w:hAnsi="Cambria Math"/>
                <w:color w:val="000000"/>
                <w:kern w:val="2"/>
                <w:sz w:val="20"/>
              </w:rPr>
              <m:t>2</m:t>
            </m:r>
          </m:sup>
        </m:sSup>
        <m:r>
          <w:rPr>
            <w:rFonts w:ascii="Cambria Math" w:eastAsia="方正博雅宋_GBK" w:hAnsi="Cambria Math"/>
            <w:color w:val="000000"/>
            <w:kern w:val="2"/>
            <w:sz w:val="20"/>
          </w:rPr>
          <m:t>J</m:t>
        </m:r>
        <m:r>
          <m:rPr>
            <m:sty m:val="p"/>
          </m:rPr>
          <w:rPr>
            <w:rFonts w:ascii="Cambria Math" w:eastAsia="方正博雅宋_GBK" w:hAnsi="Cambria Math"/>
            <w:color w:val="000000"/>
            <w:kern w:val="2"/>
            <w:sz w:val="20"/>
          </w:rPr>
          <m:t>=</m:t>
        </m:r>
        <m:f>
          <m:fPr>
            <m:ctrlPr>
              <w:rPr>
                <w:rFonts w:ascii="Cambria Math" w:eastAsia="方正博雅宋_GBK" w:hAnsi="Cambria Math"/>
                <w:color w:val="000000"/>
                <w:kern w:val="2"/>
                <w:sz w:val="20"/>
              </w:rPr>
            </m:ctrlPr>
          </m:fPr>
          <m:num>
            <m:sSup>
              <m:sSupPr>
                <m:ctrlPr>
                  <w:rPr>
                    <w:rFonts w:ascii="Cambria Math" w:eastAsia="方正博雅宋_GBK" w:hAnsi="Cambria Math"/>
                    <w:color w:val="000000"/>
                    <w:kern w:val="2"/>
                    <w:sz w:val="20"/>
                  </w:rPr>
                </m:ctrlPr>
              </m:sSupPr>
              <m:e>
                <m:r>
                  <m:rPr>
                    <m:sty m:val="p"/>
                  </m:rPr>
                  <w:rPr>
                    <w:rFonts w:ascii="Cambria Math" w:eastAsia="方正博雅宋_GBK" w:hAnsi="Cambria Math"/>
                    <w:color w:val="000000"/>
                    <w:kern w:val="2"/>
                    <w:sz w:val="20"/>
                  </w:rPr>
                  <m:t>∂</m:t>
                </m:r>
              </m:e>
              <m:sup>
                <m:r>
                  <m:rPr>
                    <m:sty m:val="p"/>
                  </m:rPr>
                  <w:rPr>
                    <w:rFonts w:ascii="Cambria Math" w:eastAsia="方正博雅宋_GBK" w:hAnsi="Cambria Math"/>
                    <w:color w:val="000000"/>
                    <w:kern w:val="2"/>
                    <w:sz w:val="20"/>
                  </w:rPr>
                  <m:t>2</m:t>
                </m:r>
              </m:sup>
            </m:sSup>
            <m:r>
              <w:rPr>
                <w:rFonts w:ascii="Cambria Math" w:eastAsia="方正博雅宋_GBK" w:hAnsi="Cambria Math"/>
                <w:color w:val="000000"/>
                <w:kern w:val="2"/>
                <w:sz w:val="20"/>
              </w:rPr>
              <m:t>J</m:t>
            </m:r>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r>
              <m:rPr>
                <m:sty m:val="p"/>
              </m:rPr>
              <w:rPr>
                <w:rFonts w:ascii="Cambria Math" w:eastAsia="方正博雅宋_GBK" w:hAnsi="Cambria Math"/>
                <w:color w:val="000000"/>
                <w:kern w:val="2"/>
                <w:sz w:val="20"/>
              </w:rPr>
              <m:t>)</m:t>
            </m:r>
          </m:num>
          <m:den>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r>
              <m:rPr>
                <m:sty m:val="p"/>
              </m:rPr>
              <w:rPr>
                <w:rFonts w:ascii="Cambria Math" w:eastAsia="方正博雅宋_GBK" w:hAnsi="Cambria Math"/>
                <w:color w:val="000000"/>
                <w:kern w:val="2"/>
                <w:sz w:val="20"/>
              </w:rPr>
              <m:t>∂</m:t>
            </m:r>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θ</m:t>
                </m:r>
              </m:e>
              <m:sup>
                <m:r>
                  <m:rPr>
                    <m:sty m:val="p"/>
                  </m:rPr>
                  <w:rPr>
                    <w:rFonts w:ascii="Cambria Math" w:eastAsia="方正博雅宋_GBK" w:hAnsi="Cambria Math"/>
                    <w:color w:val="000000"/>
                    <w:kern w:val="2"/>
                    <w:sz w:val="20"/>
                  </w:rPr>
                  <m:t>T</m:t>
                </m:r>
              </m:sup>
            </m:sSup>
          </m:den>
        </m:f>
      </m:oMath>
      <w:r w:rsidRPr="00E90503">
        <w:rPr>
          <w:rFonts w:eastAsia="方正博雅宋_GBK"/>
          <w:color w:val="000000"/>
          <w:kern w:val="2"/>
          <w:sz w:val="20"/>
        </w:rPr>
        <w:t>为函数</w:t>
      </w:r>
      <m:oMath>
        <m:r>
          <w:rPr>
            <w:rFonts w:ascii="Cambria Math" w:eastAsia="方正博雅宋_GBK" w:hAnsi="Cambria Math"/>
            <w:color w:val="000000"/>
            <w:kern w:val="2"/>
            <w:sz w:val="20"/>
          </w:rPr>
          <m:t>J</m:t>
        </m:r>
      </m:oMath>
      <w:r w:rsidRPr="00E90503">
        <w:rPr>
          <w:rFonts w:eastAsia="方正博雅宋_GBK"/>
          <w:color w:val="000000"/>
          <w:kern w:val="2"/>
          <w:sz w:val="20"/>
        </w:rPr>
        <w:t>对</w:t>
      </w:r>
      <m:oMath>
        <m:r>
          <m:rPr>
            <m:sty m:val="bi"/>
          </m:rPr>
          <w:rPr>
            <w:rFonts w:ascii="Cambria Math" w:eastAsia="方正博雅宋_GBK" w:hAnsi="Cambria Math"/>
            <w:color w:val="000000"/>
            <w:kern w:val="2"/>
            <w:sz w:val="20"/>
          </w:rPr>
          <m:t>θ</m:t>
        </m:r>
      </m:oMath>
      <w:r w:rsidRPr="00E90503">
        <w:rPr>
          <w:rFonts w:eastAsia="方正博雅宋_GBK"/>
          <w:color w:val="000000"/>
          <w:kern w:val="2"/>
          <w:sz w:val="20"/>
        </w:rPr>
        <w:t>的</w:t>
      </w:r>
      <w:r w:rsidR="00404CA9" w:rsidRPr="00E90503">
        <w:rPr>
          <w:rFonts w:eastAsia="方正博雅宋_GBK"/>
          <w:color w:val="000000"/>
          <w:kern w:val="2"/>
          <w:sz w:val="20"/>
        </w:rPr>
        <w:t>海森</w:t>
      </w:r>
      <w:r w:rsidRPr="00E90503">
        <w:rPr>
          <w:rFonts w:eastAsia="方正博雅宋_GBK"/>
          <w:color w:val="000000"/>
          <w:kern w:val="2"/>
          <w:sz w:val="20"/>
        </w:rPr>
        <w:t>矩阵</w:t>
      </w:r>
      <w:r w:rsidR="00874CDB" w:rsidRPr="00E90503">
        <w:rPr>
          <w:rFonts w:eastAsia="方正博雅宋_GBK"/>
          <w:color w:val="000000"/>
          <w:kern w:val="2"/>
          <w:sz w:val="20"/>
        </w:rPr>
        <w:t>。</w:t>
      </w:r>
    </w:p>
    <w:p w14:paraId="1DF4376B" w14:textId="0315AB3C" w:rsidR="00CF3A69" w:rsidRPr="00E90503" w:rsidRDefault="00B755F0" w:rsidP="00156F01">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ab/>
      </w:r>
      <w:r w:rsidRPr="00E90503">
        <w:rPr>
          <w:rFonts w:eastAsia="方正博雅宋_GBK"/>
          <w:color w:val="000000"/>
          <w:kern w:val="2"/>
          <w:sz w:val="20"/>
        </w:rPr>
        <w:t>我们找最佳的</w:t>
      </w:r>
      <m:oMath>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oMath>
      <w:r w:rsidRPr="00E90503">
        <w:rPr>
          <w:rFonts w:eastAsia="方正博雅宋_GBK"/>
          <w:color w:val="000000"/>
          <w:kern w:val="2"/>
          <w:sz w:val="20"/>
        </w:rPr>
        <w:t>，使得</w:t>
      </w:r>
      <m:oMath>
        <m:d>
          <m:dPr>
            <m:ctrlPr>
              <w:rPr>
                <w:rFonts w:ascii="Cambria Math" w:eastAsia="方正博雅宋_GBK" w:hAnsi="Cambria Math"/>
                <w:color w:val="000000"/>
                <w:kern w:val="2"/>
                <w:sz w:val="20"/>
              </w:rPr>
            </m:ctrlPr>
          </m:dPr>
          <m:e>
            <m:sSup>
              <m:sSupPr>
                <m:ctrlPr>
                  <w:rPr>
                    <w:rFonts w:ascii="Cambria Math" w:eastAsia="方正博雅宋_GBK" w:hAnsi="Cambria Math"/>
                    <w:color w:val="000000"/>
                    <w:kern w:val="2"/>
                    <w:sz w:val="20"/>
                  </w:rPr>
                </m:ctrlPr>
              </m:sSupPr>
              <m:e>
                <m:d>
                  <m:dPr>
                    <m:ctrlPr>
                      <w:rPr>
                        <w:rFonts w:ascii="Cambria Math" w:eastAsia="方正博雅宋_GBK" w:hAnsi="Cambria Math"/>
                        <w:color w:val="000000"/>
                        <w:kern w:val="2"/>
                        <w:sz w:val="20"/>
                      </w:rPr>
                    </m:ctrlPr>
                  </m:dPr>
                  <m:e>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e>
                </m:d>
              </m:e>
              <m:sup>
                <m:r>
                  <m:rPr>
                    <m:sty m:val="p"/>
                  </m:rPr>
                  <w:rPr>
                    <w:rFonts w:ascii="Cambria Math" w:eastAsia="方正博雅宋_GBK" w:hAnsi="Cambria Math"/>
                    <w:color w:val="000000"/>
                    <w:kern w:val="2"/>
                    <w:sz w:val="20"/>
                  </w:rPr>
                  <m:t>T</m:t>
                </m:r>
              </m:sup>
            </m:sSup>
            <m:r>
              <m:rPr>
                <m:sty m:val="bi"/>
              </m:rPr>
              <w:rPr>
                <w:rFonts w:ascii="Cambria Math" w:eastAsia="方正博雅宋_GBK" w:hAnsi="Cambria Math"/>
                <w:color w:val="000000"/>
                <w:kern w:val="2"/>
                <w:sz w:val="20"/>
              </w:rPr>
              <m:t>g</m:t>
            </m:r>
            <m:r>
              <m:rPr>
                <m:sty m:val="p"/>
              </m:rPr>
              <w:rPr>
                <w:rFonts w:ascii="Cambria Math" w:eastAsia="方正博雅宋_GBK" w:hAnsi="Cambria Math"/>
                <w:color w:val="000000"/>
                <w:kern w:val="2"/>
                <w:sz w:val="20"/>
              </w:rPr>
              <m:t>+</m:t>
            </m:r>
            <m:f>
              <m:fPr>
                <m:ctrlPr>
                  <w:rPr>
                    <w:rFonts w:ascii="Cambria Math" w:eastAsia="方正博雅宋_GBK" w:hAnsi="Cambria Math"/>
                    <w:color w:val="000000"/>
                    <w:kern w:val="2"/>
                    <w:sz w:val="20"/>
                  </w:rPr>
                </m:ctrlPr>
              </m:fPr>
              <m:num>
                <m:r>
                  <m:rPr>
                    <m:sty m:val="p"/>
                  </m:rPr>
                  <w:rPr>
                    <w:rFonts w:ascii="Cambria Math" w:eastAsia="方正博雅宋_GBK" w:hAnsi="Cambria Math"/>
                    <w:color w:val="000000"/>
                    <w:kern w:val="2"/>
                    <w:sz w:val="20"/>
                  </w:rPr>
                  <m:t>1</m:t>
                </m:r>
              </m:num>
              <m:den>
                <m:r>
                  <m:rPr>
                    <m:sty m:val="p"/>
                  </m:rPr>
                  <w:rPr>
                    <w:rFonts w:ascii="Cambria Math" w:eastAsia="方正博雅宋_GBK" w:hAnsi="Cambria Math"/>
                    <w:color w:val="000000"/>
                    <w:kern w:val="2"/>
                    <w:sz w:val="20"/>
                  </w:rPr>
                  <m:t>2</m:t>
                </m:r>
              </m:den>
            </m:f>
            <m:sSup>
              <m:sSupPr>
                <m:ctrlPr>
                  <w:rPr>
                    <w:rFonts w:ascii="Cambria Math" w:eastAsia="方正博雅宋_GBK" w:hAnsi="Cambria Math"/>
                    <w:color w:val="000000"/>
                    <w:kern w:val="2"/>
                    <w:sz w:val="20"/>
                  </w:rPr>
                </m:ctrlPr>
              </m:sSupPr>
              <m:e>
                <m:d>
                  <m:dPr>
                    <m:ctrlPr>
                      <w:rPr>
                        <w:rFonts w:ascii="Cambria Math" w:eastAsia="方正博雅宋_GBK" w:hAnsi="Cambria Math"/>
                        <w:color w:val="000000"/>
                        <w:kern w:val="2"/>
                        <w:sz w:val="20"/>
                      </w:rPr>
                    </m:ctrlPr>
                  </m:dPr>
                  <m:e>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e>
                </m:d>
              </m:e>
              <m:sup>
                <m:r>
                  <m:rPr>
                    <m:sty m:val="p"/>
                  </m:rPr>
                  <w:rPr>
                    <w:rFonts w:ascii="Cambria Math" w:eastAsia="方正博雅宋_GBK" w:hAnsi="Cambria Math"/>
                    <w:color w:val="000000"/>
                    <w:kern w:val="2"/>
                    <w:sz w:val="20"/>
                  </w:rPr>
                  <m:t>T</m:t>
                </m:r>
              </m:sup>
            </m:sSup>
            <m:r>
              <m:rPr>
                <m:sty m:val="bi"/>
              </m:rPr>
              <w:rPr>
                <w:rFonts w:ascii="Cambria Math" w:eastAsia="方正博雅宋_GBK" w:hAnsi="Cambria Math"/>
                <w:color w:val="000000"/>
                <w:kern w:val="2"/>
                <w:sz w:val="20"/>
              </w:rPr>
              <m:t>H</m:t>
            </m:r>
            <m:d>
              <m:dPr>
                <m:ctrlPr>
                  <w:rPr>
                    <w:rFonts w:ascii="Cambria Math" w:eastAsia="方正博雅宋_GBK" w:hAnsi="Cambria Math"/>
                    <w:color w:val="000000"/>
                    <w:kern w:val="2"/>
                    <w:sz w:val="20"/>
                  </w:rPr>
                </m:ctrlPr>
              </m:dPr>
              <m:e>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e>
            </m:d>
          </m:e>
        </m:d>
      </m:oMath>
      <w:r w:rsidR="00CF3A69" w:rsidRPr="00E90503">
        <w:rPr>
          <w:rFonts w:eastAsia="方正博雅宋_GBK"/>
          <w:color w:val="000000"/>
          <w:kern w:val="2"/>
          <w:sz w:val="20"/>
        </w:rPr>
        <w:t>最小。该最小值可通过对上述函数求</w:t>
      </w:r>
      <m:oMath>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oMath>
      <w:r w:rsidR="00CF3A69" w:rsidRPr="00E90503">
        <w:rPr>
          <w:rFonts w:eastAsia="方正博雅宋_GBK"/>
          <w:color w:val="000000"/>
          <w:kern w:val="2"/>
          <w:sz w:val="20"/>
        </w:rPr>
        <w:lastRenderedPageBreak/>
        <w:t>一阶导数并等于</w:t>
      </w:r>
      <w:r w:rsidR="00CF3A69" w:rsidRPr="00E90503">
        <w:rPr>
          <w:rFonts w:eastAsia="方正博雅宋_GBK"/>
          <w:color w:val="000000"/>
          <w:kern w:val="2"/>
          <w:sz w:val="20"/>
        </w:rPr>
        <w:t>0</w:t>
      </w:r>
      <w:r w:rsidR="00CF3A69" w:rsidRPr="00E90503">
        <w:rPr>
          <w:rFonts w:eastAsia="方正博雅宋_GBK"/>
          <w:color w:val="000000"/>
          <w:kern w:val="2"/>
          <w:sz w:val="20"/>
        </w:rPr>
        <w:t>得到：</w:t>
      </w:r>
    </w:p>
    <w:p w14:paraId="64BC50F9" w14:textId="28E6540F" w:rsidR="00463611" w:rsidRPr="00E90503" w:rsidRDefault="00B12255" w:rsidP="00CF3A69">
      <w:pPr>
        <w:jc w:val="center"/>
        <w:rPr>
          <w:sz w:val="20"/>
          <w:szCs w:val="20"/>
        </w:rPr>
      </w:pPr>
      <m:oMathPara>
        <m:oMath>
          <m:f>
            <m:fPr>
              <m:ctrlPr>
                <w:rPr>
                  <w:rFonts w:ascii="Cambria Math" w:hAnsi="Cambria Math"/>
                  <w:sz w:val="20"/>
                  <w:szCs w:val="20"/>
                </w:rPr>
              </m:ctrlPr>
            </m:fPr>
            <m:num>
              <m:r>
                <m:rPr>
                  <m:sty m:val="p"/>
                </m:rPr>
                <w:rPr>
                  <w:rFonts w:ascii="Cambria Math" w:hAnsi="Cambria Math"/>
                  <w:sz w:val="20"/>
                  <w:szCs w:val="20"/>
                </w:rPr>
                <m:t>∂</m:t>
              </m:r>
            </m:num>
            <m:den>
              <m:r>
                <m:rPr>
                  <m:sty m:val="p"/>
                </m:rPr>
                <w:rPr>
                  <w:rFonts w:ascii="Cambria Math" w:hAnsi="Cambria Math"/>
                  <w:sz w:val="20"/>
                  <w:szCs w:val="20"/>
                </w:rPr>
                <m:t>∂(</m:t>
              </m:r>
              <m:r>
                <m:rPr>
                  <m:sty m:val="bi"/>
                </m:rPr>
                <w:rPr>
                  <w:rFonts w:ascii="Cambria Math" w:hAnsi="Cambria Math"/>
                  <w:sz w:val="20"/>
                  <w:szCs w:val="20"/>
                </w:rPr>
                <m:t>∆θ)</m:t>
              </m:r>
            </m:den>
          </m:f>
          <m:d>
            <m:dPr>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m:rPr>
                          <m:sty m:val="bi"/>
                        </m:rPr>
                        <w:rPr>
                          <w:rFonts w:ascii="Cambria Math" w:hAnsi="Cambria Math"/>
                          <w:sz w:val="20"/>
                          <w:szCs w:val="20"/>
                        </w:rPr>
                        <m:t>∆θ</m:t>
                      </m:r>
                    </m:e>
                  </m:d>
                </m:e>
                <m:sup>
                  <m:r>
                    <m:rPr>
                      <m:sty m:val="p"/>
                    </m:rPr>
                    <w:rPr>
                      <w:rFonts w:ascii="Cambria Math" w:hAnsi="Cambria Math"/>
                      <w:sz w:val="20"/>
                      <w:szCs w:val="20"/>
                    </w:rPr>
                    <m:t>T</m:t>
                  </m:r>
                </m:sup>
              </m:sSup>
              <m:r>
                <m:rPr>
                  <m:sty m:val="bi"/>
                </m:rPr>
                <w:rPr>
                  <w:rFonts w:ascii="Cambria Math" w:hAnsi="Cambria Math"/>
                  <w:sz w:val="20"/>
                  <w:szCs w:val="20"/>
                </w:rPr>
                <m:t>g</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szCs w:val="20"/>
                    </w:rPr>
                  </m:ctrlPr>
                </m:sSupPr>
                <m:e>
                  <m:d>
                    <m:dPr>
                      <m:ctrlPr>
                        <w:rPr>
                          <w:rFonts w:ascii="Cambria Math" w:hAnsi="Cambria Math"/>
                          <w:i/>
                          <w:sz w:val="20"/>
                          <w:szCs w:val="20"/>
                        </w:rPr>
                      </m:ctrlPr>
                    </m:dPr>
                    <m:e>
                      <m:r>
                        <m:rPr>
                          <m:sty m:val="bi"/>
                        </m:rPr>
                        <w:rPr>
                          <w:rFonts w:ascii="Cambria Math" w:hAnsi="Cambria Math"/>
                          <w:sz w:val="20"/>
                          <w:szCs w:val="20"/>
                        </w:rPr>
                        <m:t>∆θ</m:t>
                      </m:r>
                    </m:e>
                  </m:d>
                </m:e>
                <m:sup>
                  <m:r>
                    <m:rPr>
                      <m:sty m:val="p"/>
                    </m:rPr>
                    <w:rPr>
                      <w:rFonts w:ascii="Cambria Math" w:hAnsi="Cambria Math"/>
                      <w:sz w:val="20"/>
                      <w:szCs w:val="20"/>
                    </w:rPr>
                    <m:t>T</m:t>
                  </m:r>
                </m:sup>
              </m:sSup>
              <m:r>
                <m:rPr>
                  <m:sty m:val="bi"/>
                </m:rPr>
                <w:rPr>
                  <w:rFonts w:ascii="Cambria Math" w:hAnsi="Cambria Math"/>
                  <w:sz w:val="20"/>
                  <w:szCs w:val="20"/>
                </w:rPr>
                <m:t>H</m:t>
              </m:r>
              <m:d>
                <m:dPr>
                  <m:ctrlPr>
                    <w:rPr>
                      <w:rFonts w:ascii="Cambria Math" w:hAnsi="Cambria Math"/>
                      <w:i/>
                      <w:sz w:val="20"/>
                      <w:szCs w:val="20"/>
                    </w:rPr>
                  </m:ctrlPr>
                </m:dPr>
                <m:e>
                  <m:r>
                    <m:rPr>
                      <m:sty m:val="bi"/>
                    </m:rPr>
                    <w:rPr>
                      <w:rFonts w:ascii="Cambria Math" w:hAnsi="Cambria Math"/>
                      <w:sz w:val="20"/>
                      <w:szCs w:val="20"/>
                    </w:rPr>
                    <m:t>∆θ</m:t>
                  </m:r>
                </m:e>
              </m:d>
            </m:e>
          </m:d>
          <m:r>
            <w:rPr>
              <w:rFonts w:ascii="Cambria Math" w:hAnsi="Cambria Math"/>
              <w:sz w:val="20"/>
              <w:szCs w:val="20"/>
            </w:rPr>
            <m:t>=</m:t>
          </m:r>
          <m:r>
            <m:rPr>
              <m:sty m:val="bi"/>
            </m:rPr>
            <w:rPr>
              <w:rFonts w:ascii="Cambria Math" w:hAnsi="Cambria Math"/>
              <w:sz w:val="20"/>
              <w:szCs w:val="20"/>
            </w:rPr>
            <m:t>g</m:t>
          </m:r>
          <m:r>
            <w:rPr>
              <w:rFonts w:ascii="Cambria Math" w:hAnsi="Cambria Math"/>
              <w:sz w:val="20"/>
              <w:szCs w:val="20"/>
            </w:rPr>
            <m:t>+</m:t>
          </m:r>
          <m:r>
            <m:rPr>
              <m:sty m:val="bi"/>
            </m:rPr>
            <w:rPr>
              <w:rFonts w:ascii="Cambria Math" w:hAnsi="Cambria Math"/>
              <w:sz w:val="20"/>
              <w:szCs w:val="20"/>
            </w:rPr>
            <m:t>H</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m:t>
          </m:r>
          <m:r>
            <m:rPr>
              <m:sty m:val="bi"/>
            </m:rPr>
            <w:rPr>
              <w:rFonts w:ascii="Cambria Math" w:hAnsi="Cambria Math"/>
              <w:sz w:val="20"/>
              <w:szCs w:val="20"/>
            </w:rPr>
            <m:t>0</m:t>
          </m:r>
          <m:r>
            <m:rPr>
              <m:sty m:val="b"/>
            </m:rPr>
            <w:rPr>
              <w:rFonts w:ascii="Cambria Math" w:hAnsi="Cambria Math"/>
              <w:sz w:val="20"/>
              <w:szCs w:val="20"/>
            </w:rPr>
            <m:t>。</m:t>
          </m:r>
        </m:oMath>
      </m:oMathPara>
    </w:p>
    <w:p w14:paraId="72CF5057" w14:textId="164A0009" w:rsidR="00CF3A69" w:rsidRPr="00E90503" w:rsidRDefault="00CF3A69" w:rsidP="00156F01">
      <w:pPr>
        <w:widowControl w:val="0"/>
        <w:topLinePunct/>
        <w:jc w:val="both"/>
        <w:rPr>
          <w:rFonts w:eastAsia="方正博雅宋_GBK"/>
          <w:color w:val="000000"/>
          <w:kern w:val="2"/>
          <w:sz w:val="20"/>
        </w:rPr>
      </w:pPr>
      <w:r w:rsidRPr="00E90503">
        <w:rPr>
          <w:rFonts w:eastAsia="方正博雅宋_GBK"/>
          <w:color w:val="000000"/>
          <w:kern w:val="2"/>
          <w:sz w:val="20"/>
        </w:rPr>
        <w:t>从而</w:t>
      </w:r>
    </w:p>
    <w:tbl>
      <w:tblPr>
        <w:tblW w:w="8091" w:type="dxa"/>
        <w:tblInd w:w="134" w:type="dxa"/>
        <w:tblCellMar>
          <w:right w:w="0" w:type="dxa"/>
        </w:tblCellMar>
        <w:tblLook w:val="04A0" w:firstRow="1" w:lastRow="0" w:firstColumn="1" w:lastColumn="0" w:noHBand="0" w:noVBand="1"/>
      </w:tblPr>
      <w:tblGrid>
        <w:gridCol w:w="7143"/>
        <w:gridCol w:w="948"/>
      </w:tblGrid>
      <w:tr w:rsidR="00B755F0" w:rsidRPr="00E90503" w14:paraId="4444043A" w14:textId="77777777" w:rsidTr="00E5738D">
        <w:tc>
          <w:tcPr>
            <w:tcW w:w="7143" w:type="dxa"/>
            <w:vAlign w:val="center"/>
          </w:tcPr>
          <w:p w14:paraId="11680E86" w14:textId="07E7B84C" w:rsidR="00B755F0" w:rsidRPr="00E90503" w:rsidRDefault="00CF3A69" w:rsidP="00CF3A69">
            <w:pPr>
              <w:spacing w:beforeLines="10" w:before="31" w:afterLines="10" w:after="31"/>
              <w:ind w:firstLine="400"/>
              <w:rPr>
                <w:sz w:val="20"/>
                <w:szCs w:val="20"/>
              </w:rPr>
            </w:pPr>
            <m:oMathPara>
              <m:oMath>
                <m:r>
                  <m:rPr>
                    <m:sty m:val="bi"/>
                  </m:rPr>
                  <w:rPr>
                    <w:rFonts w:ascii="Cambria Math" w:hAnsi="Cambria Math"/>
                    <w:sz w:val="20"/>
                    <w:szCs w:val="20"/>
                  </w:rPr>
                  <m:t>∆θ=</m:t>
                </m:r>
                <m:sSup>
                  <m:sSupPr>
                    <m:ctrlPr>
                      <w:rPr>
                        <w:rFonts w:ascii="Cambria Math" w:hAnsi="Cambria Math"/>
                        <w:b/>
                        <w:i/>
                        <w:sz w:val="20"/>
                        <w:szCs w:val="20"/>
                      </w:rPr>
                    </m:ctrlPr>
                  </m:sSupPr>
                  <m:e>
                    <m:r>
                      <m:rPr>
                        <m:sty m:val="bi"/>
                      </m:rPr>
                      <w:rPr>
                        <w:rFonts w:ascii="Cambria Math" w:hAnsi="Cambria Math"/>
                        <w:sz w:val="20"/>
                        <w:szCs w:val="20"/>
                      </w:rPr>
                      <m:t>-H</m:t>
                    </m:r>
                  </m:e>
                  <m:sup>
                    <m:r>
                      <m:rPr>
                        <m:sty m:val="bi"/>
                      </m:rPr>
                      <w:rPr>
                        <w:rFonts w:ascii="Cambria Math" w:hAnsi="Cambria Math"/>
                        <w:sz w:val="20"/>
                        <w:szCs w:val="20"/>
                      </w:rPr>
                      <m:t>-1</m:t>
                    </m:r>
                  </m:sup>
                </m:sSup>
                <m:r>
                  <m:rPr>
                    <m:sty m:val="bi"/>
                  </m:rPr>
                  <w:rPr>
                    <w:rFonts w:ascii="Cambria Math" w:hAnsi="Cambria Math"/>
                    <w:sz w:val="20"/>
                    <w:szCs w:val="20"/>
                  </w:rPr>
                  <m:t xml:space="preserve"> g</m:t>
                </m:r>
                <m:r>
                  <m:rPr>
                    <m:sty m:val="p"/>
                  </m:rPr>
                  <w:rPr>
                    <w:rFonts w:ascii="Cambria Math" w:hAnsi="Cambria Math"/>
                    <w:sz w:val="20"/>
                    <w:szCs w:val="20"/>
                  </w:rPr>
                  <m:t>。</m:t>
                </m:r>
              </m:oMath>
            </m:oMathPara>
          </w:p>
        </w:tc>
        <w:tc>
          <w:tcPr>
            <w:tcW w:w="948" w:type="dxa"/>
            <w:vAlign w:val="center"/>
          </w:tcPr>
          <w:p w14:paraId="6001E892" w14:textId="4B3216C3" w:rsidR="00B755F0" w:rsidRPr="00E90503" w:rsidRDefault="00B755F0" w:rsidP="00996636">
            <w:pPr>
              <w:pStyle w:val="aff0"/>
              <w:spacing w:beforeLines="10" w:before="31" w:afterLines="10" w:after="31"/>
              <w:rPr>
                <w:szCs w:val="20"/>
              </w:rPr>
            </w:pPr>
            <w:r w:rsidRPr="00E90503">
              <w:rPr>
                <w:szCs w:val="20"/>
              </w:rPr>
              <w:t>（</w:t>
            </w:r>
            <w:r w:rsidR="00996636" w:rsidRPr="00E90503">
              <w:rPr>
                <w:szCs w:val="20"/>
              </w:rPr>
              <w:t>3</w:t>
            </w:r>
            <w:r w:rsidRPr="00E90503">
              <w:rPr>
                <w:szCs w:val="20"/>
              </w:rPr>
              <w:t>-1</w:t>
            </w:r>
            <w:r w:rsidR="00F97771" w:rsidRPr="00E90503">
              <w:rPr>
                <w:szCs w:val="20"/>
              </w:rPr>
              <w:t>4</w:t>
            </w:r>
            <w:r w:rsidRPr="00E90503">
              <w:rPr>
                <w:szCs w:val="20"/>
              </w:rPr>
              <w:t>）</w:t>
            </w:r>
          </w:p>
        </w:tc>
      </w:tr>
    </w:tbl>
    <w:p w14:paraId="7DB378F5" w14:textId="4F59BFC9" w:rsidR="00B755F0" w:rsidRPr="00941067" w:rsidRDefault="00F97771" w:rsidP="00941067">
      <w:pPr>
        <w:widowControl w:val="0"/>
        <w:topLinePunct/>
        <w:ind w:firstLineChars="200" w:firstLine="400"/>
        <w:jc w:val="both"/>
        <w:rPr>
          <w:rFonts w:eastAsia="方正博雅宋_GBK"/>
          <w:color w:val="000000"/>
          <w:kern w:val="2"/>
          <w:sz w:val="20"/>
        </w:rPr>
      </w:pPr>
      <w:r w:rsidRPr="00E90503">
        <w:rPr>
          <w:rFonts w:eastAsia="方正博雅宋_GBK"/>
          <w:color w:val="000000"/>
          <w:kern w:val="2"/>
          <w:sz w:val="20"/>
        </w:rPr>
        <w:tab/>
      </w:r>
      <w:r w:rsidRPr="00E90503">
        <w:rPr>
          <w:rFonts w:eastAsia="方正博雅宋_GBK"/>
          <w:color w:val="000000"/>
          <w:kern w:val="2"/>
          <w:sz w:val="20"/>
        </w:rPr>
        <w:t>对比梯度下降法的式（</w:t>
      </w:r>
      <w:r w:rsidR="00FA0148" w:rsidRPr="00E90503">
        <w:rPr>
          <w:rFonts w:eastAsia="方正博雅宋_GBK"/>
          <w:color w:val="000000"/>
          <w:kern w:val="2"/>
          <w:sz w:val="20"/>
        </w:rPr>
        <w:t>3</w:t>
      </w:r>
      <w:r w:rsidRPr="00E90503">
        <w:rPr>
          <w:rFonts w:eastAsia="方正博雅宋_GBK"/>
          <w:color w:val="000000"/>
          <w:kern w:val="2"/>
          <w:sz w:val="20"/>
        </w:rPr>
        <w:t>-1</w:t>
      </w:r>
      <w:r w:rsidR="00FA0148" w:rsidRPr="00E90503">
        <w:rPr>
          <w:rFonts w:eastAsia="方正博雅宋_GBK"/>
          <w:color w:val="000000"/>
          <w:kern w:val="2"/>
          <w:sz w:val="20"/>
        </w:rPr>
        <w:t>2</w:t>
      </w:r>
      <w:r w:rsidRPr="00E90503">
        <w:rPr>
          <w:rFonts w:eastAsia="方正博雅宋_GBK"/>
          <w:color w:val="000000"/>
          <w:kern w:val="2"/>
          <w:sz w:val="20"/>
        </w:rPr>
        <w:t>），可用发现，牛顿法用</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H</m:t>
            </m:r>
          </m:e>
          <m:sup>
            <m:r>
              <m:rPr>
                <m:sty m:val="p"/>
              </m:rPr>
              <w:rPr>
                <w:rFonts w:ascii="Cambria Math" w:eastAsia="方正博雅宋_GBK" w:hAnsi="Cambria Math"/>
                <w:color w:val="000000"/>
                <w:kern w:val="2"/>
                <w:sz w:val="20"/>
              </w:rPr>
              <m:t>-</m:t>
            </m:r>
            <m:r>
              <m:rPr>
                <m:sty m:val="b"/>
              </m:rPr>
              <w:rPr>
                <w:rFonts w:ascii="Cambria Math" w:eastAsia="方正博雅宋_GBK" w:hAnsi="Cambria Math"/>
                <w:color w:val="000000"/>
                <w:kern w:val="2"/>
                <w:sz w:val="20"/>
              </w:rPr>
              <m:t>1</m:t>
            </m:r>
          </m:sup>
        </m:sSup>
      </m:oMath>
      <w:r w:rsidRPr="00E90503">
        <w:rPr>
          <w:rFonts w:eastAsia="方正博雅宋_GBK"/>
          <w:color w:val="000000"/>
          <w:kern w:val="2"/>
          <w:sz w:val="20"/>
        </w:rPr>
        <w:t>代替梯度下降法中的学习率</w:t>
      </w:r>
      <w:r w:rsidR="00071986">
        <w:rPr>
          <w:rFonts w:eastAsia="方正博雅宋_GBK" w:hint="eastAsia"/>
          <w:color w:val="000000"/>
          <w:kern w:val="2"/>
          <w:sz w:val="20"/>
        </w:rPr>
        <w:t>，即</w:t>
      </w:r>
      <w:r w:rsidR="0053754B" w:rsidRPr="00E90503">
        <w:rPr>
          <w:rFonts w:eastAsia="方正博雅宋_GBK"/>
          <w:color w:val="000000"/>
          <w:kern w:val="2"/>
          <w:sz w:val="20"/>
        </w:rPr>
        <w:t>在原函数</w:t>
      </w:r>
      <m:oMath>
        <m:r>
          <w:rPr>
            <w:rFonts w:ascii="Cambria Math" w:eastAsia="方正博雅宋_GBK" w:hAnsi="Cambria Math"/>
            <w:color w:val="000000"/>
            <w:kern w:val="2"/>
            <w:sz w:val="20"/>
          </w:rPr>
          <m:t>J</m:t>
        </m:r>
      </m:oMath>
      <w:r w:rsidR="00071986">
        <w:rPr>
          <w:rFonts w:eastAsia="方正博雅宋_GBK"/>
          <w:color w:val="000000"/>
          <w:kern w:val="2"/>
          <w:sz w:val="20"/>
        </w:rPr>
        <w:t>的</w:t>
      </w:r>
      <w:r w:rsidR="0053754B" w:rsidRPr="00E90503">
        <w:rPr>
          <w:rFonts w:eastAsia="方正博雅宋_GBK"/>
          <w:color w:val="000000"/>
          <w:kern w:val="2"/>
          <w:sz w:val="20"/>
        </w:rPr>
        <w:t>点</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θ</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oMath>
      <w:r w:rsidR="0053754B" w:rsidRPr="00E90503">
        <w:rPr>
          <w:rFonts w:eastAsia="方正博雅宋_GBK"/>
          <w:color w:val="000000"/>
          <w:kern w:val="2"/>
          <w:sz w:val="20"/>
        </w:rPr>
        <w:t>处用一个二次函数近似原函数，然后用这个二次函数的极小值点作为原函数的下一个迭代点。若原函数本身是一个二次函数，则牛顿法一步就能到达极小点或鞍点。</w:t>
      </w:r>
    </w:p>
    <w:p w14:paraId="7336B535" w14:textId="49F35E71" w:rsidR="000D75D5" w:rsidRPr="00F4758E" w:rsidRDefault="000D75D5" w:rsidP="005D1FCA">
      <w:pPr>
        <w:ind w:firstLine="400"/>
        <w:rPr>
          <w:rStyle w:val="aff8"/>
          <w:sz w:val="20"/>
          <w:szCs w:val="20"/>
        </w:rPr>
      </w:pPr>
      <w:r w:rsidRPr="00F4758E">
        <w:rPr>
          <w:rStyle w:val="aff8"/>
          <w:sz w:val="20"/>
          <w:szCs w:val="20"/>
        </w:rPr>
        <w:t>算法</w:t>
      </w:r>
      <w:r w:rsidR="00F4758E">
        <w:rPr>
          <w:rStyle w:val="aff8"/>
          <w:b/>
          <w:sz w:val="20"/>
          <w:szCs w:val="20"/>
        </w:rPr>
        <w:t>3-</w:t>
      </w:r>
      <w:r w:rsidR="00F97771" w:rsidRPr="00F4758E">
        <w:rPr>
          <w:rStyle w:val="aff8"/>
          <w:rFonts w:hint="eastAsia"/>
          <w:b/>
          <w:sz w:val="20"/>
          <w:szCs w:val="20"/>
        </w:rPr>
        <w:t>1</w:t>
      </w:r>
      <w:r w:rsidR="00FA0148" w:rsidRPr="00F4758E">
        <w:rPr>
          <w:rStyle w:val="aff8"/>
          <w:sz w:val="20"/>
          <w:szCs w:val="20"/>
        </w:rPr>
        <w:t>：牛顿法</w:t>
      </w:r>
    </w:p>
    <w:p w14:paraId="14D2B8E7" w14:textId="1D55F426" w:rsidR="000D75D5" w:rsidRPr="00941067" w:rsidRDefault="000D75D5" w:rsidP="00941067">
      <w:pPr>
        <w:widowControl w:val="0"/>
        <w:topLinePunct/>
        <w:ind w:firstLineChars="200" w:firstLine="400"/>
        <w:jc w:val="both"/>
        <w:rPr>
          <w:rFonts w:eastAsia="方正博雅宋_GBK"/>
          <w:color w:val="000000"/>
          <w:kern w:val="2"/>
          <w:sz w:val="20"/>
        </w:rPr>
      </w:pPr>
      <w:r w:rsidRPr="00941067">
        <w:rPr>
          <w:rFonts w:eastAsia="方正博雅宋_GBK"/>
          <w:color w:val="000000"/>
          <w:kern w:val="2"/>
          <w:sz w:val="20"/>
        </w:rPr>
        <w:t>1</w:t>
      </w:r>
      <w:r w:rsidR="005D1FCA" w:rsidRPr="00941067">
        <w:rPr>
          <w:rFonts w:eastAsia="方正博雅宋_GBK" w:hint="eastAsia"/>
          <w:color w:val="000000"/>
          <w:kern w:val="2"/>
          <w:sz w:val="20"/>
        </w:rPr>
        <w:t>．</w:t>
      </w:r>
      <w:r w:rsidRPr="00941067">
        <w:rPr>
          <w:rFonts w:eastAsia="方正博雅宋_GBK"/>
          <w:color w:val="000000"/>
          <w:kern w:val="2"/>
          <w:sz w:val="20"/>
        </w:rPr>
        <w:t>随机选取起始点</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θ</m:t>
            </m:r>
          </m:e>
          <m:sup>
            <m:r>
              <w:rPr>
                <w:rFonts w:ascii="Cambria Math" w:eastAsia="方正博雅宋_GBK" w:hAnsi="Cambria Math"/>
                <w:color w:val="000000"/>
                <w:kern w:val="2"/>
                <w:sz w:val="20"/>
              </w:rPr>
              <m:t>(0)</m:t>
            </m:r>
          </m:sup>
        </m:sSup>
      </m:oMath>
      <w:r w:rsidRPr="00941067">
        <w:rPr>
          <w:rFonts w:eastAsia="方正博雅宋_GBK"/>
          <w:color w:val="000000"/>
          <w:kern w:val="2"/>
          <w:sz w:val="20"/>
        </w:rPr>
        <w:t>；</w:t>
      </w:r>
      <w:r w:rsidRPr="00941067">
        <w:rPr>
          <w:rFonts w:eastAsia="方正博雅宋_GBK"/>
          <w:color w:val="000000"/>
          <w:kern w:val="2"/>
          <w:sz w:val="20"/>
        </w:rPr>
        <w:t xml:space="preserve"> </w:t>
      </w:r>
    </w:p>
    <w:p w14:paraId="730C3920" w14:textId="31AE6A69" w:rsidR="000D75D5" w:rsidRDefault="000D75D5" w:rsidP="00941067">
      <w:pPr>
        <w:widowControl w:val="0"/>
        <w:topLinePunct/>
        <w:ind w:firstLineChars="200" w:firstLine="400"/>
        <w:jc w:val="both"/>
        <w:rPr>
          <w:rFonts w:eastAsia="方正博雅宋_GBK"/>
          <w:color w:val="000000"/>
          <w:kern w:val="2"/>
          <w:sz w:val="20"/>
        </w:rPr>
      </w:pPr>
      <w:r w:rsidRPr="00941067">
        <w:rPr>
          <w:rFonts w:eastAsia="方正博雅宋_GBK"/>
          <w:color w:val="000000"/>
          <w:kern w:val="2"/>
          <w:sz w:val="20"/>
        </w:rPr>
        <w:t>2</w:t>
      </w:r>
      <w:r w:rsidR="005D1FCA" w:rsidRPr="00941067">
        <w:rPr>
          <w:rFonts w:eastAsia="方正博雅宋_GBK" w:hint="eastAsia"/>
          <w:color w:val="000000"/>
          <w:kern w:val="2"/>
          <w:sz w:val="20"/>
        </w:rPr>
        <w:t>．</w:t>
      </w:r>
      <w:r w:rsidRPr="00941067">
        <w:rPr>
          <w:rFonts w:eastAsia="方正博雅宋_GBK"/>
          <w:color w:val="000000"/>
          <w:kern w:val="2"/>
          <w:sz w:val="20"/>
        </w:rPr>
        <w:t>计算目标函数</w:t>
      </w:r>
      <m:oMath>
        <m:r>
          <w:rPr>
            <w:rFonts w:ascii="Cambria Math" w:eastAsia="方正博雅宋_GBK" w:hAnsi="Cambria Math"/>
            <w:color w:val="000000"/>
            <w:kern w:val="2"/>
            <w:sz w:val="20"/>
          </w:rPr>
          <m:t>J</m:t>
        </m:r>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r>
          <m:rPr>
            <m:sty m:val="p"/>
          </m:rPr>
          <w:rPr>
            <w:rFonts w:ascii="Cambria Math" w:eastAsia="方正博雅宋_GBK" w:hAnsi="Cambria Math"/>
            <w:color w:val="000000"/>
            <w:kern w:val="2"/>
            <w:sz w:val="20"/>
          </w:rPr>
          <m:t>)</m:t>
        </m:r>
      </m:oMath>
      <w:r w:rsidRPr="00941067">
        <w:rPr>
          <w:rFonts w:eastAsia="方正博雅宋_GBK"/>
          <w:color w:val="000000"/>
          <w:kern w:val="2"/>
          <w:sz w:val="20"/>
        </w:rPr>
        <w:t>在该点</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θ</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oMath>
      <w:r w:rsidRPr="00941067">
        <w:rPr>
          <w:rFonts w:eastAsia="方正博雅宋_GBK"/>
          <w:color w:val="000000"/>
          <w:kern w:val="2"/>
          <w:sz w:val="20"/>
        </w:rPr>
        <w:t>的一阶导数</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g</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oMath>
      <w:r w:rsidRPr="00941067">
        <w:rPr>
          <w:rFonts w:eastAsia="方正博雅宋_GBK"/>
          <w:color w:val="000000"/>
          <w:kern w:val="2"/>
          <w:sz w:val="20"/>
        </w:rPr>
        <w:t>和海森矩阵</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H</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oMath>
      <w:r w:rsidR="00EC1D91">
        <w:rPr>
          <w:rFonts w:eastAsia="方正博雅宋_GBK" w:hint="eastAsia"/>
          <w:color w:val="000000"/>
          <w:kern w:val="2"/>
          <w:sz w:val="20"/>
        </w:rPr>
        <w:t>，</w:t>
      </w:r>
      <w:r w:rsidR="00EC1D91" w:rsidRPr="00941067">
        <w:rPr>
          <w:rFonts w:eastAsia="方正博雅宋_GBK" w:hint="eastAsia"/>
          <w:color w:val="000000"/>
          <w:kern w:val="2"/>
          <w:sz w:val="20"/>
        </w:rPr>
        <w:t>若</w:t>
      </w:r>
      <m:oMath>
        <m:d>
          <m:dPr>
            <m:begChr m:val="‖"/>
            <m:endChr m:val="‖"/>
            <m:ctrlPr>
              <w:rPr>
                <w:rFonts w:ascii="Cambria Math" w:eastAsia="方正博雅宋_GBK" w:hAnsi="Cambria Math"/>
                <w:color w:val="000000"/>
                <w:kern w:val="2"/>
                <w:sz w:val="20"/>
              </w:rPr>
            </m:ctrlPr>
          </m:dPr>
          <m:e>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g</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e>
        </m:d>
      </m:oMath>
      <w:r w:rsidR="00EC1D91" w:rsidRPr="00941067">
        <w:rPr>
          <w:rFonts w:eastAsia="方正博雅宋_GBK" w:hint="eastAsia"/>
          <w:color w:val="000000"/>
          <w:kern w:val="2"/>
          <w:sz w:val="20"/>
        </w:rPr>
        <w:t>足够小，返回</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θ</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oMath>
      <w:r w:rsidR="00EC1D91" w:rsidRPr="00941067">
        <w:rPr>
          <w:rFonts w:eastAsia="方正博雅宋_GBK" w:hint="eastAsia"/>
          <w:color w:val="000000"/>
          <w:kern w:val="2"/>
          <w:sz w:val="20"/>
        </w:rPr>
        <w:t>为最佳参数</w:t>
      </w:r>
      <w:r w:rsidRPr="00941067">
        <w:rPr>
          <w:rFonts w:eastAsia="方正博雅宋_GBK"/>
          <w:color w:val="000000"/>
          <w:kern w:val="2"/>
          <w:sz w:val="20"/>
        </w:rPr>
        <w:t>；</w:t>
      </w:r>
      <w:r w:rsidRPr="00941067">
        <w:rPr>
          <w:rFonts w:eastAsia="方正博雅宋_GBK"/>
          <w:color w:val="000000"/>
          <w:kern w:val="2"/>
          <w:sz w:val="20"/>
        </w:rPr>
        <w:t xml:space="preserve"> </w:t>
      </w:r>
    </w:p>
    <w:p w14:paraId="0C36EF22" w14:textId="0C1922A6" w:rsidR="00EC1D91" w:rsidRPr="00941067" w:rsidRDefault="00EC1D91" w:rsidP="00941067">
      <w:pPr>
        <w:widowControl w:val="0"/>
        <w:topLinePunct/>
        <w:ind w:firstLineChars="200" w:firstLine="400"/>
        <w:jc w:val="both"/>
        <w:rPr>
          <w:rFonts w:eastAsia="方正博雅宋_GBK"/>
          <w:color w:val="000000"/>
          <w:kern w:val="2"/>
          <w:sz w:val="20"/>
        </w:rPr>
      </w:pPr>
      <w:r>
        <w:rPr>
          <w:rFonts w:eastAsia="方正博雅宋_GBK" w:hint="eastAsia"/>
          <w:color w:val="000000"/>
          <w:kern w:val="2"/>
          <w:sz w:val="20"/>
        </w:rPr>
        <w:t xml:space="preserve">3. </w:t>
      </w:r>
      <w:r>
        <w:rPr>
          <w:rFonts w:eastAsia="方正博雅宋_GBK" w:hint="eastAsia"/>
          <w:color w:val="000000"/>
          <w:kern w:val="2"/>
          <w:sz w:val="20"/>
        </w:rPr>
        <w:t>计算搜索方向：</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d</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r>
          <w:rPr>
            <w:rFonts w:ascii="Cambria Math" w:eastAsia="方正博雅宋_GBK" w:hAnsi="Cambria Math"/>
            <w:color w:val="000000"/>
            <w:kern w:val="2"/>
            <w:sz w:val="20"/>
          </w:rPr>
          <m:t>=</m:t>
        </m:r>
        <m:sSup>
          <m:sSupPr>
            <m:ctrlPr>
              <w:rPr>
                <w:rFonts w:ascii="Cambria Math" w:eastAsia="方正博雅宋_GBK" w:hAnsi="Cambria Math"/>
                <w:color w:val="000000"/>
                <w:kern w:val="2"/>
                <w:sz w:val="20"/>
              </w:rPr>
            </m:ctrlPr>
          </m:sSupPr>
          <m:e>
            <m:r>
              <w:rPr>
                <w:rFonts w:ascii="Cambria Math" w:eastAsia="方正博雅宋_GBK" w:hAnsi="Cambria Math"/>
                <w:color w:val="000000"/>
                <w:kern w:val="2"/>
                <w:sz w:val="20"/>
              </w:rPr>
              <m:t>-</m:t>
            </m:r>
            <m:d>
              <m:dPr>
                <m:ctrlPr>
                  <w:rPr>
                    <w:rFonts w:ascii="Cambria Math" w:eastAsia="方正博雅宋_GBK" w:hAnsi="Cambria Math"/>
                    <w:color w:val="000000"/>
                    <w:kern w:val="2"/>
                    <w:sz w:val="20"/>
                  </w:rPr>
                </m:ctrlPr>
              </m:dPr>
              <m:e>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H</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e>
            </m:d>
          </m:e>
          <m:sup>
            <m:r>
              <m:rPr>
                <m:sty m:val="p"/>
              </m:rPr>
              <w:rPr>
                <w:rFonts w:ascii="Cambria Math" w:eastAsia="方正博雅宋_GBK" w:hAnsi="Cambria Math"/>
                <w:color w:val="000000"/>
                <w:kern w:val="2"/>
                <w:sz w:val="20"/>
              </w:rPr>
              <m:t>-1</m:t>
            </m:r>
          </m:sup>
        </m:sSup>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g</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oMath>
    </w:p>
    <w:p w14:paraId="326DE76E" w14:textId="7421B470" w:rsidR="004C0809" w:rsidRDefault="004C0809" w:rsidP="004C0809">
      <w:pPr>
        <w:widowControl w:val="0"/>
        <w:topLinePunct/>
        <w:ind w:firstLineChars="200" w:firstLine="400"/>
        <w:jc w:val="both"/>
        <w:rPr>
          <w:rFonts w:eastAsia="方正博雅宋_GBK"/>
          <w:color w:val="000000"/>
          <w:kern w:val="2"/>
          <w:sz w:val="20"/>
        </w:rPr>
      </w:pPr>
      <w:r>
        <w:rPr>
          <w:rFonts w:eastAsia="方正博雅宋_GBK"/>
          <w:color w:val="000000"/>
          <w:kern w:val="2"/>
          <w:sz w:val="20"/>
        </w:rPr>
        <w:t>4</w:t>
      </w:r>
      <w:r w:rsidR="005D1FCA" w:rsidRPr="00941067">
        <w:rPr>
          <w:rFonts w:eastAsia="方正博雅宋_GBK" w:hint="eastAsia"/>
          <w:color w:val="000000"/>
          <w:kern w:val="2"/>
          <w:sz w:val="20"/>
        </w:rPr>
        <w:t>．</w:t>
      </w:r>
      <w:r w:rsidR="00D135D6" w:rsidRPr="00941067">
        <w:rPr>
          <w:rFonts w:eastAsia="方正博雅宋_GBK" w:hint="eastAsia"/>
          <w:color w:val="000000"/>
          <w:kern w:val="2"/>
          <w:sz w:val="20"/>
        </w:rPr>
        <w:t>更新：</w:t>
      </w:r>
      <m:oMath>
        <m:r>
          <m:rPr>
            <m:sty m:val="p"/>
          </m:rPr>
          <w:rPr>
            <w:rFonts w:ascii="Cambria Math" w:eastAsia="方正博雅宋_GBK" w:hAnsi="Cambria Math"/>
            <w:color w:val="000000"/>
            <w:kern w:val="2"/>
            <w:sz w:val="20"/>
          </w:rPr>
          <m:t xml:space="preserve"> </m:t>
        </m:r>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θ</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+1)</m:t>
            </m:r>
          </m:sup>
        </m:sSup>
        <m:r>
          <m:rPr>
            <m:sty m:val="p"/>
          </m:rPr>
          <w:rPr>
            <w:rFonts w:ascii="Cambria Math" w:eastAsia="方正博雅宋_GBK" w:hAnsi="Cambria Math"/>
            <w:color w:val="000000"/>
            <w:kern w:val="2"/>
            <w:sz w:val="20"/>
          </w:rPr>
          <m:t>=</m:t>
        </m:r>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θ</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η</m:t>
        </m:r>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d</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oMath>
      <w:r w:rsidR="000D75D5" w:rsidRPr="00941067">
        <w:rPr>
          <w:rFonts w:eastAsia="方正博雅宋_GBK"/>
          <w:color w:val="000000"/>
          <w:kern w:val="2"/>
          <w:sz w:val="20"/>
        </w:rPr>
        <w:t xml:space="preserve"> </w:t>
      </w:r>
      <w:r w:rsidR="00941067" w:rsidRPr="00941067">
        <w:rPr>
          <w:rFonts w:eastAsia="方正博雅宋_GBK"/>
          <w:color w:val="000000"/>
          <w:kern w:val="2"/>
          <w:sz w:val="20"/>
        </w:rPr>
        <w:t>；</w:t>
      </w:r>
    </w:p>
    <w:p w14:paraId="21675BB6" w14:textId="23DCB025" w:rsidR="004C0809" w:rsidRPr="004C0809" w:rsidRDefault="004C0809" w:rsidP="004C0809">
      <w:pPr>
        <w:widowControl w:val="0"/>
        <w:topLinePunct/>
        <w:ind w:firstLineChars="200" w:firstLine="400"/>
        <w:jc w:val="both"/>
        <w:rPr>
          <w:rFonts w:eastAsia="方正博雅宋_GBK"/>
          <w:color w:val="000000"/>
          <w:kern w:val="2"/>
          <w:sz w:val="20"/>
        </w:rPr>
      </w:pPr>
      <w:r>
        <w:rPr>
          <w:rFonts w:eastAsia="方正博雅宋_GBK" w:hint="eastAsia"/>
          <w:color w:val="000000"/>
          <w:kern w:val="2"/>
          <w:sz w:val="20"/>
        </w:rPr>
        <w:t xml:space="preserve">5. </w:t>
      </w:r>
      <m:oMath>
        <m:r>
          <m:rPr>
            <m:sty m:val="p"/>
          </m:rPr>
          <w:rPr>
            <w:rFonts w:ascii="Cambria Math" w:eastAsia="方正博雅宋_GBK" w:hAnsi="Cambria Math"/>
            <w:color w:val="000000"/>
            <w:kern w:val="2"/>
            <w:sz w:val="20"/>
          </w:rPr>
          <m:t>t=t+1</m:t>
        </m:r>
      </m:oMath>
      <w:r w:rsidRPr="00082E73">
        <w:rPr>
          <w:rFonts w:eastAsia="方正博雅宋_GBK" w:hint="eastAsia"/>
          <w:color w:val="000000"/>
          <w:kern w:val="2"/>
          <w:sz w:val="20"/>
        </w:rPr>
        <w:t>，转第</w:t>
      </w:r>
      <w:r w:rsidRPr="00082E73">
        <w:rPr>
          <w:rFonts w:eastAsia="方正博雅宋_GBK" w:hint="eastAsia"/>
          <w:color w:val="000000"/>
          <w:kern w:val="2"/>
          <w:sz w:val="20"/>
        </w:rPr>
        <w:t>2</w:t>
      </w:r>
      <w:r w:rsidRPr="00082E73">
        <w:rPr>
          <w:rFonts w:eastAsia="方正博雅宋_GBK" w:hint="eastAsia"/>
          <w:color w:val="000000"/>
          <w:kern w:val="2"/>
          <w:sz w:val="20"/>
        </w:rPr>
        <w:t>步。</w:t>
      </w:r>
    </w:p>
    <w:p w14:paraId="760E7B36" w14:textId="08EEF0FB" w:rsidR="000D75D5" w:rsidRPr="00941067" w:rsidRDefault="000D75D5" w:rsidP="000C69D1">
      <w:pPr>
        <w:widowControl w:val="0"/>
        <w:topLinePunct/>
        <w:jc w:val="both"/>
        <w:rPr>
          <w:rFonts w:eastAsia="方正博雅宋_GBK"/>
          <w:color w:val="000000"/>
          <w:kern w:val="2"/>
          <w:sz w:val="20"/>
        </w:rPr>
      </w:pPr>
    </w:p>
    <w:p w14:paraId="4CBCB4D4" w14:textId="7559B590" w:rsidR="00941067" w:rsidRDefault="000D75D5" w:rsidP="008D3EB7">
      <w:pPr>
        <w:widowControl w:val="0"/>
        <w:topLinePunct/>
        <w:ind w:firstLineChars="200" w:firstLine="400"/>
        <w:jc w:val="both"/>
        <w:rPr>
          <w:rFonts w:eastAsia="方正博雅宋_GBK"/>
          <w:color w:val="000000"/>
          <w:kern w:val="2"/>
          <w:sz w:val="20"/>
        </w:rPr>
      </w:pPr>
      <w:r w:rsidRPr="00941067">
        <w:rPr>
          <w:rFonts w:eastAsia="方正博雅宋_GBK"/>
          <w:color w:val="000000"/>
          <w:kern w:val="2"/>
          <w:sz w:val="20"/>
        </w:rPr>
        <w:t>由于牛顿法用到了函数的二阶导数，亦被称为二阶优化方法。与梯度下降法相比，牛顿法收敛速度</w:t>
      </w:r>
      <w:r w:rsidR="00F97771" w:rsidRPr="00941067">
        <w:rPr>
          <w:rFonts w:eastAsia="方正博雅宋_GBK" w:hint="eastAsia"/>
          <w:color w:val="000000"/>
          <w:kern w:val="2"/>
          <w:sz w:val="20"/>
        </w:rPr>
        <w:t>更</w:t>
      </w:r>
      <w:r w:rsidRPr="00941067">
        <w:rPr>
          <w:rFonts w:eastAsia="方正博雅宋_GBK"/>
          <w:color w:val="000000"/>
          <w:kern w:val="2"/>
          <w:sz w:val="20"/>
        </w:rPr>
        <w:t>快。但每一轮迭代中</w:t>
      </w:r>
      <w:r w:rsidR="00941067">
        <w:rPr>
          <w:rFonts w:eastAsia="方正博雅宋_GBK" w:hint="eastAsia"/>
          <w:color w:val="000000"/>
          <w:kern w:val="2"/>
          <w:sz w:val="20"/>
        </w:rPr>
        <w:t>，还</w:t>
      </w:r>
      <w:r w:rsidRPr="00941067">
        <w:rPr>
          <w:rFonts w:eastAsia="方正博雅宋_GBK"/>
          <w:color w:val="000000"/>
          <w:kern w:val="2"/>
          <w:sz w:val="20"/>
        </w:rPr>
        <w:t>需要</w:t>
      </w:r>
      <w:r w:rsidR="00941067">
        <w:rPr>
          <w:rFonts w:eastAsia="方正博雅宋_GBK" w:hint="eastAsia"/>
          <w:color w:val="000000"/>
          <w:kern w:val="2"/>
          <w:sz w:val="20"/>
        </w:rPr>
        <w:t>计算</w:t>
      </w:r>
      <w:r w:rsidR="00F97771" w:rsidRPr="00941067">
        <w:rPr>
          <w:rFonts w:eastAsia="方正博雅宋_GBK" w:hint="eastAsia"/>
          <w:color w:val="000000"/>
          <w:kern w:val="2"/>
          <w:sz w:val="20"/>
        </w:rPr>
        <w:t>海森</w:t>
      </w:r>
      <w:r w:rsidRPr="00941067">
        <w:rPr>
          <w:rFonts w:eastAsia="方正博雅宋_GBK"/>
          <w:color w:val="000000"/>
          <w:kern w:val="2"/>
          <w:sz w:val="20"/>
        </w:rPr>
        <w:t>矩阵的逆，所以每次迭代的计算量比梯度下降大。</w:t>
      </w:r>
      <w:r w:rsidR="00941067" w:rsidRPr="00941067">
        <w:rPr>
          <w:rFonts w:eastAsia="方正博雅宋_GBK" w:hint="eastAsia"/>
          <w:color w:val="000000"/>
          <w:kern w:val="2"/>
          <w:sz w:val="20"/>
        </w:rPr>
        <w:t>实际实现时一般不直接求</w:t>
      </w:r>
      <w:r w:rsidR="007A6738">
        <w:rPr>
          <w:rFonts w:eastAsia="方正博雅宋_GBK" w:hint="eastAsia"/>
          <w:color w:val="000000"/>
          <w:kern w:val="2"/>
          <w:sz w:val="20"/>
        </w:rPr>
        <w:t>海森</w:t>
      </w:r>
      <w:r w:rsidR="00941067" w:rsidRPr="00941067">
        <w:rPr>
          <w:rFonts w:eastAsia="方正博雅宋_GBK" w:hint="eastAsia"/>
          <w:color w:val="000000"/>
          <w:kern w:val="2"/>
          <w:sz w:val="20"/>
        </w:rPr>
        <w:t>矩阵的逆矩阵，而是求解如下方程组：</w:t>
      </w:r>
    </w:p>
    <w:p w14:paraId="703FCE4E" w14:textId="2B2BF86C" w:rsidR="008D3EB7" w:rsidRPr="007A6738" w:rsidRDefault="00B12255" w:rsidP="008D3EB7">
      <w:pPr>
        <w:ind w:firstLine="360"/>
        <w:rPr>
          <w:rFonts w:ascii="华文楷体" w:eastAsia="华文楷体" w:hAnsi="华文楷体" w:cs="华文楷体"/>
          <w:sz w:val="18"/>
          <w:szCs w:val="18"/>
        </w:rPr>
      </w:pPr>
      <m:oMathPara>
        <m:oMath>
          <m:sSup>
            <m:sSupPr>
              <m:ctrlPr>
                <w:rPr>
                  <w:rFonts w:ascii="Cambria Math" w:eastAsia="方正博雅宋_GBK" w:hAnsi="Cambria Math"/>
                  <w:color w:val="000000"/>
                  <w:kern w:val="2"/>
                  <w:sz w:val="20"/>
                </w:rPr>
              </m:ctrlPr>
            </m:sSupPr>
            <m:e>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H</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r>
                <m:rPr>
                  <m:sty m:val="bi"/>
                </m:rPr>
                <w:rPr>
                  <w:rFonts w:ascii="Cambria Math" w:eastAsia="方正博雅宋_GBK" w:hAnsi="Cambria Math"/>
                  <w:color w:val="000000"/>
                  <w:kern w:val="2"/>
                  <w:sz w:val="20"/>
                </w:rPr>
                <m:t>d</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r>
            <m:rPr>
              <m:sty m:val="p"/>
            </m:rPr>
            <w:rPr>
              <w:rFonts w:ascii="Cambria Math" w:eastAsia="方正博雅宋_GBK" w:hAnsi="Cambria Math"/>
              <w:color w:val="000000"/>
              <w:kern w:val="2"/>
              <w:sz w:val="20"/>
            </w:rPr>
            <m:t>=</m:t>
          </m:r>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-g</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r>
            <m:rPr>
              <m:sty m:val="p"/>
            </m:rPr>
            <w:rPr>
              <w:rFonts w:ascii="Cambria Math" w:eastAsia="华文楷体" w:hAnsi="Cambria Math" w:cs="华文楷体"/>
              <w:sz w:val="18"/>
              <w:szCs w:val="18"/>
            </w:rPr>
            <m:t>，</m:t>
          </m:r>
        </m:oMath>
      </m:oMathPara>
    </w:p>
    <w:p w14:paraId="03233BD0" w14:textId="6B57036A" w:rsidR="00941067" w:rsidRDefault="007A6738" w:rsidP="007A6738">
      <w:pPr>
        <w:widowControl w:val="0"/>
        <w:topLinePunct/>
        <w:jc w:val="both"/>
        <w:rPr>
          <w:rFonts w:eastAsia="方正博雅宋_GBK"/>
          <w:color w:val="000000"/>
          <w:kern w:val="2"/>
          <w:sz w:val="20"/>
        </w:rPr>
      </w:pPr>
      <w:r>
        <w:rPr>
          <w:rFonts w:eastAsia="方正博雅宋_GBK" w:hint="eastAsia"/>
          <w:color w:val="000000"/>
          <w:kern w:val="2"/>
          <w:sz w:val="20"/>
        </w:rPr>
        <w:t>得到</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d</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oMath>
      <w:r>
        <w:rPr>
          <w:rFonts w:eastAsia="方正博雅宋_GBK" w:hint="eastAsia"/>
          <w:color w:val="000000"/>
          <w:kern w:val="2"/>
          <w:sz w:val="20"/>
        </w:rPr>
        <w:t>。</w:t>
      </w:r>
      <w:r w:rsidR="00941067" w:rsidRPr="008D3EB7">
        <w:rPr>
          <w:rFonts w:eastAsia="方正博雅宋_GBK" w:hint="eastAsia"/>
          <w:color w:val="000000"/>
          <w:kern w:val="2"/>
          <w:sz w:val="20"/>
        </w:rPr>
        <w:t>求解这个线性方程组一般使用迭代法，如共轭梯度法。</w:t>
      </w:r>
    </w:p>
    <w:p w14:paraId="72C884C6" w14:textId="1684CB41" w:rsidR="000C69D1" w:rsidRDefault="000C69D1" w:rsidP="007047FF">
      <w:pPr>
        <w:widowControl w:val="0"/>
        <w:topLinePunct/>
        <w:ind w:firstLineChars="200" w:firstLine="400"/>
        <w:jc w:val="both"/>
        <w:rPr>
          <w:rFonts w:eastAsia="方正博雅宋_GBK"/>
          <w:color w:val="000000"/>
          <w:kern w:val="2"/>
          <w:sz w:val="20"/>
        </w:rPr>
      </w:pPr>
      <w:r w:rsidRPr="000C69D1">
        <w:rPr>
          <w:rFonts w:eastAsia="方正博雅宋_GBK" w:hint="eastAsia"/>
          <w:color w:val="000000"/>
          <w:kern w:val="2"/>
          <w:sz w:val="20"/>
        </w:rPr>
        <w:t>牛顿法并不能保证每一步迭代时函数值下降，也不保证一定收敛。</w:t>
      </w:r>
      <w:r w:rsidR="007047FF" w:rsidRPr="00863AEB">
        <w:rPr>
          <w:rFonts w:eastAsia="方正博雅宋_GBK" w:hint="eastAsia"/>
          <w:color w:val="000000"/>
          <w:kern w:val="2"/>
          <w:sz w:val="20"/>
        </w:rPr>
        <w:t>若初始点</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θ</m:t>
            </m:r>
          </m:e>
          <m:sup>
            <m:r>
              <m:rPr>
                <m:sty m:val="p"/>
              </m:rPr>
              <w:rPr>
                <w:rFonts w:ascii="Cambria Math" w:eastAsia="方正博雅宋_GBK" w:hAnsi="Cambria Math"/>
                <w:color w:val="000000"/>
                <w:kern w:val="2"/>
                <w:sz w:val="20"/>
              </w:rPr>
              <m:t>(0)</m:t>
            </m:r>
          </m:sup>
        </m:sSup>
      </m:oMath>
      <w:r w:rsidR="007047FF" w:rsidRPr="00863AEB">
        <w:rPr>
          <w:rFonts w:eastAsia="方正博雅宋_GBK" w:hint="eastAsia"/>
          <w:color w:val="000000"/>
          <w:kern w:val="2"/>
          <w:sz w:val="20"/>
        </w:rPr>
        <w:t xml:space="preserve"> </w:t>
      </w:r>
      <w:r w:rsidR="007047FF" w:rsidRPr="00863AEB">
        <w:rPr>
          <w:rFonts w:eastAsia="方正博雅宋_GBK" w:hint="eastAsia"/>
          <w:color w:val="000000"/>
          <w:kern w:val="2"/>
          <w:sz w:val="20"/>
        </w:rPr>
        <w:t>充分靠近极值点</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θ</m:t>
            </m:r>
          </m:e>
          <m:sup>
            <m:r>
              <m:rPr>
                <m:sty m:val="p"/>
              </m:rPr>
              <w:rPr>
                <w:rFonts w:ascii="Cambria Math" w:eastAsia="方正博雅宋_GBK" w:hAnsi="Cambria Math"/>
                <w:color w:val="000000"/>
                <w:kern w:val="2"/>
                <w:sz w:val="20"/>
              </w:rPr>
              <m:t>*</m:t>
            </m:r>
          </m:sup>
        </m:sSup>
      </m:oMath>
      <w:r w:rsidR="007047FF">
        <w:rPr>
          <w:rFonts w:eastAsia="方正博雅宋_GBK" w:hint="eastAsia"/>
          <w:color w:val="000000"/>
          <w:kern w:val="2"/>
          <w:sz w:val="20"/>
        </w:rPr>
        <w:t>，</w:t>
      </w:r>
      <w:r w:rsidR="007047FF" w:rsidRPr="00863AEB">
        <w:rPr>
          <w:rFonts w:eastAsia="方正博雅宋_GBK" w:hint="eastAsia"/>
          <w:color w:val="000000"/>
          <w:kern w:val="2"/>
          <w:sz w:val="20"/>
        </w:rPr>
        <w:t>极值点</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θ</m:t>
            </m:r>
          </m:e>
          <m:sup>
            <m:r>
              <m:rPr>
                <m:sty m:val="p"/>
              </m:rPr>
              <w:rPr>
                <w:rFonts w:ascii="Cambria Math" w:eastAsia="方正博雅宋_GBK" w:hAnsi="Cambria Math"/>
                <w:color w:val="000000"/>
                <w:kern w:val="2"/>
                <w:sz w:val="20"/>
              </w:rPr>
              <m:t>*</m:t>
            </m:r>
          </m:sup>
        </m:sSup>
      </m:oMath>
      <w:r w:rsidR="007047FF">
        <w:rPr>
          <w:rFonts w:eastAsia="方正博雅宋_GBK" w:hint="eastAsia"/>
          <w:color w:val="000000"/>
          <w:kern w:val="2"/>
          <w:sz w:val="20"/>
        </w:rPr>
        <w:t>的海森矩阵非奇异，并且海森</w:t>
      </w:r>
      <w:r w:rsidR="007047FF" w:rsidRPr="00863AEB">
        <w:rPr>
          <w:rFonts w:eastAsia="方正博雅宋_GBK" w:hint="eastAsia"/>
          <w:color w:val="000000"/>
          <w:kern w:val="2"/>
          <w:sz w:val="20"/>
        </w:rPr>
        <w:t>矩阵在极值点附近</w:t>
      </w:r>
      <w:r w:rsidR="007047FF" w:rsidRPr="007047FF">
        <w:rPr>
          <w:rFonts w:eastAsia="方正博雅宋_GBK" w:hint="eastAsia"/>
          <w:color w:val="000000"/>
          <w:kern w:val="2"/>
          <w:sz w:val="20"/>
        </w:rPr>
        <w:t>利普希茨</w:t>
      </w:r>
      <w:r w:rsidR="007047FF">
        <w:rPr>
          <w:rFonts w:eastAsia="方正博雅宋_GBK" w:hint="eastAsia"/>
          <w:color w:val="000000"/>
          <w:kern w:val="2"/>
          <w:sz w:val="20"/>
        </w:rPr>
        <w:t>（</w:t>
      </w:r>
      <w:r w:rsidR="007047FF" w:rsidRPr="00863AEB">
        <w:rPr>
          <w:rFonts w:eastAsia="方正博雅宋_GBK" w:hint="eastAsia"/>
          <w:color w:val="000000"/>
          <w:kern w:val="2"/>
          <w:sz w:val="20"/>
        </w:rPr>
        <w:t>Lipschitz</w:t>
      </w:r>
      <w:r w:rsidR="007047FF">
        <w:rPr>
          <w:rFonts w:eastAsia="方正博雅宋_GBK" w:hint="eastAsia"/>
          <w:color w:val="000000"/>
          <w:kern w:val="2"/>
          <w:sz w:val="20"/>
        </w:rPr>
        <w:t>）</w:t>
      </w:r>
      <w:r w:rsidR="007047FF" w:rsidRPr="00863AEB">
        <w:rPr>
          <w:rFonts w:eastAsia="方正博雅宋_GBK" w:hint="eastAsia"/>
          <w:color w:val="000000"/>
          <w:kern w:val="2"/>
          <w:sz w:val="20"/>
        </w:rPr>
        <w:t xml:space="preserve"> </w:t>
      </w:r>
      <w:r w:rsidR="007047FF" w:rsidRPr="00863AEB">
        <w:rPr>
          <w:rFonts w:eastAsia="方正博雅宋_GBK" w:hint="eastAsia"/>
          <w:color w:val="000000"/>
          <w:kern w:val="2"/>
          <w:sz w:val="20"/>
        </w:rPr>
        <w:t>连续，则牛顿法具有二阶收敛性。</w:t>
      </w:r>
      <w:r w:rsidR="007047FF">
        <w:rPr>
          <w:rFonts w:eastAsia="方正博雅宋_GBK" w:hint="eastAsia"/>
          <w:color w:val="000000"/>
          <w:kern w:val="2"/>
          <w:sz w:val="20"/>
        </w:rPr>
        <w:t>如果不满足上述条件，牛顿发</w:t>
      </w:r>
      <w:r w:rsidR="007047FF" w:rsidRPr="007047FF">
        <w:rPr>
          <w:rFonts w:eastAsia="方正博雅宋_GBK" w:hint="eastAsia"/>
          <w:color w:val="000000"/>
          <w:kern w:val="2"/>
          <w:sz w:val="20"/>
        </w:rPr>
        <w:t>可能数值计算失败或产生数值不稳定。</w:t>
      </w:r>
      <w:r w:rsidRPr="000C69D1">
        <w:rPr>
          <w:rFonts w:eastAsia="方正博雅宋_GBK" w:hint="eastAsia"/>
          <w:color w:val="000000"/>
          <w:kern w:val="2"/>
          <w:sz w:val="20"/>
        </w:rPr>
        <w:t>为此，</w:t>
      </w:r>
      <w:r>
        <w:rPr>
          <w:rFonts w:eastAsia="方正博雅宋_GBK" w:hint="eastAsia"/>
          <w:color w:val="000000"/>
          <w:kern w:val="2"/>
          <w:sz w:val="20"/>
        </w:rPr>
        <w:t>研究者们</w:t>
      </w:r>
      <w:r w:rsidRPr="000C69D1">
        <w:rPr>
          <w:rFonts w:eastAsia="方正博雅宋_GBK" w:hint="eastAsia"/>
          <w:color w:val="000000"/>
          <w:kern w:val="2"/>
          <w:sz w:val="20"/>
        </w:rPr>
        <w:t>提出了一些补救措施，其中的一种是直线搜索（</w:t>
      </w:r>
      <w:r w:rsidRPr="000C69D1">
        <w:rPr>
          <w:rFonts w:eastAsia="方正博雅宋_GBK" w:hint="eastAsia"/>
          <w:color w:val="000000"/>
          <w:kern w:val="2"/>
          <w:sz w:val="20"/>
        </w:rPr>
        <w:t>line search</w:t>
      </w:r>
      <w:r w:rsidRPr="000C69D1">
        <w:rPr>
          <w:rFonts w:eastAsia="方正博雅宋_GBK" w:hint="eastAsia"/>
          <w:color w:val="000000"/>
          <w:kern w:val="2"/>
          <w:sz w:val="20"/>
        </w:rPr>
        <w:t>）技术，即搜索最优步长。具体做法是让</w:t>
      </w:r>
      <m:oMath>
        <m:r>
          <w:rPr>
            <w:rFonts w:ascii="Cambria Math" w:eastAsia="方正博雅宋_GBK" w:hAnsi="Cambria Math"/>
            <w:color w:val="000000"/>
            <w:kern w:val="2"/>
            <w:sz w:val="20"/>
          </w:rPr>
          <m:t>η</m:t>
        </m:r>
      </m:oMath>
      <w:r w:rsidRPr="000C69D1">
        <w:rPr>
          <w:rFonts w:eastAsia="方正博雅宋_GBK" w:hint="eastAsia"/>
          <w:color w:val="000000"/>
          <w:kern w:val="2"/>
          <w:sz w:val="20"/>
        </w:rPr>
        <w:t>取一些典型的离散值，如</w:t>
      </w:r>
      <w:r w:rsidRPr="000C69D1">
        <w:rPr>
          <w:rFonts w:eastAsia="方正博雅宋_GBK" w:hint="eastAsia"/>
          <w:color w:val="000000"/>
          <w:kern w:val="2"/>
          <w:sz w:val="20"/>
        </w:rPr>
        <w:t>0.0001,0.001,0.01</w:t>
      </w:r>
      <w:r w:rsidR="007047FF">
        <w:rPr>
          <w:rFonts w:eastAsia="方正博雅宋_GBK" w:hint="eastAsia"/>
          <w:color w:val="000000"/>
          <w:kern w:val="2"/>
          <w:sz w:val="20"/>
        </w:rPr>
        <w:t>等，比较取哪个值时函数值下降最快，作为最优步长，即</w:t>
      </w:r>
      <m:oMath>
        <m:sSup>
          <m:sSupPr>
            <m:ctrlPr>
              <w:rPr>
                <w:rFonts w:ascii="Cambria Math" w:eastAsia="方正博雅宋_GBK" w:hAnsi="Cambria Math"/>
                <w:color w:val="000000"/>
                <w:kern w:val="2"/>
                <w:sz w:val="20"/>
              </w:rPr>
            </m:ctrlPr>
          </m:sSupPr>
          <m:e>
            <m:r>
              <w:rPr>
                <w:rFonts w:ascii="Cambria Math" w:eastAsia="方正博雅宋_GBK" w:hAnsi="Cambria Math"/>
                <w:color w:val="000000"/>
                <w:kern w:val="2"/>
                <w:sz w:val="20"/>
              </w:rPr>
              <m:t>η</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r>
          <w:rPr>
            <w:rFonts w:ascii="Cambria Math" w:eastAsia="方正博雅宋_GBK" w:hAnsi="Cambria Math"/>
            <w:color w:val="000000"/>
            <w:kern w:val="2"/>
            <w:sz w:val="20"/>
          </w:rPr>
          <m:t>=</m:t>
        </m:r>
        <m:func>
          <m:funcPr>
            <m:ctrlPr>
              <w:rPr>
                <w:rFonts w:ascii="Cambria Math" w:eastAsia="方正博雅宋_GBK" w:hAnsi="Cambria Math"/>
                <w:i/>
                <w:color w:val="000000"/>
                <w:kern w:val="2"/>
                <w:sz w:val="20"/>
              </w:rPr>
            </m:ctrlPr>
          </m:funcPr>
          <m:fName>
            <m:limLow>
              <m:limLowPr>
                <m:ctrlPr>
                  <w:rPr>
                    <w:rFonts w:ascii="Cambria Math" w:eastAsia="方正博雅宋_GBK" w:hAnsi="Cambria Math"/>
                    <w:i/>
                    <w:color w:val="000000"/>
                    <w:kern w:val="2"/>
                    <w:sz w:val="20"/>
                  </w:rPr>
                </m:ctrlPr>
              </m:limLowPr>
              <m:e>
                <m:r>
                  <m:rPr>
                    <m:sty m:val="p"/>
                  </m:rPr>
                  <w:rPr>
                    <w:rFonts w:ascii="Cambria Math" w:eastAsia="方正博雅宋_GBK" w:hAnsi="Cambria Math"/>
                    <w:color w:val="000000"/>
                    <w:sz w:val="20"/>
                  </w:rPr>
                  <m:t>argmin</m:t>
                </m:r>
              </m:e>
              <m:lim>
                <m:r>
                  <w:rPr>
                    <w:rFonts w:ascii="Cambria Math" w:eastAsia="方正博雅宋_GBK" w:hAnsi="Cambria Math"/>
                    <w:color w:val="000000"/>
                    <w:kern w:val="2"/>
                    <w:sz w:val="20"/>
                  </w:rPr>
                  <m:t>η</m:t>
                </m:r>
              </m:lim>
            </m:limLow>
          </m:fName>
          <m:e>
            <m:r>
              <w:rPr>
                <w:rFonts w:ascii="Cambria Math" w:eastAsia="方正博雅宋_GBK" w:hAnsi="Cambria Math"/>
                <w:color w:val="000000"/>
                <w:kern w:val="2"/>
                <w:sz w:val="20"/>
              </w:rPr>
              <m:t>J</m:t>
            </m:r>
            <m:d>
              <m:dPr>
                <m:ctrlPr>
                  <w:rPr>
                    <w:rFonts w:ascii="Cambria Math" w:eastAsia="方正博雅宋_GBK" w:hAnsi="Cambria Math"/>
                    <w:i/>
                    <w:color w:val="000000"/>
                    <w:kern w:val="2"/>
                    <w:sz w:val="20"/>
                  </w:rPr>
                </m:ctrlPr>
              </m:dPr>
              <m:e>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θ</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r>
                  <w:rPr>
                    <w:rFonts w:ascii="Cambria Math" w:eastAsia="方正博雅宋_GBK" w:hAnsi="Cambria Math"/>
                    <w:color w:val="000000"/>
                    <w:kern w:val="2"/>
                    <w:sz w:val="20"/>
                  </w:rPr>
                  <m:t>+η</m:t>
                </m:r>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d</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e>
            </m:d>
          </m:e>
        </m:func>
      </m:oMath>
      <w:r w:rsidR="007047FF">
        <w:rPr>
          <w:rFonts w:eastAsia="方正博雅宋_GBK" w:hint="eastAsia"/>
          <w:color w:val="000000"/>
          <w:kern w:val="2"/>
          <w:sz w:val="20"/>
        </w:rPr>
        <w:t>。</w:t>
      </w:r>
    </w:p>
    <w:p w14:paraId="38FA68CB" w14:textId="07B6A0EA" w:rsidR="000D75D5" w:rsidRPr="00B924E5" w:rsidRDefault="00C57A75" w:rsidP="005D1FCA">
      <w:pPr>
        <w:pStyle w:val="4"/>
        <w:ind w:firstLine="460"/>
      </w:pPr>
      <w:bookmarkStart w:id="8" w:name="header-n169"/>
      <w:bookmarkEnd w:id="8"/>
      <w:r>
        <w:t>2</w:t>
      </w:r>
      <w:r w:rsidR="000D75D5" w:rsidRPr="00B924E5">
        <w:t>．Logistic回归</w:t>
      </w:r>
      <w:r>
        <w:rPr>
          <w:rFonts w:hint="eastAsia"/>
        </w:rPr>
        <w:t>的</w:t>
      </w:r>
      <w:r w:rsidRPr="00B924E5">
        <w:t>牛顿法</w:t>
      </w:r>
      <w:r w:rsidR="000D75D5" w:rsidRPr="00B924E5">
        <w:t>求解</w:t>
      </w:r>
    </w:p>
    <w:p w14:paraId="79931599" w14:textId="6DFC8E39" w:rsidR="000D75D5" w:rsidRPr="005C6B92" w:rsidRDefault="00586E5D" w:rsidP="005C6B92">
      <w:pPr>
        <w:widowControl w:val="0"/>
        <w:topLinePunct/>
        <w:ind w:firstLineChars="200" w:firstLine="400"/>
        <w:jc w:val="both"/>
        <w:rPr>
          <w:rFonts w:eastAsia="方正博雅宋_GBK"/>
          <w:color w:val="000000"/>
          <w:kern w:val="2"/>
          <w:sz w:val="20"/>
        </w:rPr>
      </w:pPr>
      <w:r w:rsidRPr="005C6B92">
        <w:rPr>
          <w:rFonts w:eastAsia="方正博雅宋_GBK"/>
          <w:color w:val="000000"/>
          <w:kern w:val="2"/>
          <w:sz w:val="20"/>
        </w:rPr>
        <w:t>根据</w:t>
      </w:r>
      <w:r w:rsidR="000D75D5" w:rsidRPr="005C6B92">
        <w:rPr>
          <w:rFonts w:eastAsia="方正博雅宋_GBK"/>
          <w:color w:val="000000"/>
          <w:kern w:val="2"/>
          <w:sz w:val="20"/>
        </w:rPr>
        <w:t>式</w:t>
      </w:r>
      <w:r w:rsidRPr="005C6B92">
        <w:rPr>
          <w:rFonts w:eastAsia="方正博雅宋_GBK" w:hint="eastAsia"/>
          <w:color w:val="000000"/>
          <w:kern w:val="2"/>
          <w:sz w:val="20"/>
        </w:rPr>
        <w:t>（</w:t>
      </w:r>
      <w:r w:rsidR="000D75D5" w:rsidRPr="005C6B92">
        <w:rPr>
          <w:rFonts w:eastAsia="方正博雅宋_GBK"/>
          <w:color w:val="000000"/>
          <w:kern w:val="2"/>
          <w:sz w:val="20"/>
        </w:rPr>
        <w:t>3-1</w:t>
      </w:r>
      <w:r w:rsidRPr="005C6B92">
        <w:rPr>
          <w:rFonts w:eastAsia="方正博雅宋_GBK" w:hint="eastAsia"/>
          <w:color w:val="000000"/>
          <w:kern w:val="2"/>
          <w:sz w:val="20"/>
        </w:rPr>
        <w:t>1</w:t>
      </w:r>
      <w:r w:rsidRPr="005C6B92">
        <w:rPr>
          <w:rFonts w:eastAsia="方正博雅宋_GBK"/>
          <w:color w:val="000000"/>
          <w:kern w:val="2"/>
          <w:sz w:val="20"/>
        </w:rPr>
        <w:t>）</w:t>
      </w:r>
      <w:r w:rsidR="000D75D5" w:rsidRPr="005C6B92">
        <w:rPr>
          <w:rFonts w:eastAsia="方正博雅宋_GBK"/>
          <w:color w:val="000000"/>
          <w:kern w:val="2"/>
          <w:sz w:val="20"/>
        </w:rPr>
        <w:t>，</w:t>
      </w:r>
      <w:r w:rsidR="000D75D5" w:rsidRPr="005C6B92">
        <w:rPr>
          <w:rFonts w:eastAsia="方正博雅宋_GBK"/>
          <w:color w:val="000000"/>
          <w:kern w:val="2"/>
          <w:sz w:val="20"/>
        </w:rPr>
        <w:t>Logistic</w:t>
      </w:r>
      <w:r w:rsidR="000D75D5" w:rsidRPr="005C6B92">
        <w:rPr>
          <w:rFonts w:eastAsia="方正博雅宋_GBK"/>
          <w:color w:val="000000"/>
          <w:kern w:val="2"/>
          <w:sz w:val="20"/>
        </w:rPr>
        <w:t>回归</w:t>
      </w:r>
      <w:r w:rsidR="00260E5E" w:rsidRPr="005C6B92">
        <w:rPr>
          <w:rFonts w:eastAsia="方正博雅宋_GBK" w:hint="eastAsia"/>
          <w:color w:val="000000"/>
          <w:kern w:val="2"/>
          <w:sz w:val="20"/>
        </w:rPr>
        <w:t>模型</w:t>
      </w:r>
      <w:r w:rsidR="00260E5E" w:rsidRPr="005C6B92">
        <w:rPr>
          <w:rFonts w:eastAsia="方正博雅宋_GBK"/>
          <w:color w:val="000000"/>
          <w:kern w:val="2"/>
          <w:sz w:val="20"/>
        </w:rPr>
        <w:t>的</w:t>
      </w:r>
      <w:r w:rsidR="000D75D5" w:rsidRPr="005C6B92">
        <w:rPr>
          <w:rFonts w:eastAsia="方正博雅宋_GBK"/>
          <w:color w:val="000000"/>
          <w:kern w:val="2"/>
          <w:sz w:val="20"/>
        </w:rPr>
        <w:t>损失函数部分的梯度为</w:t>
      </w:r>
    </w:p>
    <w:p w14:paraId="1AB09754" w14:textId="1C2E7421" w:rsidR="000D75D5" w:rsidRPr="005C6B92" w:rsidRDefault="00B12255" w:rsidP="000D75D5">
      <w:pPr>
        <w:ind w:firstLine="400"/>
        <w:rPr>
          <w:sz w:val="20"/>
          <w:szCs w:val="20"/>
        </w:rPr>
      </w:pPr>
      <m:oMathPara>
        <m:oMathParaPr>
          <m:jc m:val="center"/>
        </m:oMathParaPr>
        <m:oMath>
          <m:sSub>
            <m:sSubPr>
              <m:ctrlPr>
                <w:rPr>
                  <w:rFonts w:ascii="Cambria Math" w:hAnsi="Cambria Math"/>
                  <w:sz w:val="20"/>
                  <w:szCs w:val="20"/>
                </w:rPr>
              </m:ctrlPr>
            </m:sSubPr>
            <m:e>
              <m:r>
                <m:rPr>
                  <m:sty m:val="p"/>
                </m:rPr>
                <w:rPr>
                  <w:rFonts w:ascii="Cambria Math" w:hAnsi="Cambria Math"/>
                  <w:sz w:val="20"/>
                  <w:szCs w:val="20"/>
                </w:rPr>
                <m:t>∇</m:t>
              </m:r>
            </m:e>
            <m:sub>
              <m:r>
                <m:rPr>
                  <m:sty m:val="bi"/>
                </m:rPr>
                <w:rPr>
                  <w:rFonts w:ascii="Cambria Math" w:hAnsi="Cambria Math"/>
                  <w:sz w:val="20"/>
                  <w:szCs w:val="20"/>
                </w:rPr>
                <m:t>w</m:t>
              </m:r>
            </m:sub>
          </m:sSub>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1</m:t>
              </m:r>
            </m:sub>
          </m:sSub>
          <m:d>
            <m:dPr>
              <m:ctrlPr>
                <w:rPr>
                  <w:rFonts w:ascii="Cambria Math" w:hAnsi="Cambria Math"/>
                  <w:i/>
                  <w:sz w:val="20"/>
                  <w:szCs w:val="20"/>
                </w:rPr>
              </m:ctrlPr>
            </m:dPr>
            <m:e>
              <m:r>
                <m:rPr>
                  <m:sty m:val="bi"/>
                </m:rPr>
                <w:rPr>
                  <w:rFonts w:ascii="Cambria Math" w:hAnsi="Cambria Math"/>
                  <w:sz w:val="20"/>
                  <w:szCs w:val="20"/>
                </w:rPr>
                <m:t>w</m:t>
              </m:r>
            </m:e>
          </m:d>
          <m:r>
            <w:rPr>
              <w:rFonts w:ascii="Cambria Math" w:hAnsi="Cambria Math"/>
              <w:sz w:val="20"/>
              <w:szCs w:val="20"/>
            </w:rPr>
            <m:t>=</m:t>
          </m:r>
          <m:r>
            <m:rPr>
              <m:sty m:val="bi"/>
            </m:rPr>
            <w:rPr>
              <w:rFonts w:ascii="Cambria Math" w:hAnsi="Cambria Math"/>
              <w:sz w:val="20"/>
              <w:szCs w:val="20"/>
            </w:rPr>
            <m:t>g</m:t>
          </m:r>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1</m:t>
                  </m:r>
                </m:sub>
              </m:sSub>
              <m:r>
                <w:rPr>
                  <w:rFonts w:ascii="Cambria Math" w:hAnsi="Cambria Math"/>
                  <w:sz w:val="20"/>
                  <w:szCs w:val="20"/>
                </w:rPr>
                <m:t>(</m:t>
              </m:r>
              <m:r>
                <m:rPr>
                  <m:sty m:val="bi"/>
                </m:rPr>
                <w:rPr>
                  <w:rFonts w:ascii="Cambria Math" w:hAnsi="Cambria Math"/>
                  <w:sz w:val="20"/>
                  <w:szCs w:val="20"/>
                </w:rPr>
                <m:t>w</m:t>
              </m:r>
              <m:r>
                <w:rPr>
                  <w:rFonts w:ascii="Cambria Math" w:hAnsi="Cambria Math"/>
                  <w:sz w:val="20"/>
                  <w:szCs w:val="20"/>
                </w:rPr>
                <m:t>)</m:t>
              </m:r>
            </m:num>
            <m:den>
              <m:r>
                <m:rPr>
                  <m:sty m:val="p"/>
                </m:rPr>
                <w:rPr>
                  <w:rFonts w:ascii="Cambria Math" w:hAnsi="Cambria Math"/>
                  <w:sz w:val="20"/>
                  <w:szCs w:val="20"/>
                </w:rPr>
                <m:t>∂</m:t>
              </m:r>
              <m:r>
                <m:rPr>
                  <m:sty m:val="bi"/>
                </m:rPr>
                <w:rPr>
                  <w:rFonts w:ascii="Cambria Math" w:hAnsi="Cambria Math"/>
                  <w:sz w:val="20"/>
                  <w:szCs w:val="20"/>
                </w:rPr>
                <m:t>w</m:t>
              </m:r>
            </m:den>
          </m:f>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sSub>
                <m:sSubPr>
                  <m:ctrlPr>
                    <w:rPr>
                      <w:rFonts w:ascii="Cambria Math" w:hAnsi="Cambria Math"/>
                      <w:sz w:val="20"/>
                      <w:szCs w:val="20"/>
                    </w:rPr>
                  </m:ctrlPr>
                </m:sSubPr>
                <m:e>
                  <m:r>
                    <m:rPr>
                      <m:sty m:val="bi"/>
                    </m:rP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w:rPr>
              <w:rFonts w:ascii="Cambria Math" w:hAnsi="Cambria Math"/>
              <w:sz w:val="20"/>
              <w:szCs w:val="20"/>
            </w:rPr>
            <m:t>(</m:t>
          </m:r>
          <m:r>
            <m:rPr>
              <m:sty m:val="bi"/>
            </m:rPr>
            <w:rPr>
              <w:rFonts w:ascii="Cambria Math" w:hAnsi="Cambria Math"/>
              <w:sz w:val="20"/>
              <w:szCs w:val="20"/>
            </w:rPr>
            <m:t>μ</m:t>
          </m:r>
          <m:r>
            <w:rPr>
              <w:rFonts w:ascii="Cambria Math" w:hAnsi="Cambria Math"/>
              <w:sz w:val="20"/>
              <w:szCs w:val="20"/>
            </w:rPr>
            <m:t>-</m:t>
          </m:r>
          <m:r>
            <m:rPr>
              <m:sty m:val="bi"/>
            </m:rP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m:t>
          </m:r>
        </m:oMath>
      </m:oMathPara>
    </w:p>
    <w:p w14:paraId="03AA3807" w14:textId="0CE91260" w:rsidR="000D75D5" w:rsidRPr="005C6B92" w:rsidRDefault="00260E5E" w:rsidP="005C6B92">
      <w:pPr>
        <w:widowControl w:val="0"/>
        <w:topLinePunct/>
        <w:jc w:val="both"/>
        <w:rPr>
          <w:rFonts w:eastAsia="方正博雅宋_GBK"/>
          <w:color w:val="000000"/>
          <w:kern w:val="2"/>
          <w:sz w:val="20"/>
        </w:rPr>
      </w:pPr>
      <w:r w:rsidRPr="005C6B92">
        <w:rPr>
          <w:rFonts w:eastAsia="方正博雅宋_GBK" w:hint="eastAsia"/>
          <w:color w:val="000000"/>
          <w:kern w:val="2"/>
          <w:sz w:val="20"/>
        </w:rPr>
        <w:t>其</w:t>
      </w:r>
      <w:r w:rsidR="00996636" w:rsidRPr="005C6B92">
        <w:rPr>
          <w:rFonts w:eastAsia="方正博雅宋_GBK" w:hint="eastAsia"/>
          <w:color w:val="000000"/>
          <w:kern w:val="2"/>
          <w:sz w:val="20"/>
        </w:rPr>
        <w:t>海森</w:t>
      </w:r>
      <w:r w:rsidR="000D75D5" w:rsidRPr="005C6B92">
        <w:rPr>
          <w:rFonts w:eastAsia="方正博雅宋_GBK"/>
          <w:color w:val="000000"/>
          <w:kern w:val="2"/>
          <w:sz w:val="20"/>
        </w:rPr>
        <w:t>矩阵为：</w:t>
      </w:r>
    </w:p>
    <w:tbl>
      <w:tblPr>
        <w:tblW w:w="8091" w:type="dxa"/>
        <w:tblInd w:w="134" w:type="dxa"/>
        <w:tblCellMar>
          <w:right w:w="0" w:type="dxa"/>
        </w:tblCellMar>
        <w:tblLook w:val="04A0" w:firstRow="1" w:lastRow="0" w:firstColumn="1" w:lastColumn="0" w:noHBand="0" w:noVBand="1"/>
      </w:tblPr>
      <w:tblGrid>
        <w:gridCol w:w="7143"/>
        <w:gridCol w:w="948"/>
      </w:tblGrid>
      <w:tr w:rsidR="00FC6EDD" w:rsidRPr="005C6B92" w14:paraId="517206A7" w14:textId="77777777" w:rsidTr="00E5738D">
        <w:tc>
          <w:tcPr>
            <w:tcW w:w="7143" w:type="dxa"/>
            <w:vAlign w:val="center"/>
          </w:tcPr>
          <w:p w14:paraId="2FA0AA8C" w14:textId="54446CC8" w:rsidR="00FC6EDD" w:rsidRPr="005C6B92" w:rsidRDefault="00B12255" w:rsidP="006664B4">
            <w:pPr>
              <w:snapToGrid w:val="0"/>
              <w:spacing w:beforeLines="30" w:before="94" w:afterLines="30" w:after="94"/>
              <w:ind w:firstLine="400"/>
              <w:jc w:val="center"/>
              <w:rPr>
                <w:rFonts w:ascii="Times" w:hAnsi="Times" w:cs="Times"/>
                <w:sz w:val="20"/>
                <w:szCs w:val="20"/>
              </w:rPr>
            </w:pPr>
            <m:oMathPara>
              <m:oMath>
                <m:m>
                  <m:mPr>
                    <m:mcs>
                      <m:mc>
                        <m:mcPr>
                          <m:count m:val="1"/>
                          <m:mcJc m:val="right"/>
                        </m:mcPr>
                      </m:mc>
                      <m:mc>
                        <m:mcPr>
                          <m:count m:val="1"/>
                          <m:mcJc m:val="left"/>
                        </m:mcPr>
                      </m:mc>
                    </m:mcs>
                    <m:ctrlPr>
                      <w:rPr>
                        <w:rFonts w:ascii="Cambria Math" w:hAnsi="Cambria Math"/>
                        <w:sz w:val="20"/>
                        <w:szCs w:val="20"/>
                      </w:rPr>
                    </m:ctrlPr>
                  </m:mPr>
                  <m:mr>
                    <m:e>
                      <m:r>
                        <m:rPr>
                          <m:sty m:val="bi"/>
                        </m:rPr>
                        <w:rPr>
                          <w:rFonts w:ascii="Cambria Math" w:hAnsi="Cambria Math"/>
                          <w:sz w:val="20"/>
                          <w:szCs w:val="20"/>
                        </w:rPr>
                        <m:t>H</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m:t>
                          </m:r>
                          <m:r>
                            <m:rPr>
                              <m:sty m:val="bi"/>
                            </m:rPr>
                            <w:rPr>
                              <w:rFonts w:ascii="Cambria Math" w:hAnsi="Cambria Math"/>
                              <w:sz w:val="20"/>
                              <w:szCs w:val="20"/>
                            </w:rPr>
                            <m:t>g</m:t>
                          </m:r>
                        </m:num>
                        <m:den>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w</m:t>
                              </m:r>
                            </m:e>
                            <m:sup>
                              <m:r>
                                <m:rPr>
                                  <m:sty m:val="p"/>
                                </m:rPr>
                                <w:rPr>
                                  <w:rFonts w:ascii="Cambria Math" w:hAnsi="Cambria Math"/>
                                  <w:sz w:val="20"/>
                                  <w:szCs w:val="20"/>
                                </w:rPr>
                                <m:t>T</m:t>
                              </m:r>
                            </m:sup>
                          </m:sSup>
                        </m:den>
                      </m:f>
                    </m:e>
                    <m:e>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m:t>
                                  </m:r>
                                </m:sub>
                              </m:sSub>
                            </m:num>
                            <m:den>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w</m:t>
                                  </m:r>
                                </m:e>
                                <m:sup>
                                  <m:r>
                                    <m:rPr>
                                      <m:sty m:val="p"/>
                                    </m:rPr>
                                    <w:rPr>
                                      <w:rFonts w:ascii="Cambria Math" w:hAnsi="Cambria Math"/>
                                      <w:sz w:val="20"/>
                                      <w:szCs w:val="20"/>
                                    </w:rPr>
                                    <m:t>T</m:t>
                                  </m:r>
                                </m:sup>
                              </m:sSup>
                            </m:den>
                          </m:f>
                          <m:sSubSup>
                            <m:sSubSupPr>
                              <m:ctrlPr>
                                <w:rPr>
                                  <w:rFonts w:ascii="Cambria Math" w:hAnsi="Cambria Math"/>
                                  <w:sz w:val="20"/>
                                  <w:szCs w:val="20"/>
                                </w:rPr>
                              </m:ctrlPr>
                            </m:sSubSupPr>
                            <m:e>
                              <m:r>
                                <m:rPr>
                                  <m:sty m:val="bi"/>
                                </m:rPr>
                                <w:rPr>
                                  <w:rFonts w:ascii="Cambria Math" w:hAnsi="Cambria Math"/>
                                  <w:sz w:val="20"/>
                                  <w:szCs w:val="20"/>
                                </w:rPr>
                                <m:t>x</m:t>
                              </m:r>
                            </m:e>
                            <m:sub>
                              <m:r>
                                <w:rPr>
                                  <w:rFonts w:ascii="Cambria Math" w:hAnsi="Cambria Math"/>
                                  <w:sz w:val="20"/>
                                  <w:szCs w:val="20"/>
                                </w:rPr>
                                <m:t>i</m:t>
                              </m:r>
                            </m:sub>
                            <m:sup>
                              <m:r>
                                <m:rPr>
                                  <m:sty m:val="p"/>
                                </m:rPr>
                                <w:rPr>
                                  <w:rFonts w:ascii="Cambria Math" w:hAnsi="Cambria Math"/>
                                  <w:sz w:val="20"/>
                                  <w:szCs w:val="20"/>
                                </w:rPr>
                                <m:t>T</m:t>
                              </m:r>
                            </m:sup>
                          </m:sSubSup>
                        </m:e>
                      </m:nary>
                    </m:e>
                  </m:mr>
                  <m:mr>
                    <m:e/>
                    <m:e>
                      <m:r>
                        <m:rPr>
                          <m:sty m:val="bi"/>
                        </m:rP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x</m:t>
                              </m:r>
                            </m:e>
                            <m:sub>
                              <m:r>
                                <w:rPr>
                                  <w:rFonts w:ascii="Cambria Math" w:hAnsi="Cambria Math"/>
                                  <w:sz w:val="20"/>
                                  <w:szCs w:val="20"/>
                                </w:rPr>
                                <m:t>i</m:t>
                              </m:r>
                            </m:sub>
                          </m:sSub>
                          <m:sSubSup>
                            <m:sSubSupPr>
                              <m:ctrlPr>
                                <w:rPr>
                                  <w:rFonts w:ascii="Cambria Math" w:hAnsi="Cambria Math"/>
                                  <w:sz w:val="20"/>
                                  <w:szCs w:val="20"/>
                                </w:rPr>
                              </m:ctrlPr>
                            </m:sSubSupPr>
                            <m:e>
                              <m:r>
                                <m:rPr>
                                  <m:sty m:val="bi"/>
                                </m:rPr>
                                <w:rPr>
                                  <w:rFonts w:ascii="Cambria Math" w:hAnsi="Cambria Math"/>
                                  <w:sz w:val="20"/>
                                  <w:szCs w:val="20"/>
                                </w:rPr>
                                <m:t>x</m:t>
                              </m:r>
                            </m:e>
                            <m:sub>
                              <m:r>
                                <w:rPr>
                                  <w:rFonts w:ascii="Cambria Math" w:hAnsi="Cambria Math"/>
                                  <w:sz w:val="20"/>
                                  <w:szCs w:val="20"/>
                                </w:rPr>
                                <m:t>i</m:t>
                              </m:r>
                            </m:sub>
                            <m:sup>
                              <m:r>
                                <m:rPr>
                                  <m:sty m:val="p"/>
                                </m:rPr>
                                <w:rPr>
                                  <w:rFonts w:ascii="Cambria Math" w:hAnsi="Cambria Math"/>
                                  <w:sz w:val="20"/>
                                  <w:szCs w:val="20"/>
                                </w:rPr>
                                <m:t>T</m:t>
                              </m:r>
                            </m:sup>
                          </m:sSubSup>
                        </m:e>
                      </m:nary>
                    </m:e>
                  </m:mr>
                  <m:mr>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r>
                        <m:rPr>
                          <m:sty m:val="p"/>
                        </m:rPr>
                        <w:rPr>
                          <w:rFonts w:ascii="Cambria Math" w:hAnsi="Cambria Math"/>
                          <w:sz w:val="20"/>
                          <w:szCs w:val="20"/>
                        </w:rPr>
                        <m:t>，</m:t>
                      </m:r>
                    </m:e>
                  </m:mr>
                </m:m>
              </m:oMath>
            </m:oMathPara>
          </w:p>
        </w:tc>
        <w:tc>
          <w:tcPr>
            <w:tcW w:w="948" w:type="dxa"/>
            <w:vAlign w:val="center"/>
          </w:tcPr>
          <w:p w14:paraId="41BB81DE" w14:textId="3507057A" w:rsidR="00FC6EDD" w:rsidRPr="005C6B92" w:rsidRDefault="00FC6EDD" w:rsidP="00FC6EDD">
            <w:pPr>
              <w:pStyle w:val="aff0"/>
              <w:snapToGrid w:val="0"/>
              <w:spacing w:beforeLines="30" w:before="94" w:afterLines="30" w:after="94"/>
              <w:rPr>
                <w:szCs w:val="20"/>
              </w:rPr>
            </w:pPr>
            <w:r w:rsidRPr="005C6B92">
              <w:rPr>
                <w:rFonts w:hint="eastAsia"/>
                <w:szCs w:val="20"/>
              </w:rPr>
              <w:t>（</w:t>
            </w:r>
            <w:r w:rsidRPr="005C6B92">
              <w:rPr>
                <w:szCs w:val="20"/>
              </w:rPr>
              <w:t>3-15</w:t>
            </w:r>
            <w:r w:rsidRPr="005C6B92">
              <w:rPr>
                <w:rFonts w:hint="eastAsia"/>
                <w:szCs w:val="20"/>
              </w:rPr>
              <w:t>）</w:t>
            </w:r>
          </w:p>
        </w:tc>
      </w:tr>
    </w:tbl>
    <w:p w14:paraId="61E6C86B" w14:textId="47C3828C" w:rsidR="0065621E" w:rsidRPr="005C6B92" w:rsidRDefault="000D75D5" w:rsidP="005C6B92">
      <w:pPr>
        <w:widowControl w:val="0"/>
        <w:topLinePunct/>
        <w:jc w:val="both"/>
        <w:rPr>
          <w:rFonts w:eastAsia="方正博雅宋_GBK"/>
          <w:color w:val="000000"/>
          <w:kern w:val="2"/>
          <w:sz w:val="20"/>
        </w:rPr>
      </w:pPr>
      <w:r w:rsidRPr="005C6B92">
        <w:rPr>
          <w:rFonts w:eastAsia="方正博雅宋_GBK"/>
          <w:color w:val="000000"/>
          <w:kern w:val="2"/>
          <w:sz w:val="20"/>
        </w:rPr>
        <w:lastRenderedPageBreak/>
        <w:t>其中</w:t>
      </w:r>
      <m:oMath>
        <m:r>
          <m:rPr>
            <m:sty m:val="bi"/>
          </m:rPr>
          <w:rPr>
            <w:rFonts w:ascii="Cambria Math" w:eastAsia="方正博雅宋_GBK" w:hAnsi="Cambria Math"/>
            <w:color w:val="000000"/>
            <w:kern w:val="2"/>
            <w:sz w:val="20"/>
          </w:rPr>
          <m:t>S</m:t>
        </m:r>
        <m:r>
          <w:rPr>
            <w:rFonts w:ascii="Cambria Math" w:eastAsia="方正博雅宋_GBK" w:hAnsi="Cambria Math"/>
            <w:color w:val="000000"/>
            <w:kern w:val="2"/>
            <w:sz w:val="20"/>
          </w:rPr>
          <m:t>≜diag</m:t>
        </m:r>
        <m:d>
          <m:dPr>
            <m:ctrlPr>
              <w:rPr>
                <w:rFonts w:ascii="Cambria Math" w:eastAsia="方正博雅宋_GBK" w:hAnsi="Cambria Math"/>
                <w:i/>
                <w:color w:val="000000"/>
                <w:kern w:val="2"/>
                <w:sz w:val="20"/>
              </w:rPr>
            </m:ctrlPr>
          </m:dPr>
          <m:e>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μ</m:t>
                </m:r>
              </m:e>
              <m:sub>
                <m:r>
                  <w:rPr>
                    <w:rFonts w:ascii="Cambria Math" w:eastAsia="方正博雅宋_GBK" w:hAnsi="Cambria Math"/>
                    <w:color w:val="000000"/>
                    <w:kern w:val="2"/>
                    <w:sz w:val="20"/>
                  </w:rPr>
                  <m:t>i</m:t>
                </m:r>
              </m:sub>
            </m:sSub>
            <m:r>
              <w:rPr>
                <w:rFonts w:ascii="Cambria Math" w:eastAsia="方正博雅宋_GBK" w:hAnsi="Cambria Math"/>
                <w:color w:val="000000"/>
                <w:kern w:val="2"/>
                <w:sz w:val="20"/>
              </w:rPr>
              <m:t>(1-</m:t>
            </m:r>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μ</m:t>
                </m:r>
              </m:e>
              <m:sub>
                <m:r>
                  <w:rPr>
                    <w:rFonts w:ascii="Cambria Math" w:eastAsia="方正博雅宋_GBK" w:hAnsi="Cambria Math"/>
                    <w:color w:val="000000"/>
                    <w:kern w:val="2"/>
                    <w:sz w:val="20"/>
                  </w:rPr>
                  <m:t>i</m:t>
                </m:r>
              </m:sub>
            </m:sSub>
            <m:r>
              <w:rPr>
                <w:rFonts w:ascii="Cambria Math" w:eastAsia="方正博雅宋_GBK" w:hAnsi="Cambria Math"/>
                <w:color w:val="000000"/>
                <w:kern w:val="2"/>
                <w:sz w:val="20"/>
              </w:rPr>
              <m:t>)</m:t>
            </m:r>
          </m:e>
        </m:d>
      </m:oMath>
      <w:r w:rsidR="00342EED" w:rsidRPr="005C6B92">
        <w:rPr>
          <w:rFonts w:eastAsia="方正博雅宋_GBK" w:hint="eastAsia"/>
          <w:color w:val="000000"/>
          <w:kern w:val="2"/>
          <w:sz w:val="20"/>
        </w:rPr>
        <w:t>为对角矩阵，第</w:t>
      </w:r>
      <m:oMath>
        <m:r>
          <w:rPr>
            <w:rFonts w:ascii="Cambria Math" w:eastAsia="方正博雅宋_GBK" w:hAnsi="Cambria Math" w:hint="eastAsia"/>
            <w:color w:val="000000"/>
            <w:kern w:val="2"/>
            <w:sz w:val="20"/>
          </w:rPr>
          <m:t>i</m:t>
        </m:r>
      </m:oMath>
      <w:r w:rsidR="00342EED" w:rsidRPr="005C6B92">
        <w:rPr>
          <w:rFonts w:eastAsia="方正博雅宋_GBK" w:hint="eastAsia"/>
          <w:color w:val="000000"/>
          <w:kern w:val="2"/>
          <w:sz w:val="20"/>
        </w:rPr>
        <w:t>个对角线元素为</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μ</m:t>
            </m:r>
          </m:e>
          <m:sub>
            <m:r>
              <w:rPr>
                <w:rFonts w:ascii="Cambria Math" w:eastAsia="方正博雅宋_GBK" w:hAnsi="Cambria Math"/>
                <w:color w:val="000000"/>
                <w:kern w:val="2"/>
                <w:sz w:val="20"/>
              </w:rPr>
              <m:t>i</m:t>
            </m:r>
          </m:sub>
        </m:sSub>
        <m:r>
          <w:rPr>
            <w:rFonts w:ascii="Cambria Math" w:eastAsia="方正博雅宋_GBK" w:hAnsi="Cambria Math"/>
            <w:color w:val="000000"/>
            <w:kern w:val="2"/>
            <w:sz w:val="20"/>
          </w:rPr>
          <m:t>(1-</m:t>
        </m:r>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μ</m:t>
            </m:r>
          </m:e>
          <m:sub>
            <m:r>
              <w:rPr>
                <w:rFonts w:ascii="Cambria Math" w:eastAsia="方正博雅宋_GBK" w:hAnsi="Cambria Math"/>
                <w:color w:val="000000"/>
                <w:kern w:val="2"/>
                <w:sz w:val="20"/>
              </w:rPr>
              <m:t>i</m:t>
            </m:r>
          </m:sub>
        </m:sSub>
        <m:r>
          <w:rPr>
            <w:rFonts w:ascii="Cambria Math" w:eastAsia="方正博雅宋_GBK" w:hAnsi="Cambria Math"/>
            <w:color w:val="000000"/>
            <w:kern w:val="2"/>
            <w:sz w:val="20"/>
          </w:rPr>
          <m:t>)</m:t>
        </m:r>
      </m:oMath>
      <w:r w:rsidRPr="005C6B92">
        <w:rPr>
          <w:rFonts w:eastAsia="方正博雅宋_GBK"/>
          <w:color w:val="000000"/>
          <w:kern w:val="2"/>
          <w:sz w:val="20"/>
        </w:rPr>
        <w:t>。由于</w:t>
      </w:r>
      <m:oMath>
        <m:r>
          <w:rPr>
            <w:rFonts w:ascii="Cambria Math" w:eastAsia="方正博雅宋_GBK" w:hAnsi="Cambria Math"/>
            <w:color w:val="000000"/>
            <w:kern w:val="2"/>
            <w:sz w:val="20"/>
          </w:rPr>
          <m:t>0≤</m:t>
        </m:r>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μ</m:t>
            </m:r>
          </m:e>
          <m:sub>
            <m:r>
              <w:rPr>
                <w:rFonts w:ascii="Cambria Math" w:eastAsia="方正博雅宋_GBK" w:hAnsi="Cambria Math"/>
                <w:color w:val="000000"/>
                <w:kern w:val="2"/>
                <w:sz w:val="20"/>
              </w:rPr>
              <m:t>i</m:t>
            </m:r>
          </m:sub>
        </m:sSub>
        <m:r>
          <w:rPr>
            <w:rFonts w:ascii="Cambria Math" w:eastAsia="方正博雅宋_GBK" w:hAnsi="Cambria Math"/>
            <w:color w:val="000000"/>
            <w:kern w:val="2"/>
            <w:sz w:val="20"/>
          </w:rPr>
          <m:t>≤1</m:t>
        </m:r>
        <m:r>
          <w:rPr>
            <w:rFonts w:ascii="Cambria Math" w:eastAsia="方正博雅宋_GBK" w:hAnsi="Cambria Math"/>
            <w:color w:val="000000"/>
            <w:kern w:val="2"/>
            <w:sz w:val="20"/>
          </w:rPr>
          <m:t>，</m:t>
        </m:r>
        <m:r>
          <w:rPr>
            <w:rFonts w:ascii="Cambria Math" w:eastAsia="方正博雅宋_GBK" w:hAnsi="Cambria Math"/>
            <w:color w:val="000000"/>
            <w:kern w:val="2"/>
            <w:sz w:val="20"/>
          </w:rPr>
          <m:t>0≤(1-</m:t>
        </m:r>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μ</m:t>
            </m:r>
          </m:e>
          <m:sub>
            <m:r>
              <w:rPr>
                <w:rFonts w:ascii="Cambria Math" w:eastAsia="方正博雅宋_GBK" w:hAnsi="Cambria Math"/>
                <w:color w:val="000000"/>
                <w:kern w:val="2"/>
                <w:sz w:val="20"/>
              </w:rPr>
              <m:t>i</m:t>
            </m:r>
          </m:sub>
        </m:sSub>
        <m:r>
          <w:rPr>
            <w:rFonts w:ascii="Cambria Math" w:eastAsia="方正博雅宋_GBK" w:hAnsi="Cambria Math"/>
            <w:color w:val="000000"/>
            <w:kern w:val="2"/>
            <w:sz w:val="20"/>
          </w:rPr>
          <m:t>)≤1</m:t>
        </m:r>
      </m:oMath>
      <w:r w:rsidRPr="005C6B92">
        <w:rPr>
          <w:rFonts w:eastAsia="方正博雅宋_GBK"/>
          <w:color w:val="000000"/>
          <w:kern w:val="2"/>
          <w:sz w:val="20"/>
        </w:rPr>
        <w:t>，所以</w:t>
      </w:r>
      <m:oMath>
        <m:r>
          <m:rPr>
            <m:sty m:val="bi"/>
          </m:rPr>
          <w:rPr>
            <w:rFonts w:ascii="Cambria Math" w:eastAsia="方正博雅宋_GBK" w:hAnsi="Cambria Math"/>
            <w:color w:val="000000"/>
            <w:kern w:val="2"/>
            <w:sz w:val="20"/>
          </w:rPr>
          <m:t>H</m:t>
        </m:r>
      </m:oMath>
      <w:r w:rsidRPr="005C6B92">
        <w:rPr>
          <w:rFonts w:eastAsia="方正博雅宋_GBK"/>
          <w:color w:val="000000"/>
          <w:kern w:val="2"/>
          <w:sz w:val="20"/>
        </w:rPr>
        <w:t>为正定矩阵，</w:t>
      </w:r>
      <w:r w:rsidRPr="005C6B92">
        <w:rPr>
          <w:rFonts w:eastAsia="方正博雅宋_GBK"/>
          <w:color w:val="000000"/>
          <w:kern w:val="2"/>
          <w:sz w:val="20"/>
        </w:rPr>
        <w:t>Logistic</w:t>
      </w:r>
      <w:r w:rsidR="00154F50" w:rsidRPr="005C6B92">
        <w:rPr>
          <w:rFonts w:eastAsia="方正博雅宋_GBK"/>
          <w:color w:val="000000"/>
          <w:kern w:val="2"/>
          <w:sz w:val="20"/>
        </w:rPr>
        <w:t>回归有唯一的全局最优解</w:t>
      </w:r>
      <w:r w:rsidR="00154F50" w:rsidRPr="005C6B92">
        <w:rPr>
          <w:rFonts w:eastAsia="方正博雅宋_GBK" w:hint="eastAsia"/>
          <w:color w:val="000000"/>
          <w:kern w:val="2"/>
          <w:sz w:val="20"/>
        </w:rPr>
        <w:t>。</w:t>
      </w:r>
    </w:p>
    <w:p w14:paraId="6D3991F6" w14:textId="68B5A030" w:rsidR="003F3FCC" w:rsidRPr="005C6B92" w:rsidRDefault="003F3FCC" w:rsidP="005C6B92">
      <w:pPr>
        <w:widowControl w:val="0"/>
        <w:topLinePunct/>
        <w:ind w:firstLineChars="200" w:firstLine="400"/>
        <w:jc w:val="both"/>
        <w:rPr>
          <w:rFonts w:eastAsia="方正博雅宋_GBK"/>
          <w:color w:val="000000"/>
          <w:kern w:val="2"/>
          <w:sz w:val="20"/>
        </w:rPr>
      </w:pPr>
      <w:r w:rsidRPr="005C6B92">
        <w:rPr>
          <w:rFonts w:eastAsia="方正博雅宋_GBK" w:hint="eastAsia"/>
          <w:color w:val="000000"/>
          <w:kern w:val="2"/>
          <w:sz w:val="20"/>
        </w:rPr>
        <w:t>若只考虑损失函数项，</w:t>
      </w:r>
      <w:r w:rsidRPr="005C6B92">
        <w:rPr>
          <w:rFonts w:eastAsia="方正博雅宋_GBK"/>
          <w:color w:val="000000"/>
          <w:kern w:val="2"/>
          <w:sz w:val="20"/>
        </w:rPr>
        <w:t>牛顿法参数更新公式</w:t>
      </w:r>
      <w:r w:rsidRPr="005C6B92">
        <w:rPr>
          <w:rFonts w:eastAsia="方正博雅宋_GBK" w:hint="eastAsia"/>
          <w:color w:val="000000"/>
          <w:kern w:val="2"/>
          <w:sz w:val="20"/>
        </w:rPr>
        <w:t>为：</w:t>
      </w:r>
    </w:p>
    <w:tbl>
      <w:tblPr>
        <w:tblW w:w="8091" w:type="dxa"/>
        <w:tblInd w:w="134" w:type="dxa"/>
        <w:tblCellMar>
          <w:right w:w="0" w:type="dxa"/>
        </w:tblCellMar>
        <w:tblLook w:val="04A0" w:firstRow="1" w:lastRow="0" w:firstColumn="1" w:lastColumn="0" w:noHBand="0" w:noVBand="1"/>
      </w:tblPr>
      <w:tblGrid>
        <w:gridCol w:w="7143"/>
        <w:gridCol w:w="948"/>
      </w:tblGrid>
      <w:tr w:rsidR="003F3FCC" w:rsidRPr="005C6B92" w14:paraId="087A5C92" w14:textId="77777777" w:rsidTr="003F3FCC">
        <w:tc>
          <w:tcPr>
            <w:tcW w:w="7143" w:type="dxa"/>
            <w:vAlign w:val="center"/>
          </w:tcPr>
          <w:p w14:paraId="5C5E8C81" w14:textId="6DEFF4D8" w:rsidR="003F3FCC" w:rsidRPr="005C6B92" w:rsidRDefault="00B12255" w:rsidP="003F3FCC">
            <w:pPr>
              <w:snapToGrid w:val="0"/>
              <w:spacing w:beforeLines="30" w:before="94" w:afterLines="30" w:after="94"/>
              <w:ind w:firstLine="400"/>
              <w:jc w:val="center"/>
              <w:rPr>
                <w:rFonts w:ascii="Times" w:hAnsi="Times" w:cs="Times"/>
                <w:sz w:val="20"/>
                <w:szCs w:val="20"/>
              </w:rPr>
            </w:pPr>
            <m:oMathPara>
              <m:oMath>
                <m:m>
                  <m:mPr>
                    <m:mcs>
                      <m:mc>
                        <m:mcPr>
                          <m:count m:val="1"/>
                          <m:mcJc m:val="right"/>
                        </m:mcPr>
                      </m:mc>
                      <m:mc>
                        <m:mcPr>
                          <m:count m:val="1"/>
                          <m:mcJc m:val="left"/>
                        </m:mcPr>
                      </m:mc>
                    </m:mcs>
                    <m:ctrlPr>
                      <w:rPr>
                        <w:rFonts w:ascii="Cambria Math" w:hAnsi="Cambria Math"/>
                        <w:sz w:val="20"/>
                        <w:szCs w:val="20"/>
                      </w:rPr>
                    </m:ctrlPr>
                  </m:mPr>
                  <m:mr>
                    <m:e>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(t+1)</m:t>
                          </m:r>
                        </m:sup>
                      </m:sSup>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H</m:t>
                          </m:r>
                        </m:e>
                        <m:sup>
                          <m:r>
                            <w:rPr>
                              <w:rFonts w:ascii="Cambria Math" w:hAnsi="Cambria Math"/>
                              <w:sz w:val="20"/>
                              <w:szCs w:val="20"/>
                            </w:rPr>
                            <m:t>-1</m:t>
                          </m:r>
                        </m:sup>
                      </m:sSup>
                      <m:r>
                        <m:rPr>
                          <m:sty m:val="bi"/>
                        </m:rPr>
                        <w:rPr>
                          <w:rFonts w:ascii="Cambria Math" w:hAnsi="Cambria Math"/>
                          <w:sz w:val="20"/>
                          <w:szCs w:val="20"/>
                        </w:rPr>
                        <m:t>g</m:t>
                      </m:r>
                    </m:e>
                  </m:mr>
                  <m:mr>
                    <m:e/>
                    <m:e>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m:t>
                          </m:r>
                        </m:sup>
                      </m:sSup>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d>
                            <m:dPr>
                              <m:ctrlPr>
                                <w:rPr>
                                  <w:rFonts w:ascii="Cambria Math" w:hAnsi="Cambria Math"/>
                                  <w:i/>
                                  <w:sz w:val="20"/>
                                  <w:szCs w:val="20"/>
                                </w:rPr>
                              </m:ctrlPr>
                            </m:dPr>
                            <m:e>
                              <m:r>
                                <m:rPr>
                                  <m:sty m:val="bi"/>
                                </m:rPr>
                                <w:rPr>
                                  <w:rFonts w:ascii="Cambria Math" w:hAnsi="Cambria Math"/>
                                  <w:sz w:val="20"/>
                                  <w:szCs w:val="20"/>
                                </w:rPr>
                                <m:t>μ</m:t>
                              </m:r>
                              <m:r>
                                <w:rPr>
                                  <w:rFonts w:ascii="Cambria Math" w:hAnsi="Cambria Math"/>
                                  <w:sz w:val="20"/>
                                  <w:szCs w:val="20"/>
                                </w:rPr>
                                <m:t>-</m:t>
                              </m:r>
                              <m:r>
                                <m:rPr>
                                  <m:sty m:val="bi"/>
                                </m:rPr>
                                <w:rPr>
                                  <w:rFonts w:ascii="Cambria Math" w:hAnsi="Cambria Math"/>
                                  <w:sz w:val="20"/>
                                  <w:szCs w:val="20"/>
                                </w:rPr>
                                <m:t>y</m:t>
                              </m:r>
                            </m:e>
                          </m:d>
                        </m:e>
                      </m:d>
                    </m:e>
                  </m:mr>
                  <m:mr>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m:t>
                          </m:r>
                        </m:sup>
                      </m:sSup>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e>
                          </m:d>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d>
                            <m:dPr>
                              <m:ctrlPr>
                                <w:rPr>
                                  <w:rFonts w:ascii="Cambria Math" w:hAnsi="Cambria Math"/>
                                  <w:i/>
                                  <w:sz w:val="20"/>
                                  <w:szCs w:val="20"/>
                                </w:rPr>
                              </m:ctrlPr>
                            </m:dPr>
                            <m:e>
                              <m:r>
                                <m:rPr>
                                  <m:sty m:val="bi"/>
                                </m:rPr>
                                <w:rPr>
                                  <w:rFonts w:ascii="Cambria Math" w:hAnsi="Cambria Math"/>
                                  <w:sz w:val="20"/>
                                  <w:szCs w:val="20"/>
                                </w:rPr>
                                <m:t>μ</m:t>
                              </m:r>
                              <m:r>
                                <w:rPr>
                                  <w:rFonts w:ascii="Cambria Math" w:hAnsi="Cambria Math"/>
                                  <w:sz w:val="20"/>
                                  <w:szCs w:val="20"/>
                                </w:rPr>
                                <m:t>-</m:t>
                              </m:r>
                              <m:r>
                                <m:rPr>
                                  <m:sty m:val="bi"/>
                                </m:rPr>
                                <w:rPr>
                                  <w:rFonts w:ascii="Cambria Math" w:hAnsi="Cambria Math"/>
                                  <w:sz w:val="20"/>
                                  <w:szCs w:val="20"/>
                                </w:rPr>
                                <m:t>y</m:t>
                              </m:r>
                            </m:e>
                          </m:d>
                        </m:e>
                      </m:d>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m:t>
                          </m:r>
                        </m:sup>
                      </m:sSup>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d>
                        <m:dPr>
                          <m:ctrlPr>
                            <w:rPr>
                              <w:rFonts w:ascii="Cambria Math" w:hAnsi="Cambria Math"/>
                              <w:i/>
                              <w:sz w:val="20"/>
                              <w:szCs w:val="20"/>
                            </w:rPr>
                          </m:ctrlPr>
                        </m:dPr>
                        <m:e>
                          <m:d>
                            <m:dPr>
                              <m:ctrlPr>
                                <w:rPr>
                                  <w:rFonts w:ascii="Cambria Math" w:hAnsi="Cambria Math"/>
                                  <w:i/>
                                  <w:sz w:val="20"/>
                                  <w:szCs w:val="20"/>
                                </w:rPr>
                              </m:ctrlPr>
                            </m:dPr>
                            <m:e>
                              <m:r>
                                <m:rPr>
                                  <m:sty m:val="bi"/>
                                </m:rPr>
                                <w:rPr>
                                  <w:rFonts w:ascii="Cambria Math" w:hAnsi="Cambria Math"/>
                                  <w:sz w:val="20"/>
                                  <w:szCs w:val="20"/>
                                </w:rPr>
                                <m:t>SX</m:t>
                              </m:r>
                            </m:e>
                          </m:d>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m:t>
                              </m:r>
                              <m:r>
                                <m:rPr>
                                  <m:sty m:val="bi"/>
                                </m:rPr>
                                <w:rPr>
                                  <w:rFonts w:ascii="Cambria Math" w:hAnsi="Cambria Math"/>
                                  <w:sz w:val="20"/>
                                  <w:szCs w:val="20"/>
                                </w:rPr>
                                <m:t>μ</m:t>
                              </m:r>
                            </m:e>
                          </m:d>
                        </m:e>
                      </m:d>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m:t>
                          </m:r>
                        </m:sup>
                      </m:sSup>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m:t>
                      </m:r>
                      <m:d>
                        <m:dPr>
                          <m:ctrlPr>
                            <w:rPr>
                              <w:rFonts w:ascii="Cambria Math" w:hAnsi="Cambria Math"/>
                              <w:b/>
                              <w:i/>
                              <w:sz w:val="20"/>
                              <w:szCs w:val="20"/>
                            </w:rPr>
                          </m:ctrlPr>
                        </m:dPr>
                        <m:e>
                          <m:r>
                            <m:rPr>
                              <m:sty m:val="bi"/>
                            </m:rPr>
                            <w:rPr>
                              <w:rFonts w:ascii="Cambria Math" w:hAnsi="Cambria Math"/>
                              <w:sz w:val="20"/>
                              <w:szCs w:val="20"/>
                            </w:rPr>
                            <m:t>X</m:t>
                          </m:r>
                          <m:sSup>
                            <m:sSupPr>
                              <m:ctrlPr>
                                <w:rPr>
                                  <w:rFonts w:ascii="Cambria Math" w:hAnsi="Cambria Math"/>
                                  <w:sz w:val="20"/>
                                  <w:szCs w:val="20"/>
                                </w:rPr>
                              </m:ctrlPr>
                            </m:sSupPr>
                            <m:e>
                              <m:r>
                                <m:rPr>
                                  <m:sty m:val="bi"/>
                                </m:rPr>
                                <w:rPr>
                                  <w:rFonts w:ascii="Cambria Math" w:hAnsi="Cambria Math"/>
                                  <w:sz w:val="20"/>
                                  <w:szCs w:val="20"/>
                                </w:rPr>
                                <m:t>w</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sSup>
                            <m:sSupPr>
                              <m:ctrlPr>
                                <w:rPr>
                                  <w:rFonts w:ascii="Cambria Math" w:hAnsi="Cambria Math"/>
                                  <w:i/>
                                  <w:sz w:val="20"/>
                                  <w:szCs w:val="20"/>
                                </w:rPr>
                              </m:ctrlPr>
                            </m:sSupPr>
                            <m:e>
                              <m:r>
                                <m:rPr>
                                  <m:sty m:val="bi"/>
                                </m:rPr>
                                <w:rPr>
                                  <w:rFonts w:ascii="Cambria Math" w:hAnsi="Cambria Math"/>
                                  <w:sz w:val="20"/>
                                  <w:szCs w:val="20"/>
                                </w:rPr>
                                <m:t>S</m:t>
                              </m:r>
                            </m:e>
                            <m:sup>
                              <m:r>
                                <w:rPr>
                                  <w:rFonts w:ascii="Cambria Math" w:hAnsi="Cambria Math"/>
                                  <w:sz w:val="20"/>
                                  <w:szCs w:val="20"/>
                                </w:rPr>
                                <m:t>-1</m:t>
                              </m:r>
                            </m:sup>
                          </m:sSup>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m:t>
                              </m:r>
                              <m:r>
                                <m:rPr>
                                  <m:sty m:val="bi"/>
                                </m:rPr>
                                <w:rPr>
                                  <w:rFonts w:ascii="Cambria Math" w:hAnsi="Cambria Math"/>
                                  <w:sz w:val="20"/>
                                  <w:szCs w:val="20"/>
                                </w:rPr>
                                <m:t>μ</m:t>
                              </m:r>
                            </m:e>
                          </m:d>
                        </m:e>
                      </m:d>
                      <m:r>
                        <m:rPr>
                          <m:sty m:val="p"/>
                        </m:rPr>
                        <w:rPr>
                          <w:rFonts w:ascii="Cambria Math" w:hAnsi="Cambria Math"/>
                          <w:sz w:val="20"/>
                          <w:szCs w:val="20"/>
                        </w:rPr>
                        <m:t>。</m:t>
                      </m:r>
                    </m:e>
                  </m:mr>
                </m:m>
              </m:oMath>
            </m:oMathPara>
          </w:p>
        </w:tc>
        <w:tc>
          <w:tcPr>
            <w:tcW w:w="948" w:type="dxa"/>
            <w:vAlign w:val="center"/>
          </w:tcPr>
          <w:p w14:paraId="324126CD" w14:textId="77777777" w:rsidR="003F3FCC" w:rsidRPr="005C6B92" w:rsidRDefault="003F3FCC" w:rsidP="003F3FCC">
            <w:pPr>
              <w:pStyle w:val="aff0"/>
              <w:snapToGrid w:val="0"/>
              <w:spacing w:beforeLines="30" w:before="94" w:afterLines="30" w:after="94"/>
              <w:rPr>
                <w:szCs w:val="20"/>
              </w:rPr>
            </w:pPr>
            <w:r w:rsidRPr="005C6B92">
              <w:rPr>
                <w:rFonts w:hint="eastAsia"/>
                <w:szCs w:val="20"/>
              </w:rPr>
              <w:t>（</w:t>
            </w:r>
            <w:r w:rsidRPr="005C6B92">
              <w:rPr>
                <w:szCs w:val="20"/>
              </w:rPr>
              <w:t>3-1</w:t>
            </w:r>
            <w:r w:rsidRPr="005C6B92">
              <w:rPr>
                <w:rFonts w:hint="eastAsia"/>
                <w:szCs w:val="20"/>
              </w:rPr>
              <w:t>6</w:t>
            </w:r>
            <w:r w:rsidRPr="005C6B92">
              <w:rPr>
                <w:rFonts w:hint="eastAsia"/>
                <w:szCs w:val="20"/>
              </w:rPr>
              <w:t>）</w:t>
            </w:r>
          </w:p>
        </w:tc>
      </w:tr>
    </w:tbl>
    <w:p w14:paraId="2DD13B14" w14:textId="220C491C" w:rsidR="003F3FCC" w:rsidRPr="005C6B92" w:rsidRDefault="003F3FCC" w:rsidP="005C6B92">
      <w:pPr>
        <w:widowControl w:val="0"/>
        <w:topLinePunct/>
        <w:ind w:firstLineChars="200" w:firstLine="400"/>
        <w:jc w:val="both"/>
        <w:rPr>
          <w:rFonts w:eastAsia="方正博雅宋_GBK"/>
          <w:color w:val="000000"/>
          <w:kern w:val="2"/>
          <w:sz w:val="20"/>
        </w:rPr>
      </w:pPr>
      <w:r w:rsidRPr="005C6B92">
        <w:rPr>
          <w:rFonts w:eastAsia="方正博雅宋_GBK"/>
          <w:color w:val="000000"/>
          <w:kern w:val="2"/>
          <w:sz w:val="20"/>
        </w:rPr>
        <w:t>令</w:t>
      </w:r>
      <m:oMath>
        <m:r>
          <m:rPr>
            <m:sty m:val="bi"/>
          </m:rPr>
          <w:rPr>
            <w:rFonts w:ascii="Cambria Math" w:eastAsia="方正博雅宋_GBK" w:hAnsi="Cambria Math"/>
            <w:color w:val="000000"/>
            <w:kern w:val="2"/>
            <w:sz w:val="20"/>
          </w:rPr>
          <m:t>z</m:t>
        </m:r>
        <m:r>
          <w:rPr>
            <w:rFonts w:ascii="Cambria Math" w:eastAsia="方正博雅宋_GBK" w:hAnsi="Cambria Math"/>
            <w:color w:val="000000"/>
            <w:kern w:val="2"/>
            <w:sz w:val="20"/>
          </w:rPr>
          <m:t>=</m:t>
        </m:r>
        <m:r>
          <m:rPr>
            <m:sty m:val="bi"/>
          </m:rPr>
          <w:rPr>
            <w:rFonts w:ascii="Cambria Math" w:hAnsi="Cambria Math"/>
            <w:sz w:val="20"/>
            <w:szCs w:val="20"/>
          </w:rPr>
          <m:t>X</m:t>
        </m:r>
        <m:sSup>
          <m:sSupPr>
            <m:ctrlPr>
              <w:rPr>
                <w:rFonts w:ascii="Cambria Math" w:hAnsi="Cambria Math"/>
                <w:sz w:val="20"/>
                <w:szCs w:val="20"/>
              </w:rPr>
            </m:ctrlPr>
          </m:sSupPr>
          <m:e>
            <m:r>
              <m:rPr>
                <m:sty m:val="bi"/>
              </m:rPr>
              <w:rPr>
                <w:rFonts w:ascii="Cambria Math" w:hAnsi="Cambria Math"/>
                <w:sz w:val="20"/>
                <w:szCs w:val="20"/>
              </w:rPr>
              <m:t>w</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sSup>
          <m:sSupPr>
            <m:ctrlPr>
              <w:rPr>
                <w:rFonts w:ascii="Cambria Math" w:hAnsi="Cambria Math"/>
                <w:i/>
                <w:sz w:val="20"/>
                <w:szCs w:val="20"/>
              </w:rPr>
            </m:ctrlPr>
          </m:sSupPr>
          <m:e>
            <m:r>
              <m:rPr>
                <m:sty m:val="bi"/>
              </m:rPr>
              <w:rPr>
                <w:rFonts w:ascii="Cambria Math" w:hAnsi="Cambria Math"/>
                <w:sz w:val="20"/>
                <w:szCs w:val="20"/>
              </w:rPr>
              <m:t>S</m:t>
            </m:r>
          </m:e>
          <m:sup>
            <m:r>
              <w:rPr>
                <w:rFonts w:ascii="Cambria Math" w:hAnsi="Cambria Math"/>
                <w:sz w:val="20"/>
                <w:szCs w:val="20"/>
              </w:rPr>
              <m:t>-1</m:t>
            </m:r>
          </m:sup>
        </m:sSup>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m:t>
            </m:r>
            <m:r>
              <m:rPr>
                <m:sty m:val="bi"/>
              </m:rPr>
              <w:rPr>
                <w:rFonts w:ascii="Cambria Math" w:hAnsi="Cambria Math"/>
                <w:sz w:val="20"/>
                <w:szCs w:val="20"/>
              </w:rPr>
              <m:t>μ</m:t>
            </m:r>
          </m:e>
        </m:d>
      </m:oMath>
      <w:r w:rsidRPr="005C6B92">
        <w:rPr>
          <w:rFonts w:eastAsia="方正博雅宋_GBK"/>
          <w:color w:val="000000"/>
          <w:kern w:val="2"/>
          <w:sz w:val="20"/>
        </w:rPr>
        <w:t>，则</w:t>
      </w:r>
    </w:p>
    <w:tbl>
      <w:tblPr>
        <w:tblW w:w="8091" w:type="dxa"/>
        <w:tblInd w:w="134" w:type="dxa"/>
        <w:tblCellMar>
          <w:right w:w="0" w:type="dxa"/>
        </w:tblCellMar>
        <w:tblLook w:val="04A0" w:firstRow="1" w:lastRow="0" w:firstColumn="1" w:lastColumn="0" w:noHBand="0" w:noVBand="1"/>
      </w:tblPr>
      <w:tblGrid>
        <w:gridCol w:w="7143"/>
        <w:gridCol w:w="948"/>
      </w:tblGrid>
      <w:tr w:rsidR="003F3FCC" w:rsidRPr="005C6B92" w14:paraId="4EDB00A6" w14:textId="77777777" w:rsidTr="003F3FCC">
        <w:tc>
          <w:tcPr>
            <w:tcW w:w="7143" w:type="dxa"/>
            <w:vAlign w:val="center"/>
          </w:tcPr>
          <w:p w14:paraId="4ED44448" w14:textId="1A441DB8" w:rsidR="003F3FCC" w:rsidRPr="005C6B92" w:rsidRDefault="00B12255" w:rsidP="003F3FCC">
            <w:pPr>
              <w:spacing w:beforeLines="10" w:before="31" w:afterLines="10" w:after="31"/>
              <w:ind w:firstLine="400"/>
              <w:jc w:val="center"/>
              <w:rPr>
                <w:rFonts w:ascii="Times" w:hAnsi="Times" w:cs="Times"/>
                <w:sz w:val="20"/>
                <w:szCs w:val="20"/>
              </w:rPr>
            </w:pPr>
            <m:oMathPara>
              <m:oMathParaPr>
                <m:jc m:val="center"/>
              </m:oMathParaPr>
              <m:oMath>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(t+1)</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e>
                    </m:d>
                  </m:e>
                  <m:sup>
                    <m:r>
                      <w:rPr>
                        <w:rFonts w:ascii="Cambria Math" w:hAnsi="Cambria Math"/>
                        <w:sz w:val="20"/>
                        <w:szCs w:val="20"/>
                      </w:rPr>
                      <m:t>-1</m:t>
                    </m:r>
                  </m:sup>
                </m:sSup>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Sz</m:t>
                </m:r>
                <m:r>
                  <m:rPr>
                    <m:sty m:val="p"/>
                  </m:rPr>
                  <w:rPr>
                    <w:rFonts w:ascii="Cambria Math" w:hAnsi="Cambria Math"/>
                    <w:sz w:val="20"/>
                    <w:szCs w:val="20"/>
                  </w:rPr>
                  <m:t>。</m:t>
                </m:r>
              </m:oMath>
            </m:oMathPara>
          </w:p>
        </w:tc>
        <w:tc>
          <w:tcPr>
            <w:tcW w:w="948" w:type="dxa"/>
            <w:vAlign w:val="center"/>
          </w:tcPr>
          <w:p w14:paraId="404C6C14" w14:textId="77777777" w:rsidR="003F3FCC" w:rsidRPr="005C6B92" w:rsidRDefault="003F3FCC" w:rsidP="003F3FCC">
            <w:pPr>
              <w:pStyle w:val="aff0"/>
              <w:spacing w:beforeLines="10" w:before="31" w:afterLines="10" w:after="31"/>
              <w:rPr>
                <w:szCs w:val="20"/>
              </w:rPr>
            </w:pPr>
            <w:r w:rsidRPr="005C6B92">
              <w:rPr>
                <w:rFonts w:hint="eastAsia"/>
                <w:szCs w:val="20"/>
              </w:rPr>
              <w:t>（</w:t>
            </w:r>
            <w:r w:rsidRPr="005C6B92">
              <w:rPr>
                <w:rFonts w:hint="eastAsia"/>
                <w:szCs w:val="20"/>
              </w:rPr>
              <w:t>3</w:t>
            </w:r>
            <w:r w:rsidRPr="005C6B92">
              <w:rPr>
                <w:szCs w:val="20"/>
              </w:rPr>
              <w:t>-</w:t>
            </w:r>
            <w:r w:rsidRPr="005C6B92">
              <w:rPr>
                <w:rFonts w:hint="eastAsia"/>
                <w:szCs w:val="20"/>
              </w:rPr>
              <w:t>17</w:t>
            </w:r>
            <w:r w:rsidRPr="005C6B92">
              <w:rPr>
                <w:rFonts w:hint="eastAsia"/>
                <w:szCs w:val="20"/>
              </w:rPr>
              <w:t>）</w:t>
            </w:r>
          </w:p>
        </w:tc>
      </w:tr>
    </w:tbl>
    <w:p w14:paraId="4C89BB85" w14:textId="2B7B21EC" w:rsidR="003F3FCC" w:rsidRPr="005C6B92" w:rsidRDefault="003F3FCC" w:rsidP="005C6B92">
      <w:pPr>
        <w:widowControl w:val="0"/>
        <w:topLinePunct/>
        <w:ind w:firstLineChars="200" w:firstLine="400"/>
        <w:jc w:val="both"/>
        <w:rPr>
          <w:rFonts w:eastAsia="方正博雅宋_GBK"/>
          <w:color w:val="000000"/>
          <w:kern w:val="2"/>
          <w:sz w:val="20"/>
        </w:rPr>
      </w:pPr>
      <w:r w:rsidRPr="005C6B92">
        <w:rPr>
          <w:rFonts w:eastAsia="方正博雅宋_GBK"/>
          <w:color w:val="000000"/>
          <w:kern w:val="2"/>
          <w:sz w:val="20"/>
        </w:rPr>
        <w:t>对比最小二乘线性回归的</w:t>
      </w:r>
      <w:r w:rsidRPr="005C6B92">
        <w:rPr>
          <w:rFonts w:eastAsia="方正博雅宋_GBK" w:hint="eastAsia"/>
          <w:color w:val="000000"/>
          <w:kern w:val="2"/>
          <w:sz w:val="20"/>
        </w:rPr>
        <w:t>目标函数</w:t>
      </w:r>
      <w:r w:rsidRPr="005C6B92">
        <w:rPr>
          <w:rFonts w:eastAsia="方正博雅宋_GBK"/>
          <w:color w:val="000000"/>
          <w:kern w:val="2"/>
          <w:sz w:val="20"/>
        </w:rPr>
        <w:t>权重求解公式</w:t>
      </w:r>
    </w:p>
    <w:p w14:paraId="5AEBC850" w14:textId="4E08BB01" w:rsidR="003F3FCC" w:rsidRPr="005C6B92" w:rsidRDefault="00B12255" w:rsidP="003F3FCC">
      <w:pPr>
        <w:ind w:firstLine="400"/>
        <w:rPr>
          <w:sz w:val="20"/>
          <w:szCs w:val="20"/>
        </w:rPr>
      </w:pPr>
      <m:oMathPara>
        <m:oMathParaPr>
          <m:jc m:val="center"/>
        </m:oMathParaPr>
        <m:oMath>
          <m:sSub>
            <m:sSubPr>
              <m:ctrlPr>
                <w:rPr>
                  <w:rFonts w:ascii="Cambria Math" w:hAnsi="Cambria Math"/>
                  <w:sz w:val="20"/>
                  <w:szCs w:val="20"/>
                </w:rPr>
              </m:ctrlPr>
            </m:sSubPr>
            <m:e>
              <m:r>
                <m:rPr>
                  <m:sty m:val="bi"/>
                </m:rPr>
                <w:rPr>
                  <w:rFonts w:ascii="Cambria Math" w:hAnsi="Cambria Math"/>
                  <w:sz w:val="20"/>
                  <w:szCs w:val="20"/>
                </w:rPr>
                <m:t>w</m:t>
              </m:r>
            </m:e>
            <m:sub>
              <m:r>
                <w:rPr>
                  <w:rFonts w:ascii="Cambria Math" w:hAnsi="Cambria Math"/>
                  <w:sz w:val="20"/>
                  <w:szCs w:val="20"/>
                </w:rPr>
                <m:t>OLS</m:t>
              </m:r>
            </m:sub>
          </m:sSub>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m:t>
              </m:r>
            </m:sup>
          </m:sSup>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y</m:t>
          </m:r>
          <m:r>
            <m:rPr>
              <m:sty m:val="b"/>
            </m:rPr>
            <w:rPr>
              <w:rFonts w:ascii="Cambria Math" w:hAnsi="Cambria Math"/>
              <w:sz w:val="20"/>
              <w:szCs w:val="20"/>
            </w:rPr>
            <m:t>，</m:t>
          </m:r>
        </m:oMath>
      </m:oMathPara>
    </w:p>
    <w:p w14:paraId="30DCCE31" w14:textId="54F17567" w:rsidR="003F3FCC" w:rsidRPr="005C6B92" w:rsidRDefault="003F3FCC" w:rsidP="005C6B92">
      <w:pPr>
        <w:widowControl w:val="0"/>
        <w:topLinePunct/>
        <w:jc w:val="both"/>
        <w:rPr>
          <w:rFonts w:eastAsia="方正博雅宋_GBK"/>
          <w:color w:val="000000"/>
          <w:kern w:val="2"/>
          <w:sz w:val="20"/>
        </w:rPr>
      </w:pPr>
      <w:r w:rsidRPr="005C6B92">
        <w:rPr>
          <w:rFonts w:eastAsia="方正博雅宋_GBK"/>
          <w:color w:val="000000"/>
          <w:kern w:val="2"/>
          <w:sz w:val="20"/>
        </w:rPr>
        <w:t>可以看出，</w:t>
      </w:r>
      <w:r w:rsidRPr="005C6B92">
        <w:rPr>
          <w:rFonts w:eastAsia="方正博雅宋_GBK" w:hint="eastAsia"/>
          <w:color w:val="000000"/>
          <w:kern w:val="2"/>
          <w:sz w:val="20"/>
        </w:rPr>
        <w:t>损失函数</w:t>
      </w:r>
      <w:r w:rsidRPr="005C6B92">
        <w:rPr>
          <w:rFonts w:eastAsia="方正博雅宋_GBK"/>
          <w:color w:val="000000"/>
          <w:kern w:val="2"/>
          <w:sz w:val="20"/>
        </w:rPr>
        <w:t>迭代</w:t>
      </w:r>
      <w:r w:rsidRPr="005C6B92">
        <w:rPr>
          <w:rFonts w:eastAsia="方正博雅宋_GBK" w:hint="eastAsia"/>
          <w:color w:val="000000"/>
          <w:kern w:val="2"/>
          <w:sz w:val="20"/>
        </w:rPr>
        <w:t>公式</w:t>
      </w:r>
      <w:r w:rsidRPr="005C6B92">
        <w:rPr>
          <w:rFonts w:eastAsia="方正博雅宋_GBK"/>
          <w:color w:val="000000"/>
          <w:kern w:val="2"/>
          <w:sz w:val="20"/>
        </w:rPr>
        <w:t>相当于对数据</w:t>
      </w:r>
      <m:oMath>
        <m:r>
          <m:rPr>
            <m:sty m:val="p"/>
          </m:rPr>
          <w:rPr>
            <w:rFonts w:ascii="Cambria Math" w:eastAsia="方正博雅宋_GBK" w:hAnsi="Cambria Math"/>
            <w:color w:val="000000"/>
            <w:kern w:val="2"/>
            <w:sz w:val="20"/>
          </w:rPr>
          <m:t>X</m:t>
        </m:r>
      </m:oMath>
      <w:r w:rsidRPr="005C6B92">
        <w:rPr>
          <w:rFonts w:eastAsia="方正博雅宋_GBK"/>
          <w:color w:val="000000"/>
          <w:kern w:val="2"/>
          <w:sz w:val="20"/>
        </w:rPr>
        <w:t>施加权重</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S</m:t>
            </m:r>
          </m:e>
          <m:sup>
            <m:f>
              <m:fPr>
                <m:ctrlPr>
                  <w:rPr>
                    <w:rFonts w:ascii="Cambria Math" w:eastAsia="方正博雅宋_GBK" w:hAnsi="Cambria Math"/>
                    <w:i/>
                    <w:color w:val="000000"/>
                    <w:kern w:val="2"/>
                    <w:sz w:val="20"/>
                  </w:rPr>
                </m:ctrlPr>
              </m:fPr>
              <m:num>
                <m:r>
                  <w:rPr>
                    <w:rFonts w:ascii="Cambria Math" w:eastAsia="方正博雅宋_GBK" w:hAnsi="Cambria Math"/>
                    <w:color w:val="000000"/>
                    <w:kern w:val="2"/>
                    <w:sz w:val="20"/>
                  </w:rPr>
                  <m:t>1</m:t>
                </m:r>
              </m:num>
              <m:den>
                <m:r>
                  <w:rPr>
                    <w:rFonts w:ascii="Cambria Math" w:eastAsia="方正博雅宋_GBK" w:hAnsi="Cambria Math"/>
                    <w:color w:val="000000"/>
                    <w:kern w:val="2"/>
                    <w:sz w:val="20"/>
                  </w:rPr>
                  <m:t>2</m:t>
                </m:r>
              </m:den>
            </m:f>
          </m:sup>
        </m:sSup>
      </m:oMath>
      <w:r w:rsidRPr="005C6B92">
        <w:rPr>
          <w:rFonts w:eastAsia="方正博雅宋_GBK"/>
          <w:color w:val="000000"/>
          <w:kern w:val="2"/>
          <w:sz w:val="20"/>
        </w:rPr>
        <w:t>（</w:t>
      </w:r>
      <w:r w:rsidRPr="005C6B92">
        <w:rPr>
          <w:rFonts w:eastAsia="方正博雅宋_GBK"/>
          <w:color w:val="000000"/>
          <w:kern w:val="2"/>
          <w:sz w:val="20"/>
        </w:rPr>
        <w:t>OLS</w:t>
      </w:r>
      <w:r w:rsidRPr="005C6B92">
        <w:rPr>
          <w:rFonts w:eastAsia="方正博雅宋_GBK"/>
          <w:color w:val="000000"/>
          <w:kern w:val="2"/>
          <w:sz w:val="20"/>
        </w:rPr>
        <w:t>公式中的</w:t>
      </w:r>
      <m:oMath>
        <m:r>
          <m:rPr>
            <m:sty m:val="bi"/>
          </m:rPr>
          <w:rPr>
            <w:rFonts w:ascii="Cambria Math" w:eastAsia="方正博雅宋_GBK" w:hAnsi="Cambria Math"/>
            <w:color w:val="000000"/>
            <w:kern w:val="2"/>
            <w:sz w:val="20"/>
          </w:rPr>
          <m:t>X</m:t>
        </m:r>
      </m:oMath>
      <w:r w:rsidRPr="005C6B92">
        <w:rPr>
          <w:rFonts w:eastAsia="方正博雅宋_GBK"/>
          <w:color w:val="000000"/>
          <w:kern w:val="2"/>
          <w:sz w:val="20"/>
        </w:rPr>
        <w:t xml:space="preserve"> </w:t>
      </w:r>
      <w:r w:rsidRPr="005C6B92">
        <w:rPr>
          <w:rFonts w:eastAsia="方正博雅宋_GBK"/>
          <w:color w:val="000000"/>
          <w:kern w:val="2"/>
          <w:sz w:val="20"/>
        </w:rPr>
        <w:t>用</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S</m:t>
            </m:r>
          </m:e>
          <m:sup>
            <m:f>
              <m:fPr>
                <m:ctrlPr>
                  <w:rPr>
                    <w:rFonts w:ascii="Cambria Math" w:eastAsia="方正博雅宋_GBK" w:hAnsi="Cambria Math"/>
                    <w:i/>
                    <w:color w:val="000000"/>
                    <w:kern w:val="2"/>
                    <w:sz w:val="20"/>
                  </w:rPr>
                </m:ctrlPr>
              </m:fPr>
              <m:num>
                <m:r>
                  <w:rPr>
                    <w:rFonts w:ascii="Cambria Math" w:eastAsia="方正博雅宋_GBK" w:hAnsi="Cambria Math"/>
                    <w:color w:val="000000"/>
                    <w:kern w:val="2"/>
                    <w:sz w:val="20"/>
                  </w:rPr>
                  <m:t>1</m:t>
                </m:r>
              </m:num>
              <m:den>
                <m:r>
                  <w:rPr>
                    <w:rFonts w:ascii="Cambria Math" w:eastAsia="方正博雅宋_GBK" w:hAnsi="Cambria Math"/>
                    <w:color w:val="000000"/>
                    <w:kern w:val="2"/>
                    <w:sz w:val="20"/>
                  </w:rPr>
                  <m:t>2</m:t>
                </m:r>
              </m:den>
            </m:f>
          </m:sup>
        </m:sSup>
        <m:r>
          <m:rPr>
            <m:sty m:val="bi"/>
          </m:rPr>
          <w:rPr>
            <w:rFonts w:ascii="Cambria Math" w:eastAsia="方正博雅宋_GBK" w:hAnsi="Cambria Math"/>
            <w:color w:val="000000"/>
            <w:kern w:val="2"/>
            <w:sz w:val="20"/>
          </w:rPr>
          <m:t>X</m:t>
        </m:r>
      </m:oMath>
      <w:r w:rsidRPr="005C6B92">
        <w:rPr>
          <w:rFonts w:eastAsia="方正博雅宋_GBK"/>
          <w:color w:val="000000"/>
          <w:kern w:val="2"/>
          <w:sz w:val="20"/>
        </w:rPr>
        <w:t>代入，</w:t>
      </w:r>
      <m:oMath>
        <m:r>
          <m:rPr>
            <m:sty m:val="bi"/>
          </m:rPr>
          <w:rPr>
            <w:rFonts w:ascii="Cambria Math" w:eastAsia="方正博雅宋_GBK" w:hAnsi="Cambria Math"/>
            <w:color w:val="000000"/>
            <w:kern w:val="2"/>
            <w:sz w:val="20"/>
          </w:rPr>
          <m:t>y</m:t>
        </m:r>
      </m:oMath>
      <w:r w:rsidRPr="005C6B92">
        <w:rPr>
          <w:rFonts w:eastAsia="方正博雅宋_GBK"/>
          <w:color w:val="000000"/>
          <w:kern w:val="2"/>
          <w:sz w:val="20"/>
        </w:rPr>
        <w:t>用</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S</m:t>
            </m:r>
          </m:e>
          <m:sup>
            <m:f>
              <m:fPr>
                <m:ctrlPr>
                  <w:rPr>
                    <w:rFonts w:ascii="Cambria Math" w:eastAsia="方正博雅宋_GBK" w:hAnsi="Cambria Math"/>
                    <w:i/>
                    <w:color w:val="000000"/>
                    <w:kern w:val="2"/>
                    <w:sz w:val="20"/>
                  </w:rPr>
                </m:ctrlPr>
              </m:fPr>
              <m:num>
                <m:r>
                  <w:rPr>
                    <w:rFonts w:ascii="Cambria Math" w:eastAsia="方正博雅宋_GBK" w:hAnsi="Cambria Math"/>
                    <w:color w:val="000000"/>
                    <w:kern w:val="2"/>
                    <w:sz w:val="20"/>
                  </w:rPr>
                  <m:t>1</m:t>
                </m:r>
              </m:num>
              <m:den>
                <m:r>
                  <w:rPr>
                    <w:rFonts w:ascii="Cambria Math" w:eastAsia="方正博雅宋_GBK" w:hAnsi="Cambria Math"/>
                    <w:color w:val="000000"/>
                    <w:kern w:val="2"/>
                    <w:sz w:val="20"/>
                  </w:rPr>
                  <m:t>2</m:t>
                </m:r>
              </m:den>
            </m:f>
          </m:sup>
        </m:sSup>
        <m:r>
          <m:rPr>
            <m:sty m:val="bi"/>
          </m:rPr>
          <w:rPr>
            <w:rFonts w:ascii="Cambria Math" w:eastAsia="方正博雅宋_GBK" w:hAnsi="Cambria Math"/>
            <w:color w:val="000000"/>
            <w:kern w:val="2"/>
            <w:sz w:val="20"/>
          </w:rPr>
          <m:t>y</m:t>
        </m:r>
      </m:oMath>
      <w:r w:rsidRPr="005C6B92">
        <w:rPr>
          <w:rFonts w:eastAsia="方正博雅宋_GBK"/>
          <w:color w:val="000000"/>
          <w:kern w:val="2"/>
          <w:sz w:val="20"/>
        </w:rPr>
        <w:t>代入，即可得到</w:t>
      </w:r>
      <w:r w:rsidRPr="005C6B92">
        <w:rPr>
          <w:rFonts w:eastAsia="方正博雅宋_GBK"/>
          <w:color w:val="000000"/>
          <w:kern w:val="2"/>
          <w:sz w:val="20"/>
        </w:rPr>
        <w:t>Logistic</w:t>
      </w:r>
      <w:r w:rsidRPr="005C6B92">
        <w:rPr>
          <w:rFonts w:eastAsia="方正博雅宋_GBK"/>
          <w:color w:val="000000"/>
          <w:kern w:val="2"/>
          <w:sz w:val="20"/>
        </w:rPr>
        <w:t>回归的权重迭代公式），然后再进行最小二乘求解。因此</w:t>
      </w:r>
      <w:r w:rsidRPr="005C6B92">
        <w:rPr>
          <w:rFonts w:eastAsia="方正博雅宋_GBK" w:hint="eastAsia"/>
          <w:color w:val="000000"/>
          <w:kern w:val="2"/>
          <w:sz w:val="20"/>
        </w:rPr>
        <w:t>上述方法</w:t>
      </w:r>
      <w:r w:rsidRPr="005C6B92">
        <w:rPr>
          <w:rFonts w:eastAsia="方正博雅宋_GBK"/>
          <w:color w:val="000000"/>
          <w:kern w:val="2"/>
          <w:sz w:val="20"/>
        </w:rPr>
        <w:t>亦被称为迭代</w:t>
      </w:r>
      <w:r w:rsidRPr="005C6B92">
        <w:rPr>
          <w:rFonts w:eastAsia="方正博雅宋_GBK" w:hint="eastAsia"/>
          <w:color w:val="000000"/>
          <w:kern w:val="2"/>
          <w:sz w:val="20"/>
        </w:rPr>
        <w:t>重</w:t>
      </w:r>
      <w:r w:rsidRPr="005C6B92">
        <w:rPr>
          <w:rFonts w:eastAsia="方正博雅宋_GBK"/>
          <w:color w:val="000000"/>
          <w:kern w:val="2"/>
          <w:sz w:val="20"/>
        </w:rPr>
        <w:t>加权最小二乘（</w:t>
      </w:r>
      <w:r w:rsidRPr="005C6B92">
        <w:rPr>
          <w:rFonts w:eastAsia="方正博雅宋_GBK"/>
          <w:color w:val="000000"/>
          <w:kern w:val="2"/>
          <w:sz w:val="20"/>
        </w:rPr>
        <w:t>Iteratively reweighted least squares</w:t>
      </w:r>
      <w:r w:rsidRPr="005C6B92">
        <w:rPr>
          <w:rFonts w:eastAsia="方正博雅宋_GBK" w:hint="eastAsia"/>
          <w:color w:val="000000"/>
          <w:kern w:val="2"/>
          <w:sz w:val="20"/>
        </w:rPr>
        <w:t>，</w:t>
      </w:r>
      <w:r w:rsidRPr="005C6B92">
        <w:rPr>
          <w:rFonts w:eastAsia="方正博雅宋_GBK"/>
          <w:color w:val="000000"/>
          <w:kern w:val="2"/>
          <w:sz w:val="20"/>
        </w:rPr>
        <w:t>IRLS</w:t>
      </w:r>
      <w:r w:rsidRPr="005C6B92">
        <w:rPr>
          <w:rFonts w:eastAsia="方正博雅宋_GBK"/>
          <w:color w:val="000000"/>
          <w:kern w:val="2"/>
          <w:sz w:val="20"/>
        </w:rPr>
        <w:t>）。</w:t>
      </w:r>
    </w:p>
    <w:p w14:paraId="509666DC" w14:textId="19E88B71" w:rsidR="000D75D5" w:rsidRPr="005C6B92" w:rsidRDefault="00154F50" w:rsidP="005C6B92">
      <w:pPr>
        <w:widowControl w:val="0"/>
        <w:topLinePunct/>
        <w:ind w:firstLineChars="200" w:firstLine="400"/>
        <w:jc w:val="both"/>
        <w:rPr>
          <w:rFonts w:eastAsia="方正博雅宋_GBK"/>
          <w:color w:val="000000"/>
          <w:kern w:val="2"/>
          <w:sz w:val="20"/>
        </w:rPr>
      </w:pPr>
      <w:r w:rsidRPr="005C6B92">
        <w:rPr>
          <w:rFonts w:eastAsia="方正博雅宋_GBK" w:hint="eastAsia"/>
          <w:color w:val="000000"/>
          <w:kern w:val="2"/>
          <w:sz w:val="20"/>
        </w:rPr>
        <w:t>L2</w:t>
      </w:r>
      <w:r w:rsidRPr="005C6B92">
        <w:rPr>
          <w:rFonts w:eastAsia="方正博雅宋_GBK" w:hint="eastAsia"/>
          <w:color w:val="000000"/>
          <w:kern w:val="2"/>
          <w:sz w:val="20"/>
        </w:rPr>
        <w:t>正则的</w:t>
      </w:r>
      <w:r w:rsidR="0065621E" w:rsidRPr="005C6B92">
        <w:rPr>
          <w:rFonts w:eastAsia="方正博雅宋_GBK" w:hint="eastAsia"/>
          <w:color w:val="000000"/>
          <w:kern w:val="2"/>
          <w:sz w:val="20"/>
        </w:rPr>
        <w:t>梯度为</w:t>
      </w:r>
      <m:oMath>
        <m:r>
          <m:rPr>
            <m:sty m:val="bi"/>
          </m:rPr>
          <w:rPr>
            <w:rFonts w:ascii="Cambria Math" w:eastAsia="方正博雅宋_GBK" w:hAnsi="Cambria Math"/>
            <w:color w:val="000000"/>
            <w:kern w:val="2"/>
            <w:sz w:val="20"/>
          </w:rPr>
          <m:t>w</m:t>
        </m:r>
      </m:oMath>
      <w:r w:rsidR="0065621E" w:rsidRPr="005C6B92">
        <w:rPr>
          <w:rFonts w:eastAsia="方正博雅宋_GBK" w:hint="eastAsia"/>
          <w:color w:val="000000"/>
          <w:kern w:val="2"/>
          <w:sz w:val="20"/>
        </w:rPr>
        <w:t>，</w:t>
      </w:r>
      <w:r w:rsidRPr="005C6B92">
        <w:rPr>
          <w:rFonts w:eastAsia="方正博雅宋_GBK" w:hint="eastAsia"/>
          <w:color w:val="000000"/>
          <w:kern w:val="2"/>
          <w:sz w:val="20"/>
        </w:rPr>
        <w:t>海森</w:t>
      </w:r>
      <w:r w:rsidRPr="005C6B92">
        <w:rPr>
          <w:rFonts w:eastAsia="方正博雅宋_GBK"/>
          <w:color w:val="000000"/>
          <w:kern w:val="2"/>
          <w:sz w:val="20"/>
        </w:rPr>
        <w:t>矩阵</w:t>
      </w:r>
      <w:r w:rsidRPr="005C6B92">
        <w:rPr>
          <w:rFonts w:eastAsia="方正博雅宋_GBK" w:hint="eastAsia"/>
          <w:color w:val="000000"/>
          <w:kern w:val="2"/>
          <w:sz w:val="20"/>
        </w:rPr>
        <w:t>为单位矩阵</w:t>
      </w:r>
      <m:oMath>
        <m:r>
          <m:rPr>
            <m:sty m:val="bi"/>
          </m:rPr>
          <w:rPr>
            <w:rFonts w:ascii="Cambria Math" w:eastAsia="方正博雅宋_GBK" w:hAnsi="Cambria Math" w:hint="eastAsia"/>
            <w:color w:val="000000"/>
            <w:kern w:val="2"/>
            <w:sz w:val="20"/>
          </w:rPr>
          <m:t>I</m:t>
        </m:r>
      </m:oMath>
      <w:r w:rsidR="0065621E" w:rsidRPr="005C6B92">
        <w:rPr>
          <w:rFonts w:eastAsia="方正博雅宋_GBK" w:hint="eastAsia"/>
          <w:color w:val="000000"/>
          <w:kern w:val="2"/>
          <w:sz w:val="20"/>
        </w:rPr>
        <w:t>，所以</w:t>
      </w:r>
      <w:r w:rsidR="0065621E" w:rsidRPr="005C6B92">
        <w:rPr>
          <w:rFonts w:eastAsia="方正博雅宋_GBK" w:hint="eastAsia"/>
          <w:color w:val="000000"/>
          <w:kern w:val="2"/>
          <w:sz w:val="20"/>
        </w:rPr>
        <w:t>L2</w:t>
      </w:r>
      <w:r w:rsidR="0065621E" w:rsidRPr="005C6B92">
        <w:rPr>
          <w:rFonts w:eastAsia="方正博雅宋_GBK" w:hint="eastAsia"/>
          <w:color w:val="000000"/>
          <w:kern w:val="2"/>
          <w:sz w:val="20"/>
        </w:rPr>
        <w:t>正则的</w:t>
      </w:r>
      <w:r w:rsidR="0065621E" w:rsidRPr="005C6B92">
        <w:rPr>
          <w:rFonts w:eastAsia="方正博雅宋_GBK"/>
          <w:color w:val="000000"/>
          <w:kern w:val="2"/>
          <w:sz w:val="20"/>
        </w:rPr>
        <w:t>Logistic</w:t>
      </w:r>
      <w:r w:rsidR="0065621E" w:rsidRPr="005C6B92">
        <w:rPr>
          <w:rFonts w:eastAsia="方正博雅宋_GBK"/>
          <w:color w:val="000000"/>
          <w:kern w:val="2"/>
          <w:sz w:val="20"/>
        </w:rPr>
        <w:t>回归</w:t>
      </w:r>
      <w:r w:rsidR="0065621E" w:rsidRPr="005C6B92">
        <w:rPr>
          <w:rFonts w:eastAsia="方正博雅宋_GBK" w:hint="eastAsia"/>
          <w:color w:val="000000"/>
          <w:kern w:val="2"/>
          <w:sz w:val="20"/>
        </w:rPr>
        <w:t>的</w:t>
      </w:r>
      <w:r w:rsidR="0065621E" w:rsidRPr="005C6B92">
        <w:rPr>
          <w:rFonts w:eastAsia="方正博雅宋_GBK"/>
          <w:color w:val="000000"/>
          <w:kern w:val="2"/>
          <w:sz w:val="20"/>
        </w:rPr>
        <w:t>牛顿法</w:t>
      </w:r>
      <w:r w:rsidR="000D75D5" w:rsidRPr="005C6B92">
        <w:rPr>
          <w:rFonts w:eastAsia="方正博雅宋_GBK"/>
          <w:color w:val="000000"/>
          <w:kern w:val="2"/>
          <w:sz w:val="20"/>
        </w:rPr>
        <w:t>参数更新公式</w:t>
      </w:r>
      <w:r w:rsidR="0065621E" w:rsidRPr="005C6B92">
        <w:rPr>
          <w:rFonts w:eastAsia="方正博雅宋_GBK" w:hint="eastAsia"/>
          <w:color w:val="000000"/>
          <w:kern w:val="2"/>
          <w:sz w:val="20"/>
        </w:rPr>
        <w:t>为：</w:t>
      </w:r>
      <w:r w:rsidR="0065621E" w:rsidRPr="005C6B92">
        <w:rPr>
          <w:rFonts w:eastAsia="方正博雅宋_GBK" w:hint="eastAsia"/>
          <w:color w:val="000000"/>
          <w:kern w:val="2"/>
          <w:sz w:val="20"/>
        </w:rPr>
        <w:t xml:space="preserve"> </w:t>
      </w:r>
    </w:p>
    <w:tbl>
      <w:tblPr>
        <w:tblW w:w="8091" w:type="dxa"/>
        <w:tblInd w:w="134" w:type="dxa"/>
        <w:tblCellMar>
          <w:right w:w="0" w:type="dxa"/>
        </w:tblCellMar>
        <w:tblLook w:val="04A0" w:firstRow="1" w:lastRow="0" w:firstColumn="1" w:lastColumn="0" w:noHBand="0" w:noVBand="1"/>
      </w:tblPr>
      <w:tblGrid>
        <w:gridCol w:w="7143"/>
        <w:gridCol w:w="948"/>
      </w:tblGrid>
      <w:tr w:rsidR="006664B4" w:rsidRPr="0024618D" w14:paraId="6F189BC8" w14:textId="77777777" w:rsidTr="00E5738D">
        <w:tc>
          <w:tcPr>
            <w:tcW w:w="7143" w:type="dxa"/>
            <w:vAlign w:val="center"/>
          </w:tcPr>
          <w:p w14:paraId="20CCBD35" w14:textId="35575FE1" w:rsidR="006664B4" w:rsidRPr="0024618D" w:rsidRDefault="00B12255" w:rsidP="0056087E">
            <w:pPr>
              <w:snapToGrid w:val="0"/>
              <w:spacing w:beforeLines="30" w:before="94" w:afterLines="30" w:after="94"/>
              <w:ind w:firstLine="400"/>
              <w:jc w:val="center"/>
              <w:rPr>
                <w:rFonts w:ascii="Times" w:hAnsi="Times" w:cs="Times"/>
                <w:sz w:val="20"/>
                <w:szCs w:val="20"/>
              </w:rPr>
            </w:pPr>
            <m:oMathPara>
              <m:oMath>
                <m:m>
                  <m:mPr>
                    <m:mcs>
                      <m:mc>
                        <m:mcPr>
                          <m:count m:val="1"/>
                          <m:mcJc m:val="right"/>
                        </m:mcPr>
                      </m:mc>
                      <m:mc>
                        <m:mcPr>
                          <m:count m:val="1"/>
                          <m:mcJc m:val="left"/>
                        </m:mcPr>
                      </m:mc>
                    </m:mcs>
                    <m:ctrlPr>
                      <w:rPr>
                        <w:rFonts w:ascii="Cambria Math" w:hAnsi="Cambria Math"/>
                        <w:sz w:val="20"/>
                        <w:szCs w:val="20"/>
                      </w:rPr>
                    </m:ctrlPr>
                  </m:mPr>
                  <m:mr>
                    <m:e>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(t+1)</m:t>
                          </m:r>
                        </m:sup>
                      </m:sSup>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H</m:t>
                          </m:r>
                        </m:e>
                        <m:sup>
                          <m:r>
                            <w:rPr>
                              <w:rFonts w:ascii="Cambria Math" w:hAnsi="Cambria Math"/>
                              <w:sz w:val="20"/>
                              <w:szCs w:val="20"/>
                            </w:rPr>
                            <m:t>-1</m:t>
                          </m:r>
                        </m:sup>
                      </m:sSup>
                      <m:r>
                        <m:rPr>
                          <m:sty m:val="bi"/>
                        </m:rPr>
                        <w:rPr>
                          <w:rFonts w:ascii="Cambria Math" w:hAnsi="Cambria Math"/>
                          <w:sz w:val="20"/>
                          <w:szCs w:val="20"/>
                        </w:rPr>
                        <m:t>g</m:t>
                      </m:r>
                    </m:e>
                  </m:mr>
                  <m:mr>
                    <m:e/>
                    <m:e>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sSup>
                        <m:sSupPr>
                          <m:ctrlPr>
                            <w:rPr>
                              <w:rFonts w:ascii="Cambria Math" w:hAnsi="Cambria Math"/>
                              <w:sz w:val="20"/>
                              <w:szCs w:val="20"/>
                            </w:rPr>
                          </m:ctrlPr>
                        </m:sSupPr>
                        <m:e>
                          <m:r>
                            <w:rPr>
                              <w:rFonts w:ascii="Cambria Math" w:hAnsi="Cambria Math"/>
                              <w:sz w:val="20"/>
                              <w:szCs w:val="20"/>
                            </w:rPr>
                            <m:t>+λ</m:t>
                          </m:r>
                          <m:r>
                            <m:rPr>
                              <m:sty m:val="bi"/>
                            </m:rPr>
                            <w:rPr>
                              <w:rFonts w:ascii="Cambria Math" w:hAnsi="Cambria Math" w:hint="eastAsia"/>
                              <w:sz w:val="20"/>
                              <w:szCs w:val="20"/>
                            </w:rPr>
                            <m:t>I</m:t>
                          </m:r>
                          <m:r>
                            <w:rPr>
                              <w:rFonts w:ascii="Cambria Math" w:hAnsi="Cambria Math"/>
                              <w:sz w:val="20"/>
                              <w:szCs w:val="20"/>
                            </w:rPr>
                            <m:t>)</m:t>
                          </m:r>
                        </m:e>
                        <m:sup>
                          <m:r>
                            <w:rPr>
                              <w:rFonts w:ascii="Cambria Math" w:hAnsi="Cambria Math"/>
                              <w:sz w:val="20"/>
                              <w:szCs w:val="20"/>
                            </w:rPr>
                            <m:t>-1</m:t>
                          </m:r>
                        </m:sup>
                      </m:sSup>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d>
                            <m:dPr>
                              <m:ctrlPr>
                                <w:rPr>
                                  <w:rFonts w:ascii="Cambria Math" w:hAnsi="Cambria Math"/>
                                  <w:i/>
                                  <w:sz w:val="20"/>
                                  <w:szCs w:val="20"/>
                                </w:rPr>
                              </m:ctrlPr>
                            </m:dPr>
                            <m:e>
                              <m:r>
                                <m:rPr>
                                  <m:sty m:val="bi"/>
                                </m:rPr>
                                <w:rPr>
                                  <w:rFonts w:ascii="Cambria Math" w:hAnsi="Cambria Math"/>
                                  <w:sz w:val="20"/>
                                  <w:szCs w:val="20"/>
                                </w:rPr>
                                <m:t>μ</m:t>
                              </m:r>
                              <m:r>
                                <w:rPr>
                                  <w:rFonts w:ascii="Cambria Math" w:hAnsi="Cambria Math"/>
                                  <w:sz w:val="20"/>
                                  <w:szCs w:val="20"/>
                                </w:rPr>
                                <m:t>-</m:t>
                              </m:r>
                              <m:r>
                                <m:rPr>
                                  <m:sty m:val="bi"/>
                                </m:rPr>
                                <w:rPr>
                                  <w:rFonts w:ascii="Cambria Math" w:hAnsi="Cambria Math"/>
                                  <w:sz w:val="20"/>
                                  <w:szCs w:val="20"/>
                                </w:rPr>
                                <m:t>y</m:t>
                              </m:r>
                            </m:e>
                          </m:d>
                          <m:r>
                            <w:rPr>
                              <w:rFonts w:ascii="Cambria Math" w:hAnsi="Cambria Math"/>
                              <w:sz w:val="20"/>
                              <w:szCs w:val="20"/>
                            </w:rPr>
                            <m:t>+λ</m:t>
                          </m:r>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e>
                      </m:d>
                    </m:e>
                  </m:mr>
                  <m:mr>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sSup>
                        <m:sSupPr>
                          <m:ctrlPr>
                            <w:rPr>
                              <w:rFonts w:ascii="Cambria Math" w:hAnsi="Cambria Math"/>
                              <w:sz w:val="20"/>
                              <w:szCs w:val="20"/>
                            </w:rPr>
                          </m:ctrlPr>
                        </m:sSupPr>
                        <m:e>
                          <m:r>
                            <w:rPr>
                              <w:rFonts w:ascii="Cambria Math" w:hAnsi="Cambria Math"/>
                              <w:sz w:val="20"/>
                              <w:szCs w:val="20"/>
                            </w:rPr>
                            <m:t>+λ</m:t>
                          </m:r>
                          <m:r>
                            <m:rPr>
                              <m:sty m:val="bi"/>
                            </m:rPr>
                            <w:rPr>
                              <w:rFonts w:ascii="Cambria Math" w:hAnsi="Cambria Math" w:hint="eastAsia"/>
                              <w:sz w:val="20"/>
                              <w:szCs w:val="20"/>
                            </w:rPr>
                            <m:t>I</m:t>
                          </m:r>
                          <m:r>
                            <w:rPr>
                              <w:rFonts w:ascii="Cambria Math" w:hAnsi="Cambria Math"/>
                              <w:sz w:val="20"/>
                              <w:szCs w:val="20"/>
                            </w:rPr>
                            <m:t>)</m:t>
                          </m:r>
                        </m:e>
                        <m:sup>
                          <m:r>
                            <w:rPr>
                              <w:rFonts w:ascii="Cambria Math" w:hAnsi="Cambria Math"/>
                              <w:sz w:val="20"/>
                              <w:szCs w:val="20"/>
                            </w:rPr>
                            <m:t>-1</m:t>
                          </m:r>
                        </m:sup>
                      </m:sSup>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r>
                                <w:rPr>
                                  <w:rFonts w:ascii="Cambria Math" w:hAnsi="Cambria Math"/>
                                  <w:sz w:val="20"/>
                                  <w:szCs w:val="20"/>
                                </w:rPr>
                                <m:t>+λ</m:t>
                              </m:r>
                              <m:r>
                                <m:rPr>
                                  <m:sty m:val="bi"/>
                                </m:rPr>
                                <w:rPr>
                                  <w:rFonts w:ascii="Cambria Math" w:hAnsi="Cambria Math" w:hint="eastAsia"/>
                                  <w:sz w:val="20"/>
                                  <w:szCs w:val="20"/>
                                </w:rPr>
                                <m:t>I</m:t>
                              </m:r>
                            </m:e>
                          </m:d>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d>
                            <m:dPr>
                              <m:ctrlPr>
                                <w:rPr>
                                  <w:rFonts w:ascii="Cambria Math" w:hAnsi="Cambria Math"/>
                                  <w:i/>
                                  <w:sz w:val="20"/>
                                  <w:szCs w:val="20"/>
                                </w:rPr>
                              </m:ctrlPr>
                            </m:dPr>
                            <m:e>
                              <m:r>
                                <m:rPr>
                                  <m:sty m:val="bi"/>
                                </m:rPr>
                                <w:rPr>
                                  <w:rFonts w:ascii="Cambria Math" w:hAnsi="Cambria Math"/>
                                  <w:sz w:val="20"/>
                                  <w:szCs w:val="20"/>
                                </w:rPr>
                                <m:t>μ</m:t>
                              </m:r>
                              <m:r>
                                <w:rPr>
                                  <w:rFonts w:ascii="Cambria Math" w:hAnsi="Cambria Math"/>
                                  <w:sz w:val="20"/>
                                  <w:szCs w:val="20"/>
                                </w:rPr>
                                <m:t>-</m:t>
                              </m:r>
                              <m:r>
                                <m:rPr>
                                  <m:sty m:val="bi"/>
                                </m:rPr>
                                <w:rPr>
                                  <w:rFonts w:ascii="Cambria Math" w:hAnsi="Cambria Math"/>
                                  <w:sz w:val="20"/>
                                  <w:szCs w:val="20"/>
                                </w:rPr>
                                <m:t>y</m:t>
                              </m:r>
                            </m:e>
                          </m:d>
                          <m:r>
                            <w:rPr>
                              <w:rFonts w:ascii="Cambria Math" w:hAnsi="Cambria Math"/>
                              <w:sz w:val="20"/>
                              <w:szCs w:val="20"/>
                            </w:rPr>
                            <m:t>-λ</m:t>
                          </m:r>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e>
                      </m:d>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r>
                        <w:rPr>
                          <w:rFonts w:ascii="Cambria Math" w:hAnsi="Cambria Math"/>
                          <w:sz w:val="20"/>
                          <w:szCs w:val="20"/>
                        </w:rPr>
                        <m:t>+λ</m:t>
                      </m:r>
                      <m:r>
                        <m:rPr>
                          <m:sty m:val="bi"/>
                        </m:rPr>
                        <w:rPr>
                          <w:rFonts w:ascii="Cambria Math" w:hAnsi="Cambria Math" w:hint="eastAsia"/>
                          <w:sz w:val="20"/>
                          <w:szCs w:val="20"/>
                        </w:rPr>
                        <m:t>I</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m:t>
                          </m:r>
                        </m:sup>
                      </m:sSup>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d>
                        <m:dPr>
                          <m:ctrlPr>
                            <w:rPr>
                              <w:rFonts w:ascii="Cambria Math" w:hAnsi="Cambria Math"/>
                              <w:i/>
                              <w:sz w:val="20"/>
                              <w:szCs w:val="20"/>
                            </w:rPr>
                          </m:ctrlPr>
                        </m:dPr>
                        <m:e>
                          <m:d>
                            <m:dPr>
                              <m:ctrlPr>
                                <w:rPr>
                                  <w:rFonts w:ascii="Cambria Math" w:hAnsi="Cambria Math"/>
                                  <w:i/>
                                  <w:sz w:val="20"/>
                                  <w:szCs w:val="20"/>
                                </w:rPr>
                              </m:ctrlPr>
                            </m:dPr>
                            <m:e>
                              <m:r>
                                <m:rPr>
                                  <m:sty m:val="bi"/>
                                </m:rPr>
                                <w:rPr>
                                  <w:rFonts w:ascii="Cambria Math" w:hAnsi="Cambria Math"/>
                                  <w:sz w:val="20"/>
                                  <w:szCs w:val="20"/>
                                </w:rPr>
                                <m:t>SX</m:t>
                              </m:r>
                            </m:e>
                          </m:d>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m:t>
                              </m:r>
                              <m:r>
                                <m:rPr>
                                  <m:sty m:val="bi"/>
                                </m:rPr>
                                <w:rPr>
                                  <w:rFonts w:ascii="Cambria Math" w:hAnsi="Cambria Math"/>
                                  <w:sz w:val="20"/>
                                  <w:szCs w:val="20"/>
                                </w:rPr>
                                <m:t>μ</m:t>
                              </m:r>
                            </m:e>
                          </m:d>
                        </m:e>
                      </m:d>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SX</m:t>
                      </m:r>
                      <m:sSup>
                        <m:sSupPr>
                          <m:ctrlPr>
                            <w:rPr>
                              <w:rFonts w:ascii="Cambria Math" w:hAnsi="Cambria Math"/>
                              <w:sz w:val="20"/>
                              <w:szCs w:val="20"/>
                            </w:rPr>
                          </m:ctrlPr>
                        </m:sSupPr>
                        <m:e>
                          <m:r>
                            <w:rPr>
                              <w:rFonts w:ascii="Cambria Math" w:hAnsi="Cambria Math"/>
                              <w:sz w:val="20"/>
                              <w:szCs w:val="20"/>
                            </w:rPr>
                            <m:t>+λ</m:t>
                          </m:r>
                          <m:r>
                            <m:rPr>
                              <m:sty m:val="bi"/>
                            </m:rPr>
                            <w:rPr>
                              <w:rFonts w:ascii="Cambria Math" w:hAnsi="Cambria Math" w:hint="eastAsia"/>
                              <w:sz w:val="20"/>
                              <w:szCs w:val="20"/>
                            </w:rPr>
                            <m:t>I</m:t>
                          </m:r>
                          <m:r>
                            <w:rPr>
                              <w:rFonts w:ascii="Cambria Math" w:hAnsi="Cambria Math"/>
                              <w:sz w:val="20"/>
                              <w:szCs w:val="20"/>
                            </w:rPr>
                            <m:t>)</m:t>
                          </m:r>
                        </m:e>
                        <m:sup>
                          <m:r>
                            <w:rPr>
                              <w:rFonts w:ascii="Cambria Math" w:hAnsi="Cambria Math"/>
                              <w:sz w:val="20"/>
                              <w:szCs w:val="20"/>
                            </w:rPr>
                            <m:t>-1</m:t>
                          </m:r>
                        </m:sup>
                      </m:sSup>
                      <m:sSup>
                        <m:sSupPr>
                          <m:ctrlPr>
                            <w:rPr>
                              <w:rFonts w:ascii="Cambria Math" w:hAnsi="Cambria Math"/>
                              <w:sz w:val="20"/>
                              <w:szCs w:val="20"/>
                            </w:rPr>
                          </m:ctrlPr>
                        </m:sSupPr>
                        <m:e>
                          <m:r>
                            <m:rPr>
                              <m:sty m:val="bi"/>
                            </m:rPr>
                            <w:rPr>
                              <w:rFonts w:ascii="Cambria Math" w:hAnsi="Cambria Math"/>
                              <w:sz w:val="20"/>
                              <w:szCs w:val="20"/>
                            </w:rPr>
                            <m:t>X</m:t>
                          </m:r>
                        </m:e>
                        <m:sup>
                          <m:r>
                            <m:rPr>
                              <m:sty m:val="p"/>
                            </m:rPr>
                            <w:rPr>
                              <w:rFonts w:ascii="Cambria Math" w:hAnsi="Cambria Math"/>
                              <w:sz w:val="20"/>
                              <w:szCs w:val="20"/>
                            </w:rPr>
                            <m:t>T</m:t>
                          </m:r>
                        </m:sup>
                      </m:sSup>
                      <m:r>
                        <m:rPr>
                          <m:sty m:val="bi"/>
                        </m:rPr>
                        <w:rPr>
                          <w:rFonts w:ascii="Cambria Math" w:hAnsi="Cambria Math"/>
                          <w:sz w:val="20"/>
                          <w:szCs w:val="20"/>
                        </w:rPr>
                        <m:t>S</m:t>
                      </m:r>
                      <m:d>
                        <m:dPr>
                          <m:ctrlPr>
                            <w:rPr>
                              <w:rFonts w:ascii="Cambria Math" w:hAnsi="Cambria Math"/>
                              <w:b/>
                              <w:i/>
                              <w:sz w:val="20"/>
                              <w:szCs w:val="20"/>
                            </w:rPr>
                          </m:ctrlPr>
                        </m:dPr>
                        <m:e>
                          <m:r>
                            <m:rPr>
                              <m:sty m:val="bi"/>
                            </m:rPr>
                            <w:rPr>
                              <w:rFonts w:ascii="Cambria Math" w:hAnsi="Cambria Math"/>
                              <w:sz w:val="20"/>
                              <w:szCs w:val="20"/>
                            </w:rPr>
                            <m:t>X</m:t>
                          </m:r>
                          <m:sSup>
                            <m:sSupPr>
                              <m:ctrlPr>
                                <w:rPr>
                                  <w:rFonts w:ascii="Cambria Math" w:hAnsi="Cambria Math"/>
                                  <w:sz w:val="20"/>
                                  <w:szCs w:val="20"/>
                                </w:rPr>
                              </m:ctrlPr>
                            </m:sSupPr>
                            <m:e>
                              <m:r>
                                <m:rPr>
                                  <m:sty m:val="bi"/>
                                </m:rPr>
                                <w:rPr>
                                  <w:rFonts w:ascii="Cambria Math" w:hAnsi="Cambria Math"/>
                                  <w:sz w:val="20"/>
                                  <w:szCs w:val="20"/>
                                </w:rPr>
                                <m:t>w</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sSup>
                            <m:sSupPr>
                              <m:ctrlPr>
                                <w:rPr>
                                  <w:rFonts w:ascii="Cambria Math" w:hAnsi="Cambria Math"/>
                                  <w:i/>
                                  <w:sz w:val="20"/>
                                  <w:szCs w:val="20"/>
                                </w:rPr>
                              </m:ctrlPr>
                            </m:sSupPr>
                            <m:e>
                              <m:r>
                                <m:rPr>
                                  <m:sty m:val="bi"/>
                                </m:rPr>
                                <w:rPr>
                                  <w:rFonts w:ascii="Cambria Math" w:hAnsi="Cambria Math"/>
                                  <w:sz w:val="20"/>
                                  <w:szCs w:val="20"/>
                                </w:rPr>
                                <m:t>S</m:t>
                              </m:r>
                            </m:e>
                            <m:sup>
                              <m:r>
                                <w:rPr>
                                  <w:rFonts w:ascii="Cambria Math" w:hAnsi="Cambria Math"/>
                                  <w:sz w:val="20"/>
                                  <w:szCs w:val="20"/>
                                </w:rPr>
                                <m:t>-1</m:t>
                              </m:r>
                            </m:sup>
                          </m:sSup>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m:t>
                              </m:r>
                              <m:r>
                                <m:rPr>
                                  <m:sty m:val="bi"/>
                                </m:rPr>
                                <w:rPr>
                                  <w:rFonts w:ascii="Cambria Math" w:hAnsi="Cambria Math"/>
                                  <w:sz w:val="20"/>
                                  <w:szCs w:val="20"/>
                                </w:rPr>
                                <m:t>μ</m:t>
                              </m:r>
                            </m:e>
                          </m:d>
                        </m:e>
                      </m:d>
                      <m:r>
                        <m:rPr>
                          <m:sty m:val="p"/>
                        </m:rPr>
                        <w:rPr>
                          <w:rFonts w:ascii="Cambria Math" w:hAnsi="Cambria Math"/>
                          <w:sz w:val="20"/>
                          <w:szCs w:val="20"/>
                        </w:rPr>
                        <m:t>。</m:t>
                      </m:r>
                    </m:e>
                  </m:mr>
                </m:m>
              </m:oMath>
            </m:oMathPara>
          </w:p>
        </w:tc>
        <w:tc>
          <w:tcPr>
            <w:tcW w:w="948" w:type="dxa"/>
            <w:vAlign w:val="center"/>
          </w:tcPr>
          <w:p w14:paraId="698359CA" w14:textId="67BB779A" w:rsidR="006664B4" w:rsidRPr="0024618D" w:rsidRDefault="006664B4" w:rsidP="007E296D">
            <w:pPr>
              <w:pStyle w:val="aff0"/>
              <w:snapToGrid w:val="0"/>
              <w:spacing w:beforeLines="30" w:before="94" w:afterLines="30" w:after="94"/>
              <w:rPr>
                <w:szCs w:val="20"/>
              </w:rPr>
            </w:pPr>
            <w:r w:rsidRPr="0024618D">
              <w:rPr>
                <w:rFonts w:hint="eastAsia"/>
                <w:szCs w:val="20"/>
              </w:rPr>
              <w:t>（</w:t>
            </w:r>
            <w:r w:rsidRPr="0024618D">
              <w:rPr>
                <w:szCs w:val="20"/>
              </w:rPr>
              <w:t>3-1</w:t>
            </w:r>
            <w:r w:rsidR="007E296D" w:rsidRPr="0024618D">
              <w:rPr>
                <w:rFonts w:hint="eastAsia"/>
                <w:szCs w:val="20"/>
              </w:rPr>
              <w:t>8</w:t>
            </w:r>
            <w:r w:rsidRPr="0024618D">
              <w:rPr>
                <w:rFonts w:hint="eastAsia"/>
                <w:szCs w:val="20"/>
              </w:rPr>
              <w:t>）</w:t>
            </w:r>
          </w:p>
        </w:tc>
      </w:tr>
    </w:tbl>
    <w:p w14:paraId="014EEA0A" w14:textId="0BD7B0FE" w:rsidR="003F3FCC" w:rsidRPr="0024618D" w:rsidRDefault="003F3FCC" w:rsidP="0024618D">
      <w:pPr>
        <w:widowControl w:val="0"/>
        <w:topLinePunct/>
        <w:ind w:firstLineChars="200" w:firstLine="400"/>
        <w:jc w:val="both"/>
        <w:rPr>
          <w:rFonts w:eastAsia="方正博雅宋_GBK"/>
          <w:color w:val="000000"/>
          <w:kern w:val="2"/>
          <w:sz w:val="20"/>
        </w:rPr>
      </w:pPr>
      <w:r w:rsidRPr="0024618D">
        <w:rPr>
          <w:rFonts w:eastAsia="方正博雅宋_GBK"/>
          <w:color w:val="000000"/>
          <w:kern w:val="2"/>
          <w:sz w:val="20"/>
        </w:rPr>
        <w:t>与</w:t>
      </w:r>
      <w:r w:rsidRPr="0024618D">
        <w:rPr>
          <w:rFonts w:eastAsia="方正博雅宋_GBK"/>
          <w:color w:val="000000"/>
          <w:kern w:val="2"/>
          <w:sz w:val="20"/>
        </w:rPr>
        <w:t>L2</w:t>
      </w:r>
      <w:r w:rsidRPr="0024618D">
        <w:rPr>
          <w:rFonts w:eastAsia="方正博雅宋_GBK"/>
          <w:color w:val="000000"/>
          <w:kern w:val="2"/>
          <w:sz w:val="20"/>
        </w:rPr>
        <w:t>正则不同，</w:t>
      </w:r>
      <w:r w:rsidRPr="0024618D">
        <w:rPr>
          <w:rFonts w:eastAsia="方正博雅宋_GBK" w:hint="eastAsia"/>
          <w:color w:val="000000"/>
          <w:kern w:val="2"/>
          <w:sz w:val="20"/>
        </w:rPr>
        <w:t>无法计算</w:t>
      </w:r>
      <w:r w:rsidRPr="0024618D">
        <w:rPr>
          <w:rFonts w:eastAsia="方正博雅宋_GBK"/>
          <w:color w:val="000000"/>
          <w:kern w:val="2"/>
          <w:sz w:val="20"/>
        </w:rPr>
        <w:t>L1</w:t>
      </w:r>
      <w:r w:rsidRPr="0024618D">
        <w:rPr>
          <w:rFonts w:eastAsia="方正博雅宋_GBK"/>
          <w:color w:val="000000"/>
          <w:kern w:val="2"/>
          <w:sz w:val="20"/>
        </w:rPr>
        <w:t>正则项的梯度和</w:t>
      </w:r>
      <w:r w:rsidRPr="0024618D">
        <w:rPr>
          <w:rFonts w:eastAsia="方正博雅宋_GBK" w:hint="eastAsia"/>
          <w:color w:val="000000"/>
          <w:kern w:val="2"/>
          <w:sz w:val="20"/>
        </w:rPr>
        <w:t>海森</w:t>
      </w:r>
      <w:r w:rsidRPr="0024618D">
        <w:rPr>
          <w:rFonts w:eastAsia="方正博雅宋_GBK"/>
          <w:color w:val="000000"/>
          <w:kern w:val="2"/>
          <w:sz w:val="20"/>
        </w:rPr>
        <w:t>矩阵，但可以得到稀疏解。</w:t>
      </w:r>
      <w:r w:rsidR="007E296D" w:rsidRPr="0024618D">
        <w:rPr>
          <w:rFonts w:eastAsia="方正博雅宋_GBK" w:hint="eastAsia"/>
          <w:color w:val="000000"/>
          <w:kern w:val="2"/>
          <w:sz w:val="20"/>
        </w:rPr>
        <w:t>结合上述</w:t>
      </w:r>
      <w:r w:rsidRPr="0024618D">
        <w:rPr>
          <w:rFonts w:eastAsia="方正博雅宋_GBK"/>
          <w:color w:val="000000"/>
          <w:kern w:val="2"/>
          <w:sz w:val="20"/>
        </w:rPr>
        <w:t>IRLS</w:t>
      </w:r>
      <w:r w:rsidR="007E296D" w:rsidRPr="0024618D">
        <w:rPr>
          <w:rFonts w:eastAsia="方正博雅宋_GBK" w:hint="eastAsia"/>
          <w:color w:val="000000"/>
          <w:kern w:val="2"/>
          <w:sz w:val="20"/>
        </w:rPr>
        <w:t>求解法</w:t>
      </w:r>
      <w:r w:rsidRPr="0024618D">
        <w:rPr>
          <w:rFonts w:eastAsia="方正博雅宋_GBK"/>
          <w:color w:val="000000"/>
          <w:kern w:val="2"/>
          <w:sz w:val="20"/>
        </w:rPr>
        <w:t>，</w:t>
      </w:r>
      <w:r w:rsidR="007E296D" w:rsidRPr="0024618D">
        <w:rPr>
          <w:rFonts w:eastAsia="方正博雅宋_GBK"/>
          <w:color w:val="000000"/>
          <w:kern w:val="2"/>
          <w:sz w:val="20"/>
        </w:rPr>
        <w:t>L1</w:t>
      </w:r>
      <w:r w:rsidR="007E296D" w:rsidRPr="0024618D">
        <w:rPr>
          <w:rFonts w:eastAsia="方正博雅宋_GBK"/>
          <w:color w:val="000000"/>
          <w:kern w:val="2"/>
          <w:sz w:val="20"/>
        </w:rPr>
        <w:t>正则</w:t>
      </w:r>
      <w:r w:rsidR="007E296D" w:rsidRPr="0024618D">
        <w:rPr>
          <w:rFonts w:eastAsia="方正博雅宋_GBK" w:hint="eastAsia"/>
          <w:color w:val="000000"/>
          <w:kern w:val="2"/>
          <w:sz w:val="20"/>
        </w:rPr>
        <w:t>的</w:t>
      </w:r>
      <w:r w:rsidR="007E296D" w:rsidRPr="0024618D">
        <w:rPr>
          <w:rFonts w:eastAsia="方正博雅宋_GBK"/>
          <w:color w:val="000000"/>
          <w:kern w:val="2"/>
          <w:sz w:val="20"/>
        </w:rPr>
        <w:t>Logistic</w:t>
      </w:r>
      <w:r w:rsidR="007E296D" w:rsidRPr="0024618D">
        <w:rPr>
          <w:rFonts w:eastAsia="方正博雅宋_GBK" w:hint="eastAsia"/>
          <w:color w:val="000000"/>
          <w:kern w:val="2"/>
          <w:sz w:val="20"/>
        </w:rPr>
        <w:t>回归的</w:t>
      </w:r>
      <w:r w:rsidRPr="0024618D">
        <w:rPr>
          <w:rFonts w:eastAsia="方正博雅宋_GBK"/>
          <w:color w:val="000000"/>
          <w:kern w:val="2"/>
          <w:sz w:val="20"/>
        </w:rPr>
        <w:t>每次迭代中，可转换为一个加权的</w:t>
      </w:r>
      <w:r w:rsidRPr="0024618D">
        <w:rPr>
          <w:rFonts w:eastAsia="方正博雅宋_GBK"/>
          <w:color w:val="000000"/>
          <w:kern w:val="2"/>
          <w:sz w:val="20"/>
        </w:rPr>
        <w:t>Lasso</w:t>
      </w:r>
      <w:r w:rsidRPr="0024618D">
        <w:rPr>
          <w:rFonts w:eastAsia="方正博雅宋_GBK"/>
          <w:color w:val="000000"/>
          <w:kern w:val="2"/>
          <w:sz w:val="20"/>
        </w:rPr>
        <w:t>问题求解：</w:t>
      </w:r>
    </w:p>
    <w:tbl>
      <w:tblPr>
        <w:tblW w:w="8091" w:type="dxa"/>
        <w:tblInd w:w="134" w:type="dxa"/>
        <w:tblCellMar>
          <w:right w:w="0" w:type="dxa"/>
        </w:tblCellMar>
        <w:tblLook w:val="04A0" w:firstRow="1" w:lastRow="0" w:firstColumn="1" w:lastColumn="0" w:noHBand="0" w:noVBand="1"/>
      </w:tblPr>
      <w:tblGrid>
        <w:gridCol w:w="7143"/>
        <w:gridCol w:w="948"/>
      </w:tblGrid>
      <w:tr w:rsidR="003F3FCC" w:rsidRPr="0024618D" w14:paraId="6E8D41D1" w14:textId="77777777" w:rsidTr="003F3FCC">
        <w:tc>
          <w:tcPr>
            <w:tcW w:w="7143" w:type="dxa"/>
            <w:vAlign w:val="center"/>
          </w:tcPr>
          <w:p w14:paraId="4B752DEA" w14:textId="23AC4325" w:rsidR="003F3FCC" w:rsidRPr="0024618D" w:rsidRDefault="00B12255" w:rsidP="00FC29AD">
            <w:pPr>
              <w:spacing w:beforeLines="10" w:before="31" w:afterLines="10" w:after="31"/>
              <w:ind w:firstLine="400"/>
              <w:rPr>
                <w:rFonts w:ascii="Times" w:hAnsi="Times" w:cs="Times"/>
                <w:sz w:val="20"/>
                <w:szCs w:val="20"/>
              </w:rPr>
            </w:pPr>
            <m:oMathPara>
              <m:oMathParaPr>
                <m:jc m:val="center"/>
              </m:oMathParaPr>
              <m:oMath>
                <m:sSup>
                  <m:sSupPr>
                    <m:ctrlPr>
                      <w:rPr>
                        <w:rFonts w:ascii="Cambria Math" w:hAnsi="Cambria Math"/>
                        <w:sz w:val="20"/>
                        <w:szCs w:val="20"/>
                      </w:rPr>
                    </m:ctrlPr>
                  </m:sSupPr>
                  <m:e>
                    <m:r>
                      <m:rPr>
                        <m:sty m:val="bi"/>
                      </m:rPr>
                      <w:rPr>
                        <w:rFonts w:ascii="Cambria Math" w:hAnsi="Cambria Math"/>
                        <w:sz w:val="20"/>
                        <w:szCs w:val="20"/>
                      </w:rPr>
                      <m:t>w</m:t>
                    </m:r>
                  </m:e>
                  <m:sup>
                    <m:r>
                      <w:rPr>
                        <w:rFonts w:ascii="Cambria Math" w:hAnsi="Cambria Math"/>
                        <w:sz w:val="20"/>
                        <w:szCs w:val="20"/>
                      </w:rPr>
                      <m:t>(t+1)</m:t>
                    </m:r>
                  </m:sup>
                </m:sSup>
                <m:r>
                  <w:rPr>
                    <w:rFonts w:ascii="Cambria Math" w:hAnsi="Cambria Math"/>
                    <w:sz w:val="20"/>
                    <w:szCs w:val="20"/>
                  </w:rPr>
                  <m:t>=</m:t>
                </m:r>
                <m:r>
                  <m:rPr>
                    <m:sty m:val="p"/>
                  </m:rPr>
                  <w:rPr>
                    <w:rFonts w:ascii="Cambria Math" w:hAnsi="Cambria Math"/>
                    <w:sz w:val="20"/>
                    <w:szCs w:val="20"/>
                  </w:rPr>
                  <m:t>arg</m:t>
                </m:r>
                <m:limLow>
                  <m:limLowPr>
                    <m:ctrlPr>
                      <w:rPr>
                        <w:rFonts w:ascii="Cambria Math" w:hAnsi="Cambria Math"/>
                        <w:sz w:val="20"/>
                        <w:szCs w:val="20"/>
                      </w:rPr>
                    </m:ctrlPr>
                  </m:limLowPr>
                  <m:e>
                    <m:r>
                      <m:rPr>
                        <m:sty m:val="p"/>
                      </m:rPr>
                      <w:rPr>
                        <w:rFonts w:ascii="Cambria Math" w:hAnsi="Cambria Math"/>
                        <w:sz w:val="20"/>
                        <w:szCs w:val="20"/>
                      </w:rPr>
                      <m:t>min</m:t>
                    </m:r>
                  </m:e>
                  <m:lim>
                    <m:r>
                      <m:rPr>
                        <m:sty m:val="bi"/>
                      </m:rPr>
                      <w:rPr>
                        <w:rFonts w:ascii="Cambria Math" w:hAnsi="Cambria Math"/>
                        <w:sz w:val="20"/>
                        <w:szCs w:val="20"/>
                      </w:rPr>
                      <m:t>w</m:t>
                    </m:r>
                  </m:lim>
                </m:limLow>
                <m:sSubSup>
                  <m:sSubSupPr>
                    <m:ctrlPr>
                      <w:rPr>
                        <w:rFonts w:ascii="Cambria Math" w:hAnsi="Cambria Math"/>
                        <w:i/>
                        <w:sz w:val="20"/>
                        <w:szCs w:val="20"/>
                      </w:rPr>
                    </m:ctrlPr>
                  </m:sSubSupPr>
                  <m:e>
                    <m:d>
                      <m:dPr>
                        <m:begChr m:val="‖"/>
                        <m:endChr m:val="‖"/>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S</m:t>
                            </m:r>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r>
                          <m:rPr>
                            <m:sty m:val="bi"/>
                          </m:rPr>
                          <w:rPr>
                            <w:rFonts w:ascii="Cambria Math" w:hAnsi="Cambria Math"/>
                            <w:sz w:val="20"/>
                            <w:szCs w:val="20"/>
                          </w:rPr>
                          <m:t>Xw</m:t>
                        </m:r>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S</m:t>
                            </m:r>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sSup>
                          <m:sSupPr>
                            <m:ctrlPr>
                              <w:rPr>
                                <w:rFonts w:ascii="Cambria Math" w:hAnsi="Cambria Math"/>
                                <w:sz w:val="20"/>
                                <w:szCs w:val="20"/>
                              </w:rPr>
                            </m:ctrlPr>
                          </m:sSupPr>
                          <m:e>
                            <m:r>
                              <m:rPr>
                                <m:sty m:val="bi"/>
                              </m:rPr>
                              <w:rPr>
                                <w:rFonts w:ascii="Cambria Math" w:hAnsi="Cambria Math"/>
                                <w:sz w:val="20"/>
                                <w:szCs w:val="20"/>
                              </w:rPr>
                              <m:t>z</m:t>
                            </m:r>
                          </m:e>
                          <m:sup>
                            <m:r>
                              <w:rPr>
                                <w:rFonts w:ascii="Cambria Math" w:hAnsi="Cambria Math"/>
                                <w:sz w:val="20"/>
                                <w:szCs w:val="20"/>
                              </w:rPr>
                              <m:t>(t)</m:t>
                            </m:r>
                          </m:sup>
                        </m:sSup>
                      </m:e>
                    </m:d>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r>
                  <w:rPr>
                    <w:rFonts w:ascii="Cambria Math" w:hAnsi="Cambria Math"/>
                    <w:sz w:val="20"/>
                    <w:szCs w:val="20"/>
                  </w:rPr>
                  <m:t>s.t.</m:t>
                </m:r>
                <m:sSub>
                  <m:sSubPr>
                    <m:ctrlPr>
                      <w:rPr>
                        <w:rFonts w:ascii="Cambria Math" w:hAnsi="Cambria Math"/>
                        <w:b/>
                        <w:sz w:val="20"/>
                        <w:szCs w:val="20"/>
                      </w:rPr>
                    </m:ctrlPr>
                  </m:sSubPr>
                  <m:e>
                    <m:d>
                      <m:dPr>
                        <m:begChr m:val="‖"/>
                        <m:endChr m:val="‖"/>
                        <m:ctrlPr>
                          <w:rPr>
                            <w:rFonts w:ascii="Cambria Math" w:hAnsi="Cambria Math"/>
                            <w:b/>
                            <w:sz w:val="20"/>
                            <w:szCs w:val="20"/>
                          </w:rPr>
                        </m:ctrlPr>
                      </m:dPr>
                      <m:e>
                        <m:r>
                          <m:rPr>
                            <m:sty m:val="b"/>
                          </m:rPr>
                          <w:rPr>
                            <w:rFonts w:ascii="Cambria Math" w:hAnsi="Cambria Math"/>
                            <w:sz w:val="20"/>
                            <w:szCs w:val="20"/>
                          </w:rPr>
                          <m:t>w</m:t>
                        </m:r>
                      </m:e>
                    </m:d>
                  </m:e>
                  <m:sub>
                    <m:r>
                      <w:rPr>
                        <w:rFonts w:ascii="Cambria Math" w:hAnsi="Cambria Math"/>
                        <w:sz w:val="20"/>
                        <w:szCs w:val="20"/>
                      </w:rPr>
                      <m:t>1</m:t>
                    </m:r>
                  </m:sub>
                </m:sSub>
                <m:r>
                  <w:rPr>
                    <w:rFonts w:ascii="Cambria Math" w:hAnsi="Cambria Math"/>
                    <w:sz w:val="20"/>
                    <w:szCs w:val="20"/>
                  </w:rPr>
                  <m:t>≤t</m:t>
                </m:r>
                <m:r>
                  <w:rPr>
                    <w:rFonts w:ascii="Cambria Math" w:hAnsi="Cambria Math"/>
                    <w:sz w:val="20"/>
                    <w:szCs w:val="20"/>
                  </w:rPr>
                  <m:t>。</m:t>
                </m:r>
              </m:oMath>
            </m:oMathPara>
          </w:p>
        </w:tc>
        <w:tc>
          <w:tcPr>
            <w:tcW w:w="948" w:type="dxa"/>
            <w:vAlign w:val="center"/>
          </w:tcPr>
          <w:p w14:paraId="696F5142" w14:textId="708260E5" w:rsidR="003F3FCC" w:rsidRPr="0024618D" w:rsidRDefault="003F3FCC" w:rsidP="007E296D">
            <w:pPr>
              <w:pStyle w:val="aff0"/>
              <w:spacing w:beforeLines="10" w:before="31" w:afterLines="10" w:after="31"/>
              <w:rPr>
                <w:szCs w:val="20"/>
              </w:rPr>
            </w:pPr>
            <w:r w:rsidRPr="0024618D">
              <w:rPr>
                <w:rFonts w:hint="eastAsia"/>
                <w:szCs w:val="20"/>
              </w:rPr>
              <w:t>（</w:t>
            </w:r>
            <w:r w:rsidRPr="0024618D">
              <w:rPr>
                <w:rFonts w:hint="eastAsia"/>
                <w:szCs w:val="20"/>
              </w:rPr>
              <w:t>3</w:t>
            </w:r>
            <w:r w:rsidRPr="0024618D">
              <w:rPr>
                <w:szCs w:val="20"/>
              </w:rPr>
              <w:t>-</w:t>
            </w:r>
            <w:r w:rsidR="007E296D" w:rsidRPr="0024618D">
              <w:rPr>
                <w:rFonts w:hint="eastAsia"/>
                <w:szCs w:val="20"/>
              </w:rPr>
              <w:t>19</w:t>
            </w:r>
            <w:r w:rsidRPr="0024618D">
              <w:rPr>
                <w:rFonts w:hint="eastAsia"/>
                <w:szCs w:val="20"/>
              </w:rPr>
              <w:t>）</w:t>
            </w:r>
          </w:p>
        </w:tc>
      </w:tr>
    </w:tbl>
    <w:p w14:paraId="3BEF85E5" w14:textId="77777777" w:rsidR="00E5738D" w:rsidRDefault="00E5738D" w:rsidP="00E5738D">
      <w:pPr>
        <w:pStyle w:val="afff6"/>
        <w:ind w:left="360" w:firstLineChars="0" w:firstLine="0"/>
        <w:rPr>
          <w:rFonts w:ascii="华文楷体" w:eastAsia="华文楷体" w:hAnsi="华文楷体" w:cs="华文楷体"/>
          <w:b/>
          <w:bCs/>
          <w:sz w:val="18"/>
          <w:szCs w:val="18"/>
        </w:rPr>
      </w:pPr>
      <w:r>
        <w:rPr>
          <w:rFonts w:ascii="华文楷体" w:eastAsia="华文楷体" w:hAnsi="华文楷体" w:cs="华文楷体" w:hint="eastAsia"/>
          <w:b/>
          <w:bCs/>
          <w:sz w:val="18"/>
          <w:szCs w:val="18"/>
        </w:rPr>
        <w:t>说明</w:t>
      </w:r>
    </w:p>
    <w:p w14:paraId="005A4E34" w14:textId="579079ED" w:rsidR="00E5738D" w:rsidRDefault="00E5738D" w:rsidP="00E5738D">
      <w:pPr>
        <w:ind w:firstLine="360"/>
        <w:rPr>
          <w:rFonts w:ascii="华文楷体" w:eastAsia="华文楷体" w:hAnsi="华文楷体" w:cs="华文楷体"/>
          <w:sz w:val="18"/>
          <w:szCs w:val="18"/>
        </w:rPr>
      </w:pPr>
      <w:r>
        <w:rPr>
          <w:rFonts w:ascii="华文楷体" w:eastAsia="华文楷体" w:hAnsi="华文楷体" w:cs="华文楷体" w:hint="eastAsia"/>
          <w:sz w:val="18"/>
          <w:szCs w:val="18"/>
        </w:rPr>
        <w:t>最小二乘线性回归和加权最小二乘线性回归</w:t>
      </w:r>
      <w:r w:rsidR="00FC29AD">
        <w:rPr>
          <w:rFonts w:ascii="华文楷体" w:eastAsia="华文楷体" w:hAnsi="华文楷体" w:cs="华文楷体" w:hint="eastAsia"/>
          <w:sz w:val="18"/>
          <w:szCs w:val="18"/>
        </w:rPr>
        <w:t>对比</w:t>
      </w:r>
      <w:r>
        <w:rPr>
          <w:rFonts w:ascii="华文楷体" w:eastAsia="华文楷体" w:hAnsi="华文楷体" w:cs="华文楷体" w:hint="eastAsia"/>
          <w:sz w:val="18"/>
          <w:szCs w:val="18"/>
        </w:rPr>
        <w:t>：</w:t>
      </w:r>
    </w:p>
    <w:tbl>
      <w:tblPr>
        <w:tblStyle w:val="afff9"/>
        <w:tblW w:w="0" w:type="auto"/>
        <w:tblLook w:val="04A0" w:firstRow="1" w:lastRow="0" w:firstColumn="1" w:lastColumn="0" w:noHBand="0" w:noVBand="1"/>
      </w:tblPr>
      <w:tblGrid>
        <w:gridCol w:w="2774"/>
        <w:gridCol w:w="2775"/>
        <w:gridCol w:w="2775"/>
      </w:tblGrid>
      <w:tr w:rsidR="00E5738D" w14:paraId="5B5E25A1" w14:textId="77777777" w:rsidTr="0099333A">
        <w:tc>
          <w:tcPr>
            <w:tcW w:w="2774" w:type="dxa"/>
            <w:vAlign w:val="center"/>
          </w:tcPr>
          <w:p w14:paraId="2463EA44" w14:textId="0032F1F7" w:rsidR="00E5738D" w:rsidRDefault="00E5738D" w:rsidP="0099333A">
            <w:pPr>
              <w:jc w:val="center"/>
              <w:rPr>
                <w:rFonts w:ascii="华文楷体" w:eastAsia="华文楷体" w:hAnsi="华文楷体" w:cs="华文楷体"/>
                <w:sz w:val="18"/>
                <w:szCs w:val="18"/>
              </w:rPr>
            </w:pPr>
            <w:r>
              <w:rPr>
                <w:rFonts w:ascii="华文楷体" w:eastAsia="华文楷体" w:hAnsi="华文楷体" w:cs="华文楷体" w:hint="eastAsia"/>
                <w:sz w:val="18"/>
                <w:szCs w:val="18"/>
              </w:rPr>
              <w:t>比较内容</w:t>
            </w:r>
          </w:p>
        </w:tc>
        <w:tc>
          <w:tcPr>
            <w:tcW w:w="2775" w:type="dxa"/>
            <w:vAlign w:val="center"/>
          </w:tcPr>
          <w:p w14:paraId="281F0128" w14:textId="16517E93" w:rsidR="00E5738D" w:rsidRDefault="00E5738D" w:rsidP="0099333A">
            <w:pPr>
              <w:jc w:val="center"/>
              <w:rPr>
                <w:rFonts w:ascii="华文楷体" w:eastAsia="华文楷体" w:hAnsi="华文楷体" w:cs="华文楷体"/>
                <w:sz w:val="18"/>
                <w:szCs w:val="18"/>
              </w:rPr>
            </w:pPr>
            <w:r>
              <w:rPr>
                <w:rFonts w:ascii="华文楷体" w:eastAsia="华文楷体" w:hAnsi="华文楷体" w:cs="华文楷体" w:hint="eastAsia"/>
                <w:sz w:val="18"/>
                <w:szCs w:val="18"/>
              </w:rPr>
              <w:t>最小二乘线性回归</w:t>
            </w:r>
          </w:p>
        </w:tc>
        <w:tc>
          <w:tcPr>
            <w:tcW w:w="2775" w:type="dxa"/>
            <w:vAlign w:val="center"/>
          </w:tcPr>
          <w:p w14:paraId="487C15D3" w14:textId="2034FC38" w:rsidR="00E5738D" w:rsidRDefault="00E5738D" w:rsidP="0099333A">
            <w:pPr>
              <w:jc w:val="center"/>
              <w:rPr>
                <w:rFonts w:ascii="华文楷体" w:eastAsia="华文楷体" w:hAnsi="华文楷体" w:cs="华文楷体"/>
                <w:sz w:val="18"/>
                <w:szCs w:val="18"/>
              </w:rPr>
            </w:pPr>
            <w:r>
              <w:rPr>
                <w:rFonts w:ascii="华文楷体" w:eastAsia="华文楷体" w:hAnsi="华文楷体" w:cs="华文楷体" w:hint="eastAsia"/>
                <w:sz w:val="18"/>
                <w:szCs w:val="18"/>
              </w:rPr>
              <w:t>加权最小二乘线性回归</w:t>
            </w:r>
          </w:p>
        </w:tc>
      </w:tr>
      <w:tr w:rsidR="00E5738D" w14:paraId="04F11A59" w14:textId="77777777" w:rsidTr="0099333A">
        <w:tc>
          <w:tcPr>
            <w:tcW w:w="2774" w:type="dxa"/>
            <w:vAlign w:val="center"/>
          </w:tcPr>
          <w:p w14:paraId="45D6737F" w14:textId="5E880ECF" w:rsidR="00E5738D" w:rsidRDefault="00E5738D" w:rsidP="0099333A">
            <w:pPr>
              <w:jc w:val="center"/>
              <w:rPr>
                <w:rFonts w:ascii="华文楷体" w:eastAsia="华文楷体" w:hAnsi="华文楷体" w:cs="华文楷体"/>
                <w:sz w:val="18"/>
                <w:szCs w:val="18"/>
              </w:rPr>
            </w:pPr>
            <w:r>
              <w:rPr>
                <w:rFonts w:ascii="华文楷体" w:eastAsia="华文楷体" w:hAnsi="华文楷体" w:cs="华文楷体" w:hint="eastAsia"/>
                <w:sz w:val="18"/>
                <w:szCs w:val="18"/>
              </w:rPr>
              <w:t>目标函数</w:t>
            </w:r>
          </w:p>
        </w:tc>
        <w:tc>
          <w:tcPr>
            <w:tcW w:w="2775" w:type="dxa"/>
            <w:vAlign w:val="center"/>
          </w:tcPr>
          <w:p w14:paraId="4F199917" w14:textId="1518B045" w:rsidR="00E5738D" w:rsidRDefault="00B12255" w:rsidP="0099333A">
            <w:pPr>
              <w:jc w:val="center"/>
              <w:rPr>
                <w:rFonts w:ascii="华文楷体" w:eastAsia="华文楷体" w:hAnsi="华文楷体" w:cs="华文楷体"/>
                <w:sz w:val="18"/>
                <w:szCs w:val="18"/>
              </w:rPr>
            </w:pPr>
            <m:oMathPara>
              <m:oMath>
                <m:sSubSup>
                  <m:sSubSupPr>
                    <m:ctrlPr>
                      <w:rPr>
                        <w:rFonts w:ascii="Cambria Math" w:eastAsia="华文楷体" w:hAnsi="Cambria Math" w:cs="华文楷体"/>
                        <w:sz w:val="18"/>
                        <w:szCs w:val="18"/>
                      </w:rPr>
                    </m:ctrlPr>
                  </m:sSubSupPr>
                  <m:e>
                    <m:d>
                      <m:dPr>
                        <m:begChr m:val="‖"/>
                        <m:endChr m:val="‖"/>
                        <m:ctrlPr>
                          <w:rPr>
                            <w:rFonts w:ascii="Cambria Math" w:eastAsia="华文楷体" w:hAnsi="Cambria Math" w:cs="华文楷体"/>
                            <w:i/>
                            <w:sz w:val="18"/>
                            <w:szCs w:val="18"/>
                          </w:rPr>
                        </m:ctrlPr>
                      </m:dPr>
                      <m:e>
                        <m:r>
                          <m:rPr>
                            <m:sty m:val="bi"/>
                          </m:rPr>
                          <w:rPr>
                            <w:rFonts w:ascii="Cambria Math" w:eastAsia="华文楷体" w:hAnsi="Cambria Math" w:cs="华文楷体"/>
                            <w:sz w:val="18"/>
                            <w:szCs w:val="18"/>
                          </w:rPr>
                          <m:t>Xw</m:t>
                        </m:r>
                        <m:r>
                          <w:rPr>
                            <w:rFonts w:ascii="Cambria Math" w:eastAsia="华文楷体" w:hAnsi="Cambria Math" w:cs="华文楷体"/>
                            <w:sz w:val="18"/>
                            <w:szCs w:val="18"/>
                          </w:rPr>
                          <m:t>-</m:t>
                        </m:r>
                        <m:r>
                          <m:rPr>
                            <m:sty m:val="bi"/>
                          </m:rPr>
                          <w:rPr>
                            <w:rFonts w:ascii="Cambria Math" w:eastAsia="华文楷体" w:hAnsi="Cambria Math" w:cs="华文楷体"/>
                            <w:sz w:val="18"/>
                            <w:szCs w:val="18"/>
                          </w:rPr>
                          <m:t>y</m:t>
                        </m:r>
                      </m:e>
                    </m:d>
                  </m:e>
                  <m:sub>
                    <m:r>
                      <w:rPr>
                        <w:rFonts w:ascii="Cambria Math" w:eastAsia="华文楷体" w:hAnsi="Cambria Math" w:cs="华文楷体"/>
                        <w:sz w:val="18"/>
                        <w:szCs w:val="18"/>
                      </w:rPr>
                      <m:t>2</m:t>
                    </m:r>
                  </m:sub>
                  <m:sup>
                    <m:r>
                      <w:rPr>
                        <w:rFonts w:ascii="Cambria Math" w:eastAsia="华文楷体" w:hAnsi="Cambria Math" w:cs="华文楷体"/>
                        <w:sz w:val="18"/>
                        <w:szCs w:val="18"/>
                      </w:rPr>
                      <m:t>2</m:t>
                    </m:r>
                  </m:sup>
                </m:sSubSup>
              </m:oMath>
            </m:oMathPara>
          </w:p>
        </w:tc>
        <w:tc>
          <w:tcPr>
            <w:tcW w:w="2775" w:type="dxa"/>
            <w:vAlign w:val="center"/>
          </w:tcPr>
          <w:p w14:paraId="2412EBE9" w14:textId="14CA4013" w:rsidR="00E5738D" w:rsidRPr="002179ED" w:rsidRDefault="00B12255" w:rsidP="0099333A">
            <w:pPr>
              <w:jc w:val="center"/>
              <w:rPr>
                <w:rFonts w:ascii="Cambria Math" w:eastAsia="华文楷体" w:hAnsi="Cambria Math" w:cs="华文楷体"/>
                <w:sz w:val="18"/>
                <w:szCs w:val="18"/>
              </w:rPr>
            </w:pPr>
            <m:oMathPara>
              <m:oMath>
                <m:sSubSup>
                  <m:sSubSupPr>
                    <m:ctrlPr>
                      <w:rPr>
                        <w:rFonts w:ascii="Cambria Math" w:eastAsia="华文楷体" w:hAnsi="Cambria Math" w:cs="华文楷体"/>
                        <w:sz w:val="18"/>
                        <w:szCs w:val="18"/>
                      </w:rPr>
                    </m:ctrlPr>
                  </m:sSubSupPr>
                  <m:e>
                    <m:d>
                      <m:dPr>
                        <m:begChr m:val="‖"/>
                        <m:endChr m:val="‖"/>
                        <m:ctrlPr>
                          <w:rPr>
                            <w:rFonts w:ascii="Cambria Math" w:eastAsia="华文楷体" w:hAnsi="Cambria Math" w:cs="华文楷体"/>
                            <w:sz w:val="18"/>
                            <w:szCs w:val="18"/>
                          </w:rPr>
                        </m:ctrlPr>
                      </m:dPr>
                      <m:e>
                        <m:sSup>
                          <m:sSupPr>
                            <m:ctrlPr>
                              <w:rPr>
                                <w:rFonts w:ascii="Cambria Math" w:eastAsia="华文楷体" w:hAnsi="Cambria Math" w:cs="华文楷体"/>
                                <w:i/>
                                <w:sz w:val="18"/>
                                <w:szCs w:val="18"/>
                              </w:rPr>
                            </m:ctrlPr>
                          </m:sSupPr>
                          <m:e>
                            <m:r>
                              <m:rPr>
                                <m:sty m:val="bi"/>
                              </m:rPr>
                              <w:rPr>
                                <w:rFonts w:ascii="Cambria Math" w:eastAsia="华文楷体" w:hAnsi="Cambria Math" w:cs="华文楷体"/>
                                <w:sz w:val="18"/>
                                <w:szCs w:val="18"/>
                              </w:rPr>
                              <m:t>S</m:t>
                            </m:r>
                          </m:e>
                          <m:sup>
                            <m:f>
                              <m:fPr>
                                <m:ctrlPr>
                                  <w:rPr>
                                    <w:rFonts w:ascii="Cambria Math" w:eastAsia="华文楷体" w:hAnsi="Cambria Math" w:cs="华文楷体"/>
                                    <w:i/>
                                    <w:sz w:val="18"/>
                                    <w:szCs w:val="18"/>
                                  </w:rPr>
                                </m:ctrlPr>
                              </m:fPr>
                              <m:num>
                                <m:r>
                                  <w:rPr>
                                    <w:rFonts w:ascii="Cambria Math" w:eastAsia="华文楷体" w:hAnsi="Cambria Math" w:cs="华文楷体"/>
                                    <w:sz w:val="18"/>
                                    <w:szCs w:val="18"/>
                                  </w:rPr>
                                  <m:t>1</m:t>
                                </m:r>
                              </m:num>
                              <m:den>
                                <m:r>
                                  <w:rPr>
                                    <w:rFonts w:ascii="Cambria Math" w:eastAsia="华文楷体" w:hAnsi="Cambria Math" w:cs="华文楷体"/>
                                    <w:sz w:val="18"/>
                                    <w:szCs w:val="18"/>
                                  </w:rPr>
                                  <m:t>2</m:t>
                                </m:r>
                              </m:den>
                            </m:f>
                          </m:sup>
                        </m:sSup>
                        <m:r>
                          <m:rPr>
                            <m:sty m:val="bi"/>
                          </m:rPr>
                          <w:rPr>
                            <w:rFonts w:ascii="Cambria Math" w:eastAsia="华文楷体" w:hAnsi="Cambria Math" w:cs="华文楷体"/>
                            <w:sz w:val="18"/>
                            <w:szCs w:val="18"/>
                          </w:rPr>
                          <m:t>Xw</m:t>
                        </m:r>
                        <m:r>
                          <w:rPr>
                            <w:rFonts w:ascii="Cambria Math" w:eastAsia="华文楷体" w:hAnsi="Cambria Math" w:cs="华文楷体"/>
                            <w:sz w:val="18"/>
                            <w:szCs w:val="18"/>
                          </w:rPr>
                          <m:t>-</m:t>
                        </m:r>
                        <m:sSup>
                          <m:sSupPr>
                            <m:ctrlPr>
                              <w:rPr>
                                <w:rFonts w:ascii="Cambria Math" w:eastAsia="华文楷体" w:hAnsi="Cambria Math" w:cs="华文楷体"/>
                                <w:i/>
                                <w:sz w:val="18"/>
                                <w:szCs w:val="18"/>
                              </w:rPr>
                            </m:ctrlPr>
                          </m:sSupPr>
                          <m:e>
                            <m:r>
                              <m:rPr>
                                <m:sty m:val="bi"/>
                              </m:rPr>
                              <w:rPr>
                                <w:rFonts w:ascii="Cambria Math" w:eastAsia="华文楷体" w:hAnsi="Cambria Math" w:cs="华文楷体"/>
                                <w:sz w:val="18"/>
                                <w:szCs w:val="18"/>
                              </w:rPr>
                              <m:t>S</m:t>
                            </m:r>
                          </m:e>
                          <m:sup>
                            <m:f>
                              <m:fPr>
                                <m:ctrlPr>
                                  <w:rPr>
                                    <w:rFonts w:ascii="Cambria Math" w:eastAsia="华文楷体" w:hAnsi="Cambria Math" w:cs="华文楷体"/>
                                    <w:i/>
                                    <w:sz w:val="18"/>
                                    <w:szCs w:val="18"/>
                                  </w:rPr>
                                </m:ctrlPr>
                              </m:fPr>
                              <m:num>
                                <m:r>
                                  <w:rPr>
                                    <w:rFonts w:ascii="Cambria Math" w:eastAsia="华文楷体" w:hAnsi="Cambria Math" w:cs="华文楷体"/>
                                    <w:sz w:val="18"/>
                                    <w:szCs w:val="18"/>
                                  </w:rPr>
                                  <m:t>1</m:t>
                                </m:r>
                              </m:num>
                              <m:den>
                                <m:r>
                                  <w:rPr>
                                    <w:rFonts w:ascii="Cambria Math" w:eastAsia="华文楷体" w:hAnsi="Cambria Math" w:cs="华文楷体"/>
                                    <w:sz w:val="18"/>
                                    <w:szCs w:val="18"/>
                                  </w:rPr>
                                  <m:t>2</m:t>
                                </m:r>
                              </m:den>
                            </m:f>
                          </m:sup>
                        </m:sSup>
                        <m:r>
                          <m:rPr>
                            <m:sty m:val="bi"/>
                          </m:rPr>
                          <w:rPr>
                            <w:rFonts w:ascii="Cambria Math" w:eastAsia="华文楷体" w:hAnsi="Cambria Math" w:cs="华文楷体"/>
                            <w:sz w:val="18"/>
                            <w:szCs w:val="18"/>
                          </w:rPr>
                          <m:t>y</m:t>
                        </m:r>
                      </m:e>
                    </m:d>
                  </m:e>
                  <m:sub>
                    <m:r>
                      <m:rPr>
                        <m:sty m:val="p"/>
                      </m:rPr>
                      <w:rPr>
                        <w:rFonts w:ascii="Cambria Math" w:eastAsia="华文楷体" w:hAnsi="Cambria Math" w:cs="华文楷体"/>
                        <w:sz w:val="18"/>
                        <w:szCs w:val="18"/>
                      </w:rPr>
                      <m:t>2</m:t>
                    </m:r>
                  </m:sub>
                  <m:sup>
                    <m:r>
                      <m:rPr>
                        <m:sty m:val="p"/>
                      </m:rPr>
                      <w:rPr>
                        <w:rFonts w:ascii="Cambria Math" w:eastAsia="华文楷体" w:hAnsi="Cambria Math" w:cs="华文楷体"/>
                        <w:sz w:val="18"/>
                        <w:szCs w:val="18"/>
                      </w:rPr>
                      <m:t>2</m:t>
                    </m:r>
                  </m:sup>
                </m:sSubSup>
              </m:oMath>
            </m:oMathPara>
          </w:p>
        </w:tc>
      </w:tr>
      <w:tr w:rsidR="00E5738D" w14:paraId="2F10E252" w14:textId="77777777" w:rsidTr="0099333A">
        <w:tc>
          <w:tcPr>
            <w:tcW w:w="2774" w:type="dxa"/>
            <w:vAlign w:val="center"/>
          </w:tcPr>
          <w:p w14:paraId="5D58ADFA" w14:textId="35C71DA2" w:rsidR="00E5738D" w:rsidRDefault="00E5738D" w:rsidP="0099333A">
            <w:pPr>
              <w:jc w:val="center"/>
              <w:rPr>
                <w:rFonts w:ascii="华文楷体" w:eastAsia="华文楷体" w:hAnsi="华文楷体" w:cs="华文楷体"/>
                <w:sz w:val="18"/>
                <w:szCs w:val="18"/>
              </w:rPr>
            </w:pPr>
            <w:r>
              <w:rPr>
                <w:rFonts w:ascii="华文楷体" w:eastAsia="华文楷体" w:hAnsi="华文楷体" w:cs="华文楷体" w:hint="eastAsia"/>
                <w:sz w:val="18"/>
                <w:szCs w:val="18"/>
              </w:rPr>
              <w:t>解析解</w:t>
            </w:r>
          </w:p>
        </w:tc>
        <w:tc>
          <w:tcPr>
            <w:tcW w:w="2775" w:type="dxa"/>
            <w:vAlign w:val="center"/>
          </w:tcPr>
          <w:p w14:paraId="2E172D42" w14:textId="26963652" w:rsidR="00E5738D" w:rsidRPr="009569F8" w:rsidRDefault="00B12255" w:rsidP="0099333A">
            <w:pPr>
              <w:jc w:val="center"/>
              <w:rPr>
                <w:rFonts w:ascii="Cambria Math" w:eastAsia="华文楷体" w:hAnsi="Cambria Math" w:cs="华文楷体"/>
                <w:b/>
                <w:i/>
                <w:sz w:val="18"/>
                <w:szCs w:val="18"/>
              </w:rPr>
            </w:pPr>
            <m:oMathPara>
              <m:oMath>
                <m:sSup>
                  <m:sSupPr>
                    <m:ctrlPr>
                      <w:rPr>
                        <w:rFonts w:ascii="Cambria Math" w:eastAsia="华文楷体" w:hAnsi="Cambria Math" w:cs="华文楷体"/>
                        <w:b/>
                        <w:i/>
                        <w:sz w:val="18"/>
                        <w:szCs w:val="18"/>
                      </w:rPr>
                    </m:ctrlPr>
                  </m:sSupPr>
                  <m:e>
                    <m:d>
                      <m:dPr>
                        <m:ctrlPr>
                          <w:rPr>
                            <w:rFonts w:ascii="Cambria Math" w:eastAsia="华文楷体" w:hAnsi="Cambria Math" w:cs="华文楷体"/>
                            <w:b/>
                            <w:i/>
                            <w:sz w:val="18"/>
                            <w:szCs w:val="18"/>
                          </w:rPr>
                        </m:ctrlPr>
                      </m:dPr>
                      <m:e>
                        <m:sSup>
                          <m:sSupPr>
                            <m:ctrlPr>
                              <w:rPr>
                                <w:rFonts w:ascii="Cambria Math" w:eastAsia="华文楷体" w:hAnsi="Cambria Math" w:cs="华文楷体"/>
                                <w:b/>
                                <w:i/>
                                <w:sz w:val="18"/>
                                <w:szCs w:val="18"/>
                              </w:rPr>
                            </m:ctrlPr>
                          </m:sSupPr>
                          <m:e>
                            <m:r>
                              <m:rPr>
                                <m:sty m:val="bi"/>
                              </m:rPr>
                              <w:rPr>
                                <w:rFonts w:ascii="Cambria Math" w:eastAsia="华文楷体" w:hAnsi="Cambria Math" w:cs="华文楷体"/>
                                <w:sz w:val="18"/>
                                <w:szCs w:val="18"/>
                              </w:rPr>
                              <m:t>X</m:t>
                            </m:r>
                          </m:e>
                          <m:sup>
                            <m:r>
                              <m:rPr>
                                <m:sty m:val="p"/>
                              </m:rPr>
                              <w:rPr>
                                <w:rFonts w:ascii="Cambria Math" w:eastAsia="华文楷体" w:hAnsi="Cambria Math" w:cs="华文楷体"/>
                                <w:sz w:val="18"/>
                                <w:szCs w:val="18"/>
                              </w:rPr>
                              <m:t>T</m:t>
                            </m:r>
                          </m:sup>
                        </m:sSup>
                        <m:r>
                          <m:rPr>
                            <m:sty m:val="bi"/>
                          </m:rPr>
                          <w:rPr>
                            <w:rFonts w:ascii="Cambria Math" w:eastAsia="华文楷体" w:hAnsi="Cambria Math" w:cs="华文楷体"/>
                            <w:sz w:val="18"/>
                            <w:szCs w:val="18"/>
                          </w:rPr>
                          <m:t>X</m:t>
                        </m:r>
                      </m:e>
                    </m:d>
                  </m:e>
                  <m:sup>
                    <m:r>
                      <m:rPr>
                        <m:sty m:val="bi"/>
                      </m:rPr>
                      <w:rPr>
                        <w:rFonts w:ascii="Cambria Math" w:eastAsia="华文楷体" w:hAnsi="Cambria Math" w:cs="华文楷体"/>
                        <w:sz w:val="18"/>
                        <w:szCs w:val="18"/>
                      </w:rPr>
                      <m:t>-1</m:t>
                    </m:r>
                  </m:sup>
                </m:sSup>
                <m:sSup>
                  <m:sSupPr>
                    <m:ctrlPr>
                      <w:rPr>
                        <w:rFonts w:ascii="Cambria Math" w:eastAsia="华文楷体" w:hAnsi="Cambria Math" w:cs="华文楷体"/>
                        <w:b/>
                        <w:i/>
                        <w:sz w:val="18"/>
                        <w:szCs w:val="18"/>
                      </w:rPr>
                    </m:ctrlPr>
                  </m:sSupPr>
                  <m:e>
                    <m:r>
                      <m:rPr>
                        <m:sty m:val="bi"/>
                      </m:rPr>
                      <w:rPr>
                        <w:rFonts w:ascii="Cambria Math" w:eastAsia="华文楷体" w:hAnsi="Cambria Math" w:cs="华文楷体"/>
                        <w:sz w:val="18"/>
                        <w:szCs w:val="18"/>
                      </w:rPr>
                      <m:t>X</m:t>
                    </m:r>
                  </m:e>
                  <m:sup>
                    <m:r>
                      <m:rPr>
                        <m:sty m:val="p"/>
                      </m:rPr>
                      <w:rPr>
                        <w:rFonts w:ascii="Cambria Math" w:eastAsia="华文楷体" w:hAnsi="Cambria Math" w:cs="华文楷体"/>
                        <w:sz w:val="18"/>
                        <w:szCs w:val="18"/>
                      </w:rPr>
                      <m:t>T</m:t>
                    </m:r>
                  </m:sup>
                </m:sSup>
                <m:r>
                  <m:rPr>
                    <m:sty m:val="bi"/>
                  </m:rPr>
                  <w:rPr>
                    <w:rFonts w:ascii="Cambria Math" w:eastAsia="华文楷体" w:hAnsi="Cambria Math" w:cs="华文楷体"/>
                    <w:sz w:val="18"/>
                    <w:szCs w:val="18"/>
                  </w:rPr>
                  <m:t>y</m:t>
                </m:r>
              </m:oMath>
            </m:oMathPara>
          </w:p>
        </w:tc>
        <w:tc>
          <w:tcPr>
            <w:tcW w:w="2775" w:type="dxa"/>
            <w:vAlign w:val="center"/>
          </w:tcPr>
          <w:p w14:paraId="4A3003DC" w14:textId="26E92319" w:rsidR="00E5738D" w:rsidRPr="00DB7BAF" w:rsidRDefault="00B12255" w:rsidP="0099333A">
            <w:pPr>
              <w:jc w:val="center"/>
              <w:rPr>
                <w:rFonts w:ascii="华文楷体" w:eastAsia="华文楷体" w:hAnsi="华文楷体" w:cs="华文楷体"/>
                <w:sz w:val="18"/>
                <w:szCs w:val="18"/>
              </w:rPr>
            </w:pPr>
            <m:oMathPara>
              <m:oMath>
                <m:sSup>
                  <m:sSupPr>
                    <m:ctrlPr>
                      <w:rPr>
                        <w:rFonts w:ascii="Cambria Math" w:eastAsia="华文楷体" w:hAnsi="Cambria Math" w:cs="华文楷体"/>
                        <w:b/>
                        <w:i/>
                        <w:sz w:val="18"/>
                        <w:szCs w:val="18"/>
                      </w:rPr>
                    </m:ctrlPr>
                  </m:sSupPr>
                  <m:e>
                    <m:d>
                      <m:dPr>
                        <m:ctrlPr>
                          <w:rPr>
                            <w:rFonts w:ascii="Cambria Math" w:eastAsia="华文楷体" w:hAnsi="Cambria Math" w:cs="华文楷体"/>
                            <w:b/>
                            <w:i/>
                            <w:sz w:val="18"/>
                            <w:szCs w:val="18"/>
                          </w:rPr>
                        </m:ctrlPr>
                      </m:dPr>
                      <m:e>
                        <m:sSup>
                          <m:sSupPr>
                            <m:ctrlPr>
                              <w:rPr>
                                <w:rFonts w:ascii="Cambria Math" w:eastAsia="华文楷体" w:hAnsi="Cambria Math" w:cs="华文楷体"/>
                                <w:b/>
                                <w:i/>
                                <w:sz w:val="18"/>
                                <w:szCs w:val="18"/>
                              </w:rPr>
                            </m:ctrlPr>
                          </m:sSupPr>
                          <m:e>
                            <m:r>
                              <m:rPr>
                                <m:sty m:val="bi"/>
                              </m:rPr>
                              <w:rPr>
                                <w:rFonts w:ascii="Cambria Math" w:eastAsia="华文楷体" w:hAnsi="Cambria Math" w:cs="华文楷体"/>
                                <w:sz w:val="18"/>
                                <w:szCs w:val="18"/>
                              </w:rPr>
                              <m:t>X</m:t>
                            </m:r>
                          </m:e>
                          <m:sup>
                            <m:r>
                              <m:rPr>
                                <m:sty m:val="p"/>
                              </m:rPr>
                              <w:rPr>
                                <w:rFonts w:ascii="Cambria Math" w:eastAsia="华文楷体" w:hAnsi="Cambria Math" w:cs="华文楷体"/>
                                <w:sz w:val="18"/>
                                <w:szCs w:val="18"/>
                              </w:rPr>
                              <m:t>T</m:t>
                            </m:r>
                          </m:sup>
                        </m:sSup>
                        <m:r>
                          <m:rPr>
                            <m:sty m:val="bi"/>
                          </m:rPr>
                          <w:rPr>
                            <w:rFonts w:ascii="Cambria Math" w:eastAsia="华文楷体" w:hAnsi="Cambria Math" w:cs="华文楷体"/>
                            <w:sz w:val="18"/>
                            <w:szCs w:val="18"/>
                          </w:rPr>
                          <m:t>SX</m:t>
                        </m:r>
                      </m:e>
                    </m:d>
                  </m:e>
                  <m:sup>
                    <m:r>
                      <m:rPr>
                        <m:sty m:val="bi"/>
                      </m:rPr>
                      <w:rPr>
                        <w:rFonts w:ascii="Cambria Math" w:eastAsia="华文楷体" w:hAnsi="Cambria Math" w:cs="华文楷体"/>
                        <w:sz w:val="18"/>
                        <w:szCs w:val="18"/>
                      </w:rPr>
                      <m:t>-1</m:t>
                    </m:r>
                  </m:sup>
                </m:sSup>
                <m:sSup>
                  <m:sSupPr>
                    <m:ctrlPr>
                      <w:rPr>
                        <w:rFonts w:ascii="Cambria Math" w:eastAsia="华文楷体" w:hAnsi="Cambria Math" w:cs="华文楷体"/>
                        <w:b/>
                        <w:i/>
                        <w:sz w:val="18"/>
                        <w:szCs w:val="18"/>
                      </w:rPr>
                    </m:ctrlPr>
                  </m:sSupPr>
                  <m:e>
                    <m:r>
                      <m:rPr>
                        <m:sty m:val="bi"/>
                      </m:rPr>
                      <w:rPr>
                        <w:rFonts w:ascii="Cambria Math" w:eastAsia="华文楷体" w:hAnsi="Cambria Math" w:cs="华文楷体"/>
                        <w:sz w:val="18"/>
                        <w:szCs w:val="18"/>
                      </w:rPr>
                      <m:t>X</m:t>
                    </m:r>
                  </m:e>
                  <m:sup>
                    <m:r>
                      <m:rPr>
                        <m:sty m:val="p"/>
                      </m:rPr>
                      <w:rPr>
                        <w:rFonts w:ascii="Cambria Math" w:eastAsia="华文楷体" w:hAnsi="Cambria Math" w:cs="华文楷体"/>
                        <w:sz w:val="18"/>
                        <w:szCs w:val="18"/>
                      </w:rPr>
                      <m:t>T</m:t>
                    </m:r>
                  </m:sup>
                </m:sSup>
                <m:r>
                  <m:rPr>
                    <m:sty m:val="bi"/>
                  </m:rPr>
                  <w:rPr>
                    <w:rFonts w:ascii="Cambria Math" w:eastAsia="华文楷体" w:hAnsi="Cambria Math" w:cs="华文楷体"/>
                    <w:sz w:val="18"/>
                    <w:szCs w:val="18"/>
                  </w:rPr>
                  <m:t>Sy</m:t>
                </m:r>
              </m:oMath>
            </m:oMathPara>
          </w:p>
        </w:tc>
      </w:tr>
    </w:tbl>
    <w:p w14:paraId="7E815176" w14:textId="4B57C959" w:rsidR="006313C3" w:rsidRPr="006313C3" w:rsidRDefault="006313C3" w:rsidP="006313C3">
      <w:pPr>
        <w:pStyle w:val="3"/>
      </w:pPr>
      <w:bookmarkStart w:id="9" w:name="header-n185"/>
      <w:bookmarkEnd w:id="9"/>
      <w:r>
        <w:rPr>
          <w:b/>
        </w:rPr>
        <w:t>3.3.</w:t>
      </w:r>
      <w:r>
        <w:rPr>
          <w:rFonts w:hint="eastAsia"/>
          <w:b/>
        </w:rPr>
        <w:t>3</w:t>
      </w:r>
      <w:r w:rsidRPr="00210202">
        <w:rPr>
          <w:b/>
        </w:rPr>
        <w:t xml:space="preserve"> </w:t>
      </w:r>
      <w:r w:rsidRPr="00210202">
        <w:rPr>
          <w:rFonts w:hint="eastAsia"/>
          <w:b/>
        </w:rPr>
        <w:t xml:space="preserve"> </w:t>
      </w:r>
      <w:r>
        <w:rPr>
          <w:rFonts w:hint="eastAsia"/>
          <w:b/>
        </w:rPr>
        <w:t>拟</w:t>
      </w:r>
      <w:r w:rsidRPr="00B924E5">
        <w:t>牛顿法</w:t>
      </w:r>
    </w:p>
    <w:p w14:paraId="6E694317" w14:textId="25BBA32D" w:rsidR="000D75D5" w:rsidRPr="00B924E5" w:rsidRDefault="006313C3" w:rsidP="00DD1B16">
      <w:pPr>
        <w:pStyle w:val="4"/>
        <w:ind w:firstLine="460"/>
      </w:pPr>
      <w:r>
        <w:rPr>
          <w:rFonts w:hint="eastAsia"/>
        </w:rPr>
        <w:t>1</w:t>
      </w:r>
      <w:r w:rsidR="000D75D5" w:rsidRPr="00B924E5">
        <w:t>．拟牛顿法</w:t>
      </w:r>
      <w:r>
        <w:rPr>
          <w:rFonts w:hint="eastAsia"/>
        </w:rPr>
        <w:t>条件</w:t>
      </w:r>
    </w:p>
    <w:p w14:paraId="6F93AFC3" w14:textId="77777777" w:rsidR="00713BE0" w:rsidRPr="00F85A2E" w:rsidRDefault="000D75D5" w:rsidP="00F85A2E">
      <w:pPr>
        <w:widowControl w:val="0"/>
        <w:topLinePunct/>
        <w:ind w:firstLineChars="200" w:firstLine="400"/>
        <w:jc w:val="both"/>
        <w:rPr>
          <w:rFonts w:eastAsia="方正博雅宋_GBK"/>
          <w:color w:val="000000"/>
          <w:kern w:val="2"/>
          <w:sz w:val="20"/>
        </w:rPr>
      </w:pPr>
      <w:r w:rsidRPr="00F85A2E">
        <w:rPr>
          <w:rFonts w:eastAsia="方正博雅宋_GBK"/>
          <w:color w:val="000000"/>
          <w:kern w:val="2"/>
          <w:sz w:val="20"/>
        </w:rPr>
        <w:t>由于牛顿法需要</w:t>
      </w:r>
      <w:r w:rsidR="00713BE0" w:rsidRPr="00F85A2E">
        <w:rPr>
          <w:rFonts w:eastAsia="方正博雅宋_GBK" w:hint="eastAsia"/>
          <w:color w:val="000000"/>
          <w:kern w:val="2"/>
          <w:sz w:val="20"/>
        </w:rPr>
        <w:t>计算海森矩阵的逆，</w:t>
      </w:r>
      <w:r w:rsidRPr="00F85A2E">
        <w:rPr>
          <w:rFonts w:eastAsia="方正博雅宋_GBK"/>
          <w:color w:val="000000"/>
          <w:kern w:val="2"/>
          <w:sz w:val="20"/>
        </w:rPr>
        <w:t>计算量较大。随着</w:t>
      </w:r>
      <w:r w:rsidR="00463611" w:rsidRPr="00F85A2E">
        <w:rPr>
          <w:rFonts w:eastAsia="方正博雅宋_GBK" w:hint="eastAsia"/>
          <w:color w:val="000000"/>
          <w:kern w:val="2"/>
          <w:sz w:val="20"/>
        </w:rPr>
        <w:t>未知数</w:t>
      </w:r>
      <w:r w:rsidRPr="00F85A2E">
        <w:rPr>
          <w:rFonts w:eastAsia="方正博雅宋_GBK"/>
          <w:color w:val="000000"/>
          <w:kern w:val="2"/>
          <w:sz w:val="20"/>
        </w:rPr>
        <w:t>维度</w:t>
      </w:r>
      <m:oMath>
        <m:r>
          <m:rPr>
            <m:sty m:val="p"/>
          </m:rPr>
          <w:rPr>
            <w:rFonts w:ascii="Cambria Math" w:eastAsia="方正博雅宋_GBK" w:hAnsi="Cambria Math"/>
            <w:color w:val="000000"/>
            <w:kern w:val="2"/>
            <w:sz w:val="20"/>
          </w:rPr>
          <m:t>D</m:t>
        </m:r>
      </m:oMath>
      <w:r w:rsidRPr="00F85A2E">
        <w:rPr>
          <w:rFonts w:eastAsia="方正博雅宋_GBK"/>
          <w:color w:val="000000"/>
          <w:kern w:val="2"/>
          <w:sz w:val="20"/>
        </w:rPr>
        <w:t>增大，</w:t>
      </w:r>
      <w:r w:rsidR="00713BE0" w:rsidRPr="00F85A2E">
        <w:rPr>
          <w:rFonts w:eastAsia="方正博雅宋_GBK" w:hint="eastAsia"/>
          <w:color w:val="000000"/>
          <w:kern w:val="2"/>
          <w:sz w:val="20"/>
        </w:rPr>
        <w:t>海森</w:t>
      </w:r>
      <w:r w:rsidRPr="00F85A2E">
        <w:rPr>
          <w:rFonts w:eastAsia="方正博雅宋_GBK"/>
          <w:color w:val="000000"/>
          <w:kern w:val="2"/>
          <w:sz w:val="20"/>
        </w:rPr>
        <w:t>矩阵（</w:t>
      </w:r>
      <m:oMath>
        <m:r>
          <m:rPr>
            <m:sty m:val="p"/>
          </m:rPr>
          <w:rPr>
            <w:rFonts w:ascii="Cambria Math" w:eastAsia="方正博雅宋_GBK" w:hAnsi="Cambria Math"/>
            <w:color w:val="000000"/>
            <w:kern w:val="2"/>
            <w:sz w:val="20"/>
          </w:rPr>
          <m:t>D×D</m:t>
        </m:r>
      </m:oMath>
      <w:r w:rsidRPr="00F85A2E">
        <w:rPr>
          <w:rFonts w:eastAsia="方正博雅宋_GBK"/>
          <w:color w:val="000000"/>
          <w:kern w:val="2"/>
          <w:sz w:val="20"/>
        </w:rPr>
        <w:t>）</w:t>
      </w:r>
      <w:r w:rsidRPr="00F85A2E">
        <w:rPr>
          <w:rFonts w:eastAsia="方正博雅宋_GBK"/>
          <w:color w:val="000000"/>
          <w:kern w:val="2"/>
          <w:sz w:val="20"/>
        </w:rPr>
        <w:lastRenderedPageBreak/>
        <w:t>会越大，需要的存储空间增多，计算量增大，有时候甚至大到不可计算。</w:t>
      </w:r>
    </w:p>
    <w:p w14:paraId="41E58A25" w14:textId="36A93C8F" w:rsidR="000D75D5" w:rsidRPr="00F85A2E" w:rsidRDefault="000D75D5" w:rsidP="00F85A2E">
      <w:pPr>
        <w:widowControl w:val="0"/>
        <w:topLinePunct/>
        <w:ind w:firstLineChars="200" w:firstLine="400"/>
        <w:jc w:val="both"/>
        <w:rPr>
          <w:rFonts w:eastAsia="方正博雅宋_GBK"/>
          <w:color w:val="000000"/>
          <w:kern w:val="2"/>
          <w:sz w:val="20"/>
        </w:rPr>
      </w:pPr>
      <w:r w:rsidRPr="00F85A2E">
        <w:rPr>
          <w:rFonts w:eastAsia="方正博雅宋_GBK"/>
          <w:color w:val="000000"/>
          <w:kern w:val="2"/>
          <w:sz w:val="20"/>
        </w:rPr>
        <w:t>拟牛顿法是一类算法的总称，目标是通过某种方式来近似表示</w:t>
      </w:r>
      <w:r w:rsidR="00713BE0" w:rsidRPr="00F85A2E">
        <w:rPr>
          <w:rFonts w:eastAsia="方正博雅宋_GBK" w:hint="eastAsia"/>
          <w:color w:val="000000"/>
          <w:kern w:val="2"/>
          <w:sz w:val="20"/>
        </w:rPr>
        <w:t>海森</w:t>
      </w:r>
      <w:r w:rsidRPr="00F85A2E">
        <w:rPr>
          <w:rFonts w:eastAsia="方正博雅宋_GBK"/>
          <w:color w:val="000000"/>
          <w:kern w:val="2"/>
          <w:sz w:val="20"/>
        </w:rPr>
        <w:t>矩阵（或者</w:t>
      </w:r>
      <w:r w:rsidR="00713BE0" w:rsidRPr="00F85A2E">
        <w:rPr>
          <w:rFonts w:eastAsia="方正博雅宋_GBK" w:hint="eastAsia"/>
          <w:color w:val="000000"/>
          <w:kern w:val="2"/>
          <w:sz w:val="20"/>
        </w:rPr>
        <w:t>其</w:t>
      </w:r>
      <w:r w:rsidRPr="00F85A2E">
        <w:rPr>
          <w:rFonts w:eastAsia="方正博雅宋_GBK"/>
          <w:color w:val="000000"/>
          <w:kern w:val="2"/>
          <w:sz w:val="20"/>
        </w:rPr>
        <w:t>逆矩阵），避免每次迭代都计算</w:t>
      </w:r>
      <w:r w:rsidR="00713BE0" w:rsidRPr="00F85A2E">
        <w:rPr>
          <w:rFonts w:eastAsia="方正博雅宋_GBK" w:hint="eastAsia"/>
          <w:color w:val="000000"/>
          <w:kern w:val="2"/>
          <w:sz w:val="20"/>
        </w:rPr>
        <w:t>海森</w:t>
      </w:r>
      <w:r w:rsidRPr="00F85A2E">
        <w:rPr>
          <w:rFonts w:eastAsia="方正博雅宋_GBK"/>
          <w:color w:val="000000"/>
          <w:kern w:val="2"/>
          <w:sz w:val="20"/>
        </w:rPr>
        <w:t>矩阵的逆，收敛速度介于梯度下降法和牛顿法之间。拟牛顿法虽然每次迭代不像牛顿法那样保证是最优化的方向，但是近似矩阵始终是正定的，因此算法始终是朝着最优化的方向在搜索。</w:t>
      </w:r>
    </w:p>
    <w:p w14:paraId="1EBC433F" w14:textId="42DD6787" w:rsidR="00E8537F" w:rsidRPr="00F85A2E" w:rsidRDefault="000D75D5" w:rsidP="00F85A2E">
      <w:pPr>
        <w:widowControl w:val="0"/>
        <w:topLinePunct/>
        <w:ind w:firstLineChars="200" w:firstLine="400"/>
        <w:jc w:val="both"/>
        <w:rPr>
          <w:rFonts w:eastAsia="方正博雅宋_GBK"/>
          <w:color w:val="000000"/>
          <w:kern w:val="2"/>
          <w:sz w:val="20"/>
        </w:rPr>
      </w:pPr>
      <w:r w:rsidRPr="00F85A2E">
        <w:rPr>
          <w:rFonts w:eastAsia="方正博雅宋_GBK"/>
          <w:color w:val="000000"/>
          <w:kern w:val="2"/>
          <w:sz w:val="20"/>
        </w:rPr>
        <w:t>假设经过</w:t>
      </w:r>
      <m:oMath>
        <m:r>
          <w:rPr>
            <w:rFonts w:ascii="Cambria Math" w:eastAsia="方正博雅宋_GBK" w:hAnsi="Cambria Math"/>
            <w:color w:val="000000"/>
            <w:kern w:val="2"/>
            <w:sz w:val="20"/>
          </w:rPr>
          <m:t>t+1</m:t>
        </m:r>
      </m:oMath>
      <w:r w:rsidRPr="00F85A2E">
        <w:rPr>
          <w:rFonts w:eastAsia="方正博雅宋_GBK"/>
          <w:color w:val="000000"/>
          <w:kern w:val="2"/>
          <w:sz w:val="20"/>
        </w:rPr>
        <w:t>次迭代后，目标函数在</w:t>
      </w:r>
      <m:oMath>
        <m:r>
          <w:rPr>
            <w:rFonts w:ascii="Cambria Math" w:eastAsia="方正博雅宋_GBK" w:hAnsi="Cambria Math"/>
            <w:color w:val="000000"/>
            <w:kern w:val="2"/>
            <w:sz w:val="20"/>
          </w:rPr>
          <m:t>J(</m:t>
        </m:r>
        <m:r>
          <m:rPr>
            <m:sty m:val="bi"/>
          </m:rPr>
          <w:rPr>
            <w:rFonts w:ascii="Cambria Math" w:eastAsia="方正博雅宋_GBK" w:hAnsi="Cambria Math"/>
            <w:color w:val="000000"/>
            <w:kern w:val="2"/>
            <w:sz w:val="20"/>
          </w:rPr>
          <m:t>θ</m:t>
        </m:r>
        <m:r>
          <w:rPr>
            <w:rFonts w:ascii="Cambria Math" w:eastAsia="方正博雅宋_GBK" w:hAnsi="Cambria Math"/>
            <w:color w:val="000000"/>
            <w:kern w:val="2"/>
            <w:sz w:val="20"/>
          </w:rPr>
          <m:t>)</m:t>
        </m:r>
      </m:oMath>
      <w:r w:rsidRPr="00F85A2E">
        <w:rPr>
          <w:rFonts w:eastAsia="方正博雅宋_GBK"/>
          <w:color w:val="000000"/>
          <w:kern w:val="2"/>
          <w:sz w:val="20"/>
        </w:rPr>
        <w:t>在点</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θ</m:t>
            </m:r>
          </m:e>
          <m:sup>
            <m:r>
              <w:rPr>
                <w:rFonts w:ascii="Cambria Math" w:eastAsia="方正博雅宋_GBK" w:hAnsi="Cambria Math"/>
                <w:color w:val="000000"/>
                <w:kern w:val="2"/>
                <w:sz w:val="20"/>
              </w:rPr>
              <m:t>(t+1)</m:t>
            </m:r>
          </m:sup>
        </m:sSup>
      </m:oMath>
      <w:r w:rsidR="00713BE0" w:rsidRPr="00F85A2E">
        <w:rPr>
          <w:rFonts w:eastAsia="方正博雅宋_GBK" w:hint="eastAsia"/>
          <w:color w:val="000000"/>
          <w:kern w:val="2"/>
          <w:sz w:val="20"/>
        </w:rPr>
        <w:t>处</w:t>
      </w:r>
      <w:r w:rsidRPr="00F85A2E">
        <w:rPr>
          <w:rFonts w:eastAsia="方正博雅宋_GBK"/>
          <w:color w:val="000000"/>
          <w:kern w:val="2"/>
          <w:sz w:val="20"/>
        </w:rPr>
        <w:t>进行</w:t>
      </w:r>
      <w:r w:rsidR="00713BE0" w:rsidRPr="00F85A2E">
        <w:rPr>
          <w:rFonts w:eastAsia="方正博雅宋_GBK" w:hint="eastAsia"/>
          <w:color w:val="000000"/>
          <w:kern w:val="2"/>
          <w:sz w:val="20"/>
        </w:rPr>
        <w:t>二阶</w:t>
      </w:r>
      <w:r w:rsidR="00713BE0" w:rsidRPr="00F85A2E">
        <w:rPr>
          <w:rFonts w:eastAsia="方正博雅宋_GBK"/>
          <w:color w:val="000000"/>
          <w:kern w:val="2"/>
          <w:sz w:val="20"/>
        </w:rPr>
        <w:t>泰勒展开：</w:t>
      </w:r>
    </w:p>
    <w:p w14:paraId="5FB83FD6" w14:textId="6A105C21" w:rsidR="00713BE0" w:rsidRPr="00F85A2E" w:rsidRDefault="00713BE0" w:rsidP="00E8537F">
      <w:pPr>
        <w:rPr>
          <w:sz w:val="20"/>
          <w:szCs w:val="20"/>
        </w:rPr>
      </w:pPr>
      <m:oMathPara>
        <m:oMath>
          <m:r>
            <w:rPr>
              <w:rFonts w:ascii="Cambria Math" w:hAnsi="Cambria Math"/>
              <w:sz w:val="20"/>
              <w:szCs w:val="20"/>
            </w:rPr>
            <m:t>J</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≈J</m:t>
          </m:r>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θ</m:t>
                  </m:r>
                </m:e>
                <m:sup>
                  <m:d>
                    <m:dPr>
                      <m:ctrlPr>
                        <w:rPr>
                          <w:rFonts w:ascii="Cambria Math" w:hAnsi="Cambria Math"/>
                          <w:i/>
                          <w:sz w:val="20"/>
                          <w:szCs w:val="20"/>
                        </w:rPr>
                      </m:ctrlPr>
                    </m:dPr>
                    <m:e>
                      <m:r>
                        <w:rPr>
                          <w:rFonts w:ascii="Cambria Math" w:hAnsi="Cambria Math"/>
                          <w:sz w:val="20"/>
                          <w:szCs w:val="20"/>
                        </w:rPr>
                        <m:t>t+1</m:t>
                      </m:r>
                    </m:e>
                  </m:d>
                </m:sup>
              </m:sSup>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m:rPr>
                      <m:sty m:val="bi"/>
                    </m:rPr>
                    <w:rPr>
                      <w:rFonts w:ascii="Cambria Math" w:hAnsi="Cambria Math"/>
                      <w:sz w:val="20"/>
                      <w:szCs w:val="20"/>
                    </w:rPr>
                    <m:t>θ-</m:t>
                  </m:r>
                  <m:sSup>
                    <m:sSupPr>
                      <m:ctrlPr>
                        <w:rPr>
                          <w:rFonts w:ascii="Cambria Math" w:hAnsi="Cambria Math"/>
                          <w:sz w:val="20"/>
                          <w:szCs w:val="20"/>
                        </w:rPr>
                      </m:ctrlPr>
                    </m:sSupPr>
                    <m:e>
                      <m:r>
                        <m:rPr>
                          <m:sty m:val="bi"/>
                        </m:rPr>
                        <w:rPr>
                          <w:rFonts w:ascii="Cambria Math" w:hAnsi="Cambria Math"/>
                          <w:sz w:val="20"/>
                          <w:szCs w:val="20"/>
                        </w:rPr>
                        <m:t>θ</m:t>
                      </m:r>
                    </m:e>
                    <m:sup>
                      <m:d>
                        <m:dPr>
                          <m:ctrlPr>
                            <w:rPr>
                              <w:rFonts w:ascii="Cambria Math" w:hAnsi="Cambria Math"/>
                              <w:i/>
                              <w:sz w:val="20"/>
                              <w:szCs w:val="20"/>
                            </w:rPr>
                          </m:ctrlPr>
                        </m:dPr>
                        <m:e>
                          <m:r>
                            <w:rPr>
                              <w:rFonts w:ascii="Cambria Math" w:hAnsi="Cambria Math"/>
                              <w:sz w:val="20"/>
                              <w:szCs w:val="20"/>
                            </w:rPr>
                            <m:t>t+1</m:t>
                          </m:r>
                        </m:e>
                      </m:d>
                    </m:sup>
                  </m:sSup>
                </m:e>
              </m:d>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g</m:t>
              </m:r>
            </m:e>
            <m:sup>
              <m:r>
                <w:rPr>
                  <w:rFonts w:ascii="Cambria Math" w:hAnsi="Cambria Math"/>
                  <w:sz w:val="20"/>
                  <w:szCs w:val="20"/>
                </w:rPr>
                <m:t>(t+1)</m:t>
              </m:r>
            </m:sup>
          </m:sSup>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szCs w:val="20"/>
                </w:rPr>
              </m:ctrlPr>
            </m:sSupPr>
            <m:e>
              <m:d>
                <m:dPr>
                  <m:ctrlPr>
                    <w:rPr>
                      <w:rFonts w:ascii="Cambria Math" w:hAnsi="Cambria Math"/>
                      <w:i/>
                      <w:sz w:val="20"/>
                      <w:szCs w:val="20"/>
                    </w:rPr>
                  </m:ctrlPr>
                </m:dPr>
                <m:e>
                  <m:r>
                    <m:rPr>
                      <m:sty m:val="bi"/>
                    </m:rPr>
                    <w:rPr>
                      <w:rFonts w:ascii="Cambria Math" w:hAnsi="Cambria Math"/>
                      <w:sz w:val="20"/>
                      <w:szCs w:val="20"/>
                    </w:rPr>
                    <m:t>θ-</m:t>
                  </m:r>
                  <m:sSup>
                    <m:sSupPr>
                      <m:ctrlPr>
                        <w:rPr>
                          <w:rFonts w:ascii="Cambria Math" w:hAnsi="Cambria Math"/>
                          <w:sz w:val="20"/>
                          <w:szCs w:val="20"/>
                        </w:rPr>
                      </m:ctrlPr>
                    </m:sSupPr>
                    <m:e>
                      <m:r>
                        <m:rPr>
                          <m:sty m:val="bi"/>
                        </m:rPr>
                        <w:rPr>
                          <w:rFonts w:ascii="Cambria Math" w:hAnsi="Cambria Math"/>
                          <w:sz w:val="20"/>
                          <w:szCs w:val="20"/>
                        </w:rPr>
                        <m:t>θ</m:t>
                      </m:r>
                    </m:e>
                    <m:sup>
                      <m:d>
                        <m:dPr>
                          <m:ctrlPr>
                            <w:rPr>
                              <w:rFonts w:ascii="Cambria Math" w:hAnsi="Cambria Math"/>
                              <w:i/>
                              <w:sz w:val="20"/>
                              <w:szCs w:val="20"/>
                            </w:rPr>
                          </m:ctrlPr>
                        </m:dPr>
                        <m:e>
                          <m:r>
                            <w:rPr>
                              <w:rFonts w:ascii="Cambria Math" w:hAnsi="Cambria Math"/>
                              <w:sz w:val="20"/>
                              <w:szCs w:val="20"/>
                            </w:rPr>
                            <m:t>t+1</m:t>
                          </m:r>
                        </m:e>
                      </m:d>
                    </m:sup>
                  </m:sSup>
                </m:e>
              </m:d>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H</m:t>
              </m:r>
            </m:e>
            <m:sup>
              <m:r>
                <w:rPr>
                  <w:rFonts w:ascii="Cambria Math" w:hAnsi="Cambria Math"/>
                  <w:sz w:val="20"/>
                  <w:szCs w:val="20"/>
                </w:rPr>
                <m:t>(t+1)</m:t>
              </m:r>
            </m:sup>
          </m:sSup>
          <m:d>
            <m:dPr>
              <m:ctrlPr>
                <w:rPr>
                  <w:rFonts w:ascii="Cambria Math" w:hAnsi="Cambria Math"/>
                  <w:i/>
                  <w:sz w:val="20"/>
                  <w:szCs w:val="20"/>
                </w:rPr>
              </m:ctrlPr>
            </m:dPr>
            <m:e>
              <m:r>
                <m:rPr>
                  <m:sty m:val="bi"/>
                </m:rPr>
                <w:rPr>
                  <w:rFonts w:ascii="Cambria Math" w:hAnsi="Cambria Math"/>
                  <w:sz w:val="20"/>
                  <w:szCs w:val="20"/>
                </w:rPr>
                <m:t>θ-</m:t>
              </m:r>
              <m:sSup>
                <m:sSupPr>
                  <m:ctrlPr>
                    <w:rPr>
                      <w:rFonts w:ascii="Cambria Math" w:hAnsi="Cambria Math"/>
                      <w:sz w:val="20"/>
                      <w:szCs w:val="20"/>
                    </w:rPr>
                  </m:ctrlPr>
                </m:sSupPr>
                <m:e>
                  <m:r>
                    <m:rPr>
                      <m:sty m:val="bi"/>
                    </m:rPr>
                    <w:rPr>
                      <w:rFonts w:ascii="Cambria Math" w:hAnsi="Cambria Math"/>
                      <w:sz w:val="20"/>
                      <w:szCs w:val="20"/>
                    </w:rPr>
                    <m:t>θ</m:t>
                  </m:r>
                </m:e>
                <m:sup>
                  <m:d>
                    <m:dPr>
                      <m:ctrlPr>
                        <w:rPr>
                          <w:rFonts w:ascii="Cambria Math" w:hAnsi="Cambria Math"/>
                          <w:i/>
                          <w:sz w:val="20"/>
                          <w:szCs w:val="20"/>
                        </w:rPr>
                      </m:ctrlPr>
                    </m:dPr>
                    <m:e>
                      <m:r>
                        <w:rPr>
                          <w:rFonts w:ascii="Cambria Math" w:hAnsi="Cambria Math"/>
                          <w:sz w:val="20"/>
                          <w:szCs w:val="20"/>
                        </w:rPr>
                        <m:t>t+1</m:t>
                      </m:r>
                    </m:e>
                  </m:d>
                </m:sup>
              </m:sSup>
            </m:e>
          </m:d>
          <m:r>
            <m:rPr>
              <m:sty m:val="p"/>
            </m:rPr>
            <w:rPr>
              <w:rFonts w:ascii="Cambria Math" w:hAnsi="Cambria Math"/>
              <w:sz w:val="20"/>
              <w:szCs w:val="20"/>
            </w:rPr>
            <m:t>，</m:t>
          </m:r>
        </m:oMath>
      </m:oMathPara>
    </w:p>
    <w:p w14:paraId="1DF1967E" w14:textId="25D6B9B4" w:rsidR="000D75D5" w:rsidRPr="00F85A2E" w:rsidRDefault="00B41E26" w:rsidP="00F85A2E">
      <w:pPr>
        <w:widowControl w:val="0"/>
        <w:topLinePunct/>
        <w:ind w:firstLineChars="200" w:firstLine="400"/>
        <w:jc w:val="both"/>
        <w:rPr>
          <w:rFonts w:eastAsia="方正博雅宋_GBK"/>
          <w:color w:val="000000"/>
          <w:kern w:val="2"/>
          <w:sz w:val="20"/>
        </w:rPr>
      </w:pPr>
      <w:r w:rsidRPr="00F85A2E">
        <w:rPr>
          <w:rFonts w:eastAsia="方正博雅宋_GBK"/>
          <w:color w:val="000000"/>
          <w:kern w:val="2"/>
          <w:sz w:val="20"/>
        </w:rPr>
        <w:t>对公示</w:t>
      </w:r>
      <w:r w:rsidRPr="00F85A2E">
        <w:rPr>
          <w:rFonts w:eastAsia="方正博雅宋_GBK" w:hint="eastAsia"/>
          <w:color w:val="000000"/>
          <w:kern w:val="2"/>
          <w:sz w:val="20"/>
        </w:rPr>
        <w:t>（</w:t>
      </w:r>
      <w:r w:rsidRPr="00F85A2E">
        <w:rPr>
          <w:rFonts w:eastAsia="方正博雅宋_GBK"/>
          <w:color w:val="000000"/>
          <w:kern w:val="2"/>
          <w:sz w:val="20"/>
        </w:rPr>
        <w:t>3-25</w:t>
      </w:r>
      <w:r w:rsidRPr="00F85A2E">
        <w:rPr>
          <w:rFonts w:eastAsia="方正博雅宋_GBK" w:hint="eastAsia"/>
          <w:color w:val="000000"/>
          <w:kern w:val="2"/>
          <w:sz w:val="20"/>
        </w:rPr>
        <w:t>）</w:t>
      </w:r>
      <w:r w:rsidRPr="00F85A2E">
        <w:rPr>
          <w:rFonts w:eastAsia="方正博雅宋_GBK"/>
          <w:color w:val="000000"/>
          <w:kern w:val="2"/>
          <w:sz w:val="20"/>
        </w:rPr>
        <w:t>两边同取梯度算子</w:t>
      </w:r>
      <m:oMath>
        <m:r>
          <m:rPr>
            <m:sty m:val="p"/>
          </m:rPr>
          <w:rPr>
            <w:rFonts w:ascii="Cambria Math" w:eastAsia="方正博雅宋_GBK" w:hAnsi="Cambria Math"/>
            <w:color w:val="000000"/>
            <w:kern w:val="2"/>
            <w:sz w:val="20"/>
          </w:rPr>
          <m:t>∇</m:t>
        </m:r>
      </m:oMath>
      <w:r w:rsidR="001359F6" w:rsidRPr="00F85A2E">
        <w:rPr>
          <w:rFonts w:eastAsia="方正博雅宋_GBK"/>
          <w:color w:val="000000"/>
          <w:kern w:val="2"/>
          <w:sz w:val="20"/>
        </w:rPr>
        <w:t>，</w:t>
      </w:r>
      <w:r w:rsidRPr="00F85A2E">
        <w:rPr>
          <w:rFonts w:eastAsia="方正博雅宋_GBK"/>
          <w:color w:val="000000"/>
          <w:kern w:val="2"/>
          <w:sz w:val="20"/>
        </w:rPr>
        <w:t>得到</w:t>
      </w:r>
    </w:p>
    <w:tbl>
      <w:tblPr>
        <w:tblW w:w="8091" w:type="dxa"/>
        <w:tblInd w:w="134" w:type="dxa"/>
        <w:tblCellMar>
          <w:right w:w="0" w:type="dxa"/>
        </w:tblCellMar>
        <w:tblLook w:val="04A0" w:firstRow="1" w:lastRow="0" w:firstColumn="1" w:lastColumn="0" w:noHBand="0" w:noVBand="1"/>
      </w:tblPr>
      <w:tblGrid>
        <w:gridCol w:w="7143"/>
        <w:gridCol w:w="948"/>
      </w:tblGrid>
      <w:tr w:rsidR="00713BE0" w:rsidRPr="00F85A2E" w14:paraId="6275B7E7" w14:textId="77777777" w:rsidTr="003F3FCC">
        <w:tc>
          <w:tcPr>
            <w:tcW w:w="7143" w:type="dxa"/>
            <w:vAlign w:val="center"/>
          </w:tcPr>
          <w:p w14:paraId="41EF866E" w14:textId="6BEB25BC" w:rsidR="00713BE0" w:rsidRPr="00F85A2E" w:rsidRDefault="00B12255" w:rsidP="00E8537F">
            <w:pPr>
              <w:spacing w:beforeLines="10" w:before="31" w:afterLines="10" w:after="31"/>
              <w:ind w:firstLine="400"/>
              <w:rPr>
                <w:rFonts w:ascii="Times" w:hAnsi="Times" w:cs="Times"/>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m:t>
                    </m:r>
                  </m:e>
                  <m:sub>
                    <m:r>
                      <m:rPr>
                        <m:sty m:val="bi"/>
                      </m:rPr>
                      <w:rPr>
                        <w:rFonts w:ascii="Cambria Math" w:hAnsi="Cambria Math"/>
                        <w:sz w:val="20"/>
                        <w:szCs w:val="20"/>
                      </w:rPr>
                      <m:t>θ</m:t>
                    </m:r>
                  </m:sub>
                </m:sSub>
                <m:r>
                  <w:rPr>
                    <w:rFonts w:ascii="Cambria Math" w:hAnsi="Cambria Math"/>
                    <w:sz w:val="20"/>
                    <w:szCs w:val="20"/>
                  </w:rPr>
                  <m:t>J</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t+1</m:t>
                        </m:r>
                      </m:e>
                    </m:d>
                  </m:sup>
                </m:sSup>
                <m:r>
                  <m:rPr>
                    <m:sty m:val="p"/>
                  </m:rP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t+1</m:t>
                        </m:r>
                      </m:e>
                    </m:d>
                  </m:sup>
                </m:sSup>
                <m:d>
                  <m:dPr>
                    <m:ctrlPr>
                      <w:rPr>
                        <w:rFonts w:ascii="Cambria Math" w:hAnsi="Cambria Math"/>
                        <w:i/>
                        <w:sz w:val="20"/>
                        <w:szCs w:val="20"/>
                      </w:rPr>
                    </m:ctrlPr>
                  </m:dPr>
                  <m:e>
                    <m:r>
                      <m:rPr>
                        <m:sty m:val="bi"/>
                      </m:rPr>
                      <w:rPr>
                        <w:rFonts w:ascii="Cambria Math" w:hAnsi="Cambria Math"/>
                        <w:sz w:val="20"/>
                        <w:szCs w:val="20"/>
                      </w:rPr>
                      <m:t>θ-</m:t>
                    </m:r>
                    <m:sSup>
                      <m:sSupPr>
                        <m:ctrlPr>
                          <w:rPr>
                            <w:rFonts w:ascii="Cambria Math" w:hAnsi="Cambria Math"/>
                            <w:sz w:val="20"/>
                            <w:szCs w:val="20"/>
                          </w:rPr>
                        </m:ctrlPr>
                      </m:sSupPr>
                      <m:e>
                        <m:r>
                          <m:rPr>
                            <m:sty m:val="bi"/>
                          </m:rPr>
                          <w:rPr>
                            <w:rFonts w:ascii="Cambria Math" w:hAnsi="Cambria Math"/>
                            <w:sz w:val="20"/>
                            <w:szCs w:val="20"/>
                          </w:rPr>
                          <m:t>θ</m:t>
                        </m:r>
                      </m:e>
                      <m:sup>
                        <m:d>
                          <m:dPr>
                            <m:ctrlPr>
                              <w:rPr>
                                <w:rFonts w:ascii="Cambria Math" w:hAnsi="Cambria Math"/>
                                <w:i/>
                                <w:sz w:val="20"/>
                                <w:szCs w:val="20"/>
                              </w:rPr>
                            </m:ctrlPr>
                          </m:dPr>
                          <m:e>
                            <m:r>
                              <w:rPr>
                                <w:rFonts w:ascii="Cambria Math" w:hAnsi="Cambria Math"/>
                                <w:sz w:val="20"/>
                                <w:szCs w:val="20"/>
                              </w:rPr>
                              <m:t>t+1</m:t>
                            </m:r>
                          </m:e>
                        </m:d>
                      </m:sup>
                    </m:sSup>
                  </m:e>
                </m:d>
                <m:r>
                  <m:rPr>
                    <m:sty m:val="p"/>
                  </m:rPr>
                  <w:rPr>
                    <w:rFonts w:ascii="Cambria Math" w:hAnsi="Cambria Math"/>
                    <w:sz w:val="20"/>
                    <w:szCs w:val="20"/>
                  </w:rPr>
                  <m:t>。</m:t>
                </m:r>
              </m:oMath>
            </m:oMathPara>
          </w:p>
        </w:tc>
        <w:tc>
          <w:tcPr>
            <w:tcW w:w="948" w:type="dxa"/>
            <w:vAlign w:val="center"/>
          </w:tcPr>
          <w:p w14:paraId="1D04F69D" w14:textId="0F3672F3" w:rsidR="00713BE0" w:rsidRPr="00F85A2E" w:rsidRDefault="00713BE0" w:rsidP="003F3FCC">
            <w:pPr>
              <w:pStyle w:val="aff0"/>
              <w:spacing w:beforeLines="10" w:before="31" w:afterLines="10" w:after="31"/>
              <w:rPr>
                <w:szCs w:val="20"/>
              </w:rPr>
            </w:pPr>
            <w:r w:rsidRPr="00F85A2E">
              <w:rPr>
                <w:rFonts w:hint="eastAsia"/>
                <w:szCs w:val="20"/>
              </w:rPr>
              <w:t>（</w:t>
            </w:r>
            <w:r w:rsidRPr="00F85A2E">
              <w:rPr>
                <w:szCs w:val="20"/>
              </w:rPr>
              <w:t>3-</w:t>
            </w:r>
            <w:r w:rsidRPr="00F85A2E">
              <w:rPr>
                <w:rFonts w:hint="eastAsia"/>
                <w:szCs w:val="20"/>
              </w:rPr>
              <w:t>1</w:t>
            </w:r>
            <w:r w:rsidR="00E8537F" w:rsidRPr="00F85A2E">
              <w:rPr>
                <w:szCs w:val="20"/>
              </w:rPr>
              <w:t>8</w:t>
            </w:r>
            <w:r w:rsidRPr="00F85A2E">
              <w:rPr>
                <w:rFonts w:hint="eastAsia"/>
                <w:szCs w:val="20"/>
              </w:rPr>
              <w:t>）</w:t>
            </w:r>
          </w:p>
        </w:tc>
      </w:tr>
    </w:tbl>
    <w:p w14:paraId="3B298A3F" w14:textId="159CA8F3" w:rsidR="000D75D5" w:rsidRPr="00F85A2E" w:rsidRDefault="000D75D5" w:rsidP="00F85A2E">
      <w:pPr>
        <w:widowControl w:val="0"/>
        <w:topLinePunct/>
        <w:ind w:firstLineChars="200" w:firstLine="400"/>
        <w:jc w:val="both"/>
        <w:rPr>
          <w:rFonts w:eastAsia="方正博雅宋_GBK"/>
          <w:color w:val="000000"/>
          <w:kern w:val="2"/>
          <w:sz w:val="20"/>
        </w:rPr>
      </w:pPr>
      <w:r w:rsidRPr="00F85A2E">
        <w:rPr>
          <w:rFonts w:eastAsia="方正博雅宋_GBK"/>
          <w:color w:val="000000"/>
          <w:kern w:val="2"/>
          <w:sz w:val="20"/>
        </w:rPr>
        <w:t>上式取</w:t>
      </w:r>
      <m:oMath>
        <m:r>
          <m:rPr>
            <m:sty m:val="bi"/>
          </m:rPr>
          <w:rPr>
            <w:rFonts w:ascii="Cambria Math" w:eastAsia="方正博雅宋_GBK" w:hAnsi="Cambria Math"/>
            <w:color w:val="000000"/>
            <w:kern w:val="2"/>
            <w:sz w:val="20"/>
          </w:rPr>
          <m:t>θ</m:t>
        </m:r>
        <m:r>
          <m:rPr>
            <m:sty m:val="p"/>
          </m:rP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θ</m:t>
            </m:r>
          </m:e>
          <m:sup>
            <m:r>
              <w:rPr>
                <w:rFonts w:ascii="Cambria Math" w:eastAsia="方正博雅宋_GBK" w:hAnsi="Cambria Math"/>
                <w:color w:val="000000"/>
                <w:kern w:val="2"/>
                <w:sz w:val="20"/>
              </w:rPr>
              <m:t>(t)</m:t>
            </m:r>
          </m:sup>
        </m:sSup>
      </m:oMath>
      <w:r w:rsidRPr="00F85A2E">
        <w:rPr>
          <w:rFonts w:eastAsia="方正博雅宋_GBK"/>
          <w:color w:val="000000"/>
          <w:kern w:val="2"/>
          <w:sz w:val="20"/>
        </w:rPr>
        <w:t>，得到</w:t>
      </w:r>
    </w:p>
    <w:tbl>
      <w:tblPr>
        <w:tblW w:w="8091" w:type="dxa"/>
        <w:tblInd w:w="134" w:type="dxa"/>
        <w:tblCellMar>
          <w:right w:w="0" w:type="dxa"/>
        </w:tblCellMar>
        <w:tblLook w:val="04A0" w:firstRow="1" w:lastRow="0" w:firstColumn="1" w:lastColumn="0" w:noHBand="0" w:noVBand="1"/>
      </w:tblPr>
      <w:tblGrid>
        <w:gridCol w:w="7143"/>
        <w:gridCol w:w="948"/>
      </w:tblGrid>
      <w:tr w:rsidR="00B5321D" w:rsidRPr="00F85A2E" w14:paraId="5BB3FD3C" w14:textId="77777777" w:rsidTr="00C519B5">
        <w:tc>
          <w:tcPr>
            <w:tcW w:w="7143" w:type="dxa"/>
            <w:vAlign w:val="center"/>
          </w:tcPr>
          <w:p w14:paraId="56CB2116" w14:textId="73FDC074" w:rsidR="00B5321D" w:rsidRPr="00F85A2E" w:rsidRDefault="00B12255" w:rsidP="00B5321D">
            <w:pPr>
              <w:ind w:firstLine="400"/>
              <w:rPr>
                <w:sz w:val="20"/>
                <w:szCs w:val="20"/>
              </w:rPr>
            </w:pPr>
            <m:oMathPara>
              <m:oMath>
                <m:sSup>
                  <m:sSupPr>
                    <m:ctrlPr>
                      <w:rPr>
                        <w:rFonts w:ascii="Cambria Math" w:hAnsi="Cambria Math"/>
                        <w:sz w:val="20"/>
                        <w:szCs w:val="20"/>
                      </w:rPr>
                    </m:ctrlPr>
                  </m:sSupPr>
                  <m:e>
                    <m:r>
                      <m:rPr>
                        <m:sty m:val="bi"/>
                      </m:rPr>
                      <w:rPr>
                        <w:rFonts w:ascii="Cambria Math" w:hAnsi="Cambria Math"/>
                        <w:sz w:val="20"/>
                        <w:szCs w:val="20"/>
                      </w:rPr>
                      <m:t>g</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g</m:t>
                    </m:r>
                  </m:e>
                  <m:sup>
                    <m:r>
                      <w:rPr>
                        <w:rFonts w:ascii="Cambria Math" w:hAnsi="Cambria Math"/>
                        <w:sz w:val="20"/>
                        <w:szCs w:val="20"/>
                      </w:rPr>
                      <m:t>(t+1)</m:t>
                    </m:r>
                  </m:sup>
                </m:sSup>
                <m:r>
                  <m:rPr>
                    <m:sty m:val="p"/>
                  </m:rP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H</m:t>
                    </m:r>
                  </m:e>
                  <m:sup>
                    <m:r>
                      <w:rPr>
                        <w:rFonts w:ascii="Cambria Math" w:hAnsi="Cambria Math"/>
                        <w:sz w:val="20"/>
                        <w:szCs w:val="20"/>
                      </w:rPr>
                      <m:t>(t+1)</m:t>
                    </m:r>
                  </m:sup>
                </m:sSup>
                <m:d>
                  <m:dPr>
                    <m:ctrlPr>
                      <w:rPr>
                        <w:rFonts w:ascii="Cambria Math" w:hAnsi="Cambria Math"/>
                        <w:i/>
                        <w:sz w:val="20"/>
                        <w:szCs w:val="20"/>
                      </w:rPr>
                    </m:ctrlPr>
                  </m:dPr>
                  <m:e>
                    <m:r>
                      <m:rPr>
                        <m:sty m:val="bi"/>
                      </m:rPr>
                      <w:rPr>
                        <w:rFonts w:ascii="Cambria Math" w:hAnsi="Cambria Math"/>
                        <w:sz w:val="20"/>
                        <w:szCs w:val="20"/>
                      </w:rPr>
                      <m:t>θ-</m:t>
                    </m:r>
                    <m:sSup>
                      <m:sSupPr>
                        <m:ctrlPr>
                          <w:rPr>
                            <w:rFonts w:ascii="Cambria Math" w:hAnsi="Cambria Math"/>
                            <w:sz w:val="20"/>
                            <w:szCs w:val="20"/>
                          </w:rPr>
                        </m:ctrlPr>
                      </m:sSupPr>
                      <m:e>
                        <m:r>
                          <m:rPr>
                            <m:sty m:val="bi"/>
                          </m:rPr>
                          <w:rPr>
                            <w:rFonts w:ascii="Cambria Math" w:hAnsi="Cambria Math"/>
                            <w:sz w:val="20"/>
                            <w:szCs w:val="20"/>
                          </w:rPr>
                          <m:t>θ</m:t>
                        </m:r>
                      </m:e>
                      <m:sup>
                        <m:d>
                          <m:dPr>
                            <m:ctrlPr>
                              <w:rPr>
                                <w:rFonts w:ascii="Cambria Math" w:hAnsi="Cambria Math"/>
                                <w:i/>
                                <w:sz w:val="20"/>
                                <w:szCs w:val="20"/>
                              </w:rPr>
                            </m:ctrlPr>
                          </m:dPr>
                          <m:e>
                            <m:r>
                              <w:rPr>
                                <w:rFonts w:ascii="Cambria Math" w:hAnsi="Cambria Math"/>
                                <w:sz w:val="20"/>
                                <w:szCs w:val="20"/>
                              </w:rPr>
                              <m:t>t+1</m:t>
                            </m:r>
                          </m:e>
                        </m:d>
                      </m:sup>
                    </m:sSup>
                  </m:e>
                </m:d>
                <m:r>
                  <m:rPr>
                    <m:sty m:val="p"/>
                  </m:rPr>
                  <w:rPr>
                    <w:rFonts w:ascii="Cambria Math" w:hAnsi="Cambria Math"/>
                    <w:sz w:val="20"/>
                    <w:szCs w:val="20"/>
                  </w:rPr>
                  <m:t>，</m:t>
                </m:r>
              </m:oMath>
            </m:oMathPara>
          </w:p>
          <w:p w14:paraId="49C11EA3" w14:textId="4F95F876" w:rsidR="00B5321D" w:rsidRPr="00F85A2E" w:rsidRDefault="00B12255" w:rsidP="00B5321D">
            <w:pPr>
              <w:spacing w:beforeLines="10" w:before="31" w:afterLines="10" w:after="31"/>
              <w:ind w:firstLine="400"/>
              <w:rPr>
                <w:rFonts w:ascii="Times" w:hAnsi="Times" w:cs="Times"/>
                <w:sz w:val="20"/>
                <w:szCs w:val="20"/>
              </w:rPr>
            </w:pPr>
            <m:oMathPara>
              <m:oMath>
                <m:sSup>
                  <m:sSupPr>
                    <m:ctrlPr>
                      <w:rPr>
                        <w:rFonts w:ascii="Cambria Math" w:hAnsi="Cambria Math"/>
                        <w:sz w:val="20"/>
                        <w:szCs w:val="20"/>
                      </w:rPr>
                    </m:ctrlPr>
                  </m:sSupPr>
                  <m:e>
                    <m:r>
                      <m:rPr>
                        <m:sty m:val="bi"/>
                      </m:rPr>
                      <w:rPr>
                        <w:rFonts w:ascii="Cambria Math" w:hAnsi="Cambria Math"/>
                        <w:sz w:val="20"/>
                        <w:szCs w:val="20"/>
                      </w:rPr>
                      <m:t>g</m:t>
                    </m:r>
                  </m:e>
                  <m:sup>
                    <m:r>
                      <w:rPr>
                        <w:rFonts w:ascii="Cambria Math" w:hAnsi="Cambria Math"/>
                        <w:sz w:val="20"/>
                        <w:szCs w:val="20"/>
                      </w:rPr>
                      <m:t>(t+1)</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g</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t+1</m:t>
                        </m:r>
                      </m:e>
                    </m:d>
                  </m:sup>
                </m:sSup>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θ</m:t>
                        </m:r>
                      </m:e>
                      <m:sup>
                        <m:r>
                          <m:rPr>
                            <m:sty m:val="b"/>
                          </m:rPr>
                          <w:rPr>
                            <w:rFonts w:ascii="Cambria Math" w:hAnsi="Cambria Math"/>
                            <w:sz w:val="20"/>
                            <w:szCs w:val="20"/>
                          </w:rPr>
                          <m:t>(</m:t>
                        </m:r>
                        <m:r>
                          <w:rPr>
                            <w:rFonts w:ascii="Cambria Math" w:hAnsi="Cambria Math"/>
                            <w:sz w:val="20"/>
                            <w:szCs w:val="20"/>
                          </w:rPr>
                          <m:t>t+1</m:t>
                        </m:r>
                        <m:r>
                          <m:rPr>
                            <m:sty m:val="b"/>
                          </m:rPr>
                          <w:rPr>
                            <w:rFonts w:ascii="Cambria Math" w:hAnsi="Cambria Math"/>
                            <w:sz w:val="20"/>
                            <w:szCs w:val="20"/>
                          </w:rPr>
                          <m:t>)</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θ</m:t>
                        </m:r>
                      </m:e>
                      <m:sup>
                        <m:r>
                          <m:rPr>
                            <m:sty m:val="b"/>
                          </m:rPr>
                          <w:rPr>
                            <w:rFonts w:ascii="Cambria Math" w:hAnsi="Cambria Math"/>
                            <w:sz w:val="20"/>
                            <w:szCs w:val="20"/>
                          </w:rPr>
                          <m:t>(</m:t>
                        </m:r>
                        <m:r>
                          <w:rPr>
                            <w:rFonts w:ascii="Cambria Math" w:hAnsi="Cambria Math"/>
                            <w:sz w:val="20"/>
                            <w:szCs w:val="20"/>
                          </w:rPr>
                          <m:t>t</m:t>
                        </m:r>
                        <m:r>
                          <m:rPr>
                            <m:sty m:val="b"/>
                          </m:rPr>
                          <w:rPr>
                            <w:rFonts w:ascii="Cambria Math" w:hAnsi="Cambria Math"/>
                            <w:sz w:val="20"/>
                            <w:szCs w:val="20"/>
                          </w:rPr>
                          <m:t>)</m:t>
                        </m:r>
                      </m:sup>
                    </m:sSup>
                  </m:e>
                </m:d>
                <m:r>
                  <m:rPr>
                    <m:sty m:val="p"/>
                  </m:rPr>
                  <w:rPr>
                    <w:rFonts w:ascii="Cambria Math" w:hAnsi="Cambria Math"/>
                    <w:sz w:val="20"/>
                    <w:szCs w:val="20"/>
                  </w:rPr>
                  <m:t>。</m:t>
                </m:r>
              </m:oMath>
            </m:oMathPara>
          </w:p>
        </w:tc>
        <w:tc>
          <w:tcPr>
            <w:tcW w:w="948" w:type="dxa"/>
            <w:vAlign w:val="center"/>
          </w:tcPr>
          <w:p w14:paraId="10C11E4C" w14:textId="12F8C6CA" w:rsidR="00B5321D" w:rsidRPr="00F85A2E" w:rsidRDefault="00B5321D" w:rsidP="00B5321D">
            <w:pPr>
              <w:pStyle w:val="aff0"/>
              <w:spacing w:beforeLines="10" w:before="31" w:afterLines="10" w:after="31"/>
              <w:rPr>
                <w:szCs w:val="20"/>
              </w:rPr>
            </w:pPr>
            <w:r w:rsidRPr="00F85A2E">
              <w:rPr>
                <w:rFonts w:hint="eastAsia"/>
                <w:szCs w:val="20"/>
              </w:rPr>
              <w:t>（</w:t>
            </w:r>
            <w:r w:rsidRPr="00F85A2E">
              <w:rPr>
                <w:rFonts w:hint="eastAsia"/>
                <w:szCs w:val="20"/>
              </w:rPr>
              <w:t>3</w:t>
            </w:r>
            <w:r w:rsidRPr="00F85A2E">
              <w:rPr>
                <w:szCs w:val="20"/>
              </w:rPr>
              <w:t>-</w:t>
            </w:r>
            <w:r w:rsidR="00E8537F" w:rsidRPr="00F85A2E">
              <w:rPr>
                <w:rFonts w:hint="eastAsia"/>
                <w:szCs w:val="20"/>
              </w:rPr>
              <w:t>19</w:t>
            </w:r>
            <w:r w:rsidRPr="00F85A2E">
              <w:rPr>
                <w:rFonts w:hint="eastAsia"/>
                <w:szCs w:val="20"/>
              </w:rPr>
              <w:t>）</w:t>
            </w:r>
          </w:p>
        </w:tc>
      </w:tr>
    </w:tbl>
    <w:p w14:paraId="2306C668" w14:textId="432C1C43" w:rsidR="000D75D5" w:rsidRPr="00F85A2E" w:rsidRDefault="000D75D5" w:rsidP="00F85A2E">
      <w:pPr>
        <w:widowControl w:val="0"/>
        <w:topLinePunct/>
        <w:ind w:firstLineChars="200" w:firstLine="400"/>
        <w:jc w:val="both"/>
        <w:rPr>
          <w:rFonts w:eastAsia="方正博雅宋_GBK"/>
          <w:color w:val="000000"/>
          <w:kern w:val="2"/>
          <w:sz w:val="20"/>
        </w:rPr>
      </w:pPr>
      <w:r w:rsidRPr="00F85A2E">
        <w:rPr>
          <w:rFonts w:eastAsia="方正博雅宋_GBK"/>
          <w:color w:val="000000"/>
          <w:kern w:val="2"/>
          <w:sz w:val="20"/>
        </w:rPr>
        <w:t>令</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s</m:t>
            </m:r>
          </m:e>
          <m:sup>
            <m:r>
              <w:rPr>
                <w:rFonts w:ascii="Cambria Math" w:eastAsia="方正博雅宋_GBK" w:hAnsi="Cambria Math"/>
                <w:color w:val="000000"/>
                <w:kern w:val="2"/>
                <w:sz w:val="20"/>
              </w:rPr>
              <m:t>(t)</m:t>
            </m:r>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θ</m:t>
            </m:r>
          </m:e>
          <m:sup>
            <m:r>
              <w:rPr>
                <w:rFonts w:ascii="Cambria Math" w:eastAsia="方正博雅宋_GBK" w:hAnsi="Cambria Math"/>
                <w:color w:val="000000"/>
                <w:kern w:val="2"/>
                <w:sz w:val="20"/>
              </w:rPr>
              <m:t>(t+1)</m:t>
            </m:r>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θ</m:t>
            </m:r>
          </m:e>
          <m:sup>
            <m:d>
              <m:dPr>
                <m:ctrlPr>
                  <w:rPr>
                    <w:rFonts w:ascii="Cambria Math" w:eastAsia="方正博雅宋_GBK" w:hAnsi="Cambria Math"/>
                    <w:i/>
                    <w:color w:val="000000"/>
                    <w:kern w:val="2"/>
                    <w:sz w:val="20"/>
                  </w:rPr>
                </m:ctrlPr>
              </m:dPr>
              <m:e>
                <m:r>
                  <w:rPr>
                    <w:rFonts w:ascii="Cambria Math" w:eastAsia="方正博雅宋_GBK" w:hAnsi="Cambria Math"/>
                    <w:color w:val="000000"/>
                    <w:kern w:val="2"/>
                    <w:sz w:val="20"/>
                  </w:rPr>
                  <m:t>t</m:t>
                </m:r>
              </m:e>
            </m:d>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y</m:t>
            </m:r>
          </m:e>
          <m:sup>
            <m:d>
              <m:dPr>
                <m:ctrlPr>
                  <w:rPr>
                    <w:rFonts w:ascii="Cambria Math" w:eastAsia="方正博雅宋_GBK" w:hAnsi="Cambria Math"/>
                    <w:i/>
                    <w:color w:val="000000"/>
                    <w:kern w:val="2"/>
                    <w:sz w:val="20"/>
                  </w:rPr>
                </m:ctrlPr>
              </m:dPr>
              <m:e>
                <m:r>
                  <w:rPr>
                    <w:rFonts w:ascii="Cambria Math" w:eastAsia="方正博雅宋_GBK" w:hAnsi="Cambria Math"/>
                    <w:color w:val="000000"/>
                    <w:kern w:val="2"/>
                    <w:sz w:val="20"/>
                  </w:rPr>
                  <m:t>t</m:t>
                </m:r>
              </m:e>
            </m:d>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g</m:t>
            </m:r>
          </m:e>
          <m:sup>
            <m:d>
              <m:dPr>
                <m:ctrlPr>
                  <w:rPr>
                    <w:rFonts w:ascii="Cambria Math" w:eastAsia="方正博雅宋_GBK" w:hAnsi="Cambria Math"/>
                    <w:i/>
                    <w:color w:val="000000"/>
                    <w:kern w:val="2"/>
                    <w:sz w:val="20"/>
                  </w:rPr>
                </m:ctrlPr>
              </m:dPr>
              <m:e>
                <m:r>
                  <w:rPr>
                    <w:rFonts w:ascii="Cambria Math" w:eastAsia="方正博雅宋_GBK" w:hAnsi="Cambria Math"/>
                    <w:color w:val="000000"/>
                    <w:kern w:val="2"/>
                    <w:sz w:val="20"/>
                  </w:rPr>
                  <m:t>t+1</m:t>
                </m:r>
              </m:e>
            </m:d>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g</m:t>
            </m:r>
          </m:e>
          <m:sup>
            <m:r>
              <w:rPr>
                <w:rFonts w:ascii="Cambria Math" w:eastAsia="方正博雅宋_GBK" w:hAnsi="Cambria Math"/>
                <w:color w:val="000000"/>
                <w:kern w:val="2"/>
                <w:sz w:val="20"/>
              </w:rPr>
              <m:t>(t)</m:t>
            </m:r>
          </m:sup>
        </m:sSup>
      </m:oMath>
      <w:r w:rsidRPr="00F85A2E">
        <w:rPr>
          <w:rFonts w:eastAsia="方正博雅宋_GBK"/>
          <w:color w:val="000000"/>
          <w:kern w:val="2"/>
          <w:sz w:val="20"/>
        </w:rPr>
        <w:t>，得到拟牛顿条件为：</w:t>
      </w:r>
    </w:p>
    <w:tbl>
      <w:tblPr>
        <w:tblW w:w="8091" w:type="dxa"/>
        <w:tblInd w:w="134" w:type="dxa"/>
        <w:tblCellMar>
          <w:right w:w="0" w:type="dxa"/>
        </w:tblCellMar>
        <w:tblLook w:val="04A0" w:firstRow="1" w:lastRow="0" w:firstColumn="1" w:lastColumn="0" w:noHBand="0" w:noVBand="1"/>
      </w:tblPr>
      <w:tblGrid>
        <w:gridCol w:w="7143"/>
        <w:gridCol w:w="948"/>
      </w:tblGrid>
      <w:tr w:rsidR="00B5321D" w:rsidRPr="00F85A2E" w14:paraId="1C99F030" w14:textId="77777777" w:rsidTr="00C519B5">
        <w:tc>
          <w:tcPr>
            <w:tcW w:w="7143" w:type="dxa"/>
            <w:vAlign w:val="center"/>
          </w:tcPr>
          <w:p w14:paraId="55F654ED" w14:textId="7965B889" w:rsidR="00B5321D" w:rsidRPr="00F85A2E" w:rsidRDefault="00B12255" w:rsidP="00B5321D">
            <w:pPr>
              <w:ind w:firstLine="400"/>
              <w:rPr>
                <w:sz w:val="20"/>
                <w:szCs w:val="20"/>
              </w:rPr>
            </w:pPr>
            <m:oMathPara>
              <m:oMath>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t+1</m:t>
                        </m:r>
                      </m:e>
                    </m:d>
                  </m:sup>
                </m:sSup>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r>
                  <m:rPr>
                    <m:sty m:val="p"/>
                  </m:rPr>
                  <w:rPr>
                    <w:rFonts w:ascii="Cambria Math" w:hAnsi="Cambria Math"/>
                    <w:sz w:val="20"/>
                    <w:szCs w:val="20"/>
                  </w:rPr>
                  <m:t>，</m:t>
                </m:r>
              </m:oMath>
            </m:oMathPara>
          </w:p>
          <w:p w14:paraId="6624FD6F" w14:textId="50E88EC2" w:rsidR="00B5321D" w:rsidRPr="00F85A2E" w:rsidRDefault="00B12255" w:rsidP="00FF5E4A">
            <w:pPr>
              <w:spacing w:beforeLines="10" w:before="31" w:afterLines="10" w:after="31"/>
              <w:ind w:firstLine="400"/>
              <w:rPr>
                <w:rFonts w:ascii="Times" w:hAnsi="Times" w:cs="Times"/>
                <w:sz w:val="20"/>
                <w:szCs w:val="20"/>
              </w:rPr>
            </w:pPr>
            <m:oMathPara>
              <m:oMath>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H</m:t>
                            </m:r>
                          </m:e>
                          <m:sup>
                            <m:r>
                              <w:rPr>
                                <w:rFonts w:ascii="Cambria Math" w:hAnsi="Cambria Math"/>
                                <w:sz w:val="20"/>
                                <w:szCs w:val="20"/>
                              </w:rPr>
                              <m:t>(t+1)</m:t>
                            </m:r>
                          </m:sup>
                        </m:sSup>
                      </m:e>
                    </m:d>
                  </m:e>
                  <m:sup>
                    <m:r>
                      <w:rPr>
                        <w:rFonts w:ascii="Cambria Math" w:hAnsi="Cambria Math"/>
                        <w:sz w:val="20"/>
                        <w:szCs w:val="20"/>
                      </w:rPr>
                      <m:t>-1</m:t>
                    </m:r>
                  </m:sup>
                </m:sSup>
                <m:sSup>
                  <m:sSupPr>
                    <m:ctrlPr>
                      <w:rPr>
                        <w:rFonts w:ascii="Cambria Math" w:hAnsi="Cambria Math"/>
                        <w:sz w:val="20"/>
                        <w:szCs w:val="20"/>
                      </w:rPr>
                    </m:ctrlPr>
                  </m:sSupPr>
                  <m:e>
                    <m:r>
                      <m:rPr>
                        <m:sty m:val="bi"/>
                      </m:rPr>
                      <w:rPr>
                        <w:rFonts w:ascii="Cambria Math" w:hAnsi="Cambria Math"/>
                        <w:sz w:val="20"/>
                        <w:szCs w:val="20"/>
                      </w:rPr>
                      <m:t>y</m:t>
                    </m:r>
                  </m:e>
                  <m:sup>
                    <m:r>
                      <w:rPr>
                        <w:rFonts w:ascii="Cambria Math" w:hAnsi="Cambria Math"/>
                        <w:sz w:val="20"/>
                        <w:szCs w:val="20"/>
                      </w:rPr>
                      <m:t>(t)</m:t>
                    </m:r>
                  </m:sup>
                </m:sSup>
                <m:r>
                  <m:rPr>
                    <m:sty m:val="p"/>
                  </m:rPr>
                  <w:rPr>
                    <w:rFonts w:ascii="Cambria Math" w:hAnsi="Cambria Math"/>
                    <w:sz w:val="20"/>
                    <w:szCs w:val="20"/>
                  </w:rPr>
                  <m:t>。</m:t>
                </m:r>
              </m:oMath>
            </m:oMathPara>
          </w:p>
        </w:tc>
        <w:tc>
          <w:tcPr>
            <w:tcW w:w="948" w:type="dxa"/>
            <w:vAlign w:val="center"/>
          </w:tcPr>
          <w:p w14:paraId="341B7666" w14:textId="7652F4DE" w:rsidR="00B5321D" w:rsidRPr="00F85A2E" w:rsidRDefault="00B5321D" w:rsidP="00E8537F">
            <w:pPr>
              <w:pStyle w:val="aff0"/>
              <w:spacing w:beforeLines="10" w:before="31" w:afterLines="10" w:after="31"/>
              <w:rPr>
                <w:szCs w:val="20"/>
              </w:rPr>
            </w:pPr>
            <w:r w:rsidRPr="00F85A2E">
              <w:rPr>
                <w:rFonts w:hint="eastAsia"/>
                <w:szCs w:val="20"/>
              </w:rPr>
              <w:t>（</w:t>
            </w:r>
            <w:r w:rsidRPr="00F85A2E">
              <w:rPr>
                <w:rFonts w:hint="eastAsia"/>
                <w:szCs w:val="20"/>
              </w:rPr>
              <w:t>3</w:t>
            </w:r>
            <w:r w:rsidRPr="00F85A2E">
              <w:rPr>
                <w:szCs w:val="20"/>
              </w:rPr>
              <w:t>-</w:t>
            </w:r>
            <w:r w:rsidRPr="00F85A2E">
              <w:rPr>
                <w:rFonts w:hint="eastAsia"/>
                <w:szCs w:val="20"/>
              </w:rPr>
              <w:t>2</w:t>
            </w:r>
            <w:r w:rsidR="00E8537F" w:rsidRPr="00F85A2E">
              <w:rPr>
                <w:rFonts w:hint="eastAsia"/>
                <w:szCs w:val="20"/>
              </w:rPr>
              <w:t>0</w:t>
            </w:r>
            <w:r w:rsidRPr="00F85A2E">
              <w:rPr>
                <w:rFonts w:hint="eastAsia"/>
                <w:szCs w:val="20"/>
              </w:rPr>
              <w:t>）</w:t>
            </w:r>
          </w:p>
        </w:tc>
      </w:tr>
    </w:tbl>
    <w:p w14:paraId="58A01FB4" w14:textId="63BBE454" w:rsidR="000D75D5" w:rsidRPr="00F85A2E" w:rsidRDefault="000D75D5" w:rsidP="00F85A2E">
      <w:pPr>
        <w:widowControl w:val="0"/>
        <w:topLinePunct/>
        <w:ind w:firstLineChars="200" w:firstLine="400"/>
        <w:jc w:val="both"/>
        <w:rPr>
          <w:rFonts w:eastAsia="方正博雅宋_GBK"/>
          <w:color w:val="000000"/>
          <w:kern w:val="2"/>
          <w:sz w:val="20"/>
        </w:rPr>
      </w:pPr>
      <w:r w:rsidRPr="00F85A2E">
        <w:rPr>
          <w:rFonts w:eastAsia="方正博雅宋_GBK"/>
          <w:color w:val="000000"/>
          <w:kern w:val="2"/>
          <w:sz w:val="20"/>
        </w:rPr>
        <w:t>拟牛顿条件对迭代过程中的</w:t>
      </w:r>
      <w:r w:rsidR="00713BE0" w:rsidRPr="00F85A2E">
        <w:rPr>
          <w:rFonts w:eastAsia="方正博雅宋_GBK" w:hint="eastAsia"/>
          <w:color w:val="000000"/>
          <w:kern w:val="2"/>
          <w:sz w:val="20"/>
        </w:rPr>
        <w:t>海森</w:t>
      </w:r>
      <w:r w:rsidRPr="00F85A2E">
        <w:rPr>
          <w:rFonts w:eastAsia="方正博雅宋_GBK"/>
          <w:color w:val="000000"/>
          <w:kern w:val="2"/>
          <w:sz w:val="20"/>
        </w:rPr>
        <w:t>矩阵</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H</m:t>
            </m:r>
          </m:e>
          <m:sup>
            <m:r>
              <w:rPr>
                <w:rFonts w:ascii="Cambria Math" w:eastAsia="方正博雅宋_GBK" w:hAnsi="Cambria Math"/>
                <w:color w:val="000000"/>
                <w:kern w:val="2"/>
                <w:sz w:val="20"/>
              </w:rPr>
              <m:t>(t+1)</m:t>
            </m:r>
          </m:sup>
        </m:sSup>
      </m:oMath>
      <w:r w:rsidRPr="00F85A2E">
        <w:rPr>
          <w:rFonts w:eastAsia="方正博雅宋_GBK"/>
          <w:color w:val="000000"/>
          <w:kern w:val="2"/>
          <w:sz w:val="20"/>
        </w:rPr>
        <w:t>进行约束。因此对</w:t>
      </w:r>
      <w:r w:rsidR="00713BE0" w:rsidRPr="00F85A2E">
        <w:rPr>
          <w:rFonts w:eastAsia="方正博雅宋_GBK" w:hint="eastAsia"/>
          <w:color w:val="000000"/>
          <w:kern w:val="2"/>
          <w:sz w:val="20"/>
        </w:rPr>
        <w:t>海森</w:t>
      </w:r>
      <w:r w:rsidRPr="00F85A2E">
        <w:rPr>
          <w:rFonts w:eastAsia="方正博雅宋_GBK"/>
          <w:color w:val="000000"/>
          <w:kern w:val="2"/>
          <w:sz w:val="20"/>
        </w:rPr>
        <w:t>矩阵</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H</m:t>
            </m:r>
          </m:e>
          <m:sup>
            <m:r>
              <w:rPr>
                <w:rFonts w:ascii="Cambria Math" w:eastAsia="方正博雅宋_GBK" w:hAnsi="Cambria Math"/>
                <w:color w:val="000000"/>
                <w:kern w:val="2"/>
                <w:sz w:val="20"/>
              </w:rPr>
              <m:t>(t+1)</m:t>
            </m:r>
          </m:sup>
        </m:sSup>
      </m:oMath>
      <w:r w:rsidRPr="00F85A2E">
        <w:rPr>
          <w:rFonts w:eastAsia="方正博雅宋_GBK"/>
          <w:color w:val="000000"/>
          <w:kern w:val="2"/>
          <w:sz w:val="20"/>
        </w:rPr>
        <w:t>的近似</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B</m:t>
            </m:r>
          </m:e>
          <m:sup>
            <m:r>
              <w:rPr>
                <w:rFonts w:ascii="Cambria Math" w:eastAsia="方正博雅宋_GBK" w:hAnsi="Cambria Math"/>
                <w:color w:val="000000"/>
                <w:kern w:val="2"/>
                <w:sz w:val="20"/>
              </w:rPr>
              <m:t>(t+1)</m:t>
            </m:r>
          </m:sup>
        </m:sSup>
      </m:oMath>
      <w:r w:rsidRPr="00F85A2E">
        <w:rPr>
          <w:rFonts w:eastAsia="方正博雅宋_GBK"/>
          <w:color w:val="000000"/>
          <w:kern w:val="2"/>
          <w:sz w:val="20"/>
        </w:rPr>
        <w:t>和</w:t>
      </w:r>
      <w:r w:rsidR="00713BE0" w:rsidRPr="00F85A2E">
        <w:rPr>
          <w:rFonts w:eastAsia="方正博雅宋_GBK" w:hint="eastAsia"/>
          <w:color w:val="000000"/>
          <w:kern w:val="2"/>
          <w:sz w:val="20"/>
        </w:rPr>
        <w:t>海森</w:t>
      </w:r>
      <w:r w:rsidRPr="00F85A2E">
        <w:rPr>
          <w:rFonts w:eastAsia="方正博雅宋_GBK"/>
          <w:color w:val="000000"/>
          <w:kern w:val="2"/>
          <w:sz w:val="20"/>
        </w:rPr>
        <w:t>矩阵</w:t>
      </w:r>
      <w:r w:rsidR="00FF5E4A" w:rsidRPr="00F85A2E">
        <w:rPr>
          <w:rFonts w:eastAsia="方正博雅宋_GBK" w:hint="eastAsia"/>
          <w:color w:val="000000"/>
          <w:kern w:val="2"/>
          <w:sz w:val="20"/>
        </w:rPr>
        <w:t>的逆</w:t>
      </w:r>
      <m:oMath>
        <m:sSup>
          <m:sSupPr>
            <m:ctrlPr>
              <w:rPr>
                <w:rFonts w:ascii="Cambria Math" w:eastAsia="方正博雅宋_GBK" w:hAnsi="Cambria Math"/>
                <w:color w:val="000000"/>
                <w:kern w:val="2"/>
                <w:sz w:val="20"/>
              </w:rPr>
            </m:ctrlPr>
          </m:sSupPr>
          <m:e>
            <m:d>
              <m:dPr>
                <m:ctrlPr>
                  <w:rPr>
                    <w:rFonts w:ascii="Cambria Math" w:eastAsia="方正博雅宋_GBK" w:hAnsi="Cambria Math"/>
                    <w:color w:val="000000"/>
                    <w:kern w:val="2"/>
                    <w:sz w:val="20"/>
                  </w:rPr>
                </m:ctrlPr>
              </m:dPr>
              <m:e>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H</m:t>
                    </m:r>
                  </m:e>
                  <m:sup>
                    <m:r>
                      <w:rPr>
                        <w:rFonts w:ascii="Cambria Math" w:eastAsia="方正博雅宋_GBK" w:hAnsi="Cambria Math"/>
                        <w:color w:val="000000"/>
                        <w:kern w:val="2"/>
                        <w:sz w:val="20"/>
                      </w:rPr>
                      <m:t>(t+1)</m:t>
                    </m:r>
                  </m:sup>
                </m:sSup>
              </m:e>
            </m:d>
          </m:e>
          <m:sup>
            <m:r>
              <m:rPr>
                <m:sty m:val="p"/>
              </m:rPr>
              <w:rPr>
                <w:rFonts w:ascii="Cambria Math" w:eastAsia="方正博雅宋_GBK" w:hAnsi="Cambria Math"/>
                <w:color w:val="000000"/>
                <w:kern w:val="2"/>
                <w:sz w:val="20"/>
              </w:rPr>
              <m:t>-1</m:t>
            </m:r>
          </m:sup>
        </m:sSup>
      </m:oMath>
      <w:r w:rsidRPr="00F85A2E">
        <w:rPr>
          <w:rFonts w:eastAsia="方正博雅宋_GBK"/>
          <w:color w:val="000000"/>
          <w:kern w:val="2"/>
          <w:sz w:val="20"/>
        </w:rPr>
        <w:t>的近似</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D</m:t>
            </m:r>
          </m:e>
          <m:sup>
            <m:r>
              <w:rPr>
                <w:rFonts w:ascii="Cambria Math" w:eastAsia="方正博雅宋_GBK" w:hAnsi="Cambria Math"/>
                <w:color w:val="000000"/>
                <w:kern w:val="2"/>
                <w:sz w:val="20"/>
              </w:rPr>
              <m:t>(t+1)</m:t>
            </m:r>
          </m:sup>
        </m:sSup>
      </m:oMath>
      <w:r w:rsidRPr="00F85A2E">
        <w:rPr>
          <w:rFonts w:eastAsia="方正博雅宋_GBK"/>
          <w:color w:val="000000"/>
          <w:kern w:val="2"/>
          <w:sz w:val="20"/>
        </w:rPr>
        <w:t>，有</w:t>
      </w:r>
    </w:p>
    <w:tbl>
      <w:tblPr>
        <w:tblW w:w="8091" w:type="dxa"/>
        <w:tblInd w:w="134" w:type="dxa"/>
        <w:tblCellMar>
          <w:right w:w="0" w:type="dxa"/>
        </w:tblCellMar>
        <w:tblLook w:val="04A0" w:firstRow="1" w:lastRow="0" w:firstColumn="1" w:lastColumn="0" w:noHBand="0" w:noVBand="1"/>
      </w:tblPr>
      <w:tblGrid>
        <w:gridCol w:w="7143"/>
        <w:gridCol w:w="948"/>
      </w:tblGrid>
      <w:tr w:rsidR="00397259" w:rsidRPr="00F85A2E" w14:paraId="2028ACE0" w14:textId="77777777" w:rsidTr="00C519B5">
        <w:tc>
          <w:tcPr>
            <w:tcW w:w="7143" w:type="dxa"/>
            <w:vAlign w:val="center"/>
          </w:tcPr>
          <w:p w14:paraId="11ED140F" w14:textId="43442DBF" w:rsidR="00397259" w:rsidRPr="00F85A2E" w:rsidRDefault="00B12255" w:rsidP="00397259">
            <w:pPr>
              <w:ind w:firstLine="400"/>
              <w:rPr>
                <w:sz w:val="20"/>
                <w:szCs w:val="20"/>
              </w:rPr>
            </w:pPr>
            <m:oMathPara>
              <m:oMath>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B</m:t>
                    </m:r>
                  </m:e>
                  <m:sup>
                    <m:d>
                      <m:dPr>
                        <m:ctrlPr>
                          <w:rPr>
                            <w:rFonts w:ascii="Cambria Math" w:hAnsi="Cambria Math"/>
                            <w:i/>
                            <w:sz w:val="20"/>
                            <w:szCs w:val="20"/>
                          </w:rPr>
                        </m:ctrlPr>
                      </m:dPr>
                      <m:e>
                        <m:r>
                          <w:rPr>
                            <w:rFonts w:ascii="Cambria Math" w:hAnsi="Cambria Math"/>
                            <w:sz w:val="20"/>
                            <w:szCs w:val="20"/>
                          </w:rPr>
                          <m:t>t+1</m:t>
                        </m:r>
                      </m:e>
                    </m:d>
                  </m:sup>
                </m:sSup>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r>
                  <m:rPr>
                    <m:sty m:val="p"/>
                  </m:rPr>
                  <w:rPr>
                    <w:rFonts w:ascii="Cambria Math" w:hAnsi="Cambria Math"/>
                    <w:sz w:val="20"/>
                    <w:szCs w:val="20"/>
                  </w:rPr>
                  <m:t>，</m:t>
                </m:r>
              </m:oMath>
            </m:oMathPara>
          </w:p>
          <w:p w14:paraId="4F274ADB" w14:textId="52610832" w:rsidR="00397259" w:rsidRPr="00F85A2E" w:rsidRDefault="00B12255" w:rsidP="00397259">
            <w:pPr>
              <w:spacing w:beforeLines="10" w:before="31" w:afterLines="10" w:after="31"/>
              <w:ind w:firstLine="400"/>
              <w:rPr>
                <w:rFonts w:ascii="Times" w:hAnsi="Times" w:cs="Times"/>
                <w:sz w:val="20"/>
                <w:szCs w:val="20"/>
              </w:rPr>
            </w:pPr>
            <m:oMathPara>
              <m:oMath>
                <m:sSup>
                  <m:sSupPr>
                    <m:ctrlPr>
                      <w:rPr>
                        <w:rFonts w:ascii="Cambria Math" w:hAnsi="Cambria Math"/>
                        <w:sz w:val="20"/>
                        <w:szCs w:val="20"/>
                      </w:rPr>
                    </m:ctrlPr>
                  </m:sSupPr>
                  <m:e>
                    <m:r>
                      <m:rPr>
                        <m:sty m:val="b"/>
                      </m:rPr>
                      <w:rPr>
                        <w:rFonts w:ascii="Cambria Math" w:hAnsi="Cambria Math"/>
                        <w:sz w:val="20"/>
                        <w:szCs w:val="20"/>
                      </w:rPr>
                      <m:t>s</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D</m:t>
                    </m:r>
                  </m:e>
                  <m:sup>
                    <m:r>
                      <w:rPr>
                        <w:rFonts w:ascii="Cambria Math" w:hAnsi="Cambria Math"/>
                        <w:sz w:val="20"/>
                        <w:szCs w:val="20"/>
                      </w:rPr>
                      <m:t>(t+1)</m:t>
                    </m:r>
                  </m:sup>
                </m:sSup>
                <m:sSup>
                  <m:sSupPr>
                    <m:ctrlPr>
                      <w:rPr>
                        <w:rFonts w:ascii="Cambria Math" w:hAnsi="Cambria Math"/>
                        <w:sz w:val="20"/>
                        <w:szCs w:val="20"/>
                      </w:rPr>
                    </m:ctrlPr>
                  </m:sSupPr>
                  <m:e>
                    <m:r>
                      <m:rPr>
                        <m:sty m:val="bi"/>
                      </m:rPr>
                      <w:rPr>
                        <w:rFonts w:ascii="Cambria Math" w:hAnsi="Cambria Math"/>
                        <w:sz w:val="20"/>
                        <w:szCs w:val="20"/>
                      </w:rPr>
                      <m:t>y</m:t>
                    </m:r>
                  </m:e>
                  <m:sup>
                    <m:r>
                      <w:rPr>
                        <w:rFonts w:ascii="Cambria Math" w:hAnsi="Cambria Math"/>
                        <w:sz w:val="20"/>
                        <w:szCs w:val="20"/>
                      </w:rPr>
                      <m:t>(t)</m:t>
                    </m:r>
                  </m:sup>
                </m:sSup>
                <m:r>
                  <m:rPr>
                    <m:sty m:val="p"/>
                  </m:rPr>
                  <w:rPr>
                    <w:rFonts w:ascii="Cambria Math" w:hAnsi="Cambria Math"/>
                    <w:sz w:val="20"/>
                    <w:szCs w:val="20"/>
                  </w:rPr>
                  <m:t>。</m:t>
                </m:r>
              </m:oMath>
            </m:oMathPara>
          </w:p>
        </w:tc>
        <w:tc>
          <w:tcPr>
            <w:tcW w:w="948" w:type="dxa"/>
            <w:vAlign w:val="center"/>
          </w:tcPr>
          <w:p w14:paraId="316F915F" w14:textId="5BD3DA6F" w:rsidR="00397259" w:rsidRPr="00F85A2E" w:rsidRDefault="00397259" w:rsidP="00E8537F">
            <w:pPr>
              <w:pStyle w:val="aff0"/>
              <w:spacing w:beforeLines="10" w:before="31" w:afterLines="10" w:after="31"/>
              <w:rPr>
                <w:szCs w:val="20"/>
              </w:rPr>
            </w:pPr>
            <w:r w:rsidRPr="00F85A2E">
              <w:rPr>
                <w:rFonts w:hint="eastAsia"/>
                <w:szCs w:val="20"/>
              </w:rPr>
              <w:t>（</w:t>
            </w:r>
            <w:r w:rsidRPr="00F85A2E">
              <w:rPr>
                <w:rFonts w:hint="eastAsia"/>
                <w:szCs w:val="20"/>
              </w:rPr>
              <w:t>3</w:t>
            </w:r>
            <w:r w:rsidRPr="00F85A2E">
              <w:rPr>
                <w:szCs w:val="20"/>
              </w:rPr>
              <w:t>-</w:t>
            </w:r>
            <w:r w:rsidRPr="00F85A2E">
              <w:rPr>
                <w:rFonts w:hint="eastAsia"/>
                <w:szCs w:val="20"/>
              </w:rPr>
              <w:t>2</w:t>
            </w:r>
            <w:r w:rsidR="00E8537F" w:rsidRPr="00F85A2E">
              <w:rPr>
                <w:rFonts w:hint="eastAsia"/>
                <w:szCs w:val="20"/>
              </w:rPr>
              <w:t>1</w:t>
            </w:r>
            <w:r w:rsidRPr="00F85A2E">
              <w:rPr>
                <w:rFonts w:hint="eastAsia"/>
                <w:szCs w:val="20"/>
              </w:rPr>
              <w:t>）</w:t>
            </w:r>
          </w:p>
        </w:tc>
      </w:tr>
    </w:tbl>
    <w:p w14:paraId="537CCC2A" w14:textId="29DA84F0" w:rsidR="000D75D5" w:rsidRPr="00B924E5" w:rsidRDefault="00FF5E4A" w:rsidP="00397259">
      <w:pPr>
        <w:pStyle w:val="4"/>
        <w:ind w:firstLine="460"/>
      </w:pPr>
      <w:bookmarkStart w:id="10" w:name="header-n200"/>
      <w:bookmarkEnd w:id="10"/>
      <w:r>
        <w:rPr>
          <w:rFonts w:hint="eastAsia"/>
        </w:rPr>
        <w:t>2</w:t>
      </w:r>
      <w:r w:rsidR="000D75D5" w:rsidRPr="00B924E5">
        <w:t>．BFGS</w:t>
      </w:r>
    </w:p>
    <w:p w14:paraId="77E29DC8" w14:textId="77777777" w:rsidR="00B27D90" w:rsidRPr="00F85A2E" w:rsidRDefault="000D75D5" w:rsidP="00F85A2E">
      <w:pPr>
        <w:widowControl w:val="0"/>
        <w:topLinePunct/>
        <w:ind w:firstLineChars="200" w:firstLine="400"/>
        <w:jc w:val="both"/>
        <w:rPr>
          <w:rFonts w:eastAsia="方正博雅宋_GBK"/>
          <w:color w:val="000000"/>
          <w:kern w:val="2"/>
          <w:sz w:val="20"/>
        </w:rPr>
      </w:pPr>
      <w:r w:rsidRPr="00F85A2E">
        <w:rPr>
          <w:rFonts w:eastAsia="方正博雅宋_GBK"/>
          <w:color w:val="000000"/>
          <w:kern w:val="2"/>
          <w:sz w:val="20"/>
        </w:rPr>
        <w:t>BFGS</w:t>
      </w:r>
      <w:r w:rsidRPr="00F85A2E">
        <w:rPr>
          <w:rFonts w:eastAsia="方正博雅宋_GBK"/>
          <w:color w:val="000000"/>
          <w:kern w:val="2"/>
          <w:sz w:val="20"/>
        </w:rPr>
        <w:t>是一种拟牛顿法，它是由四个发明人（</w:t>
      </w:r>
      <w:proofErr w:type="spellStart"/>
      <w:r w:rsidRPr="00F85A2E">
        <w:rPr>
          <w:rFonts w:eastAsia="方正博雅宋_GBK"/>
          <w:color w:val="000000"/>
          <w:kern w:val="2"/>
          <w:sz w:val="20"/>
        </w:rPr>
        <w:t>Broyden</w:t>
      </w:r>
      <w:proofErr w:type="spellEnd"/>
      <w:r w:rsidRPr="00F85A2E">
        <w:rPr>
          <w:rFonts w:eastAsia="方正博雅宋_GBK"/>
          <w:color w:val="000000"/>
          <w:kern w:val="2"/>
          <w:sz w:val="20"/>
        </w:rPr>
        <w:t xml:space="preserve">, Fletcher, </w:t>
      </w:r>
      <w:proofErr w:type="spellStart"/>
      <w:r w:rsidRPr="00F85A2E">
        <w:rPr>
          <w:rFonts w:eastAsia="方正博雅宋_GBK"/>
          <w:color w:val="000000"/>
          <w:kern w:val="2"/>
          <w:sz w:val="20"/>
        </w:rPr>
        <w:t>Goldfar</w:t>
      </w:r>
      <w:proofErr w:type="spellEnd"/>
      <w:r w:rsidRPr="00F85A2E">
        <w:rPr>
          <w:rFonts w:eastAsia="方正博雅宋_GBK"/>
          <w:color w:val="000000"/>
          <w:kern w:val="2"/>
          <w:sz w:val="20"/>
        </w:rPr>
        <w:t xml:space="preserve">, and </w:t>
      </w:r>
      <w:proofErr w:type="spellStart"/>
      <w:r w:rsidRPr="00F85A2E">
        <w:rPr>
          <w:rFonts w:eastAsia="方正博雅宋_GBK"/>
          <w:color w:val="000000"/>
          <w:kern w:val="2"/>
          <w:sz w:val="20"/>
        </w:rPr>
        <w:t>Shanno</w:t>
      </w:r>
      <w:proofErr w:type="spellEnd"/>
      <w:r w:rsidRPr="00F85A2E">
        <w:rPr>
          <w:rFonts w:eastAsia="方正博雅宋_GBK"/>
          <w:color w:val="000000"/>
          <w:kern w:val="2"/>
          <w:sz w:val="20"/>
        </w:rPr>
        <w:t>）的首字母组合命名，</w:t>
      </w:r>
      <w:r w:rsidR="00B27D90" w:rsidRPr="00F85A2E">
        <w:rPr>
          <w:rFonts w:eastAsia="方正博雅宋_GBK" w:hint="eastAsia"/>
          <w:color w:val="000000"/>
          <w:kern w:val="2"/>
          <w:sz w:val="20"/>
        </w:rPr>
        <w:t>目前</w:t>
      </w:r>
      <w:r w:rsidR="00B27D90" w:rsidRPr="00F85A2E">
        <w:rPr>
          <w:rFonts w:eastAsia="方正博雅宋_GBK" w:hint="eastAsia"/>
          <w:color w:val="000000"/>
          <w:kern w:val="2"/>
          <w:sz w:val="20"/>
        </w:rPr>
        <w:t>BFGS</w:t>
      </w:r>
      <w:r w:rsidR="00B27D90" w:rsidRPr="00F85A2E">
        <w:rPr>
          <w:rFonts w:eastAsia="方正博雅宋_GBK" w:hint="eastAsia"/>
          <w:color w:val="000000"/>
          <w:kern w:val="2"/>
          <w:sz w:val="20"/>
        </w:rPr>
        <w:t>被证明是最有效的拟牛顿优化方法。</w:t>
      </w:r>
    </w:p>
    <w:p w14:paraId="2D575F88" w14:textId="55A81B48" w:rsidR="000D75D5" w:rsidRPr="00F85A2E" w:rsidRDefault="000D75D5" w:rsidP="00F85A2E">
      <w:pPr>
        <w:widowControl w:val="0"/>
        <w:topLinePunct/>
        <w:ind w:firstLineChars="200" w:firstLine="400"/>
        <w:jc w:val="both"/>
        <w:rPr>
          <w:rFonts w:eastAsia="方正博雅宋_GBK"/>
          <w:color w:val="000000"/>
          <w:kern w:val="2"/>
          <w:sz w:val="20"/>
        </w:rPr>
      </w:pPr>
      <w:r w:rsidRPr="00F85A2E">
        <w:rPr>
          <w:rFonts w:eastAsia="方正博雅宋_GBK"/>
          <w:color w:val="000000"/>
          <w:kern w:val="2"/>
          <w:sz w:val="20"/>
        </w:rPr>
        <w:t>BFGS</w:t>
      </w:r>
      <w:r w:rsidRPr="00F85A2E">
        <w:rPr>
          <w:rFonts w:eastAsia="方正博雅宋_GBK"/>
          <w:color w:val="000000"/>
          <w:kern w:val="2"/>
          <w:sz w:val="20"/>
        </w:rPr>
        <w:t>目标是用迭代的方式逼近</w:t>
      </w:r>
      <w:r w:rsidR="00E8537F" w:rsidRPr="00F85A2E">
        <w:rPr>
          <w:rFonts w:eastAsia="方正博雅宋_GBK" w:hint="eastAsia"/>
          <w:color w:val="000000"/>
          <w:kern w:val="2"/>
          <w:sz w:val="20"/>
        </w:rPr>
        <w:t>海森</w:t>
      </w:r>
      <w:r w:rsidRPr="00F85A2E">
        <w:rPr>
          <w:rFonts w:eastAsia="方正博雅宋_GBK"/>
          <w:color w:val="000000"/>
          <w:kern w:val="2"/>
          <w:sz w:val="20"/>
        </w:rPr>
        <w:t>矩阵</w:t>
      </w:r>
      <m:oMath>
        <m:r>
          <m:rPr>
            <m:sty m:val="bi"/>
          </m:rPr>
          <w:rPr>
            <w:rFonts w:ascii="Cambria Math" w:eastAsia="方正博雅宋_GBK" w:hAnsi="Cambria Math"/>
            <w:color w:val="000000"/>
            <w:kern w:val="2"/>
            <w:sz w:val="20"/>
          </w:rPr>
          <m:t>H</m:t>
        </m:r>
      </m:oMath>
      <w:r w:rsidRPr="00F85A2E">
        <w:rPr>
          <w:rFonts w:eastAsia="方正博雅宋_GBK"/>
          <w:color w:val="000000"/>
          <w:kern w:val="2"/>
          <w:sz w:val="20"/>
        </w:rPr>
        <w:t>。设逼近值为</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B</m:t>
            </m:r>
          </m:e>
          <m:sup>
            <m:r>
              <w:rPr>
                <w:rFonts w:ascii="Cambria Math" w:eastAsia="方正博雅宋_GBK" w:hAnsi="Cambria Math"/>
                <w:color w:val="000000"/>
                <w:kern w:val="2"/>
                <w:sz w:val="20"/>
              </w:rPr>
              <m:t>(t)</m:t>
            </m:r>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H</m:t>
            </m:r>
          </m:e>
          <m:sup>
            <m:r>
              <w:rPr>
                <w:rFonts w:ascii="Cambria Math" w:eastAsia="方正博雅宋_GBK" w:hAnsi="Cambria Math"/>
                <w:color w:val="000000"/>
                <w:kern w:val="2"/>
                <w:sz w:val="20"/>
              </w:rPr>
              <m:t>(t)</m:t>
            </m:r>
          </m:sup>
        </m:sSup>
      </m:oMath>
      <w:r w:rsidRPr="00F85A2E">
        <w:rPr>
          <w:rFonts w:eastAsia="方正博雅宋_GBK"/>
          <w:color w:val="000000"/>
          <w:kern w:val="2"/>
          <w:sz w:val="20"/>
        </w:rPr>
        <w:t>，那么希望通过计算</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B</m:t>
            </m:r>
          </m:e>
          <m:sup>
            <m:r>
              <w:rPr>
                <w:rFonts w:ascii="Cambria Math" w:eastAsia="方正博雅宋_GBK" w:hAnsi="Cambria Math"/>
                <w:color w:val="000000"/>
                <w:kern w:val="2"/>
                <w:sz w:val="20"/>
              </w:rPr>
              <m:t>(t+1)</m:t>
            </m:r>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B</m:t>
            </m:r>
          </m:e>
          <m:sup>
            <m:r>
              <w:rPr>
                <w:rFonts w:ascii="Cambria Math" w:eastAsia="方正博雅宋_GBK" w:hAnsi="Cambria Math"/>
                <w:color w:val="000000"/>
                <w:kern w:val="2"/>
                <w:sz w:val="20"/>
              </w:rPr>
              <m:t>(t)</m:t>
            </m:r>
          </m:sup>
        </m:sSup>
        <m:r>
          <w:rPr>
            <w:rFonts w:ascii="Cambria Math" w:eastAsia="方正博雅宋_GBK" w:hAnsi="Cambria Math"/>
            <w:color w:val="000000"/>
            <w:kern w:val="2"/>
            <w:sz w:val="20"/>
          </w:rPr>
          <m:t>+Δ</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B</m:t>
            </m:r>
          </m:e>
          <m:sup>
            <m:r>
              <w:rPr>
                <w:rFonts w:ascii="Cambria Math" w:eastAsia="方正博雅宋_GBK" w:hAnsi="Cambria Math"/>
                <w:color w:val="000000"/>
                <w:kern w:val="2"/>
                <w:sz w:val="20"/>
              </w:rPr>
              <m:t>(t)</m:t>
            </m:r>
          </m:sup>
        </m:sSup>
      </m:oMath>
      <w:r w:rsidRPr="00F85A2E">
        <w:rPr>
          <w:rFonts w:eastAsia="方正博雅宋_GBK"/>
          <w:color w:val="000000"/>
          <w:kern w:val="2"/>
          <w:sz w:val="20"/>
        </w:rPr>
        <w:t>达到目的（其中</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B</m:t>
            </m:r>
          </m:e>
          <m:sup>
            <m:r>
              <m:rPr>
                <m:sty m:val="p"/>
              </m:rPr>
              <w:rPr>
                <w:rFonts w:ascii="Cambria Math" w:eastAsia="方正博雅宋_GBK" w:hAnsi="Cambria Math"/>
                <w:color w:val="000000"/>
                <w:kern w:val="2"/>
                <w:sz w:val="20"/>
              </w:rPr>
              <m:t>(0)</m:t>
            </m:r>
          </m:sup>
        </m:sSup>
      </m:oMath>
      <w:r w:rsidRPr="00F85A2E">
        <w:rPr>
          <w:rFonts w:eastAsia="方正博雅宋_GBK"/>
          <w:color w:val="000000"/>
          <w:kern w:val="2"/>
          <w:sz w:val="20"/>
        </w:rPr>
        <w:t>通常取单位矩阵）。</w:t>
      </w:r>
    </w:p>
    <w:p w14:paraId="0BF89E7B" w14:textId="27D04407" w:rsidR="000D75D5" w:rsidRPr="00F85A2E" w:rsidRDefault="000D75D5" w:rsidP="00F85A2E">
      <w:pPr>
        <w:widowControl w:val="0"/>
        <w:topLinePunct/>
        <w:ind w:firstLineChars="200" w:firstLine="400"/>
        <w:jc w:val="both"/>
        <w:rPr>
          <w:rFonts w:eastAsia="方正博雅宋_GBK"/>
          <w:color w:val="000000"/>
          <w:kern w:val="2"/>
          <w:sz w:val="20"/>
        </w:rPr>
      </w:pPr>
      <w:r w:rsidRPr="00F85A2E">
        <w:rPr>
          <w:rFonts w:eastAsia="方正博雅宋_GBK"/>
          <w:color w:val="000000"/>
          <w:kern w:val="2"/>
          <w:sz w:val="20"/>
        </w:rPr>
        <w:t>假设</w:t>
      </w:r>
      <m:oMath>
        <m:r>
          <w:rPr>
            <w:rFonts w:ascii="Cambria Math" w:eastAsia="方正博雅宋_GBK" w:hAnsi="Cambria Math"/>
            <w:color w:val="000000"/>
            <w:kern w:val="2"/>
            <w:sz w:val="20"/>
          </w:rPr>
          <m:t>Δ</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B</m:t>
            </m:r>
          </m:e>
          <m:sup>
            <m:r>
              <w:rPr>
                <w:rFonts w:ascii="Cambria Math" w:eastAsia="方正博雅宋_GBK" w:hAnsi="Cambria Math"/>
                <w:color w:val="000000"/>
                <w:kern w:val="2"/>
                <w:sz w:val="20"/>
              </w:rPr>
              <m:t>(t)</m:t>
            </m:r>
          </m:sup>
        </m:sSup>
        <m:r>
          <w:rPr>
            <w:rFonts w:ascii="Cambria Math" w:eastAsia="方正博雅宋_GBK" w:hAnsi="Cambria Math"/>
            <w:color w:val="000000"/>
            <w:kern w:val="2"/>
            <w:sz w:val="20"/>
          </w:rPr>
          <m:t>=</m:t>
        </m:r>
        <m:r>
          <w:rPr>
            <w:rFonts w:ascii="Cambria Math" w:hAnsi="Cambria Math"/>
            <w:sz w:val="20"/>
            <w:szCs w:val="20"/>
          </w:rPr>
          <m:t>α</m:t>
        </m:r>
        <m:r>
          <m:rPr>
            <m:sty m:val="bi"/>
          </m:rPr>
          <w:rPr>
            <w:rFonts w:ascii="Cambria Math" w:hAnsi="Cambria Math"/>
            <w:sz w:val="20"/>
            <w:szCs w:val="20"/>
          </w:rPr>
          <m:t>u</m:t>
        </m:r>
        <m:sSup>
          <m:sSupPr>
            <m:ctrlPr>
              <w:rPr>
                <w:rFonts w:ascii="Cambria Math" w:hAnsi="Cambria Math"/>
                <w:sz w:val="20"/>
                <w:szCs w:val="20"/>
              </w:rPr>
            </m:ctrlPr>
          </m:sSupPr>
          <m:e>
            <m:r>
              <m:rPr>
                <m:sty m:val="bi"/>
              </m:rPr>
              <w:rPr>
                <w:rFonts w:ascii="Cambria Math" w:hAnsi="Cambria Math"/>
                <w:sz w:val="20"/>
                <w:szCs w:val="20"/>
              </w:rPr>
              <m:t>u</m:t>
            </m:r>
          </m:e>
          <m:sup>
            <m:r>
              <m:rPr>
                <m:sty m:val="p"/>
              </m:rPr>
              <w:rPr>
                <w:rFonts w:ascii="Cambria Math" w:hAnsi="Cambria Math"/>
                <w:sz w:val="20"/>
                <w:szCs w:val="20"/>
              </w:rPr>
              <m:t>T</m:t>
            </m:r>
          </m:sup>
        </m:sSup>
        <m:r>
          <w:rPr>
            <w:rFonts w:ascii="Cambria Math" w:hAnsi="Cambria Math"/>
            <w:sz w:val="20"/>
            <w:szCs w:val="20"/>
          </w:rPr>
          <m:t>+β</m:t>
        </m:r>
        <m:r>
          <m:rPr>
            <m:sty m:val="bi"/>
          </m:rPr>
          <w:rPr>
            <w:rFonts w:ascii="Cambria Math" w:hAnsi="Cambria Math"/>
            <w:sz w:val="20"/>
            <w:szCs w:val="20"/>
          </w:rPr>
          <m:t>v</m:t>
        </m:r>
        <m:sSup>
          <m:sSupPr>
            <m:ctrlPr>
              <w:rPr>
                <w:rFonts w:ascii="Cambria Math" w:hAnsi="Cambria Math"/>
                <w:sz w:val="20"/>
                <w:szCs w:val="20"/>
              </w:rPr>
            </m:ctrlPr>
          </m:sSupPr>
          <m:e>
            <m:r>
              <m:rPr>
                <m:sty m:val="bi"/>
              </m:rPr>
              <w:rPr>
                <w:rFonts w:ascii="Cambria Math" w:hAnsi="Cambria Math"/>
                <w:sz w:val="20"/>
                <w:szCs w:val="20"/>
              </w:rPr>
              <m:t>v</m:t>
            </m:r>
          </m:e>
          <m:sup>
            <m:r>
              <m:rPr>
                <m:sty m:val="p"/>
              </m:rPr>
              <w:rPr>
                <w:rFonts w:ascii="Cambria Math" w:hAnsi="Cambria Math"/>
                <w:sz w:val="20"/>
                <w:szCs w:val="20"/>
              </w:rPr>
              <m:t>T</m:t>
            </m:r>
          </m:sup>
        </m:sSup>
      </m:oMath>
      <w:r w:rsidRPr="00F85A2E">
        <w:rPr>
          <w:rFonts w:eastAsia="方正博雅宋_GBK"/>
          <w:color w:val="000000"/>
          <w:kern w:val="2"/>
          <w:sz w:val="20"/>
        </w:rPr>
        <w:t>，并代入拟牛顿条件</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y</m:t>
            </m:r>
          </m:e>
          <m:sup>
            <m:r>
              <w:rPr>
                <w:rFonts w:ascii="Cambria Math" w:eastAsia="方正博雅宋_GBK" w:hAnsi="Cambria Math"/>
                <w:color w:val="000000"/>
                <w:kern w:val="2"/>
                <w:sz w:val="20"/>
              </w:rPr>
              <m:t>(t)</m:t>
            </m:r>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hAnsi="Cambria Math"/>
                <w:sz w:val="20"/>
                <w:szCs w:val="20"/>
              </w:rPr>
              <m:t>B</m:t>
            </m:r>
          </m:e>
          <m:sup>
            <m:r>
              <w:rPr>
                <w:rFonts w:ascii="Cambria Math" w:eastAsia="方正博雅宋_GBK" w:hAnsi="Cambria Math"/>
                <w:color w:val="000000"/>
                <w:kern w:val="2"/>
                <w:sz w:val="20"/>
              </w:rPr>
              <m:t>(t+1)</m:t>
            </m:r>
          </m:sup>
        </m:sSup>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s</m:t>
            </m:r>
          </m:e>
          <m:sup>
            <m:r>
              <w:rPr>
                <w:rFonts w:ascii="Cambria Math" w:eastAsia="方正博雅宋_GBK" w:hAnsi="Cambria Math"/>
                <w:color w:val="000000"/>
                <w:kern w:val="2"/>
                <w:sz w:val="20"/>
              </w:rPr>
              <m:t>(t)</m:t>
            </m:r>
          </m:sup>
        </m:sSup>
      </m:oMath>
      <w:r w:rsidRPr="00F85A2E">
        <w:rPr>
          <w:rFonts w:eastAsia="方正博雅宋_GBK"/>
          <w:color w:val="000000"/>
          <w:kern w:val="2"/>
          <w:sz w:val="20"/>
        </w:rPr>
        <w:t>，得到</w:t>
      </w:r>
    </w:p>
    <w:tbl>
      <w:tblPr>
        <w:tblW w:w="8091" w:type="dxa"/>
        <w:tblInd w:w="134" w:type="dxa"/>
        <w:tblCellMar>
          <w:right w:w="0" w:type="dxa"/>
        </w:tblCellMar>
        <w:tblLook w:val="04A0" w:firstRow="1" w:lastRow="0" w:firstColumn="1" w:lastColumn="0" w:noHBand="0" w:noVBand="1"/>
      </w:tblPr>
      <w:tblGrid>
        <w:gridCol w:w="7143"/>
        <w:gridCol w:w="948"/>
      </w:tblGrid>
      <w:tr w:rsidR="005630D0" w:rsidRPr="00F85A2E" w14:paraId="323254DC" w14:textId="77777777" w:rsidTr="00C519B5">
        <w:tc>
          <w:tcPr>
            <w:tcW w:w="7143" w:type="dxa"/>
            <w:vAlign w:val="center"/>
          </w:tcPr>
          <w:p w14:paraId="5BE47F64" w14:textId="574D1720" w:rsidR="005630D0" w:rsidRPr="00F85A2E" w:rsidRDefault="00B12255" w:rsidP="00C23F97">
            <w:pPr>
              <w:spacing w:beforeLines="10" w:before="31" w:afterLines="10" w:after="31"/>
              <w:ind w:firstLine="400"/>
              <w:rPr>
                <w:rFonts w:ascii="Times" w:hAnsi="Times" w:cs="Times"/>
                <w:sz w:val="20"/>
                <w:szCs w:val="20"/>
              </w:rPr>
            </w:pPr>
            <m:oMathPara>
              <m:oMath>
                <m:m>
                  <m:mPr>
                    <m:plcHide m:val="1"/>
                    <m:mcs>
                      <m:mc>
                        <m:mcPr>
                          <m:count m:val="1"/>
                          <m:mcJc m:val="right"/>
                        </m:mcPr>
                      </m:mc>
                      <m:mc>
                        <m:mcPr>
                          <m:count m:val="1"/>
                          <m:mcJc m:val="left"/>
                        </m:mcPr>
                      </m:mc>
                    </m:mcs>
                    <m:ctrlPr>
                      <w:rPr>
                        <w:rFonts w:ascii="Cambria Math" w:hAnsi="Cambria Math"/>
                        <w:sz w:val="20"/>
                        <w:szCs w:val="20"/>
                      </w:rPr>
                    </m:ctrlPr>
                  </m:mPr>
                  <m:mr>
                    <m:e>
                      <m:sSup>
                        <m:sSupPr>
                          <m:ctrlPr>
                            <w:rPr>
                              <w:rFonts w:ascii="Cambria Math" w:hAnsi="Cambria Math"/>
                              <w:sz w:val="20"/>
                              <w:szCs w:val="20"/>
                            </w:rPr>
                          </m:ctrlPr>
                        </m:sSupPr>
                        <m:e>
                          <m:r>
                            <m:rPr>
                              <m:sty m:val="bi"/>
                            </m:rPr>
                            <w:rPr>
                              <w:rFonts w:ascii="Cambria Math" w:hAnsi="Cambria Math"/>
                              <w:sz w:val="20"/>
                              <w:szCs w:val="20"/>
                            </w:rPr>
                            <m:t>y</m:t>
                          </m:r>
                        </m:e>
                        <m:sup>
                          <m:r>
                            <w:rPr>
                              <w:rFonts w:ascii="Cambria Math" w:hAnsi="Cambria Math"/>
                              <w:sz w:val="20"/>
                              <w:szCs w:val="20"/>
                            </w:rPr>
                            <m:t>(t)</m:t>
                          </m:r>
                        </m:sup>
                      </m:sSup>
                    </m:e>
                    <m:e>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B</m:t>
                              </m:r>
                            </m:e>
                            <m:sup>
                              <m:r>
                                <w:rPr>
                                  <w:rFonts w:ascii="Cambria Math" w:hAnsi="Cambria Math"/>
                                  <w:sz w:val="20"/>
                                  <w:szCs w:val="20"/>
                                </w:rPr>
                                <m:t>(t)</m:t>
                              </m:r>
                            </m:sup>
                          </m:sSup>
                          <m:r>
                            <w:rPr>
                              <w:rFonts w:ascii="Cambria Math" w:hAnsi="Cambria Math"/>
                              <w:sz w:val="20"/>
                              <w:szCs w:val="20"/>
                            </w:rPr>
                            <m:t>+Δ</m:t>
                          </m:r>
                          <m:sSup>
                            <m:sSupPr>
                              <m:ctrlPr>
                                <w:rPr>
                                  <w:rFonts w:ascii="Cambria Math" w:hAnsi="Cambria Math"/>
                                  <w:sz w:val="20"/>
                                  <w:szCs w:val="20"/>
                                </w:rPr>
                              </m:ctrlPr>
                            </m:sSupPr>
                            <m:e>
                              <m:r>
                                <m:rPr>
                                  <m:sty m:val="bi"/>
                                </m:rPr>
                                <w:rPr>
                                  <w:rFonts w:ascii="Cambria Math" w:hAnsi="Cambria Math"/>
                                  <w:sz w:val="20"/>
                                  <w:szCs w:val="20"/>
                                </w:rPr>
                                <m:t>B</m:t>
                              </m:r>
                            </m:e>
                            <m:sup>
                              <m:r>
                                <w:rPr>
                                  <w:rFonts w:ascii="Cambria Math" w:hAnsi="Cambria Math"/>
                                  <w:sz w:val="20"/>
                                  <w:szCs w:val="20"/>
                                </w:rPr>
                                <m:t>(t)</m:t>
                              </m:r>
                            </m:sup>
                          </m:sSup>
                        </m:e>
                      </m:d>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e>
                  </m:mr>
                  <m:mr>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B</m:t>
                          </m:r>
                        </m:e>
                        <m:sup>
                          <m: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sup>
                      </m:sSup>
                      <m:r>
                        <w:rPr>
                          <w:rFonts w:ascii="Cambria Math" w:hAnsi="Cambria Math"/>
                          <w:sz w:val="20"/>
                          <w:szCs w:val="20"/>
                        </w:rPr>
                        <m:t>+Δ</m:t>
                      </m:r>
                      <m:sSup>
                        <m:sSupPr>
                          <m:ctrlPr>
                            <w:rPr>
                              <w:rFonts w:ascii="Cambria Math" w:hAnsi="Cambria Math"/>
                              <w:sz w:val="20"/>
                              <w:szCs w:val="20"/>
                            </w:rPr>
                          </m:ctrlPr>
                        </m:sSupPr>
                        <m:e>
                          <m:r>
                            <m:rPr>
                              <m:sty m:val="bi"/>
                            </m:rPr>
                            <w:rPr>
                              <w:rFonts w:ascii="Cambria Math" w:hAnsi="Cambria Math"/>
                              <w:sz w:val="20"/>
                              <w:szCs w:val="20"/>
                            </w:rPr>
                            <m:t>B</m:t>
                          </m:r>
                        </m:e>
                        <m:sup>
                          <m: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e>
                  </m:mr>
                  <m:mr>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B</m:t>
                          </m:r>
                        </m:e>
                        <m:sup>
                          <m: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α</m:t>
                          </m:r>
                          <m:r>
                            <m:rPr>
                              <m:sty m:val="bi"/>
                            </m:rPr>
                            <w:rPr>
                              <w:rFonts w:ascii="Cambria Math" w:hAnsi="Cambria Math"/>
                              <w:sz w:val="20"/>
                              <w:szCs w:val="20"/>
                            </w:rPr>
                            <m:t>u</m:t>
                          </m:r>
                          <m:sSup>
                            <m:sSupPr>
                              <m:ctrlPr>
                                <w:rPr>
                                  <w:rFonts w:ascii="Cambria Math" w:hAnsi="Cambria Math"/>
                                  <w:sz w:val="20"/>
                                  <w:szCs w:val="20"/>
                                </w:rPr>
                              </m:ctrlPr>
                            </m:sSupPr>
                            <m:e>
                              <m:r>
                                <m:rPr>
                                  <m:sty m:val="bi"/>
                                </m:rPr>
                                <w:rPr>
                                  <w:rFonts w:ascii="Cambria Math" w:hAnsi="Cambria Math"/>
                                  <w:sz w:val="20"/>
                                  <w:szCs w:val="20"/>
                                </w:rPr>
                                <m:t>u</m:t>
                              </m:r>
                            </m:e>
                            <m:sup>
                              <m:r>
                                <m:rPr>
                                  <m:sty m:val="p"/>
                                </m:rPr>
                                <w:rPr>
                                  <w:rFonts w:ascii="Cambria Math" w:hAnsi="Cambria Math"/>
                                  <w:sz w:val="20"/>
                                  <w:szCs w:val="20"/>
                                </w:rPr>
                                <m:t>T</m:t>
                              </m:r>
                            </m:sup>
                          </m:sSup>
                          <m:r>
                            <w:rPr>
                              <w:rFonts w:ascii="Cambria Math" w:hAnsi="Cambria Math"/>
                              <w:sz w:val="20"/>
                              <w:szCs w:val="20"/>
                            </w:rPr>
                            <m:t>+β</m:t>
                          </m:r>
                          <m:r>
                            <m:rPr>
                              <m:sty m:val="bi"/>
                            </m:rPr>
                            <w:rPr>
                              <w:rFonts w:ascii="Cambria Math" w:hAnsi="Cambria Math"/>
                              <w:sz w:val="20"/>
                              <w:szCs w:val="20"/>
                            </w:rPr>
                            <m:t>v</m:t>
                          </m:r>
                          <m:sSup>
                            <m:sSupPr>
                              <m:ctrlPr>
                                <w:rPr>
                                  <w:rFonts w:ascii="Cambria Math" w:hAnsi="Cambria Math"/>
                                  <w:sz w:val="20"/>
                                  <w:szCs w:val="20"/>
                                </w:rPr>
                              </m:ctrlPr>
                            </m:sSupPr>
                            <m:e>
                              <m:r>
                                <m:rPr>
                                  <m:sty m:val="bi"/>
                                </m:rPr>
                                <w:rPr>
                                  <w:rFonts w:ascii="Cambria Math" w:hAnsi="Cambria Math"/>
                                  <w:sz w:val="20"/>
                                  <w:szCs w:val="20"/>
                                </w:rPr>
                                <m:t>v</m:t>
                              </m:r>
                            </m:e>
                            <m:sup>
                              <m:r>
                                <m:rPr>
                                  <m:sty m:val="p"/>
                                </m:rPr>
                                <w:rPr>
                                  <w:rFonts w:ascii="Cambria Math" w:hAnsi="Cambria Math"/>
                                  <w:sz w:val="20"/>
                                  <w:szCs w:val="20"/>
                                </w:rPr>
                                <m:t>T</m:t>
                              </m:r>
                            </m:sup>
                          </m:sSup>
                        </m:e>
                      </m:d>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e>
                  </m:mr>
                  <m:mr>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B</m:t>
                          </m:r>
                        </m:e>
                        <m:sup>
                          <m: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sz w:val="20"/>
                                  <w:szCs w:val="20"/>
                                </w:rPr>
                              </m:ctrlPr>
                            </m:sSupPr>
                            <m:e>
                              <m:r>
                                <m:rPr>
                                  <m:sty m:val="bi"/>
                                </m:rPr>
                                <w:rPr>
                                  <w:rFonts w:ascii="Cambria Math" w:hAnsi="Cambria Math"/>
                                  <w:sz w:val="20"/>
                                  <w:szCs w:val="20"/>
                                </w:rPr>
                                <m:t>u</m:t>
                              </m:r>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e>
                      </m:d>
                      <m:r>
                        <m:rPr>
                          <m:sty m:val="bi"/>
                        </m:rPr>
                        <w:rPr>
                          <w:rFonts w:ascii="Cambria Math" w:hAnsi="Cambria Math"/>
                          <w:sz w:val="20"/>
                          <w:szCs w:val="20"/>
                        </w:rPr>
                        <m:t>u</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β</m:t>
                          </m:r>
                          <m:sSup>
                            <m:sSupPr>
                              <m:ctrlPr>
                                <w:rPr>
                                  <w:rFonts w:ascii="Cambria Math" w:hAnsi="Cambria Math"/>
                                  <w:sz w:val="20"/>
                                  <w:szCs w:val="20"/>
                                </w:rPr>
                              </m:ctrlPr>
                            </m:sSupPr>
                            <m:e>
                              <m:r>
                                <m:rPr>
                                  <m:sty m:val="bi"/>
                                </m:rPr>
                                <w:rPr>
                                  <w:rFonts w:ascii="Cambria Math" w:hAnsi="Cambria Math"/>
                                  <w:sz w:val="20"/>
                                  <w:szCs w:val="20"/>
                                </w:rPr>
                                <m:t>v</m:t>
                              </m:r>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e>
                      </m:d>
                      <m:r>
                        <m:rPr>
                          <m:sty m:val="bi"/>
                        </m:rPr>
                        <w:rPr>
                          <w:rFonts w:ascii="Cambria Math" w:hAnsi="Cambria Math"/>
                          <w:sz w:val="20"/>
                          <w:szCs w:val="20"/>
                        </w:rPr>
                        <m:t>v</m:t>
                      </m:r>
                    </m:e>
                  </m:mr>
                </m:m>
                <m:r>
                  <m:rPr>
                    <m:sty m:val="p"/>
                  </m:rPr>
                  <w:rPr>
                    <w:rFonts w:ascii="Cambria Math" w:hAnsi="Cambria Math"/>
                    <w:sz w:val="20"/>
                    <w:szCs w:val="20"/>
                  </w:rPr>
                  <m:t>。</m:t>
                </m:r>
              </m:oMath>
            </m:oMathPara>
          </w:p>
        </w:tc>
        <w:tc>
          <w:tcPr>
            <w:tcW w:w="948" w:type="dxa"/>
            <w:vAlign w:val="center"/>
          </w:tcPr>
          <w:p w14:paraId="67F80DB2" w14:textId="659D96C4" w:rsidR="005630D0" w:rsidRPr="00F85A2E" w:rsidRDefault="005630D0" w:rsidP="00E8537F">
            <w:pPr>
              <w:pStyle w:val="aff0"/>
              <w:spacing w:beforeLines="10" w:before="31" w:afterLines="10" w:after="31"/>
              <w:rPr>
                <w:szCs w:val="20"/>
              </w:rPr>
            </w:pPr>
            <w:r w:rsidRPr="00F85A2E">
              <w:rPr>
                <w:rFonts w:hint="eastAsia"/>
                <w:szCs w:val="20"/>
              </w:rPr>
              <w:t>（</w:t>
            </w:r>
            <w:r w:rsidRPr="00F85A2E">
              <w:rPr>
                <w:rFonts w:hint="eastAsia"/>
                <w:szCs w:val="20"/>
              </w:rPr>
              <w:t>3</w:t>
            </w:r>
            <w:r w:rsidRPr="00F85A2E">
              <w:rPr>
                <w:szCs w:val="20"/>
              </w:rPr>
              <w:t>-</w:t>
            </w:r>
            <w:r w:rsidR="00E8537F" w:rsidRPr="00F85A2E">
              <w:rPr>
                <w:rFonts w:hint="eastAsia"/>
                <w:szCs w:val="20"/>
              </w:rPr>
              <w:t>22</w:t>
            </w:r>
            <w:r w:rsidRPr="00F85A2E">
              <w:rPr>
                <w:rFonts w:hint="eastAsia"/>
                <w:szCs w:val="20"/>
              </w:rPr>
              <w:t>）</w:t>
            </w:r>
          </w:p>
        </w:tc>
      </w:tr>
    </w:tbl>
    <w:p w14:paraId="4FEE44AD" w14:textId="1B3CE5FA" w:rsidR="000D75D5" w:rsidRPr="00F85A2E" w:rsidRDefault="000D75D5" w:rsidP="00F85A2E">
      <w:pPr>
        <w:widowControl w:val="0"/>
        <w:topLinePunct/>
        <w:ind w:firstLineChars="200" w:firstLine="400"/>
        <w:jc w:val="both"/>
        <w:rPr>
          <w:rFonts w:eastAsia="方正博雅宋_GBK"/>
          <w:color w:val="000000"/>
          <w:kern w:val="2"/>
          <w:sz w:val="20"/>
        </w:rPr>
      </w:pPr>
      <w:r w:rsidRPr="00F85A2E">
        <w:rPr>
          <w:rFonts w:eastAsia="方正博雅宋_GBK"/>
          <w:color w:val="000000"/>
          <w:kern w:val="2"/>
          <w:sz w:val="20"/>
        </w:rPr>
        <w:t>令</w:t>
      </w:r>
      <m:oMath>
        <m:r>
          <w:rPr>
            <w:rFonts w:ascii="Cambria Math" w:eastAsia="方正博雅宋_GBK" w:hAnsi="Cambria Math"/>
            <w:color w:val="000000"/>
            <w:kern w:val="2"/>
            <w:sz w:val="20"/>
          </w:rPr>
          <m:t>α</m:t>
        </m:r>
        <m:sSup>
          <m:sSupPr>
            <m:ctrlPr>
              <w:rPr>
                <w:rFonts w:ascii="Cambria Math" w:hAnsi="Cambria Math"/>
                <w:sz w:val="20"/>
                <w:szCs w:val="20"/>
              </w:rPr>
            </m:ctrlPr>
          </m:sSupPr>
          <m:e>
            <m:r>
              <m:rPr>
                <m:sty m:val="bi"/>
              </m:rPr>
              <w:rPr>
                <w:rFonts w:ascii="Cambria Math" w:hAnsi="Cambria Math"/>
                <w:sz w:val="20"/>
                <w:szCs w:val="20"/>
              </w:rPr>
              <m:t>u</m:t>
            </m:r>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sup>
        </m:sSup>
        <m:r>
          <w:rPr>
            <w:rFonts w:ascii="Cambria Math" w:eastAsia="方正博雅宋_GBK" w:hAnsi="Cambria Math"/>
            <w:color w:val="000000"/>
            <w:kern w:val="2"/>
            <w:sz w:val="20"/>
          </w:rPr>
          <m:t>=1,β</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v</m:t>
            </m:r>
          </m:e>
          <m:sup>
            <m:r>
              <w:rPr>
                <w:rFonts w:ascii="Cambria Math" w:eastAsia="方正博雅宋_GBK" w:hAnsi="Cambria Math"/>
                <w:color w:val="000000"/>
                <w:kern w:val="2"/>
                <w:sz w:val="20"/>
              </w:rPr>
              <m:t>T</m:t>
            </m:r>
          </m:sup>
        </m:sSup>
        <m:sSup>
          <m:sSupPr>
            <m:ctrlPr>
              <w:rPr>
                <w:rFonts w:ascii="Cambria Math" w:hAnsi="Cambria Math"/>
                <w:sz w:val="20"/>
                <w:szCs w:val="20"/>
              </w:rPr>
            </m:ctrlPr>
          </m:sSupPr>
          <m:e>
            <m:r>
              <m:rPr>
                <m:sty m:val="bi"/>
              </m:rPr>
              <w:rPr>
                <w:rFonts w:ascii="Cambria Math" w:hAnsi="Cambria Math"/>
                <w:sz w:val="20"/>
                <w:szCs w:val="20"/>
              </w:rPr>
              <m:t>s</m:t>
            </m:r>
          </m:e>
          <m:sup>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sup>
        </m:sSup>
        <m:r>
          <w:rPr>
            <w:rFonts w:ascii="Cambria Math" w:eastAsia="方正博雅宋_GBK" w:hAnsi="Cambria Math"/>
            <w:color w:val="000000"/>
            <w:kern w:val="2"/>
            <w:sz w:val="20"/>
          </w:rPr>
          <m:t>=-1</m:t>
        </m:r>
      </m:oMath>
      <w:r w:rsidRPr="00F85A2E">
        <w:rPr>
          <w:rFonts w:eastAsia="方正博雅宋_GBK"/>
          <w:color w:val="000000"/>
          <w:kern w:val="2"/>
          <w:sz w:val="20"/>
        </w:rPr>
        <w:t>，以及</w:t>
      </w:r>
      <m:oMath>
        <m:r>
          <m:rPr>
            <m:sty m:val="bi"/>
          </m:rPr>
          <w:rPr>
            <w:rFonts w:ascii="Cambria Math" w:eastAsia="方正博雅宋_GBK" w:hAnsi="Cambria Math"/>
            <w:color w:val="000000"/>
            <w:kern w:val="2"/>
            <w:sz w:val="20"/>
          </w:rPr>
          <m:t>u</m:t>
        </m:r>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y</m:t>
            </m:r>
          </m:e>
          <m:sup>
            <m:r>
              <w:rPr>
                <w:rFonts w:ascii="Cambria Math" w:eastAsia="方正博雅宋_GBK" w:hAnsi="Cambria Math"/>
                <w:color w:val="000000"/>
                <w:kern w:val="2"/>
                <w:sz w:val="20"/>
              </w:rPr>
              <m:t>(t)</m:t>
            </m:r>
          </m:sup>
        </m:sSup>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v</m:t>
        </m:r>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B</m:t>
            </m:r>
          </m:e>
          <m:sup>
            <m:r>
              <w:rPr>
                <w:rFonts w:ascii="Cambria Math" w:eastAsia="方正博雅宋_GBK" w:hAnsi="Cambria Math"/>
                <w:color w:val="000000"/>
                <w:kern w:val="2"/>
                <w:sz w:val="20"/>
              </w:rPr>
              <m:t>(t)</m:t>
            </m:r>
          </m:sup>
        </m:sSup>
        <m:sSup>
          <m:sSupPr>
            <m:ctrlPr>
              <w:rPr>
                <w:rFonts w:ascii="Cambria Math" w:hAnsi="Cambria Math"/>
                <w:i/>
                <w:sz w:val="20"/>
                <w:szCs w:val="20"/>
              </w:rPr>
            </m:ctrlPr>
          </m:sSupPr>
          <m:e>
            <m:r>
              <m:rPr>
                <m:sty m:val="bi"/>
              </m:rPr>
              <w:rPr>
                <w:rFonts w:ascii="Cambria Math" w:hAnsi="Cambria Math"/>
                <w:sz w:val="20"/>
                <w:szCs w:val="20"/>
              </w:rPr>
              <m:t>s</m:t>
            </m:r>
          </m:e>
          <m:sup>
            <m:r>
              <w:rPr>
                <w:rFonts w:ascii="Cambria Math" w:hAnsi="Cambria Math"/>
                <w:sz w:val="20"/>
                <w:szCs w:val="20"/>
              </w:rPr>
              <m:t>(t)</m:t>
            </m:r>
          </m:sup>
        </m:sSup>
      </m:oMath>
      <w:r w:rsidRPr="00F85A2E">
        <w:rPr>
          <w:rFonts w:eastAsia="方正博雅宋_GBK"/>
          <w:color w:val="000000"/>
          <w:kern w:val="2"/>
          <w:sz w:val="20"/>
        </w:rPr>
        <w:t>，可计算得到</w:t>
      </w:r>
    </w:p>
    <w:tbl>
      <w:tblPr>
        <w:tblW w:w="8091" w:type="dxa"/>
        <w:tblInd w:w="134" w:type="dxa"/>
        <w:tblCellMar>
          <w:right w:w="0" w:type="dxa"/>
        </w:tblCellMar>
        <w:tblLook w:val="04A0" w:firstRow="1" w:lastRow="0" w:firstColumn="1" w:lastColumn="0" w:noHBand="0" w:noVBand="1"/>
      </w:tblPr>
      <w:tblGrid>
        <w:gridCol w:w="7143"/>
        <w:gridCol w:w="948"/>
      </w:tblGrid>
      <w:tr w:rsidR="005630D0" w:rsidRPr="0057237E" w14:paraId="7C96D22D" w14:textId="77777777" w:rsidTr="00C519B5">
        <w:tc>
          <w:tcPr>
            <w:tcW w:w="7143" w:type="dxa"/>
            <w:vAlign w:val="center"/>
          </w:tcPr>
          <w:p w14:paraId="02CD8901" w14:textId="518A6A75" w:rsidR="005630D0" w:rsidRPr="0057237E" w:rsidRDefault="005630D0" w:rsidP="00A9089C">
            <w:pPr>
              <w:spacing w:beforeLines="10" w:before="31" w:afterLines="10" w:after="31"/>
              <w:ind w:firstLine="400"/>
              <w:rPr>
                <w:rFonts w:ascii="Times" w:hAnsi="Times" w:cs="Times"/>
                <w:sz w:val="20"/>
                <w:szCs w:val="20"/>
              </w:rPr>
            </w:pPr>
            <m:oMathPara>
              <m:oMath>
                <m:r>
                  <w:rPr>
                    <w:rFonts w:ascii="Cambria Math" w:hAnsi="Cambria Math"/>
                    <w:sz w:val="20"/>
                    <w:szCs w:val="20"/>
                  </w:rPr>
                  <m:t>α=</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y</m:t>
                        </m:r>
                      </m:e>
                      <m:sup>
                        <m:r>
                          <w:rPr>
                            <w:rFonts w:ascii="Cambria Math" w:hAnsi="Cambria Math"/>
                            <w:sz w:val="20"/>
                            <w:szCs w:val="20"/>
                          </w:rPr>
                          <m:t>(t)</m:t>
                        </m:r>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den>
                </m:f>
                <m:r>
                  <m:rPr>
                    <m:sty m:val="p"/>
                  </m:rPr>
                  <w:rPr>
                    <w:rFonts w:ascii="Cambria Math" w:hAnsi="Cambria Math"/>
                    <w:sz w:val="20"/>
                    <w:szCs w:val="20"/>
                  </w:rPr>
                  <m:t>，</m:t>
                </m:r>
                <m:r>
                  <w:rPr>
                    <w:rFonts w:ascii="Cambria Math" w:hAnsi="Cambria Math"/>
                    <w:sz w:val="20"/>
                    <w:szCs w:val="20"/>
                  </w:rPr>
                  <m:t>β=-</m:t>
                </m:r>
                <m:f>
                  <m:fPr>
                    <m:ctrlPr>
                      <w:rPr>
                        <w:rFonts w:ascii="Cambria Math" w:hAnsi="Cambria Math"/>
                        <w:sz w:val="20"/>
                        <w:szCs w:val="20"/>
                      </w:rPr>
                    </m:ctrlPr>
                  </m:fPr>
                  <m:num>
                    <m:r>
                      <w:rPr>
                        <w:rFonts w:ascii="Cambria Math" w:hAnsi="Cambria Math"/>
                        <w:sz w:val="20"/>
                        <w:szCs w:val="20"/>
                      </w:rPr>
                      <m:t>1</m:t>
                    </m:r>
                  </m:num>
                  <m:den>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e>
                        </m:d>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B</m:t>
                        </m:r>
                      </m:e>
                      <m:sup>
                        <m: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den>
                </m:f>
                <m:r>
                  <m:rPr>
                    <m:sty m:val="p"/>
                  </m:rPr>
                  <w:rPr>
                    <w:rFonts w:ascii="Cambria Math" w:hAnsi="Cambria Math"/>
                    <w:sz w:val="20"/>
                    <w:szCs w:val="20"/>
                  </w:rPr>
                  <m:t>。</m:t>
                </m:r>
              </m:oMath>
            </m:oMathPara>
          </w:p>
        </w:tc>
        <w:tc>
          <w:tcPr>
            <w:tcW w:w="948" w:type="dxa"/>
            <w:vAlign w:val="center"/>
          </w:tcPr>
          <w:p w14:paraId="220D8AE9" w14:textId="4C3F2588" w:rsidR="005630D0" w:rsidRPr="0057237E" w:rsidRDefault="005630D0" w:rsidP="00E8537F">
            <w:pPr>
              <w:pStyle w:val="aff0"/>
              <w:spacing w:beforeLines="10" w:before="31" w:afterLines="10" w:after="31"/>
              <w:rPr>
                <w:szCs w:val="20"/>
              </w:rPr>
            </w:pPr>
            <w:r w:rsidRPr="0057237E">
              <w:rPr>
                <w:rFonts w:hint="eastAsia"/>
                <w:szCs w:val="20"/>
              </w:rPr>
              <w:t>（</w:t>
            </w:r>
            <w:r w:rsidRPr="0057237E">
              <w:rPr>
                <w:rFonts w:hint="eastAsia"/>
                <w:szCs w:val="20"/>
              </w:rPr>
              <w:t>3</w:t>
            </w:r>
            <w:r w:rsidRPr="0057237E">
              <w:rPr>
                <w:szCs w:val="20"/>
              </w:rPr>
              <w:t>-</w:t>
            </w:r>
            <w:r w:rsidR="00E8537F" w:rsidRPr="0057237E">
              <w:rPr>
                <w:rFonts w:hint="eastAsia"/>
                <w:szCs w:val="20"/>
              </w:rPr>
              <w:t>23</w:t>
            </w:r>
            <w:r w:rsidRPr="0057237E">
              <w:rPr>
                <w:rFonts w:hint="eastAsia"/>
                <w:szCs w:val="20"/>
              </w:rPr>
              <w:t>）</w:t>
            </w:r>
          </w:p>
        </w:tc>
      </w:tr>
    </w:tbl>
    <w:p w14:paraId="410A0EC5" w14:textId="77777777" w:rsidR="000D75D5" w:rsidRPr="00CF5222" w:rsidRDefault="000D75D5" w:rsidP="00CF5222">
      <w:pPr>
        <w:widowControl w:val="0"/>
        <w:topLinePunct/>
        <w:ind w:firstLineChars="200" w:firstLine="400"/>
        <w:jc w:val="both"/>
        <w:rPr>
          <w:rFonts w:eastAsia="方正博雅宋_GBK"/>
          <w:color w:val="000000"/>
          <w:kern w:val="2"/>
          <w:sz w:val="20"/>
        </w:rPr>
      </w:pPr>
      <w:r w:rsidRPr="00CF5222">
        <w:rPr>
          <w:rFonts w:eastAsia="方正博雅宋_GBK"/>
          <w:color w:val="000000"/>
          <w:kern w:val="2"/>
          <w:sz w:val="20"/>
        </w:rPr>
        <w:t>综上，得到</w:t>
      </w:r>
    </w:p>
    <w:tbl>
      <w:tblPr>
        <w:tblW w:w="8091" w:type="dxa"/>
        <w:tblInd w:w="134" w:type="dxa"/>
        <w:tblCellMar>
          <w:right w:w="0" w:type="dxa"/>
        </w:tblCellMar>
        <w:tblLook w:val="04A0" w:firstRow="1" w:lastRow="0" w:firstColumn="1" w:lastColumn="0" w:noHBand="0" w:noVBand="1"/>
      </w:tblPr>
      <w:tblGrid>
        <w:gridCol w:w="7143"/>
        <w:gridCol w:w="948"/>
      </w:tblGrid>
      <w:tr w:rsidR="005630D0" w:rsidRPr="0057237E" w14:paraId="088F62F8" w14:textId="77777777" w:rsidTr="00C519B5">
        <w:tc>
          <w:tcPr>
            <w:tcW w:w="7143" w:type="dxa"/>
            <w:vAlign w:val="center"/>
          </w:tcPr>
          <w:p w14:paraId="39E57050" w14:textId="429F0127" w:rsidR="005630D0" w:rsidRPr="0057237E" w:rsidRDefault="00B12255" w:rsidP="00EF4EFD">
            <w:pPr>
              <w:spacing w:beforeLines="10" w:before="31" w:afterLines="10" w:after="31"/>
              <w:ind w:firstLine="400"/>
              <w:rPr>
                <w:rFonts w:ascii="Times" w:hAnsi="Times" w:cs="Times"/>
                <w:sz w:val="20"/>
                <w:szCs w:val="20"/>
              </w:rPr>
            </w:pPr>
            <m:oMathPara>
              <m:oMath>
                <m:m>
                  <m:mPr>
                    <m:plcHide m:val="1"/>
                    <m:mcs>
                      <m:mc>
                        <m:mcPr>
                          <m:count m:val="1"/>
                          <m:mcJc m:val="right"/>
                        </m:mcPr>
                      </m:mc>
                      <m:mc>
                        <m:mcPr>
                          <m:count m:val="1"/>
                          <m:mcJc m:val="left"/>
                        </m:mcPr>
                      </m:mc>
                    </m:mcs>
                    <m:ctrlPr>
                      <w:rPr>
                        <w:rFonts w:ascii="Cambria Math" w:hAnsi="Cambria Math"/>
                        <w:sz w:val="20"/>
                        <w:szCs w:val="20"/>
                      </w:rPr>
                    </m:ctrlPr>
                  </m:mPr>
                  <m:mr>
                    <m:e>
                      <m:r>
                        <w:rPr>
                          <w:rFonts w:ascii="Cambria Math" w:hAnsi="Cambria Math"/>
                          <w:sz w:val="20"/>
                          <w:szCs w:val="20"/>
                        </w:rPr>
                        <m:t>Δ</m:t>
                      </m:r>
                      <m:sSup>
                        <m:sSupPr>
                          <m:ctrlPr>
                            <w:rPr>
                              <w:rFonts w:ascii="Cambria Math" w:hAnsi="Cambria Math"/>
                              <w:sz w:val="20"/>
                              <w:szCs w:val="20"/>
                            </w:rPr>
                          </m:ctrlPr>
                        </m:sSupPr>
                        <m:e>
                          <m:r>
                            <m:rPr>
                              <m:sty m:val="bi"/>
                            </m:rPr>
                            <w:rPr>
                              <w:rFonts w:ascii="Cambria Math" w:hAnsi="Cambria Math"/>
                              <w:sz w:val="20"/>
                              <w:szCs w:val="20"/>
                            </w:rPr>
                            <m:t>B</m:t>
                          </m:r>
                        </m:e>
                        <m:sup>
                          <m:r>
                            <w:rPr>
                              <w:rFonts w:ascii="Cambria Math" w:hAnsi="Cambria Math"/>
                              <w:sz w:val="20"/>
                              <w:szCs w:val="20"/>
                            </w:rPr>
                            <m:t>(t)</m:t>
                          </m:r>
                        </m:sup>
                      </m:sSup>
                    </m:e>
                    <m:e>
                      <m:r>
                        <w:rPr>
                          <w:rFonts w:ascii="Cambria Math" w:hAnsi="Cambria Math"/>
                          <w:sz w:val="20"/>
                          <w:szCs w:val="20"/>
                        </w:rPr>
                        <m:t>=α</m:t>
                      </m:r>
                      <m:r>
                        <m:rPr>
                          <m:sty m:val="bi"/>
                        </m:rPr>
                        <w:rPr>
                          <w:rFonts w:ascii="Cambria Math" w:hAnsi="Cambria Math"/>
                          <w:sz w:val="20"/>
                          <w:szCs w:val="20"/>
                        </w:rPr>
                        <m:t>u</m:t>
                      </m:r>
                      <m:sSup>
                        <m:sSupPr>
                          <m:ctrlPr>
                            <w:rPr>
                              <w:rFonts w:ascii="Cambria Math" w:hAnsi="Cambria Math"/>
                              <w:sz w:val="20"/>
                              <w:szCs w:val="20"/>
                            </w:rPr>
                          </m:ctrlPr>
                        </m:sSupPr>
                        <m:e>
                          <m:r>
                            <m:rPr>
                              <m:sty m:val="bi"/>
                            </m:rPr>
                            <w:rPr>
                              <w:rFonts w:ascii="Cambria Math" w:hAnsi="Cambria Math"/>
                              <w:sz w:val="20"/>
                              <w:szCs w:val="20"/>
                            </w:rPr>
                            <m:t>u</m:t>
                          </m:r>
                        </m:e>
                        <m:sup>
                          <m:r>
                            <m:rPr>
                              <m:sty m:val="p"/>
                            </m:rPr>
                            <w:rPr>
                              <w:rFonts w:ascii="Cambria Math" w:hAnsi="Cambria Math"/>
                              <w:sz w:val="20"/>
                              <w:szCs w:val="20"/>
                            </w:rPr>
                            <m:t>T</m:t>
                          </m:r>
                        </m:sup>
                      </m:sSup>
                      <m:r>
                        <w:rPr>
                          <w:rFonts w:ascii="Cambria Math" w:hAnsi="Cambria Math"/>
                          <w:sz w:val="20"/>
                          <w:szCs w:val="20"/>
                        </w:rPr>
                        <m:t>+β</m:t>
                      </m:r>
                      <m:r>
                        <m:rPr>
                          <m:sty m:val="bi"/>
                        </m:rPr>
                        <w:rPr>
                          <w:rFonts w:ascii="Cambria Math" w:hAnsi="Cambria Math"/>
                          <w:sz w:val="20"/>
                          <w:szCs w:val="20"/>
                        </w:rPr>
                        <m:t>v</m:t>
                      </m:r>
                      <m:sSup>
                        <m:sSupPr>
                          <m:ctrlPr>
                            <w:rPr>
                              <w:rFonts w:ascii="Cambria Math" w:hAnsi="Cambria Math"/>
                              <w:sz w:val="20"/>
                              <w:szCs w:val="20"/>
                            </w:rPr>
                          </m:ctrlPr>
                        </m:sSupPr>
                        <m:e>
                          <m:r>
                            <m:rPr>
                              <m:sty m:val="bi"/>
                            </m:rPr>
                            <w:rPr>
                              <w:rFonts w:ascii="Cambria Math" w:hAnsi="Cambria Math"/>
                              <w:sz w:val="20"/>
                              <w:szCs w:val="20"/>
                            </w:rPr>
                            <m:t>v</m:t>
                          </m:r>
                        </m:e>
                        <m:sup>
                          <m:r>
                            <m:rPr>
                              <m:sty m:val="p"/>
                            </m:rPr>
                            <w:rPr>
                              <w:rFonts w:ascii="Cambria Math" w:hAnsi="Cambria Math"/>
                              <w:sz w:val="20"/>
                              <w:szCs w:val="20"/>
                            </w:rPr>
                            <m:t>T</m:t>
                          </m:r>
                        </m:sup>
                      </m:sSup>
                    </m:e>
                  </m:mr>
                  <m:mr>
                    <m:e/>
                    <m:e>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m:rPr>
                                  <m:sty m:val="bi"/>
                                </m:rPr>
                                <w:rPr>
                                  <w:rFonts w:ascii="Cambria Math" w:hAnsi="Cambria Math"/>
                                  <w:sz w:val="20"/>
                                  <w:szCs w:val="20"/>
                                </w:rPr>
                                <m:t>y</m:t>
                              </m:r>
                            </m:e>
                            <m:sup>
                              <m:r>
                                <w:rPr>
                                  <w:rFonts w:ascii="Cambria Math" w:hAnsi="Cambria Math"/>
                                  <w:sz w:val="20"/>
                                  <w:szCs w:val="20"/>
                                </w:rPr>
                                <m:t>(t)</m:t>
                              </m:r>
                            </m:sup>
                          </m:sSup>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y</m:t>
                                      </m:r>
                                    </m:e>
                                    <m:sup>
                                      <m:r>
                                        <w:rPr>
                                          <w:rFonts w:ascii="Cambria Math" w:hAnsi="Cambria Math"/>
                                          <w:sz w:val="20"/>
                                          <w:szCs w:val="20"/>
                                        </w:rPr>
                                        <m:t>(t)</m:t>
                                      </m:r>
                                    </m:sup>
                                  </m:sSup>
                                </m:e>
                              </m:d>
                            </m:e>
                            <m:sup>
                              <m:r>
                                <m:rPr>
                                  <m:sty m:val="p"/>
                                </m:rPr>
                                <w:rPr>
                                  <w:rFonts w:ascii="Cambria Math" w:hAnsi="Cambria Math"/>
                                  <w:sz w:val="20"/>
                                  <w:szCs w:val="20"/>
                                </w:rPr>
                                <m:t>T</m:t>
                              </m:r>
                            </m:sup>
                          </m:sSup>
                        </m:num>
                        <m:den>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y</m:t>
                                      </m:r>
                                    </m:e>
                                    <m:sup>
                                      <m:r>
                                        <w:rPr>
                                          <w:rFonts w:ascii="Cambria Math" w:hAnsi="Cambria Math"/>
                                          <w:sz w:val="20"/>
                                          <w:szCs w:val="20"/>
                                        </w:rPr>
                                        <m:t>(t)</m:t>
                                      </m:r>
                                    </m:sup>
                                  </m:sSup>
                                </m:e>
                              </m:d>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den>
                      </m:f>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m:rPr>
                                  <m:sty m:val="bi"/>
                                </m:rPr>
                                <w:rPr>
                                  <w:rFonts w:ascii="Cambria Math" w:hAnsi="Cambria Math"/>
                                  <w:sz w:val="20"/>
                                  <w:szCs w:val="20"/>
                                </w:rPr>
                                <m:t>B</m:t>
                              </m:r>
                            </m:e>
                            <m:sup>
                              <m: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e>
                              </m:d>
                            </m:e>
                            <m:sup>
                              <m:r>
                                <m:rPr>
                                  <m:sty m:val="p"/>
                                </m:rPr>
                                <w:rPr>
                                  <w:rFonts w:ascii="Cambria Math" w:hAnsi="Cambria Math"/>
                                  <w:sz w:val="20"/>
                                  <w:szCs w:val="20"/>
                                </w:rPr>
                                <m:t>T</m:t>
                              </m:r>
                            </m:sup>
                          </m:sSup>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r>
                                        <m:rPr>
                                          <m:sty m:val="b"/>
                                        </m:rPr>
                                        <w:rPr>
                                          <w:rFonts w:ascii="Cambria Math" w:hAnsi="Cambria Math"/>
                                          <w:sz w:val="20"/>
                                          <w:szCs w:val="20"/>
                                        </w:rPr>
                                        <m:t>B</m:t>
                                      </m:r>
                                    </m:e>
                                    <m:sup>
                                      <m:r>
                                        <w:rPr>
                                          <w:rFonts w:ascii="Cambria Math" w:hAnsi="Cambria Math"/>
                                          <w:sz w:val="20"/>
                                          <w:szCs w:val="20"/>
                                        </w:rPr>
                                        <m:t>(t)</m:t>
                                      </m:r>
                                    </m:sup>
                                  </m:sSup>
                                </m:e>
                              </m:d>
                            </m:e>
                            <m:sup>
                              <m:r>
                                <m:rPr>
                                  <m:sty m:val="p"/>
                                </m:rPr>
                                <w:rPr>
                                  <w:rFonts w:ascii="Cambria Math" w:hAnsi="Cambria Math"/>
                                  <w:sz w:val="20"/>
                                  <w:szCs w:val="20"/>
                                </w:rPr>
                                <m:t>T</m:t>
                              </m:r>
                            </m:sup>
                          </m:sSup>
                        </m:num>
                        <m:den>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e>
                              </m:d>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B</m:t>
                              </m:r>
                            </m:e>
                            <m:sup>
                              <m: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r>
                                <w:rPr>
                                  <w:rFonts w:ascii="Cambria Math" w:hAnsi="Cambria Math"/>
                                  <w:sz w:val="20"/>
                                  <w:szCs w:val="20"/>
                                </w:rPr>
                                <m:t>(t)</m:t>
                              </m:r>
                            </m:sup>
                          </m:sSup>
                        </m:den>
                      </m:f>
                    </m:e>
                  </m:mr>
                </m:m>
                <m:r>
                  <m:rPr>
                    <m:sty m:val="p"/>
                  </m:rPr>
                  <w:rPr>
                    <w:rFonts w:ascii="Cambria Math" w:hAnsi="Cambria Math"/>
                    <w:sz w:val="20"/>
                    <w:szCs w:val="20"/>
                  </w:rPr>
                  <m:t>。</m:t>
                </m:r>
              </m:oMath>
            </m:oMathPara>
          </w:p>
        </w:tc>
        <w:tc>
          <w:tcPr>
            <w:tcW w:w="948" w:type="dxa"/>
            <w:vAlign w:val="center"/>
          </w:tcPr>
          <w:p w14:paraId="32127140" w14:textId="77777777" w:rsidR="005630D0" w:rsidRPr="0057237E" w:rsidRDefault="005630D0" w:rsidP="005630D0">
            <w:pPr>
              <w:pStyle w:val="aff0"/>
              <w:spacing w:beforeLines="10" w:before="31" w:afterLines="10" w:after="31"/>
              <w:rPr>
                <w:szCs w:val="20"/>
              </w:rPr>
            </w:pPr>
            <w:r w:rsidRPr="0057237E">
              <w:rPr>
                <w:rFonts w:hint="eastAsia"/>
                <w:szCs w:val="20"/>
              </w:rPr>
              <w:t>（</w:t>
            </w:r>
            <w:r w:rsidRPr="0057237E">
              <w:rPr>
                <w:rFonts w:hint="eastAsia"/>
                <w:szCs w:val="20"/>
              </w:rPr>
              <w:t>3</w:t>
            </w:r>
            <w:r w:rsidRPr="0057237E">
              <w:rPr>
                <w:szCs w:val="20"/>
              </w:rPr>
              <w:t>-</w:t>
            </w:r>
            <w:r w:rsidRPr="0057237E">
              <w:rPr>
                <w:rFonts w:hint="eastAsia"/>
                <w:szCs w:val="20"/>
              </w:rPr>
              <w:t>32</w:t>
            </w:r>
            <w:r w:rsidRPr="0057237E">
              <w:rPr>
                <w:rFonts w:hint="eastAsia"/>
                <w:szCs w:val="20"/>
              </w:rPr>
              <w:t>）</w:t>
            </w:r>
          </w:p>
        </w:tc>
      </w:tr>
    </w:tbl>
    <w:p w14:paraId="7FD478D7" w14:textId="356BD489" w:rsidR="000D75D5" w:rsidRDefault="000D75D5" w:rsidP="00CF5222">
      <w:pPr>
        <w:widowControl w:val="0"/>
        <w:topLinePunct/>
        <w:ind w:firstLineChars="200" w:firstLine="400"/>
        <w:jc w:val="both"/>
        <w:rPr>
          <w:rFonts w:eastAsia="方正博雅宋_GBK"/>
          <w:color w:val="000000"/>
          <w:kern w:val="2"/>
          <w:sz w:val="20"/>
        </w:rPr>
      </w:pPr>
      <w:r w:rsidRPr="00CF5222">
        <w:rPr>
          <w:rFonts w:eastAsia="方正博雅宋_GBK"/>
          <w:color w:val="000000"/>
          <w:kern w:val="2"/>
          <w:sz w:val="20"/>
        </w:rPr>
        <w:lastRenderedPageBreak/>
        <w:t>牛顿法中需要计算</w:t>
      </w:r>
      <w:r w:rsidR="00A9089C" w:rsidRPr="00CF5222">
        <w:rPr>
          <w:rFonts w:eastAsia="方正博雅宋_GBK" w:hint="eastAsia"/>
          <w:color w:val="000000"/>
          <w:kern w:val="2"/>
          <w:sz w:val="20"/>
        </w:rPr>
        <w:t>海森</w:t>
      </w:r>
      <w:r w:rsidRPr="00CF5222">
        <w:rPr>
          <w:rFonts w:eastAsia="方正博雅宋_GBK"/>
          <w:color w:val="000000"/>
          <w:kern w:val="2"/>
          <w:sz w:val="20"/>
        </w:rPr>
        <w:t>矩阵的逆矩阵，根据</w:t>
      </w:r>
      <w:r w:rsidRPr="00CF5222">
        <w:rPr>
          <w:rFonts w:eastAsia="方正博雅宋_GBK"/>
          <w:color w:val="000000"/>
          <w:kern w:val="2"/>
          <w:sz w:val="20"/>
        </w:rPr>
        <w:t>Sherman-Morrison</w:t>
      </w:r>
      <w:r w:rsidRPr="00CF5222">
        <w:rPr>
          <w:rFonts w:eastAsia="方正博雅宋_GBK"/>
          <w:color w:val="000000"/>
          <w:kern w:val="2"/>
          <w:sz w:val="20"/>
        </w:rPr>
        <w:t>公式，可得到：</w:t>
      </w:r>
    </w:p>
    <w:tbl>
      <w:tblPr>
        <w:tblW w:w="8091" w:type="dxa"/>
        <w:tblInd w:w="134" w:type="dxa"/>
        <w:tblCellMar>
          <w:right w:w="0" w:type="dxa"/>
        </w:tblCellMar>
        <w:tblLook w:val="04A0" w:firstRow="1" w:lastRow="0" w:firstColumn="1" w:lastColumn="0" w:noHBand="0" w:noVBand="1"/>
      </w:tblPr>
      <w:tblGrid>
        <w:gridCol w:w="7143"/>
        <w:gridCol w:w="948"/>
      </w:tblGrid>
      <w:tr w:rsidR="0057237E" w:rsidRPr="0057237E" w14:paraId="72D0DA19" w14:textId="77777777" w:rsidTr="00A70F35">
        <w:tc>
          <w:tcPr>
            <w:tcW w:w="7143" w:type="dxa"/>
            <w:vAlign w:val="center"/>
          </w:tcPr>
          <w:p w14:paraId="74E45751" w14:textId="42E5F544" w:rsidR="0057237E" w:rsidRPr="0057237E" w:rsidRDefault="00B12255" w:rsidP="00A70F35">
            <w:pPr>
              <w:spacing w:beforeLines="10" w:before="31" w:afterLines="10" w:after="31"/>
              <w:ind w:firstLine="400"/>
              <w:rPr>
                <w:rFonts w:ascii="Times" w:hAnsi="Times" w:cs="Times"/>
                <w:sz w:val="20"/>
                <w:szCs w:val="20"/>
              </w:rPr>
            </w:pPr>
            <m:oMathPara>
              <m:oMath>
                <m:m>
                  <m:mPr>
                    <m:plcHide m:val="1"/>
                    <m:mcs>
                      <m:mc>
                        <m:mcPr>
                          <m:count m:val="1"/>
                          <m:mcJc m:val="right"/>
                        </m:mcPr>
                      </m:mc>
                      <m:mc>
                        <m:mcPr>
                          <m:count m:val="1"/>
                          <m:mcJc m:val="left"/>
                        </m:mcPr>
                      </m:mc>
                    </m:mcs>
                    <m:ctrlPr>
                      <w:rPr>
                        <w:rFonts w:ascii="Cambria Math" w:hAnsi="Cambria Math"/>
                        <w:sz w:val="20"/>
                        <w:szCs w:val="20"/>
                      </w:rPr>
                    </m:ctrlPr>
                  </m:mPr>
                  <m:mr>
                    <m:e>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r>
                                    <m:rPr>
                                      <m:sty m:val="b"/>
                                    </m:rPr>
                                    <w:rPr>
                                      <w:rFonts w:ascii="Cambria Math" w:hAnsi="Cambria Math"/>
                                      <w:sz w:val="20"/>
                                      <w:szCs w:val="20"/>
                                    </w:rPr>
                                    <m:t xml:space="preserve">  </m:t>
                                  </m:r>
                                  <m:r>
                                    <m:rPr>
                                      <m:sty m:val="bi"/>
                                    </m:rPr>
                                    <w:rPr>
                                      <w:rFonts w:ascii="Cambria Math" w:hAnsi="Cambria Math"/>
                                      <w:sz w:val="20"/>
                                      <w:szCs w:val="20"/>
                                    </w:rPr>
                                    <m:t>B</m:t>
                                  </m:r>
                                </m:e>
                                <m:sup>
                                  <m:d>
                                    <m:dPr>
                                      <m:ctrlPr>
                                        <w:rPr>
                                          <w:rFonts w:ascii="Cambria Math" w:hAnsi="Cambria Math"/>
                                          <w:i/>
                                          <w:sz w:val="20"/>
                                          <w:szCs w:val="20"/>
                                        </w:rPr>
                                      </m:ctrlPr>
                                    </m:dPr>
                                    <m:e>
                                      <m:r>
                                        <w:rPr>
                                          <w:rFonts w:ascii="Cambria Math" w:hAnsi="Cambria Math"/>
                                          <w:sz w:val="20"/>
                                          <w:szCs w:val="20"/>
                                        </w:rPr>
                                        <m:t>t+1</m:t>
                                      </m:r>
                                    </m:e>
                                  </m:d>
                                </m:sup>
                              </m:sSup>
                            </m:e>
                          </m:d>
                        </m:e>
                        <m:sup>
                          <m:r>
                            <w:rPr>
                              <w:rFonts w:ascii="Cambria Math" w:hAnsi="Cambria Math"/>
                              <w:sz w:val="20"/>
                              <w:szCs w:val="20"/>
                            </w:rPr>
                            <m:t>-1</m:t>
                          </m:r>
                        </m:sup>
                      </m:sSup>
                    </m:e>
                    <m:e>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D</m:t>
                          </m:r>
                        </m:e>
                        <m:sup>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m:t>
                          </m:r>
                        </m:sup>
                      </m:sSup>
                    </m:e>
                  </m:mr>
                  <m:mr>
                    <m:e/>
                    <m:e>
                      <m:r>
                        <w:rPr>
                          <w:rFonts w:ascii="Cambria Math" w:hAnsi="Cambria Math"/>
                          <w:sz w:val="20"/>
                          <w:szCs w:val="20"/>
                        </w:rPr>
                        <m:t xml:space="preserve">=  </m:t>
                      </m:r>
                      <m:d>
                        <m:dPr>
                          <m:ctrlPr>
                            <w:rPr>
                              <w:rFonts w:ascii="Cambria Math" w:hAnsi="Cambria Math"/>
                              <w:sz w:val="20"/>
                              <w:szCs w:val="20"/>
                            </w:rPr>
                          </m:ctrlPr>
                        </m:dPr>
                        <m:e>
                          <m:r>
                            <m:rPr>
                              <m:sty m:val="bi"/>
                            </m:rPr>
                            <w:rPr>
                              <w:rFonts w:ascii="Cambria Math" w:hAnsi="Cambria Math"/>
                              <w:sz w:val="20"/>
                              <w:szCs w:val="20"/>
                            </w:rPr>
                            <m:t>I</m:t>
                          </m:r>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num>
                            <m:den>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den>
                          </m:f>
                        </m:e>
                      </m:d>
                      <m:sSup>
                        <m:sSupPr>
                          <m:ctrlPr>
                            <w:rPr>
                              <w:rFonts w:ascii="Cambria Math" w:hAnsi="Cambria Math"/>
                              <w:sz w:val="20"/>
                              <w:szCs w:val="20"/>
                            </w:rPr>
                          </m:ctrlPr>
                        </m:sSupPr>
                        <m:e>
                          <m:r>
                            <m:rPr>
                              <m:sty m:val="bi"/>
                            </m:rPr>
                            <w:rPr>
                              <w:rFonts w:ascii="Cambria Math" w:hAnsi="Cambria Math"/>
                              <w:sz w:val="20"/>
                              <w:szCs w:val="20"/>
                            </w:rPr>
                            <m:t>D</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d>
                        <m:dPr>
                          <m:ctrlPr>
                            <w:rPr>
                              <w:rFonts w:ascii="Cambria Math" w:hAnsi="Cambria Math"/>
                              <w:sz w:val="20"/>
                              <w:szCs w:val="20"/>
                            </w:rPr>
                          </m:ctrlPr>
                        </m:dPr>
                        <m:e>
                          <m:r>
                            <m:rPr>
                              <m:sty m:val="bi"/>
                            </m:rPr>
                            <w:rPr>
                              <w:rFonts w:ascii="Cambria Math" w:hAnsi="Cambria Math"/>
                              <w:sz w:val="20"/>
                              <w:szCs w:val="20"/>
                            </w:rPr>
                            <m:t>I</m:t>
                          </m:r>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num>
                            <m:den>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den>
                          </m:f>
                        </m:e>
                      </m:d>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num>
                        <m:den>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den>
                      </m:f>
                      <m:r>
                        <m:rPr>
                          <m:sty m:val="p"/>
                        </m:rPr>
                        <w:rPr>
                          <w:rFonts w:ascii="Cambria Math" w:hAnsi="Cambria Math"/>
                          <w:sz w:val="20"/>
                          <w:szCs w:val="20"/>
                        </w:rPr>
                        <m:t>。</m:t>
                      </m:r>
                    </m:e>
                  </m:mr>
                </m:m>
              </m:oMath>
            </m:oMathPara>
          </w:p>
        </w:tc>
        <w:tc>
          <w:tcPr>
            <w:tcW w:w="948" w:type="dxa"/>
            <w:vAlign w:val="center"/>
          </w:tcPr>
          <w:p w14:paraId="76F6BD80" w14:textId="73203F8C" w:rsidR="0057237E" w:rsidRPr="0057237E" w:rsidRDefault="0057237E" w:rsidP="0057237E">
            <w:pPr>
              <w:pStyle w:val="aff0"/>
              <w:spacing w:beforeLines="10" w:before="31" w:afterLines="10" w:after="31"/>
              <w:rPr>
                <w:szCs w:val="20"/>
              </w:rPr>
            </w:pPr>
            <w:r w:rsidRPr="0057237E">
              <w:rPr>
                <w:rFonts w:hint="eastAsia"/>
                <w:szCs w:val="20"/>
              </w:rPr>
              <w:t>（</w:t>
            </w:r>
            <w:r w:rsidRPr="0057237E">
              <w:rPr>
                <w:rFonts w:hint="eastAsia"/>
                <w:szCs w:val="20"/>
              </w:rPr>
              <w:t>3</w:t>
            </w:r>
            <w:r w:rsidRPr="0057237E">
              <w:rPr>
                <w:szCs w:val="20"/>
              </w:rPr>
              <w:t>-</w:t>
            </w:r>
            <w:r w:rsidRPr="0057237E">
              <w:rPr>
                <w:rFonts w:hint="eastAsia"/>
                <w:szCs w:val="20"/>
              </w:rPr>
              <w:t>3</w:t>
            </w:r>
            <w:r>
              <w:rPr>
                <w:rFonts w:hint="eastAsia"/>
                <w:szCs w:val="20"/>
              </w:rPr>
              <w:t>3</w:t>
            </w:r>
            <w:r w:rsidRPr="0057237E">
              <w:rPr>
                <w:rFonts w:hint="eastAsia"/>
                <w:szCs w:val="20"/>
              </w:rPr>
              <w:t>）</w:t>
            </w:r>
          </w:p>
        </w:tc>
      </w:tr>
    </w:tbl>
    <w:p w14:paraId="05A930D6" w14:textId="2DB55A2E" w:rsidR="003C61E7" w:rsidRPr="0057237E" w:rsidRDefault="003C61E7" w:rsidP="003C61E7">
      <w:pPr>
        <w:ind w:firstLine="400"/>
        <w:rPr>
          <w:rStyle w:val="aff8"/>
          <w:sz w:val="20"/>
          <w:szCs w:val="20"/>
        </w:rPr>
      </w:pPr>
      <w:r w:rsidRPr="0057237E">
        <w:rPr>
          <w:rStyle w:val="aff8"/>
          <w:sz w:val="20"/>
          <w:szCs w:val="20"/>
        </w:rPr>
        <w:t>算法</w:t>
      </w:r>
      <w:r w:rsidR="00F4758E">
        <w:rPr>
          <w:rStyle w:val="aff8"/>
          <w:b/>
          <w:sz w:val="20"/>
          <w:szCs w:val="20"/>
        </w:rPr>
        <w:t>3-</w:t>
      </w:r>
      <w:r w:rsidRPr="0057237E">
        <w:rPr>
          <w:rStyle w:val="aff8"/>
          <w:rFonts w:hint="eastAsia"/>
          <w:b/>
          <w:sz w:val="20"/>
          <w:szCs w:val="20"/>
        </w:rPr>
        <w:t>2</w:t>
      </w:r>
      <w:r w:rsidRPr="0057237E">
        <w:rPr>
          <w:rStyle w:val="aff8"/>
          <w:sz w:val="20"/>
          <w:szCs w:val="20"/>
        </w:rPr>
        <w:t>：</w:t>
      </w:r>
      <w:r w:rsidRPr="0057237E">
        <w:rPr>
          <w:rStyle w:val="aff8"/>
          <w:sz w:val="20"/>
          <w:szCs w:val="20"/>
        </w:rPr>
        <w:t xml:space="preserve"> BFGS</w:t>
      </w:r>
    </w:p>
    <w:p w14:paraId="66366098" w14:textId="2CB1A3DC" w:rsidR="000D75D5" w:rsidRPr="0057237E" w:rsidRDefault="000D75D5" w:rsidP="0057237E">
      <w:pPr>
        <w:widowControl w:val="0"/>
        <w:topLinePunct/>
        <w:ind w:firstLineChars="200" w:firstLine="400"/>
        <w:jc w:val="both"/>
        <w:rPr>
          <w:rFonts w:eastAsia="方正博雅宋_GBK"/>
          <w:color w:val="000000"/>
          <w:kern w:val="2"/>
          <w:sz w:val="20"/>
        </w:rPr>
      </w:pPr>
      <w:r w:rsidRPr="0057237E">
        <w:rPr>
          <w:rFonts w:eastAsia="方正博雅宋_GBK"/>
          <w:color w:val="000000"/>
          <w:kern w:val="2"/>
          <w:sz w:val="20"/>
        </w:rPr>
        <w:t>1</w:t>
      </w:r>
      <w:r w:rsidR="005630D0" w:rsidRPr="0057237E">
        <w:rPr>
          <w:rFonts w:eastAsia="方正博雅宋_GBK" w:hint="eastAsia"/>
          <w:color w:val="000000"/>
          <w:kern w:val="2"/>
          <w:sz w:val="20"/>
        </w:rPr>
        <w:t>．</w:t>
      </w:r>
      <w:r w:rsidRPr="0057237E">
        <w:rPr>
          <w:rFonts w:eastAsia="方正博雅宋_GBK"/>
          <w:color w:val="000000"/>
          <w:kern w:val="2"/>
          <w:sz w:val="20"/>
        </w:rPr>
        <w:t>初始化变量</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θ</m:t>
            </m:r>
          </m:e>
          <m:sup>
            <m:r>
              <w:rPr>
                <w:rFonts w:ascii="Cambria Math" w:eastAsia="方正博雅宋_GBK" w:hAnsi="Cambria Math"/>
                <w:color w:val="000000"/>
                <w:kern w:val="2"/>
                <w:sz w:val="20"/>
              </w:rPr>
              <m:t>(0)</m:t>
            </m:r>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D</m:t>
            </m:r>
          </m:e>
          <m:sup>
            <m:r>
              <w:rPr>
                <w:rFonts w:ascii="Cambria Math" w:eastAsia="方正博雅宋_GBK" w:hAnsi="Cambria Math"/>
                <w:color w:val="000000"/>
                <w:kern w:val="2"/>
                <w:sz w:val="20"/>
              </w:rPr>
              <m:t>(0)</m:t>
            </m:r>
          </m:sup>
        </m:sSup>
        <m:r>
          <w:rPr>
            <w:rFonts w:ascii="Cambria Math" w:eastAsia="方正博雅宋_GBK" w:hAnsi="Cambria Math"/>
            <w:color w:val="000000"/>
            <w:kern w:val="2"/>
            <w:sz w:val="20"/>
          </w:rPr>
          <m:t>=I</m:t>
        </m:r>
        <m:r>
          <w:rPr>
            <w:rFonts w:ascii="Cambria Math" w:eastAsia="方正博雅宋_GBK" w:hAnsi="Cambria Math"/>
            <w:color w:val="000000"/>
            <w:kern w:val="2"/>
            <w:sz w:val="20"/>
          </w:rPr>
          <m:t>，</m:t>
        </m:r>
        <m:r>
          <w:rPr>
            <w:rFonts w:ascii="Cambria Math" w:eastAsia="方正博雅宋_GBK" w:hAnsi="Cambria Math"/>
            <w:color w:val="000000"/>
            <w:kern w:val="2"/>
            <w:sz w:val="20"/>
          </w:rPr>
          <m:t xml:space="preserve"> t=0</m:t>
        </m:r>
      </m:oMath>
      <w:r w:rsidR="00273105" w:rsidRPr="0057237E">
        <w:rPr>
          <w:rFonts w:eastAsia="方正博雅宋_GBK" w:hint="eastAsia"/>
          <w:color w:val="000000"/>
          <w:kern w:val="2"/>
          <w:sz w:val="20"/>
        </w:rPr>
        <w:t>；</w:t>
      </w:r>
    </w:p>
    <w:p w14:paraId="060347AD" w14:textId="28B307E9" w:rsidR="002504F1" w:rsidRPr="0057237E" w:rsidRDefault="000D75D5" w:rsidP="0057237E">
      <w:pPr>
        <w:widowControl w:val="0"/>
        <w:topLinePunct/>
        <w:ind w:firstLineChars="200" w:firstLine="400"/>
        <w:jc w:val="both"/>
        <w:rPr>
          <w:rFonts w:eastAsia="方正博雅宋_GBK"/>
          <w:color w:val="000000"/>
          <w:kern w:val="2"/>
          <w:sz w:val="20"/>
        </w:rPr>
      </w:pPr>
      <w:r w:rsidRPr="0057237E">
        <w:rPr>
          <w:rFonts w:eastAsia="方正博雅宋_GBK"/>
          <w:color w:val="000000"/>
          <w:kern w:val="2"/>
          <w:sz w:val="20"/>
        </w:rPr>
        <w:t>2</w:t>
      </w:r>
      <w:r w:rsidR="003743F5" w:rsidRPr="0057237E">
        <w:rPr>
          <w:rFonts w:eastAsia="方正博雅宋_GBK" w:hint="eastAsia"/>
          <w:color w:val="000000"/>
          <w:kern w:val="2"/>
          <w:sz w:val="20"/>
        </w:rPr>
        <w:t>．</w:t>
      </w:r>
      <w:r w:rsidR="002504F1" w:rsidRPr="0057237E">
        <w:rPr>
          <w:rFonts w:eastAsia="方正博雅宋_GBK" w:hint="eastAsia"/>
          <w:color w:val="000000"/>
          <w:kern w:val="2"/>
          <w:sz w:val="20"/>
        </w:rPr>
        <w:t>计算当前点的梯度</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g</m:t>
            </m:r>
          </m:e>
          <m:sup>
            <m:r>
              <w:rPr>
                <w:rFonts w:ascii="Cambria Math" w:eastAsia="方正博雅宋_GBK" w:hAnsi="Cambria Math"/>
                <w:color w:val="000000"/>
                <w:kern w:val="2"/>
                <w:sz w:val="20"/>
              </w:rPr>
              <m:t>(t)</m:t>
            </m:r>
          </m:sup>
        </m:sSup>
      </m:oMath>
      <w:r w:rsidR="002504F1" w:rsidRPr="0057237E">
        <w:rPr>
          <w:rFonts w:eastAsia="方正博雅宋_GBK" w:hint="eastAsia"/>
          <w:color w:val="000000"/>
          <w:kern w:val="2"/>
          <w:sz w:val="20"/>
        </w:rPr>
        <w:t>，若</w:t>
      </w:r>
      <m:oMath>
        <m:d>
          <m:dPr>
            <m:begChr m:val="‖"/>
            <m:endChr m:val="‖"/>
            <m:ctrlPr>
              <w:rPr>
                <w:rFonts w:ascii="Cambria Math" w:eastAsia="方正博雅宋_GBK" w:hAnsi="Cambria Math"/>
                <w:color w:val="000000"/>
                <w:kern w:val="2"/>
                <w:sz w:val="20"/>
              </w:rPr>
            </m:ctrlPr>
          </m:dPr>
          <m:e>
            <m:sSup>
              <m:sSupPr>
                <m:ctrlPr>
                  <w:rPr>
                    <w:rFonts w:ascii="Cambria Math" w:eastAsia="方正博雅宋_GBK" w:hAnsi="Cambria Math"/>
                    <w:color w:val="000000"/>
                    <w:kern w:val="2"/>
                    <w:sz w:val="20"/>
                  </w:rPr>
                </m:ctrlPr>
              </m:sSupPr>
              <m:e>
                <m:r>
                  <m:rPr>
                    <m:sty m:val="b"/>
                  </m:rPr>
                  <w:rPr>
                    <w:rFonts w:ascii="Cambria Math" w:eastAsia="方正博雅宋_GBK" w:hAnsi="Cambria Math"/>
                    <w:color w:val="000000"/>
                    <w:kern w:val="2"/>
                    <w:sz w:val="20"/>
                  </w:rPr>
                  <m:t>g</m:t>
                </m:r>
              </m:e>
              <m:sup>
                <m:r>
                  <m:rPr>
                    <m:sty m:val="p"/>
                  </m:rPr>
                  <w:rPr>
                    <w:rFonts w:ascii="Cambria Math" w:eastAsia="方正博雅宋_GBK" w:hAnsi="Cambria Math"/>
                    <w:color w:val="000000"/>
                    <w:kern w:val="2"/>
                    <w:sz w:val="20"/>
                  </w:rPr>
                  <m:t>(t)</m:t>
                </m:r>
              </m:sup>
            </m:sSup>
          </m:e>
        </m:d>
        <m:r>
          <m:rPr>
            <m:sty m:val="p"/>
          </m:rPr>
          <w:rPr>
            <w:rFonts w:ascii="Cambria Math" w:eastAsia="方正博雅宋_GBK" w:hAnsi="Cambria Math"/>
            <w:color w:val="000000"/>
            <w:kern w:val="2"/>
            <w:sz w:val="20"/>
          </w:rPr>
          <m:t>&lt;ϵ</m:t>
        </m:r>
      </m:oMath>
      <w:r w:rsidR="002504F1" w:rsidRPr="0057237E">
        <w:rPr>
          <w:rFonts w:eastAsia="方正博雅宋_GBK" w:hint="eastAsia"/>
          <w:color w:val="000000"/>
          <w:kern w:val="2"/>
          <w:sz w:val="20"/>
        </w:rPr>
        <w:t>，退出循环，返回</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θ</m:t>
            </m:r>
          </m:e>
          <m:sup>
            <m:r>
              <w:rPr>
                <w:rFonts w:ascii="Cambria Math" w:eastAsia="方正博雅宋_GBK" w:hAnsi="Cambria Math"/>
                <w:color w:val="000000"/>
                <w:kern w:val="2"/>
                <w:sz w:val="20"/>
              </w:rPr>
              <m:t>(t)</m:t>
            </m:r>
          </m:sup>
        </m:sSup>
      </m:oMath>
      <w:r w:rsidR="002504F1" w:rsidRPr="0057237E">
        <w:rPr>
          <w:rFonts w:eastAsia="方正博雅宋_GBK" w:hint="eastAsia"/>
          <w:color w:val="000000"/>
          <w:kern w:val="2"/>
          <w:sz w:val="20"/>
        </w:rPr>
        <w:t>；</w:t>
      </w:r>
    </w:p>
    <w:p w14:paraId="4F24A326" w14:textId="5C1B7ADA" w:rsidR="000D75D5" w:rsidRPr="0057237E" w:rsidRDefault="003743F5" w:rsidP="0057237E">
      <w:pPr>
        <w:widowControl w:val="0"/>
        <w:topLinePunct/>
        <w:ind w:firstLineChars="200" w:firstLine="400"/>
        <w:jc w:val="both"/>
        <w:rPr>
          <w:rFonts w:eastAsia="方正博雅宋_GBK"/>
          <w:color w:val="000000"/>
          <w:kern w:val="2"/>
          <w:sz w:val="20"/>
        </w:rPr>
      </w:pPr>
      <w:r w:rsidRPr="0057237E">
        <w:rPr>
          <w:rFonts w:eastAsia="方正博雅宋_GBK" w:hint="eastAsia"/>
          <w:color w:val="000000"/>
          <w:kern w:val="2"/>
          <w:sz w:val="20"/>
        </w:rPr>
        <w:t>3</w:t>
      </w:r>
      <w:r w:rsidRPr="0057237E">
        <w:rPr>
          <w:rFonts w:eastAsia="方正博雅宋_GBK" w:hint="eastAsia"/>
          <w:color w:val="000000"/>
          <w:kern w:val="2"/>
          <w:sz w:val="20"/>
        </w:rPr>
        <w:t>．</w:t>
      </w:r>
      <w:r w:rsidR="000D75D5" w:rsidRPr="0057237E">
        <w:rPr>
          <w:rFonts w:eastAsia="方正博雅宋_GBK"/>
          <w:color w:val="000000"/>
          <w:kern w:val="2"/>
          <w:sz w:val="20"/>
        </w:rPr>
        <w:t>确定搜索方向：</w:t>
      </w:r>
      <m:oMath>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d</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r>
          <w:rPr>
            <w:rFonts w:ascii="Cambria Math" w:eastAsia="方正博雅宋_GBK" w:hAnsi="Cambria Math"/>
            <w:color w:val="000000"/>
            <w:kern w:val="2"/>
            <w:sz w:val="20"/>
          </w:rPr>
          <m:t>=</m:t>
        </m:r>
        <m:r>
          <m:rPr>
            <m:sty m:val="p"/>
          </m:rPr>
          <w:rPr>
            <w:rFonts w:ascii="Cambria Math" w:eastAsia="方正博雅宋_GBK" w:hAnsi="Cambria Math"/>
            <w:color w:val="000000"/>
            <w:kern w:val="2"/>
            <w:sz w:val="20"/>
          </w:rPr>
          <m:t>-</m:t>
        </m:r>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D</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g</m:t>
            </m:r>
          </m:e>
          <m:sup>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t</m:t>
            </m:r>
            <m:r>
              <m:rPr>
                <m:sty m:val="p"/>
              </m:rPr>
              <w:rPr>
                <w:rFonts w:ascii="Cambria Math" w:eastAsia="方正博雅宋_GBK" w:hAnsi="Cambria Math"/>
                <w:color w:val="000000"/>
                <w:kern w:val="2"/>
                <w:sz w:val="20"/>
              </w:rPr>
              <m:t>)</m:t>
            </m:r>
          </m:sup>
        </m:sSup>
      </m:oMath>
      <w:r w:rsidR="000D75D5" w:rsidRPr="0057237E">
        <w:rPr>
          <w:rFonts w:eastAsia="方正博雅宋_GBK"/>
          <w:color w:val="000000"/>
          <w:kern w:val="2"/>
          <w:sz w:val="20"/>
        </w:rPr>
        <w:t xml:space="preserve"> </w:t>
      </w:r>
      <w:r w:rsidR="00273105" w:rsidRPr="0057237E">
        <w:rPr>
          <w:rFonts w:eastAsia="方正博雅宋_GBK" w:hint="eastAsia"/>
          <w:color w:val="000000"/>
          <w:kern w:val="2"/>
          <w:sz w:val="20"/>
        </w:rPr>
        <w:t>；</w:t>
      </w:r>
    </w:p>
    <w:p w14:paraId="4B93D347" w14:textId="0D530527" w:rsidR="000D75D5" w:rsidRPr="0057237E" w:rsidRDefault="003C61E7" w:rsidP="0057237E">
      <w:pPr>
        <w:widowControl w:val="0"/>
        <w:topLinePunct/>
        <w:ind w:firstLineChars="200" w:firstLine="400"/>
        <w:jc w:val="both"/>
        <w:rPr>
          <w:rFonts w:eastAsia="方正博雅宋_GBK"/>
          <w:color w:val="000000"/>
          <w:kern w:val="2"/>
          <w:sz w:val="20"/>
        </w:rPr>
      </w:pPr>
      <w:r w:rsidRPr="0057237E">
        <w:rPr>
          <w:rFonts w:eastAsia="方正博雅宋_GBK" w:hint="eastAsia"/>
          <w:color w:val="000000"/>
          <w:kern w:val="2"/>
          <w:sz w:val="20"/>
        </w:rPr>
        <w:t>4</w:t>
      </w:r>
      <w:r w:rsidR="003743F5" w:rsidRPr="0057237E">
        <w:rPr>
          <w:rFonts w:eastAsia="方正博雅宋_GBK" w:hint="eastAsia"/>
          <w:color w:val="000000"/>
          <w:kern w:val="2"/>
          <w:sz w:val="20"/>
        </w:rPr>
        <w:t>．</w:t>
      </w:r>
      <w:r w:rsidR="000D75D5" w:rsidRPr="0057237E">
        <w:rPr>
          <w:rFonts w:eastAsia="方正博雅宋_GBK"/>
          <w:color w:val="000000"/>
          <w:kern w:val="2"/>
          <w:sz w:val="20"/>
        </w:rPr>
        <w:t>更新参数：</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θ</m:t>
            </m:r>
          </m:e>
          <m:sup>
            <m:r>
              <w:rPr>
                <w:rFonts w:ascii="Cambria Math" w:eastAsia="方正博雅宋_GBK" w:hAnsi="Cambria Math"/>
                <w:color w:val="000000"/>
                <w:kern w:val="2"/>
                <w:sz w:val="20"/>
              </w:rPr>
              <m:t>(t+1)</m:t>
            </m:r>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θ</m:t>
            </m:r>
          </m:e>
          <m:sup>
            <m:r>
              <w:rPr>
                <w:rFonts w:ascii="Cambria Math" w:eastAsia="方正博雅宋_GBK" w:hAnsi="Cambria Math"/>
                <w:color w:val="000000"/>
                <w:kern w:val="2"/>
                <w:sz w:val="20"/>
              </w:rPr>
              <m:t>(t)</m:t>
            </m:r>
          </m:sup>
        </m:sSup>
        <m:r>
          <w:rPr>
            <w:rFonts w:ascii="Cambria Math" w:eastAsia="方正博雅宋_GBK" w:hAnsi="Cambria Math"/>
            <w:color w:val="000000"/>
            <w:kern w:val="2"/>
            <w:sz w:val="20"/>
          </w:rPr>
          <m:t>+η</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d</m:t>
            </m:r>
          </m:e>
          <m:sup>
            <m:r>
              <w:rPr>
                <w:rFonts w:ascii="Cambria Math" w:eastAsia="方正博雅宋_GBK" w:hAnsi="Cambria Math"/>
                <w:color w:val="000000"/>
                <w:kern w:val="2"/>
                <w:sz w:val="20"/>
              </w:rPr>
              <m:t>(t)</m:t>
            </m:r>
          </m:sup>
        </m:sSup>
      </m:oMath>
      <w:r w:rsidR="00273105" w:rsidRPr="0057237E">
        <w:rPr>
          <w:rFonts w:eastAsia="方正博雅宋_GBK" w:hint="eastAsia"/>
          <w:color w:val="000000"/>
          <w:kern w:val="2"/>
          <w:sz w:val="20"/>
        </w:rPr>
        <w:t>；</w:t>
      </w:r>
    </w:p>
    <w:p w14:paraId="56B70527" w14:textId="1322FAB1" w:rsidR="005630D0" w:rsidRPr="0057237E" w:rsidRDefault="003C61E7" w:rsidP="0057237E">
      <w:pPr>
        <w:widowControl w:val="0"/>
        <w:topLinePunct/>
        <w:ind w:firstLineChars="200" w:firstLine="400"/>
        <w:jc w:val="both"/>
        <w:rPr>
          <w:rFonts w:eastAsia="方正博雅宋_GBK"/>
          <w:color w:val="000000"/>
          <w:kern w:val="2"/>
          <w:sz w:val="20"/>
        </w:rPr>
      </w:pPr>
      <w:r w:rsidRPr="0057237E">
        <w:rPr>
          <w:rFonts w:eastAsia="方正博雅宋_GBK" w:hint="eastAsia"/>
          <w:color w:val="000000"/>
          <w:kern w:val="2"/>
          <w:sz w:val="20"/>
        </w:rPr>
        <w:t>5</w:t>
      </w:r>
      <w:r w:rsidR="005630D0" w:rsidRPr="0057237E">
        <w:rPr>
          <w:rFonts w:eastAsia="方正博雅宋_GBK" w:hint="eastAsia"/>
          <w:color w:val="000000"/>
          <w:kern w:val="2"/>
          <w:sz w:val="20"/>
        </w:rPr>
        <w:t>．</w:t>
      </w:r>
      <w:r w:rsidR="00A81523" w:rsidRPr="0057237E">
        <w:rPr>
          <w:rFonts w:eastAsia="方正博雅宋_GBK" w:hint="eastAsia"/>
          <w:color w:val="000000"/>
          <w:kern w:val="2"/>
          <w:sz w:val="20"/>
        </w:rPr>
        <w:t>令</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y</m:t>
            </m:r>
          </m:e>
          <m:sup>
            <m:r>
              <w:rPr>
                <w:rFonts w:ascii="Cambria Math" w:eastAsia="方正博雅宋_GBK" w:hAnsi="Cambria Math"/>
                <w:color w:val="000000"/>
                <w:kern w:val="2"/>
                <w:sz w:val="20"/>
              </w:rPr>
              <m:t>(t)</m:t>
            </m:r>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g</m:t>
            </m:r>
          </m:e>
          <m:sup>
            <m:r>
              <w:rPr>
                <w:rFonts w:ascii="Cambria Math" w:eastAsia="方正博雅宋_GBK" w:hAnsi="Cambria Math"/>
                <w:color w:val="000000"/>
                <w:kern w:val="2"/>
                <w:sz w:val="20"/>
              </w:rPr>
              <m:t>(t+1)</m:t>
            </m:r>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g</m:t>
            </m:r>
          </m:e>
          <m:sup>
            <m:r>
              <w:rPr>
                <w:rFonts w:ascii="Cambria Math" w:eastAsia="方正博雅宋_GBK" w:hAnsi="Cambria Math"/>
                <w:color w:val="000000"/>
                <w:kern w:val="2"/>
                <w:sz w:val="20"/>
              </w:rPr>
              <m:t>(t)</m:t>
            </m:r>
          </m:sup>
        </m:sSup>
      </m:oMath>
      <w:r w:rsidRPr="0057237E">
        <w:rPr>
          <w:rFonts w:eastAsia="方正博雅宋_GBK" w:hint="eastAsia"/>
          <w:color w:val="000000"/>
          <w:kern w:val="2"/>
          <w:sz w:val="20"/>
        </w:rPr>
        <w:t>，</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s</m:t>
            </m:r>
          </m:e>
          <m:sup>
            <m:r>
              <w:rPr>
                <w:rFonts w:ascii="Cambria Math" w:eastAsia="方正博雅宋_GBK" w:hAnsi="Cambria Math"/>
                <w:color w:val="000000"/>
                <w:kern w:val="2"/>
                <w:sz w:val="20"/>
              </w:rPr>
              <m:t>(t)</m:t>
            </m:r>
          </m:sup>
        </m:sSup>
        <m:r>
          <w:rPr>
            <w:rFonts w:ascii="Cambria Math" w:eastAsia="方正博雅宋_GBK" w:hAnsi="Cambria Math"/>
            <w:color w:val="000000"/>
            <w:kern w:val="2"/>
            <w:sz w:val="20"/>
          </w:rPr>
          <m:t xml:space="preserve">= </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d</m:t>
            </m:r>
          </m:e>
          <m:sup>
            <m:r>
              <w:rPr>
                <w:rFonts w:ascii="Cambria Math" w:eastAsia="方正博雅宋_GBK" w:hAnsi="Cambria Math"/>
                <w:color w:val="000000"/>
                <w:kern w:val="2"/>
                <w:sz w:val="20"/>
              </w:rPr>
              <m:t>(t)</m:t>
            </m:r>
          </m:sup>
        </m:sSup>
      </m:oMath>
      <w:r w:rsidR="00A81523" w:rsidRPr="0057237E">
        <w:rPr>
          <w:rFonts w:eastAsia="方正博雅宋_GBK" w:hint="eastAsia"/>
          <w:color w:val="000000"/>
          <w:kern w:val="2"/>
          <w:sz w:val="20"/>
        </w:rPr>
        <w:t>，</w:t>
      </w:r>
      <w:r w:rsidRPr="0057237E">
        <w:rPr>
          <w:rFonts w:eastAsia="方正博雅宋_GBK" w:hint="eastAsia"/>
          <w:color w:val="000000"/>
          <w:kern w:val="2"/>
          <w:sz w:val="20"/>
        </w:rPr>
        <w:t>更新</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D</m:t>
            </m:r>
          </m:e>
          <m:sup>
            <m:d>
              <m:dPr>
                <m:ctrlPr>
                  <w:rPr>
                    <w:rFonts w:ascii="Cambria Math" w:eastAsia="方正博雅宋_GBK" w:hAnsi="Cambria Math"/>
                    <w:i/>
                    <w:color w:val="000000"/>
                    <w:kern w:val="2"/>
                    <w:sz w:val="20"/>
                  </w:rPr>
                </m:ctrlPr>
              </m:dPr>
              <m:e>
                <m:r>
                  <w:rPr>
                    <w:rFonts w:ascii="Cambria Math" w:eastAsia="方正博雅宋_GBK" w:hAnsi="Cambria Math"/>
                    <w:color w:val="000000"/>
                    <w:kern w:val="2"/>
                    <w:sz w:val="20"/>
                  </w:rPr>
                  <m:t>t+1</m:t>
                </m:r>
              </m:e>
            </m:d>
          </m:sup>
        </m:sSup>
      </m:oMath>
      <w:r w:rsidR="000D75D5" w:rsidRPr="0057237E">
        <w:rPr>
          <w:rFonts w:eastAsia="方正博雅宋_GBK"/>
          <w:color w:val="000000"/>
          <w:kern w:val="2"/>
          <w:sz w:val="20"/>
        </w:rPr>
        <w:t>：</w:t>
      </w:r>
    </w:p>
    <w:p w14:paraId="464D7DD7" w14:textId="49D7CAED" w:rsidR="000D75D5" w:rsidRPr="0057237E" w:rsidRDefault="00B12255" w:rsidP="000D75D5">
      <w:pPr>
        <w:ind w:firstLine="400"/>
        <w:rPr>
          <w:sz w:val="20"/>
          <w:szCs w:val="20"/>
        </w:rPr>
      </w:pPr>
      <m:oMathPara>
        <m:oMath>
          <m:sSup>
            <m:sSupPr>
              <m:ctrlPr>
                <w:rPr>
                  <w:rFonts w:ascii="Cambria Math" w:hAnsi="Cambria Math"/>
                  <w:sz w:val="20"/>
                  <w:szCs w:val="20"/>
                </w:rPr>
              </m:ctrlPr>
            </m:sSupPr>
            <m:e>
              <m:r>
                <m:rPr>
                  <m:sty m:val="bi"/>
                </m:rPr>
                <w:rPr>
                  <w:rFonts w:ascii="Cambria Math" w:hAnsi="Cambria Math"/>
                  <w:sz w:val="20"/>
                  <w:szCs w:val="20"/>
                </w:rPr>
                <m:t>D</m:t>
              </m:r>
            </m:e>
            <m:sup>
              <m:d>
                <m:dPr>
                  <m:ctrlPr>
                    <w:rPr>
                      <w:rFonts w:ascii="Cambria Math" w:hAnsi="Cambria Math"/>
                      <w:i/>
                      <w:sz w:val="20"/>
                      <w:szCs w:val="20"/>
                    </w:rPr>
                  </m:ctrlPr>
                </m:dPr>
                <m:e>
                  <m:r>
                    <w:rPr>
                      <w:rFonts w:ascii="Cambria Math" w:hAnsi="Cambria Math"/>
                      <w:sz w:val="20"/>
                      <w:szCs w:val="20"/>
                    </w:rPr>
                    <m:t>t+1</m:t>
                  </m:r>
                </m:e>
              </m:d>
            </m:sup>
          </m:sSup>
          <m:r>
            <w:rPr>
              <w:rFonts w:ascii="Cambria Math" w:hAnsi="Cambria Math"/>
              <w:sz w:val="20"/>
              <w:szCs w:val="20"/>
            </w:rPr>
            <m:t>=</m:t>
          </m:r>
          <m:d>
            <m:dPr>
              <m:ctrlPr>
                <w:rPr>
                  <w:rFonts w:ascii="Cambria Math" w:hAnsi="Cambria Math"/>
                  <w:sz w:val="20"/>
                  <w:szCs w:val="20"/>
                </w:rPr>
              </m:ctrlPr>
            </m:dPr>
            <m:e>
              <m:r>
                <m:rPr>
                  <m:sty m:val="bi"/>
                </m:rPr>
                <w:rPr>
                  <w:rFonts w:ascii="Cambria Math" w:hAnsi="Cambria Math"/>
                  <w:sz w:val="20"/>
                  <w:szCs w:val="20"/>
                </w:rPr>
                <m:t>I</m:t>
              </m:r>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num>
                <m:den>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den>
              </m:f>
            </m:e>
          </m:d>
          <m:sSup>
            <m:sSupPr>
              <m:ctrlPr>
                <w:rPr>
                  <w:rFonts w:ascii="Cambria Math" w:hAnsi="Cambria Math"/>
                  <w:sz w:val="20"/>
                  <w:szCs w:val="20"/>
                </w:rPr>
              </m:ctrlPr>
            </m:sSupPr>
            <m:e>
              <m:r>
                <m:rPr>
                  <m:sty m:val="bi"/>
                </m:rPr>
                <w:rPr>
                  <w:rFonts w:ascii="Cambria Math" w:hAnsi="Cambria Math"/>
                  <w:sz w:val="20"/>
                  <w:szCs w:val="20"/>
                </w:rPr>
                <m:t>D</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d>
            <m:dPr>
              <m:ctrlPr>
                <w:rPr>
                  <w:rFonts w:ascii="Cambria Math" w:hAnsi="Cambria Math"/>
                  <w:sz w:val="20"/>
                  <w:szCs w:val="20"/>
                </w:rPr>
              </m:ctrlPr>
            </m:dPr>
            <m:e>
              <m:r>
                <m:rPr>
                  <m:sty m:val="bi"/>
                </m:rPr>
                <w:rPr>
                  <w:rFonts w:ascii="Cambria Math" w:hAnsi="Cambria Math"/>
                  <w:sz w:val="20"/>
                  <w:szCs w:val="20"/>
                </w:rPr>
                <m:t>I</m:t>
              </m:r>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num>
                <m:den>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den>
              </m:f>
            </m:e>
          </m:d>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num>
            <m:den>
              <m:r>
                <w:rPr>
                  <w:rFonts w:ascii="Cambria Math" w:hAnsi="Cambria Math"/>
                  <w:sz w:val="20"/>
                  <w:szCs w:val="20"/>
                </w:rPr>
                <m:t>(</m:t>
              </m:r>
              <m:sSup>
                <m:sSupPr>
                  <m:ctrlPr>
                    <w:rPr>
                      <w:rFonts w:ascii="Cambria Math" w:hAnsi="Cambria Math"/>
                      <w:sz w:val="20"/>
                      <w:szCs w:val="20"/>
                    </w:rPr>
                  </m:ctrlPr>
                </m:sSupPr>
                <m:e>
                  <m:r>
                    <m:rPr>
                      <m:sty m:val="bi"/>
                    </m:rPr>
                    <w:rPr>
                      <w:rFonts w:ascii="Cambria Math" w:hAnsi="Cambria Math"/>
                      <w:sz w:val="20"/>
                      <w:szCs w:val="20"/>
                    </w:rPr>
                    <m:t>y</m:t>
                  </m:r>
                </m:e>
                <m:sup>
                  <m:d>
                    <m:dPr>
                      <m:ctrlPr>
                        <w:rPr>
                          <w:rFonts w:ascii="Cambria Math" w:hAnsi="Cambria Math"/>
                          <w:i/>
                          <w:sz w:val="20"/>
                          <w:szCs w:val="20"/>
                        </w:rPr>
                      </m:ctrlPr>
                    </m:dPr>
                    <m:e>
                      <m:r>
                        <w:rPr>
                          <w:rFonts w:ascii="Cambria Math" w:hAnsi="Cambria Math"/>
                          <w:sz w:val="20"/>
                          <w:szCs w:val="20"/>
                        </w:rPr>
                        <m:t>t</m:t>
                      </m:r>
                    </m:e>
                  </m:d>
                </m:sup>
              </m:sSup>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T</m:t>
                  </m:r>
                </m:sup>
              </m:sSup>
              <m:sSup>
                <m:sSupPr>
                  <m:ctrlPr>
                    <w:rPr>
                      <w:rFonts w:ascii="Cambria Math" w:hAnsi="Cambria Math"/>
                      <w:sz w:val="20"/>
                      <w:szCs w:val="20"/>
                    </w:rPr>
                  </m:ctrlPr>
                </m:sSupPr>
                <m:e>
                  <m:r>
                    <m:rPr>
                      <m:sty m:val="bi"/>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t</m:t>
                      </m:r>
                    </m:e>
                  </m:d>
                </m:sup>
              </m:sSup>
            </m:den>
          </m:f>
        </m:oMath>
      </m:oMathPara>
    </w:p>
    <w:p w14:paraId="150F53D6" w14:textId="2CA8E348" w:rsidR="0057237E" w:rsidRPr="0057237E" w:rsidRDefault="0057237E" w:rsidP="0057237E">
      <w:pPr>
        <w:widowControl w:val="0"/>
        <w:topLinePunct/>
        <w:ind w:firstLineChars="200" w:firstLine="400"/>
        <w:jc w:val="both"/>
        <w:rPr>
          <w:rFonts w:eastAsia="方正博雅宋_GBK"/>
          <w:color w:val="000000"/>
          <w:kern w:val="2"/>
          <w:sz w:val="20"/>
        </w:rPr>
      </w:pPr>
      <w:r w:rsidRPr="0057237E">
        <w:rPr>
          <w:rFonts w:eastAsia="方正博雅宋_GBK"/>
          <w:color w:val="000000"/>
          <w:kern w:val="2"/>
          <w:sz w:val="20"/>
        </w:rPr>
        <w:t xml:space="preserve">6. </w:t>
      </w:r>
      <w:r w:rsidRPr="0057237E">
        <w:rPr>
          <w:rFonts w:eastAsia="方正博雅宋_GBK" w:hint="eastAsia"/>
          <w:color w:val="000000"/>
          <w:kern w:val="2"/>
          <w:sz w:val="20"/>
        </w:rPr>
        <w:t>令</w:t>
      </w:r>
      <m:oMath>
        <m:r>
          <w:rPr>
            <w:rFonts w:ascii="Cambria Math" w:eastAsia="方正博雅宋_GBK" w:hAnsi="Cambria Math"/>
            <w:color w:val="000000"/>
            <w:kern w:val="2"/>
            <w:sz w:val="20"/>
          </w:rPr>
          <m:t>t=t+1</m:t>
        </m:r>
      </m:oMath>
      <w:r w:rsidRPr="0057237E">
        <w:rPr>
          <w:rFonts w:eastAsia="方正博雅宋_GBK" w:hint="eastAsia"/>
          <w:color w:val="000000"/>
          <w:kern w:val="2"/>
          <w:sz w:val="20"/>
        </w:rPr>
        <w:t>，转第</w:t>
      </w:r>
      <w:r w:rsidRPr="0057237E">
        <w:rPr>
          <w:rFonts w:eastAsia="方正博雅宋_GBK" w:hint="eastAsia"/>
          <w:color w:val="000000"/>
          <w:kern w:val="2"/>
          <w:sz w:val="20"/>
        </w:rPr>
        <w:t>2</w:t>
      </w:r>
      <w:r w:rsidRPr="0057237E">
        <w:rPr>
          <w:rFonts w:eastAsia="方正博雅宋_GBK" w:hint="eastAsia"/>
          <w:color w:val="000000"/>
          <w:kern w:val="2"/>
          <w:sz w:val="20"/>
        </w:rPr>
        <w:t>步。</w:t>
      </w:r>
    </w:p>
    <w:p w14:paraId="25E169CA" w14:textId="5063F11E" w:rsidR="000D75D5" w:rsidRPr="00F4758E" w:rsidRDefault="000D75D5" w:rsidP="00F4758E">
      <w:pPr>
        <w:widowControl w:val="0"/>
        <w:topLinePunct/>
        <w:ind w:firstLineChars="200" w:firstLine="400"/>
        <w:jc w:val="both"/>
        <w:rPr>
          <w:rFonts w:eastAsia="方正博雅宋_GBK"/>
          <w:color w:val="000000"/>
          <w:kern w:val="2"/>
          <w:sz w:val="20"/>
        </w:rPr>
      </w:pPr>
      <w:r w:rsidRPr="00F4758E">
        <w:rPr>
          <w:rFonts w:eastAsia="方正博雅宋_GBK"/>
          <w:color w:val="000000"/>
          <w:kern w:val="2"/>
          <w:sz w:val="20"/>
        </w:rPr>
        <w:t>这个更新方法跟牛顿法的区别是在更新参数</w:t>
      </w:r>
      <m:oMath>
        <m:r>
          <m:rPr>
            <m:sty m:val="bi"/>
          </m:rPr>
          <w:rPr>
            <w:rFonts w:ascii="Cambria Math" w:eastAsia="方正博雅宋_GBK" w:hAnsi="Cambria Math"/>
            <w:color w:val="000000"/>
            <w:kern w:val="2"/>
            <w:sz w:val="20"/>
          </w:rPr>
          <m:t>θ</m:t>
        </m:r>
      </m:oMath>
      <w:r w:rsidRPr="00F4758E">
        <w:rPr>
          <w:rFonts w:eastAsia="方正博雅宋_GBK"/>
          <w:color w:val="000000"/>
          <w:kern w:val="2"/>
          <w:sz w:val="20"/>
        </w:rPr>
        <w:t>之后更新一下近似</w:t>
      </w:r>
      <w:r w:rsidR="00F4758E">
        <w:rPr>
          <w:rFonts w:eastAsia="方正博雅宋_GBK" w:hint="eastAsia"/>
          <w:color w:val="000000"/>
          <w:kern w:val="2"/>
          <w:sz w:val="20"/>
        </w:rPr>
        <w:t>海森</w:t>
      </w:r>
      <w:r w:rsidRPr="00F4758E">
        <w:rPr>
          <w:rFonts w:eastAsia="方正博雅宋_GBK"/>
          <w:color w:val="000000"/>
          <w:kern w:val="2"/>
          <w:sz w:val="20"/>
        </w:rPr>
        <w:t>矩阵，而牛顿法是在更新</w:t>
      </w:r>
      <m:oMath>
        <m:r>
          <m:rPr>
            <m:sty m:val="p"/>
          </m:rPr>
          <w:rPr>
            <w:rFonts w:ascii="Cambria Math" w:eastAsia="方正博雅宋_GBK" w:hAnsi="Cambria Math"/>
            <w:color w:val="000000"/>
            <w:kern w:val="2"/>
            <w:sz w:val="20"/>
          </w:rPr>
          <m:t>w</m:t>
        </m:r>
      </m:oMath>
      <w:r w:rsidRPr="00F4758E">
        <w:rPr>
          <w:rFonts w:eastAsia="方正博雅宋_GBK"/>
          <w:color w:val="000000"/>
          <w:kern w:val="2"/>
          <w:sz w:val="20"/>
        </w:rPr>
        <w:t>之前完全的计算一遍</w:t>
      </w:r>
      <w:r w:rsidR="00F4758E">
        <w:rPr>
          <w:rFonts w:eastAsia="方正博雅宋_GBK" w:hint="eastAsia"/>
          <w:color w:val="000000"/>
          <w:kern w:val="2"/>
          <w:sz w:val="20"/>
        </w:rPr>
        <w:t>海森</w:t>
      </w:r>
      <w:r w:rsidRPr="00F4758E">
        <w:rPr>
          <w:rFonts w:eastAsia="方正博雅宋_GBK"/>
          <w:color w:val="000000"/>
          <w:kern w:val="2"/>
          <w:sz w:val="20"/>
        </w:rPr>
        <w:t>矩阵。还有一种从计算上改进</w:t>
      </w:r>
      <w:r w:rsidRPr="00F4758E">
        <w:rPr>
          <w:rFonts w:eastAsia="方正博雅宋_GBK"/>
          <w:color w:val="000000"/>
          <w:kern w:val="2"/>
          <w:sz w:val="20"/>
        </w:rPr>
        <w:t>BFGS</w:t>
      </w:r>
      <w:r w:rsidRPr="00F4758E">
        <w:rPr>
          <w:rFonts w:eastAsia="方正博雅宋_GBK"/>
          <w:color w:val="000000"/>
          <w:kern w:val="2"/>
          <w:sz w:val="20"/>
        </w:rPr>
        <w:t>的方法称为</w:t>
      </w:r>
      <w:r w:rsidRPr="00F4758E">
        <w:rPr>
          <w:rFonts w:eastAsia="方正博雅宋_GBK"/>
          <w:color w:val="000000"/>
          <w:kern w:val="2"/>
          <w:sz w:val="20"/>
        </w:rPr>
        <w:t>L-BFGS</w:t>
      </w:r>
      <w:r w:rsidRPr="00F4758E">
        <w:rPr>
          <w:rFonts w:eastAsia="方正博雅宋_GBK"/>
          <w:color w:val="000000"/>
          <w:kern w:val="2"/>
          <w:sz w:val="20"/>
        </w:rPr>
        <w:t>（</w:t>
      </w:r>
      <w:r w:rsidRPr="00F4758E">
        <w:rPr>
          <w:rFonts w:eastAsia="方正博雅宋_GBK"/>
          <w:color w:val="000000"/>
          <w:kern w:val="2"/>
          <w:sz w:val="20"/>
        </w:rPr>
        <w:t>Limited Memory BFGS</w:t>
      </w:r>
      <w:r w:rsidRPr="00F4758E">
        <w:rPr>
          <w:rFonts w:eastAsia="方正博雅宋_GBK"/>
          <w:color w:val="000000"/>
          <w:kern w:val="2"/>
          <w:sz w:val="20"/>
        </w:rPr>
        <w:t>），不直接存储</w:t>
      </w:r>
      <w:r w:rsidR="00F4758E">
        <w:rPr>
          <w:rFonts w:eastAsia="方正博雅宋_GBK" w:hint="eastAsia"/>
          <w:color w:val="000000"/>
          <w:kern w:val="2"/>
          <w:sz w:val="20"/>
        </w:rPr>
        <w:t>海森</w:t>
      </w:r>
      <w:r w:rsidRPr="00F4758E">
        <w:rPr>
          <w:rFonts w:eastAsia="方正博雅宋_GBK"/>
          <w:color w:val="000000"/>
          <w:kern w:val="2"/>
          <w:sz w:val="20"/>
        </w:rPr>
        <w:t>矩阵，而是通过存储计算过程中产生的</w:t>
      </w:r>
      <m:oMath>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s</m:t>
            </m:r>
          </m:e>
          <m:sup>
            <m:r>
              <w:rPr>
                <w:rFonts w:ascii="Cambria Math" w:eastAsia="方正博雅宋_GBK" w:hAnsi="Cambria Math"/>
                <w:color w:val="000000"/>
                <w:kern w:val="2"/>
                <w:sz w:val="20"/>
              </w:rPr>
              <m:t>(t)</m:t>
            </m:r>
          </m:sup>
        </m:sSup>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y</m:t>
            </m:r>
          </m:e>
          <m:sup>
            <m:r>
              <w:rPr>
                <w:rFonts w:ascii="Cambria Math" w:eastAsia="方正博雅宋_GBK" w:hAnsi="Cambria Math"/>
                <w:color w:val="000000"/>
                <w:kern w:val="2"/>
                <w:sz w:val="20"/>
              </w:rPr>
              <m:t>(t)</m:t>
            </m:r>
          </m:sup>
        </m:sSup>
      </m:oMath>
      <w:r w:rsidRPr="00F4758E">
        <w:rPr>
          <w:rFonts w:eastAsia="方正博雅宋_GBK"/>
          <w:color w:val="000000"/>
          <w:kern w:val="2"/>
          <w:sz w:val="20"/>
        </w:rPr>
        <w:t>，从而减少参数存储所需空间。</w:t>
      </w:r>
    </w:p>
    <w:p w14:paraId="5229A0EF" w14:textId="77777777" w:rsidR="00091FDE" w:rsidRDefault="00091FDE" w:rsidP="00091FDE">
      <w:pPr>
        <w:pStyle w:val="2"/>
        <w:rPr>
          <w:kern w:val="2"/>
        </w:rPr>
      </w:pPr>
      <w:bookmarkStart w:id="11" w:name="header-n225"/>
      <w:bookmarkStart w:id="12" w:name="header-n238"/>
      <w:bookmarkEnd w:id="11"/>
      <w:bookmarkEnd w:id="12"/>
      <w:r>
        <w:rPr>
          <w:rStyle w:val="24"/>
        </w:rPr>
        <w:t> </w:t>
      </w:r>
      <w:r>
        <w:rPr>
          <w:b/>
          <w:bCs/>
          <w:noProof/>
          <w:color w:val="FFFFFF"/>
          <w:kern w:val="2"/>
          <w:sz w:val="20"/>
        </w:rPr>
        <w:drawing>
          <wp:anchor distT="0" distB="0" distL="114300" distR="114300" simplePos="0" relativeHeight="251667456" behindDoc="1" locked="0" layoutInCell="1" allowOverlap="1" wp14:anchorId="5384EED3" wp14:editId="2DCB0845">
            <wp:simplePos x="0" y="0"/>
            <wp:positionH relativeFrom="column">
              <wp:posOffset>3810</wp:posOffset>
            </wp:positionH>
            <wp:positionV relativeFrom="paragraph">
              <wp:posOffset>109220</wp:posOffset>
            </wp:positionV>
            <wp:extent cx="4887595" cy="394335"/>
            <wp:effectExtent l="0" t="0" r="8255" b="5715"/>
            <wp:wrapNone/>
            <wp:docPr id="498" name="图片 498"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3.4</w:t>
      </w:r>
      <w:r>
        <w:rPr>
          <w:rFonts w:hint="eastAsia"/>
          <w:color w:val="FFFFFF"/>
          <w:kern w:val="2"/>
        </w:rPr>
        <w:t xml:space="preserve">  </w:t>
      </w:r>
      <w:r w:rsidRPr="00B924E5">
        <w:t>多类分类任务</w:t>
      </w:r>
    </w:p>
    <w:p w14:paraId="220FDE39" w14:textId="5F8FE5EE" w:rsidR="000D75D5" w:rsidRPr="00F4758E" w:rsidRDefault="000D75D5" w:rsidP="000D75D5">
      <w:pPr>
        <w:ind w:firstLine="400"/>
        <w:rPr>
          <w:rFonts w:eastAsia="方正博雅宋_GBK"/>
          <w:color w:val="000000"/>
          <w:kern w:val="2"/>
          <w:sz w:val="20"/>
        </w:rPr>
      </w:pPr>
      <w:bookmarkStart w:id="13" w:name="header-n252"/>
      <w:bookmarkEnd w:id="13"/>
      <w:r w:rsidRPr="00F4758E">
        <w:rPr>
          <w:rFonts w:eastAsia="方正博雅宋_GBK"/>
          <w:color w:val="000000"/>
          <w:kern w:val="2"/>
          <w:sz w:val="20"/>
        </w:rPr>
        <w:t>上面我们讨论了两类分类任务的</w:t>
      </w:r>
      <w:r w:rsidRPr="00F4758E">
        <w:rPr>
          <w:rFonts w:eastAsia="方正博雅宋_GBK"/>
          <w:color w:val="000000"/>
          <w:kern w:val="2"/>
          <w:sz w:val="20"/>
        </w:rPr>
        <w:t>Logistic</w:t>
      </w:r>
      <w:r w:rsidRPr="00F4758E">
        <w:rPr>
          <w:rFonts w:eastAsia="方正博雅宋_GBK"/>
          <w:color w:val="000000"/>
          <w:kern w:val="2"/>
          <w:sz w:val="20"/>
        </w:rPr>
        <w:t>回归模型。对多类分类任务，一种方式是将其转化为多个两类分类任务。对每一个类别</w:t>
      </w:r>
      <m:oMath>
        <m:r>
          <w:rPr>
            <w:rFonts w:ascii="Cambria Math" w:eastAsia="方正博雅宋_GBK" w:hAnsi="Cambria Math"/>
            <w:color w:val="000000"/>
            <w:kern w:val="2"/>
            <w:sz w:val="20"/>
          </w:rPr>
          <m:t>c,c=1,2,….,C</m:t>
        </m:r>
      </m:oMath>
      <w:r w:rsidRPr="00F4758E">
        <w:rPr>
          <w:rFonts w:eastAsia="方正博雅宋_GBK"/>
          <w:color w:val="000000"/>
          <w:kern w:val="2"/>
          <w:sz w:val="20"/>
        </w:rPr>
        <w:t>，正样本为本类样本，负样本为其他所有样本，训练一个两类分类器：</w:t>
      </w:r>
    </w:p>
    <w:tbl>
      <w:tblPr>
        <w:tblW w:w="8091" w:type="dxa"/>
        <w:tblInd w:w="134" w:type="dxa"/>
        <w:tblCellMar>
          <w:right w:w="0" w:type="dxa"/>
        </w:tblCellMar>
        <w:tblLook w:val="04A0" w:firstRow="1" w:lastRow="0" w:firstColumn="1" w:lastColumn="0" w:noHBand="0" w:noVBand="1"/>
      </w:tblPr>
      <w:tblGrid>
        <w:gridCol w:w="7143"/>
        <w:gridCol w:w="948"/>
      </w:tblGrid>
      <w:tr w:rsidR="00C4625E" w:rsidRPr="00831F97" w14:paraId="35BCC5D8" w14:textId="77777777" w:rsidTr="00C519B5">
        <w:tc>
          <w:tcPr>
            <w:tcW w:w="7143" w:type="dxa"/>
            <w:vAlign w:val="center"/>
          </w:tcPr>
          <w:p w14:paraId="55CCEBAD" w14:textId="77777777" w:rsidR="00C4625E" w:rsidRPr="00831F97" w:rsidRDefault="00B12255" w:rsidP="00C4625E">
            <w:pPr>
              <w:spacing w:beforeLines="10" w:before="31" w:afterLines="10" w:after="31"/>
              <w:ind w:firstLine="400"/>
              <w:jc w:val="center"/>
              <w:rPr>
                <w:rFonts w:ascii="Times" w:hAnsi="Times" w:cs="Times"/>
                <w:sz w:val="20"/>
                <w:szCs w:val="20"/>
              </w:rPr>
            </w:pP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c</m:t>
                  </m:r>
                </m:sub>
              </m:sSub>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)=P(Y=c|</m:t>
              </m:r>
              <m:r>
                <m:rPr>
                  <m:sty m:val="bi"/>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w</m:t>
                  </m:r>
                </m:e>
                <m:sub>
                  <m:r>
                    <w:rPr>
                      <w:rFonts w:ascii="Cambria Math" w:hAnsi="Cambria Math"/>
                      <w:sz w:val="20"/>
                      <w:szCs w:val="20"/>
                    </w:rPr>
                    <m:t>c</m:t>
                  </m:r>
                </m:sub>
              </m:sSub>
              <m:r>
                <w:rPr>
                  <w:rFonts w:ascii="Cambria Math" w:hAnsi="Cambria Math"/>
                  <w:sz w:val="20"/>
                  <w:szCs w:val="20"/>
                </w:rPr>
                <m:t>)</m:t>
              </m:r>
            </m:oMath>
            <w:r w:rsidR="00C4625E" w:rsidRPr="00831F97">
              <w:rPr>
                <w:sz w:val="20"/>
                <w:szCs w:val="20"/>
              </w:rPr>
              <w:t>。</w:t>
            </w:r>
          </w:p>
        </w:tc>
        <w:tc>
          <w:tcPr>
            <w:tcW w:w="948" w:type="dxa"/>
            <w:vAlign w:val="center"/>
          </w:tcPr>
          <w:p w14:paraId="317A23D1" w14:textId="0F0ACFE2" w:rsidR="00C4625E" w:rsidRPr="00831F97" w:rsidRDefault="00C4625E" w:rsidP="00B14E86">
            <w:pPr>
              <w:pStyle w:val="aff0"/>
              <w:spacing w:beforeLines="10" w:before="31" w:afterLines="10" w:after="31"/>
              <w:rPr>
                <w:szCs w:val="20"/>
              </w:rPr>
            </w:pPr>
            <w:r w:rsidRPr="00831F97">
              <w:rPr>
                <w:rFonts w:hint="eastAsia"/>
                <w:szCs w:val="20"/>
              </w:rPr>
              <w:t>（</w:t>
            </w:r>
            <w:r w:rsidRPr="00831F97">
              <w:rPr>
                <w:rFonts w:hint="eastAsia"/>
                <w:szCs w:val="20"/>
              </w:rPr>
              <w:t>3</w:t>
            </w:r>
            <w:r w:rsidRPr="00831F97">
              <w:rPr>
                <w:szCs w:val="20"/>
              </w:rPr>
              <w:t>-</w:t>
            </w:r>
            <w:r w:rsidR="00B14E86" w:rsidRPr="00831F97">
              <w:rPr>
                <w:rFonts w:hint="eastAsia"/>
                <w:szCs w:val="20"/>
              </w:rPr>
              <w:t>34</w:t>
            </w:r>
            <w:r w:rsidRPr="00831F97">
              <w:rPr>
                <w:rFonts w:hint="eastAsia"/>
                <w:szCs w:val="20"/>
              </w:rPr>
              <w:t>）</w:t>
            </w:r>
          </w:p>
        </w:tc>
      </w:tr>
    </w:tbl>
    <w:p w14:paraId="25FEBCCC" w14:textId="04DC328E" w:rsidR="000D75D5" w:rsidRDefault="000D75D5" w:rsidP="000D75D5">
      <w:pPr>
        <w:ind w:firstLine="400"/>
        <w:rPr>
          <w:rFonts w:eastAsia="方正博雅宋_GBK"/>
          <w:color w:val="000000"/>
          <w:kern w:val="2"/>
          <w:sz w:val="20"/>
        </w:rPr>
      </w:pPr>
      <w:r w:rsidRPr="00F4758E">
        <w:rPr>
          <w:rFonts w:eastAsia="方正博雅宋_GBK"/>
          <w:color w:val="000000"/>
          <w:kern w:val="2"/>
          <w:sz w:val="20"/>
        </w:rPr>
        <w:t>这种方式我们称</w:t>
      </w:r>
      <w:r w:rsidR="004942C9" w:rsidRPr="00F4758E">
        <w:rPr>
          <w:rFonts w:eastAsia="方正博雅宋_GBK" w:hint="eastAsia"/>
          <w:color w:val="000000"/>
          <w:kern w:val="2"/>
          <w:sz w:val="20"/>
        </w:rPr>
        <w:t>之</w:t>
      </w:r>
      <w:r w:rsidRPr="00F4758E">
        <w:rPr>
          <w:rFonts w:eastAsia="方正博雅宋_GBK"/>
          <w:color w:val="000000"/>
          <w:kern w:val="2"/>
          <w:sz w:val="20"/>
        </w:rPr>
        <w:t>为</w:t>
      </w:r>
      <w:r w:rsidR="004942C9" w:rsidRPr="00F4758E">
        <w:rPr>
          <w:rFonts w:eastAsia="方正博雅宋_GBK" w:hint="eastAsia"/>
          <w:color w:val="000000"/>
          <w:kern w:val="2"/>
          <w:sz w:val="20"/>
        </w:rPr>
        <w:t>1</w:t>
      </w:r>
      <w:r w:rsidRPr="00F4758E">
        <w:rPr>
          <w:rFonts w:eastAsia="方正博雅宋_GBK"/>
          <w:color w:val="000000"/>
          <w:kern w:val="2"/>
          <w:sz w:val="20"/>
        </w:rPr>
        <w:t>对其他（</w:t>
      </w:r>
      <w:r w:rsidRPr="00F4758E">
        <w:rPr>
          <w:rFonts w:eastAsia="方正博雅宋_GBK"/>
          <w:color w:val="000000"/>
          <w:kern w:val="2"/>
          <w:sz w:val="20"/>
        </w:rPr>
        <w:t>One-vs-Rest</w:t>
      </w:r>
      <w:r w:rsidRPr="00F4758E">
        <w:rPr>
          <w:rFonts w:eastAsia="方正博雅宋_GBK"/>
          <w:color w:val="000000"/>
          <w:kern w:val="2"/>
          <w:sz w:val="20"/>
        </w:rPr>
        <w:t>，</w:t>
      </w:r>
      <w:proofErr w:type="spellStart"/>
      <w:r w:rsidRPr="00F4758E">
        <w:rPr>
          <w:rFonts w:eastAsia="方正博雅宋_GBK"/>
          <w:color w:val="000000"/>
          <w:kern w:val="2"/>
          <w:sz w:val="20"/>
        </w:rPr>
        <w:t>OvR</w:t>
      </w:r>
      <w:proofErr w:type="spellEnd"/>
      <w:r w:rsidRPr="00F4758E">
        <w:rPr>
          <w:rFonts w:eastAsia="方正博雅宋_GBK"/>
          <w:color w:val="000000"/>
          <w:kern w:val="2"/>
          <w:sz w:val="20"/>
        </w:rPr>
        <w:t>），如图</w:t>
      </w:r>
      <w:r w:rsidRPr="00F4758E">
        <w:rPr>
          <w:rFonts w:eastAsia="方正博雅宋_GBK"/>
          <w:color w:val="000000"/>
          <w:kern w:val="2"/>
          <w:sz w:val="20"/>
        </w:rPr>
        <w:t>3-</w:t>
      </w:r>
      <w:r w:rsidR="00D03D39">
        <w:rPr>
          <w:rFonts w:eastAsia="方正博雅宋_GBK" w:hint="eastAsia"/>
          <w:color w:val="000000"/>
          <w:kern w:val="2"/>
          <w:sz w:val="20"/>
        </w:rPr>
        <w:t>5</w:t>
      </w:r>
      <w:r w:rsidRPr="00F4758E">
        <w:rPr>
          <w:rFonts w:eastAsia="方正博雅宋_GBK"/>
          <w:color w:val="000000"/>
          <w:kern w:val="2"/>
          <w:sz w:val="20"/>
        </w:rPr>
        <w:t>所示。每个两类分类器单独训练，都有自己正则参数和权重参数。</w:t>
      </w:r>
    </w:p>
    <w:tbl>
      <w:tblPr>
        <w:tblStyle w:val="aff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2"/>
        <w:gridCol w:w="4162"/>
      </w:tblGrid>
      <w:tr w:rsidR="00D03D39" w14:paraId="61A24C33" w14:textId="77777777" w:rsidTr="00D03D39">
        <w:tc>
          <w:tcPr>
            <w:tcW w:w="4162" w:type="dxa"/>
            <w:vMerge w:val="restart"/>
            <w:vAlign w:val="center"/>
          </w:tcPr>
          <w:p w14:paraId="67D3EDBC" w14:textId="32482B16" w:rsidR="00D03D39" w:rsidRDefault="00D03D39" w:rsidP="00D03D39">
            <w:pPr>
              <w:pStyle w:val="a7"/>
            </w:pPr>
            <w:r>
              <w:rPr>
                <w:rFonts w:hint="eastAsia"/>
                <w:noProof/>
              </w:rPr>
              <w:drawing>
                <wp:inline distT="0" distB="0" distL="0" distR="0" wp14:anchorId="15A9BE2A" wp14:editId="67411681">
                  <wp:extent cx="1551600" cy="1044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ris2D_lr_all.png"/>
                          <pic:cNvPicPr/>
                        </pic:nvPicPr>
                        <pic:blipFill>
                          <a:blip r:embed="rId14">
                            <a:extLst>
                              <a:ext uri="{28A0092B-C50C-407E-A947-70E740481C1C}">
                                <a14:useLocalDpi xmlns:a14="http://schemas.microsoft.com/office/drawing/2010/main" val="0"/>
                              </a:ext>
                            </a:extLst>
                          </a:blip>
                          <a:stretch>
                            <a:fillRect/>
                          </a:stretch>
                        </pic:blipFill>
                        <pic:spPr>
                          <a:xfrm>
                            <a:off x="0" y="0"/>
                            <a:ext cx="1551600" cy="1044000"/>
                          </a:xfrm>
                          <a:prstGeom prst="rect">
                            <a:avLst/>
                          </a:prstGeom>
                        </pic:spPr>
                      </pic:pic>
                    </a:graphicData>
                  </a:graphic>
                </wp:inline>
              </w:drawing>
            </w:r>
          </w:p>
        </w:tc>
        <w:tc>
          <w:tcPr>
            <w:tcW w:w="4162" w:type="dxa"/>
            <w:vAlign w:val="center"/>
          </w:tcPr>
          <w:p w14:paraId="485435D7" w14:textId="5C5FFA16" w:rsidR="00D03D39" w:rsidRDefault="00D03D39" w:rsidP="00D03D39">
            <w:pPr>
              <w:pStyle w:val="a7"/>
            </w:pPr>
            <w:r>
              <w:rPr>
                <w:rFonts w:hint="eastAsia"/>
                <w:noProof/>
              </w:rPr>
              <w:drawing>
                <wp:inline distT="0" distB="0" distL="0" distR="0" wp14:anchorId="6909F4D5" wp14:editId="3F6A469A">
                  <wp:extent cx="1551600" cy="1044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ris2D_lr_1.png"/>
                          <pic:cNvPicPr/>
                        </pic:nvPicPr>
                        <pic:blipFill>
                          <a:blip r:embed="rId15">
                            <a:extLst>
                              <a:ext uri="{28A0092B-C50C-407E-A947-70E740481C1C}">
                                <a14:useLocalDpi xmlns:a14="http://schemas.microsoft.com/office/drawing/2010/main" val="0"/>
                              </a:ext>
                            </a:extLst>
                          </a:blip>
                          <a:stretch>
                            <a:fillRect/>
                          </a:stretch>
                        </pic:blipFill>
                        <pic:spPr>
                          <a:xfrm>
                            <a:off x="0" y="0"/>
                            <a:ext cx="1551600" cy="1044000"/>
                          </a:xfrm>
                          <a:prstGeom prst="rect">
                            <a:avLst/>
                          </a:prstGeom>
                        </pic:spPr>
                      </pic:pic>
                    </a:graphicData>
                  </a:graphic>
                </wp:inline>
              </w:drawing>
            </w:r>
          </w:p>
        </w:tc>
      </w:tr>
      <w:tr w:rsidR="00D03D39" w14:paraId="1BC7B815" w14:textId="77777777" w:rsidTr="00D03D39">
        <w:tc>
          <w:tcPr>
            <w:tcW w:w="4162" w:type="dxa"/>
            <w:vMerge/>
            <w:vAlign w:val="center"/>
          </w:tcPr>
          <w:p w14:paraId="2A522B3A" w14:textId="77777777" w:rsidR="00D03D39" w:rsidRDefault="00D03D39" w:rsidP="00D03D39">
            <w:pPr>
              <w:pStyle w:val="a7"/>
            </w:pPr>
          </w:p>
        </w:tc>
        <w:tc>
          <w:tcPr>
            <w:tcW w:w="4162" w:type="dxa"/>
            <w:vAlign w:val="center"/>
          </w:tcPr>
          <w:p w14:paraId="2D511CB9" w14:textId="4F891749" w:rsidR="00D03D39" w:rsidRDefault="0045196D" w:rsidP="00D03D39">
            <w:pPr>
              <w:pStyle w:val="a7"/>
            </w:pPr>
            <w:r>
              <w:rPr>
                <w:rFonts w:hint="eastAsia"/>
                <w:noProof/>
              </w:rPr>
              <w:drawing>
                <wp:inline distT="0" distB="0" distL="0" distR="0" wp14:anchorId="594F36E4" wp14:editId="19124349">
                  <wp:extent cx="1551600" cy="1044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ris2D_lr_2.png"/>
                          <pic:cNvPicPr/>
                        </pic:nvPicPr>
                        <pic:blipFill>
                          <a:blip r:embed="rId16">
                            <a:extLst>
                              <a:ext uri="{28A0092B-C50C-407E-A947-70E740481C1C}">
                                <a14:useLocalDpi xmlns:a14="http://schemas.microsoft.com/office/drawing/2010/main" val="0"/>
                              </a:ext>
                            </a:extLst>
                          </a:blip>
                          <a:stretch>
                            <a:fillRect/>
                          </a:stretch>
                        </pic:blipFill>
                        <pic:spPr>
                          <a:xfrm>
                            <a:off x="0" y="0"/>
                            <a:ext cx="1551600" cy="1044000"/>
                          </a:xfrm>
                          <a:prstGeom prst="rect">
                            <a:avLst/>
                          </a:prstGeom>
                        </pic:spPr>
                      </pic:pic>
                    </a:graphicData>
                  </a:graphic>
                </wp:inline>
              </w:drawing>
            </w:r>
          </w:p>
        </w:tc>
      </w:tr>
      <w:tr w:rsidR="00D03D39" w14:paraId="5E9654D0" w14:textId="77777777" w:rsidTr="00D03D39">
        <w:tc>
          <w:tcPr>
            <w:tcW w:w="4162" w:type="dxa"/>
            <w:vMerge/>
            <w:vAlign w:val="center"/>
          </w:tcPr>
          <w:p w14:paraId="428033FA" w14:textId="77777777" w:rsidR="00D03D39" w:rsidRDefault="00D03D39" w:rsidP="00D03D39">
            <w:pPr>
              <w:pStyle w:val="a7"/>
            </w:pPr>
          </w:p>
        </w:tc>
        <w:tc>
          <w:tcPr>
            <w:tcW w:w="4162" w:type="dxa"/>
            <w:vAlign w:val="center"/>
          </w:tcPr>
          <w:p w14:paraId="4B56DE2D" w14:textId="45C5E30C" w:rsidR="00D03D39" w:rsidRDefault="00D03D39" w:rsidP="00D03D39">
            <w:pPr>
              <w:pStyle w:val="a7"/>
            </w:pPr>
            <w:r>
              <w:rPr>
                <w:rFonts w:hint="eastAsia"/>
                <w:noProof/>
              </w:rPr>
              <w:drawing>
                <wp:inline distT="0" distB="0" distL="0" distR="0" wp14:anchorId="53A4230B" wp14:editId="723101E0">
                  <wp:extent cx="1551228" cy="104355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ris2D_lr_3.png"/>
                          <pic:cNvPicPr/>
                        </pic:nvPicPr>
                        <pic:blipFill>
                          <a:blip r:embed="rId17">
                            <a:extLst>
                              <a:ext uri="{28A0092B-C50C-407E-A947-70E740481C1C}">
                                <a14:useLocalDpi xmlns:a14="http://schemas.microsoft.com/office/drawing/2010/main" val="0"/>
                              </a:ext>
                            </a:extLst>
                          </a:blip>
                          <a:stretch>
                            <a:fillRect/>
                          </a:stretch>
                        </pic:blipFill>
                        <pic:spPr>
                          <a:xfrm>
                            <a:off x="0" y="0"/>
                            <a:ext cx="1572177" cy="1057647"/>
                          </a:xfrm>
                          <a:prstGeom prst="rect">
                            <a:avLst/>
                          </a:prstGeom>
                        </pic:spPr>
                      </pic:pic>
                    </a:graphicData>
                  </a:graphic>
                </wp:inline>
              </w:drawing>
            </w:r>
          </w:p>
        </w:tc>
      </w:tr>
      <w:tr w:rsidR="00D03D39" w14:paraId="21677501" w14:textId="77777777" w:rsidTr="00D03D39">
        <w:tc>
          <w:tcPr>
            <w:tcW w:w="4162" w:type="dxa"/>
            <w:vAlign w:val="center"/>
          </w:tcPr>
          <w:p w14:paraId="75488FC5" w14:textId="3BC3A45D" w:rsidR="00D03D39" w:rsidRDefault="00D03D39" w:rsidP="00D03D39">
            <w:pPr>
              <w:pStyle w:val="a7"/>
            </w:pPr>
            <w:r>
              <w:rPr>
                <w:rFonts w:hint="eastAsia"/>
              </w:rPr>
              <w:t>（</w:t>
            </w:r>
            <w:r>
              <w:rPr>
                <w:rFonts w:hint="eastAsia"/>
              </w:rPr>
              <w:t>a</w:t>
            </w:r>
            <w:r>
              <w:rPr>
                <w:rFonts w:hint="eastAsia"/>
              </w:rPr>
              <w:t>）</w:t>
            </w:r>
            <w:r>
              <w:rPr>
                <w:rFonts w:hint="eastAsia"/>
              </w:rPr>
              <w:t>3</w:t>
            </w:r>
            <w:r>
              <w:rPr>
                <w:rFonts w:hint="eastAsia"/>
              </w:rPr>
              <w:t>类分类问题</w:t>
            </w:r>
          </w:p>
        </w:tc>
        <w:tc>
          <w:tcPr>
            <w:tcW w:w="4162" w:type="dxa"/>
            <w:vAlign w:val="center"/>
          </w:tcPr>
          <w:p w14:paraId="7BC07578" w14:textId="15D8CF7E" w:rsidR="00D03D39" w:rsidRDefault="00D03D39" w:rsidP="00D03D39">
            <w:pPr>
              <w:pStyle w:val="a7"/>
            </w:pPr>
            <w:r>
              <w:rPr>
                <w:rFonts w:hint="eastAsia"/>
              </w:rPr>
              <w:t>（</w:t>
            </w:r>
            <w:r>
              <w:rPr>
                <w:rFonts w:hint="eastAsia"/>
              </w:rPr>
              <w:t>a</w:t>
            </w:r>
            <w:r>
              <w:rPr>
                <w:rFonts w:hint="eastAsia"/>
              </w:rPr>
              <w:t>）</w:t>
            </w:r>
            <w:r>
              <w:rPr>
                <w:rFonts w:hint="eastAsia"/>
              </w:rPr>
              <w:t>3</w:t>
            </w:r>
            <w:r>
              <w:rPr>
                <w:rFonts w:hint="eastAsia"/>
              </w:rPr>
              <w:t>个两类分类问题</w:t>
            </w:r>
          </w:p>
        </w:tc>
      </w:tr>
    </w:tbl>
    <w:p w14:paraId="1281DB2A" w14:textId="70A7AF4C" w:rsidR="000D75D5" w:rsidRPr="00B924E5" w:rsidRDefault="000D75D5" w:rsidP="00C4625E">
      <w:pPr>
        <w:pStyle w:val="a8"/>
      </w:pPr>
      <w:r w:rsidRPr="00B924E5">
        <w:t>图</w:t>
      </w:r>
      <w:r w:rsidR="004942C9">
        <w:t>3-</w:t>
      </w:r>
      <w:r w:rsidR="00D03D39">
        <w:rPr>
          <w:rFonts w:hint="eastAsia"/>
        </w:rPr>
        <w:t>5</w:t>
      </w:r>
      <w:r w:rsidR="00C4625E">
        <w:rPr>
          <w:rFonts w:hint="eastAsia"/>
        </w:rPr>
        <w:t xml:space="preserve"> </w:t>
      </w:r>
      <w:r w:rsidRPr="00B924E5">
        <w:t xml:space="preserve"> </w:t>
      </w:r>
      <w:r w:rsidR="00B20A12">
        <w:rPr>
          <w:rFonts w:hint="eastAsia"/>
        </w:rPr>
        <w:t>采用</w:t>
      </w:r>
      <w:r w:rsidRPr="00B924E5">
        <w:t>1对其他</w:t>
      </w:r>
      <w:r w:rsidR="00B20A12">
        <w:rPr>
          <w:rFonts w:hint="eastAsia"/>
        </w:rPr>
        <w:t>（</w:t>
      </w:r>
      <w:proofErr w:type="spellStart"/>
      <w:r w:rsidR="00B20A12">
        <w:rPr>
          <w:rFonts w:hint="eastAsia"/>
        </w:rPr>
        <w:t>OvR</w:t>
      </w:r>
      <w:proofErr w:type="spellEnd"/>
      <w:r w:rsidR="00B20A12">
        <w:rPr>
          <w:rFonts w:hint="eastAsia"/>
        </w:rPr>
        <w:t>）方式的多类</w:t>
      </w:r>
      <w:r w:rsidRPr="00B924E5">
        <w:t>分类器。图中所示为一个3类分类问题，转换为3</w:t>
      </w:r>
      <w:r w:rsidR="00B20A12">
        <w:t>个两类分类问题</w:t>
      </w:r>
    </w:p>
    <w:p w14:paraId="55DE0020" w14:textId="77777777" w:rsidR="00D03D39" w:rsidRPr="00F4758E" w:rsidRDefault="00D03D39" w:rsidP="00D03D39">
      <w:pPr>
        <w:ind w:firstLine="400"/>
        <w:rPr>
          <w:rFonts w:eastAsia="方正博雅宋_GBK"/>
          <w:color w:val="000000"/>
          <w:kern w:val="2"/>
          <w:sz w:val="20"/>
        </w:rPr>
      </w:pPr>
      <w:r w:rsidRPr="00F4758E">
        <w:rPr>
          <w:rFonts w:eastAsia="方正博雅宋_GBK"/>
          <w:color w:val="000000"/>
          <w:kern w:val="2"/>
          <w:sz w:val="20"/>
        </w:rPr>
        <w:t>1</w:t>
      </w:r>
      <w:r w:rsidRPr="00F4758E">
        <w:rPr>
          <w:rFonts w:eastAsia="方正博雅宋_GBK"/>
          <w:color w:val="000000"/>
          <w:kern w:val="2"/>
          <w:sz w:val="20"/>
        </w:rPr>
        <w:t>对其他多类分类</w:t>
      </w:r>
      <w:r>
        <w:rPr>
          <w:rFonts w:eastAsia="方正博雅宋_GBK" w:hint="eastAsia"/>
          <w:color w:val="000000"/>
          <w:kern w:val="2"/>
          <w:sz w:val="20"/>
        </w:rPr>
        <w:t>方式</w:t>
      </w:r>
      <w:r w:rsidRPr="00F4758E">
        <w:rPr>
          <w:rFonts w:eastAsia="方正博雅宋_GBK"/>
          <w:color w:val="000000"/>
          <w:kern w:val="2"/>
          <w:sz w:val="20"/>
        </w:rPr>
        <w:t>的优点是普适性广，可以应用于输出值或者概率的分类器，效率高。但缺点是容易造成训练集</w:t>
      </w:r>
      <w:r w:rsidRPr="00F4758E">
        <w:rPr>
          <w:rFonts w:eastAsia="方正博雅宋_GBK" w:hint="eastAsia"/>
          <w:color w:val="000000"/>
          <w:kern w:val="2"/>
          <w:sz w:val="20"/>
        </w:rPr>
        <w:t>中两类</w:t>
      </w:r>
      <w:r w:rsidRPr="00F4758E">
        <w:rPr>
          <w:rFonts w:eastAsia="方正博雅宋_GBK"/>
          <w:color w:val="000000"/>
          <w:kern w:val="2"/>
          <w:sz w:val="20"/>
        </w:rPr>
        <w:t>样本数量的不平衡，尤其在类别较多的情况下，会出现正类样本的数量远远不及负类样本的数量，从而造成分类器的偏向性。</w:t>
      </w:r>
    </w:p>
    <w:p w14:paraId="0EC8F293" w14:textId="52924274" w:rsidR="000D75D5" w:rsidRPr="00F4758E" w:rsidRDefault="000D75D5" w:rsidP="000D75D5">
      <w:pPr>
        <w:ind w:firstLine="400"/>
        <w:rPr>
          <w:rFonts w:eastAsia="方正博雅宋_GBK"/>
          <w:color w:val="000000"/>
          <w:kern w:val="2"/>
          <w:sz w:val="20"/>
        </w:rPr>
      </w:pPr>
      <w:r w:rsidRPr="00F4758E">
        <w:rPr>
          <w:rFonts w:eastAsia="方正博雅宋_GBK"/>
          <w:color w:val="000000"/>
          <w:kern w:val="2"/>
          <w:sz w:val="20"/>
        </w:rPr>
        <w:t>另一种处理多类分类任务的方法是直接用多项分布</w:t>
      </w:r>
      <m:oMath>
        <m:r>
          <m:rPr>
            <m:sty m:val="p"/>
          </m:rPr>
          <w:rPr>
            <w:rFonts w:ascii="Cambria Math" w:eastAsia="方正博雅宋_GBK" w:hAnsi="Cambria Math"/>
            <w:color w:val="000000"/>
            <w:kern w:val="2"/>
            <w:sz w:val="20"/>
          </w:rPr>
          <m:t>Multinoulli</m:t>
        </m:r>
      </m:oMath>
      <w:r w:rsidRPr="00F4758E">
        <w:rPr>
          <w:rFonts w:eastAsia="方正博雅宋_GBK"/>
          <w:color w:val="000000"/>
          <w:kern w:val="2"/>
          <w:sz w:val="20"/>
        </w:rPr>
        <w:t>对后验概率</w:t>
      </w:r>
      <m:oMath>
        <m:r>
          <w:rPr>
            <w:rFonts w:ascii="Cambria Math" w:eastAsia="方正博雅宋_GBK" w:hAnsi="Cambria Math"/>
            <w:color w:val="000000"/>
            <w:kern w:val="2"/>
            <w:sz w:val="20"/>
          </w:rPr>
          <m:t>P(Y=c|</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oMath>
      <w:r w:rsidRPr="00F4758E">
        <w:rPr>
          <w:rFonts w:eastAsia="方正博雅宋_GBK"/>
          <w:color w:val="000000"/>
          <w:kern w:val="2"/>
          <w:sz w:val="20"/>
        </w:rPr>
        <w:t>建模，类似用</w:t>
      </w:r>
      <m:oMath>
        <m:r>
          <m:rPr>
            <m:sty m:val="p"/>
          </m:rPr>
          <w:rPr>
            <w:rFonts w:ascii="Cambria Math" w:eastAsia="方正博雅宋_GBK" w:hAnsi="Cambria Math"/>
            <w:color w:val="000000"/>
            <w:kern w:val="2"/>
            <w:sz w:val="20"/>
          </w:rPr>
          <m:t>Bernoulli</m:t>
        </m:r>
      </m:oMath>
      <w:r w:rsidRPr="00F4758E">
        <w:rPr>
          <w:rFonts w:eastAsia="方正博雅宋_GBK"/>
          <w:color w:val="000000"/>
          <w:kern w:val="2"/>
          <w:sz w:val="20"/>
        </w:rPr>
        <w:t>分布表示两类分布的后验概率。</w:t>
      </w:r>
    </w:p>
    <w:p w14:paraId="6F3C43BA" w14:textId="5A350530" w:rsidR="000D75D5" w:rsidRPr="00F4758E" w:rsidRDefault="003A5E57" w:rsidP="00B14E86">
      <w:pPr>
        <w:ind w:firstLine="400"/>
        <w:rPr>
          <w:rFonts w:eastAsia="方正博雅宋_GBK"/>
          <w:color w:val="000000"/>
          <w:kern w:val="2"/>
          <w:sz w:val="20"/>
        </w:rPr>
      </w:pPr>
      <m:oMath>
        <m:r>
          <m:rPr>
            <m:sty m:val="p"/>
          </m:rPr>
          <w:rPr>
            <w:rFonts w:ascii="Cambria Math" w:eastAsia="方正博雅宋_GBK" w:hAnsi="Cambria Math"/>
            <w:color w:val="000000"/>
            <w:kern w:val="2"/>
            <w:sz w:val="20"/>
          </w:rPr>
          <m:t>Multinoulli</m:t>
        </m:r>
      </m:oMath>
      <w:r w:rsidR="000D75D5" w:rsidRPr="00F4758E">
        <w:rPr>
          <w:rFonts w:eastAsia="方正博雅宋_GBK"/>
          <w:color w:val="000000"/>
          <w:kern w:val="2"/>
          <w:sz w:val="20"/>
        </w:rPr>
        <w:t>是个人造词，</w:t>
      </w:r>
      <w:r w:rsidR="00B14E86" w:rsidRPr="00F4758E">
        <w:rPr>
          <w:rFonts w:eastAsia="方正博雅宋_GBK" w:hint="eastAsia"/>
          <w:color w:val="000000"/>
          <w:kern w:val="2"/>
          <w:sz w:val="20"/>
        </w:rPr>
        <w:t>由</w:t>
      </w:r>
      <m:oMath>
        <m:r>
          <m:rPr>
            <m:sty m:val="p"/>
          </m:rPr>
          <w:rPr>
            <w:rFonts w:ascii="Cambria Math" w:eastAsia="方正博雅宋_GBK" w:hAnsi="Cambria Math"/>
            <w:color w:val="000000"/>
            <w:kern w:val="2"/>
            <w:sz w:val="20"/>
          </w:rPr>
          <m:t>Multi</m:t>
        </m:r>
      </m:oMath>
      <w:r w:rsidR="00B14E86" w:rsidRPr="00F4758E">
        <w:rPr>
          <w:rFonts w:eastAsia="方正博雅宋_GBK" w:hint="eastAsia"/>
          <w:color w:val="000000"/>
          <w:kern w:val="2"/>
          <w:sz w:val="20"/>
        </w:rPr>
        <w:t>（</w:t>
      </w:r>
      <w:r w:rsidR="00B14E86" w:rsidRPr="00F4758E">
        <w:rPr>
          <w:rFonts w:eastAsia="方正博雅宋_GBK"/>
          <w:color w:val="000000"/>
          <w:kern w:val="2"/>
          <w:sz w:val="20"/>
        </w:rPr>
        <w:t>多项</w:t>
      </w:r>
      <w:r w:rsidR="00B14E86" w:rsidRPr="00F4758E">
        <w:rPr>
          <w:rFonts w:eastAsia="方正博雅宋_GBK" w:hint="eastAsia"/>
          <w:color w:val="000000"/>
          <w:kern w:val="2"/>
          <w:sz w:val="20"/>
        </w:rPr>
        <w:t>）</w:t>
      </w:r>
      <w:r w:rsidR="00B14E86" w:rsidRPr="00F4758E">
        <w:rPr>
          <w:rFonts w:eastAsia="方正博雅宋_GBK"/>
          <w:color w:val="000000"/>
          <w:kern w:val="2"/>
          <w:sz w:val="20"/>
        </w:rPr>
        <w:t>+</w:t>
      </w:r>
      <m:oMath>
        <m:r>
          <m:rPr>
            <m:sty m:val="p"/>
          </m:rPr>
          <w:rPr>
            <w:rFonts w:ascii="Cambria Math" w:eastAsia="方正博雅宋_GBK" w:hAnsi="Cambria Math"/>
            <w:color w:val="000000"/>
            <w:kern w:val="2"/>
            <w:sz w:val="20"/>
          </w:rPr>
          <m:t>oulli</m:t>
        </m:r>
      </m:oMath>
      <w:r w:rsidR="00B14E86" w:rsidRPr="00F4758E">
        <w:rPr>
          <w:rFonts w:eastAsia="方正博雅宋_GBK"/>
          <w:color w:val="000000"/>
          <w:kern w:val="2"/>
          <w:sz w:val="20"/>
        </w:rPr>
        <w:t>（</w:t>
      </w:r>
      <m:oMath>
        <m:r>
          <m:rPr>
            <m:sty m:val="p"/>
          </m:rPr>
          <w:rPr>
            <w:rFonts w:ascii="Cambria Math" w:eastAsia="方正博雅宋_GBK" w:hAnsi="Cambria Math"/>
            <w:color w:val="000000"/>
            <w:kern w:val="2"/>
            <w:sz w:val="20"/>
          </w:rPr>
          <m:t>Bernoulli</m:t>
        </m:r>
      </m:oMath>
      <w:r w:rsidR="00B14E86" w:rsidRPr="00F4758E">
        <w:rPr>
          <w:rFonts w:eastAsia="方正博雅宋_GBK"/>
          <w:color w:val="000000"/>
          <w:kern w:val="2"/>
          <w:sz w:val="20"/>
        </w:rPr>
        <w:t>的后几个字母）</w:t>
      </w:r>
      <w:r w:rsidR="00B14E86" w:rsidRPr="00F4758E">
        <w:rPr>
          <w:rFonts w:eastAsia="方正博雅宋_GBK" w:hint="eastAsia"/>
          <w:color w:val="000000"/>
          <w:kern w:val="2"/>
          <w:sz w:val="20"/>
        </w:rPr>
        <w:t>组成。</w:t>
      </w:r>
      <m:oMath>
        <m:r>
          <m:rPr>
            <m:sty m:val="p"/>
          </m:rPr>
          <w:rPr>
            <w:rFonts w:ascii="Cambria Math" w:eastAsia="方正博雅宋_GBK" w:hAnsi="Cambria Math"/>
            <w:color w:val="000000"/>
            <w:kern w:val="2"/>
            <w:sz w:val="20"/>
          </w:rPr>
          <m:t>Multinoulli</m:t>
        </m:r>
      </m:oMath>
      <w:r w:rsidR="000D75D5" w:rsidRPr="00F4758E">
        <w:rPr>
          <w:rFonts w:eastAsia="方正博雅宋_GBK"/>
          <w:color w:val="000000"/>
          <w:kern w:val="2"/>
          <w:sz w:val="20"/>
        </w:rPr>
        <w:t>分布用于描述多类分类的概率分布，其参数为向量</w:t>
      </w:r>
      <m:oMath>
        <m:r>
          <m:rPr>
            <m:sty m:val="bi"/>
          </m:rPr>
          <w:rPr>
            <w:rFonts w:ascii="Cambria Math" w:eastAsia="方正博雅宋_GBK" w:hAnsi="Cambria Math"/>
            <w:color w:val="000000"/>
            <w:kern w:val="2"/>
            <w:sz w:val="20"/>
          </w:rPr>
          <m:t>θ</m:t>
        </m:r>
        <m:r>
          <m:rPr>
            <m:sty m:val="p"/>
          </m:rPr>
          <w:rPr>
            <w:rFonts w:ascii="Cambria Math" w:eastAsia="方正博雅宋_GBK" w:hAnsi="Cambria Math"/>
            <w:color w:val="000000"/>
            <w:kern w:val="2"/>
            <w:sz w:val="20"/>
          </w:rPr>
          <m:t>=(</m:t>
        </m:r>
        <m:sSub>
          <m:sSubPr>
            <m:ctrlPr>
              <w:rPr>
                <w:rFonts w:ascii="Cambria Math" w:eastAsia="方正博雅宋_GBK" w:hAnsi="Cambria Math"/>
                <w:color w:val="000000"/>
                <w:kern w:val="2"/>
                <w:sz w:val="20"/>
              </w:rPr>
            </m:ctrlPr>
          </m:sSubPr>
          <m:e>
            <m:r>
              <w:rPr>
                <w:rFonts w:ascii="Cambria Math" w:eastAsia="方正博雅宋_GBK" w:hAnsi="Cambria Math"/>
                <w:color w:val="000000"/>
                <w:kern w:val="2"/>
                <w:sz w:val="20"/>
              </w:rPr>
              <m:t>θ</m:t>
            </m:r>
          </m:e>
          <m:sub>
            <m:r>
              <m:rPr>
                <m:sty m:val="p"/>
              </m:rPr>
              <w:rPr>
                <w:rFonts w:ascii="Cambria Math" w:eastAsia="方正博雅宋_GBK" w:hAnsi="Cambria Math"/>
                <w:color w:val="000000"/>
                <w:kern w:val="2"/>
                <w:sz w:val="20"/>
              </w:rPr>
              <m:t>1</m:t>
            </m:r>
          </m:sub>
        </m:sSub>
        <m:r>
          <m:rPr>
            <m:sty m:val="p"/>
          </m:rPr>
          <w:rPr>
            <w:rFonts w:ascii="Cambria Math" w:eastAsia="方正博雅宋_GBK" w:hAnsi="Cambria Math"/>
            <w:color w:val="000000"/>
            <w:kern w:val="2"/>
            <w:sz w:val="20"/>
          </w:rPr>
          <m:t>,…,</m:t>
        </m:r>
        <m:sSub>
          <m:sSubPr>
            <m:ctrlPr>
              <w:rPr>
                <w:rFonts w:ascii="Cambria Math" w:eastAsia="方正博雅宋_GBK" w:hAnsi="Cambria Math"/>
                <w:color w:val="000000"/>
                <w:kern w:val="2"/>
                <w:sz w:val="20"/>
              </w:rPr>
            </m:ctrlPr>
          </m:sSubPr>
          <m:e>
            <m:r>
              <w:rPr>
                <w:rFonts w:ascii="Cambria Math" w:eastAsia="方正博雅宋_GBK" w:hAnsi="Cambria Math"/>
                <w:color w:val="000000"/>
                <w:kern w:val="2"/>
                <w:sz w:val="20"/>
              </w:rPr>
              <m:t>θ</m:t>
            </m:r>
          </m:e>
          <m:sub>
            <m:r>
              <w:rPr>
                <w:rFonts w:ascii="Cambria Math" w:eastAsia="方正博雅宋_GBK" w:hAnsi="Cambria Math"/>
                <w:color w:val="000000"/>
                <w:kern w:val="2"/>
                <w:sz w:val="20"/>
              </w:rPr>
              <m:t>C</m:t>
            </m:r>
          </m:sub>
        </m:sSub>
        <m:r>
          <m:rPr>
            <m:sty m:val="p"/>
          </m:rPr>
          <w:rPr>
            <w:rFonts w:ascii="Cambria Math" w:eastAsia="方正博雅宋_GBK" w:hAnsi="Cambria Math"/>
            <w:color w:val="000000"/>
            <w:kern w:val="2"/>
            <w:sz w:val="20"/>
          </w:rPr>
          <m:t>)</m:t>
        </m:r>
      </m:oMath>
      <w:r w:rsidR="000D75D5" w:rsidRPr="00F4758E">
        <w:rPr>
          <w:rFonts w:eastAsia="方正博雅宋_GBK"/>
          <w:color w:val="000000"/>
          <w:kern w:val="2"/>
          <w:sz w:val="20"/>
        </w:rPr>
        <w:t>，其中</w:t>
      </w:r>
      <m:oMath>
        <m:nary>
          <m:naryPr>
            <m:chr m:val="∑"/>
            <m:limLoc m:val="undOvr"/>
            <m:ctrlPr>
              <w:rPr>
                <w:rFonts w:ascii="Cambria Math" w:eastAsia="方正博雅宋_GBK" w:hAnsi="Cambria Math"/>
                <w:color w:val="000000"/>
                <w:kern w:val="2"/>
                <w:sz w:val="20"/>
              </w:rPr>
            </m:ctrlPr>
          </m:naryPr>
          <m:sub>
            <m:r>
              <w:rPr>
                <w:rFonts w:ascii="Cambria Math" w:eastAsia="方正博雅宋_GBK" w:hAnsi="Cambria Math"/>
                <w:color w:val="000000"/>
                <w:kern w:val="2"/>
                <w:sz w:val="20"/>
              </w:rPr>
              <m:t>c</m:t>
            </m:r>
            <m:r>
              <m:rPr>
                <m:sty m:val="p"/>
              </m:rPr>
              <w:rPr>
                <w:rFonts w:ascii="Cambria Math" w:eastAsia="方正博雅宋_GBK" w:hAnsi="Cambria Math"/>
                <w:color w:val="000000"/>
                <w:kern w:val="2"/>
                <w:sz w:val="20"/>
              </w:rPr>
              <m:t>=1</m:t>
            </m:r>
          </m:sub>
          <m:sup>
            <m:r>
              <w:rPr>
                <w:rFonts w:ascii="Cambria Math" w:eastAsia="方正博雅宋_GBK" w:hAnsi="Cambria Math"/>
                <w:color w:val="000000"/>
                <w:kern w:val="2"/>
                <w:sz w:val="20"/>
              </w:rPr>
              <m:t>C</m:t>
            </m:r>
          </m:sup>
          <m:e>
            <m:sSub>
              <m:sSubPr>
                <m:ctrlPr>
                  <w:rPr>
                    <w:rFonts w:ascii="Cambria Math" w:eastAsia="方正博雅宋_GBK" w:hAnsi="Cambria Math"/>
                    <w:color w:val="000000"/>
                    <w:kern w:val="2"/>
                    <w:sz w:val="20"/>
                  </w:rPr>
                </m:ctrlPr>
              </m:sSubPr>
              <m:e>
                <m:r>
                  <w:rPr>
                    <w:rFonts w:ascii="Cambria Math" w:eastAsia="方正博雅宋_GBK" w:hAnsi="Cambria Math"/>
                    <w:color w:val="000000"/>
                    <w:kern w:val="2"/>
                    <w:sz w:val="20"/>
                  </w:rPr>
                  <m:t>θ</m:t>
                </m:r>
              </m:e>
              <m:sub>
                <m:r>
                  <w:rPr>
                    <w:rFonts w:ascii="Cambria Math" w:eastAsia="方正博雅宋_GBK" w:hAnsi="Cambria Math"/>
                    <w:color w:val="000000"/>
                    <w:kern w:val="2"/>
                    <w:sz w:val="20"/>
                  </w:rPr>
                  <m:t>c</m:t>
                </m:r>
              </m:sub>
            </m:sSub>
          </m:e>
        </m:nary>
        <m:r>
          <m:rPr>
            <m:sty m:val="p"/>
          </m:rPr>
          <w:rPr>
            <w:rFonts w:ascii="Cambria Math" w:eastAsia="方正博雅宋_GBK" w:hAnsi="Cambria Math"/>
            <w:color w:val="000000"/>
            <w:kern w:val="2"/>
            <w:sz w:val="20"/>
          </w:rPr>
          <m:t>=1</m:t>
        </m:r>
      </m:oMath>
      <w:r w:rsidR="000D75D5" w:rsidRPr="00F4758E">
        <w:rPr>
          <w:rFonts w:eastAsia="方正博雅宋_GBK"/>
          <w:color w:val="000000"/>
          <w:kern w:val="2"/>
          <w:sz w:val="20"/>
        </w:rPr>
        <w:t>，其中每一个分量</w:t>
      </w:r>
      <m:oMath>
        <m:sSub>
          <m:sSubPr>
            <m:ctrlPr>
              <w:rPr>
                <w:rFonts w:ascii="Cambria Math" w:eastAsia="方正博雅宋_GBK" w:hAnsi="Cambria Math"/>
                <w:color w:val="000000"/>
                <w:kern w:val="2"/>
                <w:sz w:val="20"/>
              </w:rPr>
            </m:ctrlPr>
          </m:sSubPr>
          <m:e>
            <m:r>
              <w:rPr>
                <w:rFonts w:ascii="Cambria Math" w:eastAsia="方正博雅宋_GBK" w:hAnsi="Cambria Math"/>
                <w:color w:val="000000"/>
                <w:kern w:val="2"/>
                <w:sz w:val="20"/>
              </w:rPr>
              <m:t>θ</m:t>
            </m:r>
          </m:e>
          <m:sub>
            <m:r>
              <w:rPr>
                <w:rFonts w:ascii="Cambria Math" w:eastAsia="方正博雅宋_GBK" w:hAnsi="Cambria Math"/>
                <w:color w:val="000000"/>
                <w:kern w:val="2"/>
                <w:sz w:val="20"/>
              </w:rPr>
              <m:t>c</m:t>
            </m:r>
          </m:sub>
        </m:sSub>
      </m:oMath>
      <w:r w:rsidR="000D75D5" w:rsidRPr="00F4758E">
        <w:rPr>
          <w:rFonts w:eastAsia="方正博雅宋_GBK"/>
          <w:color w:val="000000"/>
          <w:kern w:val="2"/>
          <w:sz w:val="20"/>
        </w:rPr>
        <w:t>表示第</w:t>
      </w:r>
      <m:oMath>
        <m:r>
          <w:rPr>
            <w:rFonts w:ascii="Cambria Math" w:eastAsia="方正博雅宋_GBK" w:hAnsi="Cambria Math"/>
            <w:color w:val="000000"/>
            <w:kern w:val="2"/>
            <w:sz w:val="20"/>
          </w:rPr>
          <m:t>c</m:t>
        </m:r>
      </m:oMath>
      <w:r w:rsidR="000D75D5" w:rsidRPr="00F4758E">
        <w:rPr>
          <w:rFonts w:eastAsia="方正博雅宋_GBK"/>
          <w:color w:val="000000"/>
          <w:kern w:val="2"/>
          <w:sz w:val="20"/>
        </w:rPr>
        <w:t>个状态的概率。我们用符号</w:t>
      </w:r>
      <m:oMath>
        <m:r>
          <m:rPr>
            <m:sty m:val="p"/>
          </m:rPr>
          <w:rPr>
            <w:rFonts w:ascii="Cambria Math" w:eastAsia="方正博雅宋_GBK" w:hAnsi="Cambria Math"/>
            <w:color w:val="000000"/>
            <w:kern w:val="2"/>
            <w:sz w:val="20"/>
          </w:rPr>
          <m:t>Cat(</m:t>
        </m:r>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θ</m:t>
        </m:r>
        <m:r>
          <m:rPr>
            <m:sty m:val="p"/>
          </m:rPr>
          <w:rPr>
            <w:rFonts w:ascii="Cambria Math" w:eastAsia="方正博雅宋_GBK" w:hAnsi="Cambria Math"/>
            <w:color w:val="000000"/>
            <w:kern w:val="2"/>
            <w:sz w:val="20"/>
          </w:rPr>
          <m:t>)</m:t>
        </m:r>
      </m:oMath>
      <w:r w:rsidR="000D75D5" w:rsidRPr="00F4758E">
        <w:rPr>
          <w:rFonts w:eastAsia="方正博雅宋_GBK"/>
          <w:color w:val="000000"/>
          <w:kern w:val="2"/>
          <w:sz w:val="20"/>
        </w:rPr>
        <w:t>表示。</w:t>
      </w:r>
      <w:r w:rsidR="00B14E86" w:rsidRPr="00F4758E">
        <w:rPr>
          <w:rFonts w:eastAsia="方正博雅宋_GBK"/>
          <w:color w:val="000000"/>
          <w:kern w:val="2"/>
          <w:sz w:val="20"/>
        </w:rPr>
        <w:t>经典概率书并没有将其作为一种概率分布单独表示，而是用多项（</w:t>
      </w:r>
      <w:r w:rsidR="00B14E86" w:rsidRPr="00F4758E">
        <w:rPr>
          <w:rFonts w:eastAsia="方正博雅宋_GBK"/>
          <w:color w:val="000000"/>
          <w:kern w:val="2"/>
          <w:sz w:val="20"/>
        </w:rPr>
        <w:t>Multinomial</w:t>
      </w:r>
      <w:r w:rsidR="00B14E86" w:rsidRPr="00F4758E">
        <w:rPr>
          <w:rFonts w:eastAsia="方正博雅宋_GBK"/>
          <w:color w:val="000000"/>
          <w:kern w:val="2"/>
          <w:sz w:val="20"/>
        </w:rPr>
        <w:t>）分布统称。有些参考书称其为广义</w:t>
      </w:r>
      <w:r w:rsidR="00B14E86" w:rsidRPr="00F4758E">
        <w:rPr>
          <w:rFonts w:eastAsia="方正博雅宋_GBK"/>
          <w:color w:val="000000"/>
          <w:kern w:val="2"/>
          <w:sz w:val="20"/>
        </w:rPr>
        <w:t>Bernoulli</w:t>
      </w:r>
      <w:r w:rsidR="00B14E86" w:rsidRPr="00F4758E">
        <w:rPr>
          <w:rFonts w:eastAsia="方正博雅宋_GBK"/>
          <w:color w:val="000000"/>
          <w:kern w:val="2"/>
          <w:sz w:val="20"/>
        </w:rPr>
        <w:t>分布，或离散分布。有些参考书称其为范畴分布</w:t>
      </w:r>
      <w:r w:rsidR="00B14E86" w:rsidRPr="00F4758E">
        <w:rPr>
          <w:rFonts w:eastAsia="方正博雅宋_GBK" w:hint="eastAsia"/>
          <w:color w:val="000000"/>
          <w:kern w:val="2"/>
          <w:sz w:val="20"/>
        </w:rPr>
        <w:t>（</w:t>
      </w:r>
      <w:r w:rsidR="003A7EFF">
        <w:rPr>
          <w:rFonts w:eastAsia="方正博雅宋_GBK" w:hint="eastAsia"/>
          <w:color w:val="000000"/>
          <w:kern w:val="2"/>
          <w:sz w:val="20"/>
        </w:rPr>
        <w:t>C</w:t>
      </w:r>
      <w:r w:rsidR="00B14E86" w:rsidRPr="00F4758E">
        <w:rPr>
          <w:rFonts w:eastAsia="方正博雅宋_GBK"/>
          <w:color w:val="000000"/>
          <w:kern w:val="2"/>
          <w:sz w:val="20"/>
        </w:rPr>
        <w:t xml:space="preserve">ategorical </w:t>
      </w:r>
      <w:r w:rsidR="003A7EFF">
        <w:rPr>
          <w:rFonts w:eastAsia="方正博雅宋_GBK" w:hint="eastAsia"/>
          <w:color w:val="000000"/>
          <w:kern w:val="2"/>
          <w:sz w:val="20"/>
        </w:rPr>
        <w:t>D</w:t>
      </w:r>
      <w:r w:rsidR="00B14E86" w:rsidRPr="00F4758E">
        <w:rPr>
          <w:rFonts w:eastAsia="方正博雅宋_GBK"/>
          <w:color w:val="000000"/>
          <w:kern w:val="2"/>
          <w:sz w:val="20"/>
        </w:rPr>
        <w:t>istribution</w:t>
      </w:r>
      <w:r w:rsidR="00B14E86" w:rsidRPr="00F4758E">
        <w:rPr>
          <w:rFonts w:eastAsia="方正博雅宋_GBK" w:hint="eastAsia"/>
          <w:color w:val="000000"/>
          <w:kern w:val="2"/>
          <w:sz w:val="20"/>
        </w:rPr>
        <w:t>）</w:t>
      </w:r>
      <w:r w:rsidR="00B14E86" w:rsidRPr="00F4758E">
        <w:rPr>
          <w:rFonts w:eastAsia="方正博雅宋_GBK"/>
          <w:color w:val="000000"/>
          <w:kern w:val="2"/>
          <w:sz w:val="20"/>
        </w:rPr>
        <w:t>。</w:t>
      </w:r>
    </w:p>
    <w:p w14:paraId="75FF1EDE" w14:textId="193676EA" w:rsidR="000D75D5" w:rsidRPr="00F4758E" w:rsidRDefault="000D75D5" w:rsidP="000D75D5">
      <w:pPr>
        <w:ind w:firstLine="400"/>
        <w:rPr>
          <w:rFonts w:eastAsia="方正博雅宋_GBK"/>
          <w:color w:val="000000"/>
          <w:kern w:val="2"/>
          <w:sz w:val="20"/>
        </w:rPr>
      </w:pPr>
      <w:r w:rsidRPr="00F4758E">
        <w:rPr>
          <w:rFonts w:eastAsia="方正博雅宋_GBK"/>
          <w:color w:val="000000"/>
          <w:kern w:val="2"/>
          <w:sz w:val="20"/>
        </w:rPr>
        <w:t>类似多重贝努利试验成功次数输出用二项（</w:t>
      </w:r>
      <w:proofErr w:type="spellStart"/>
      <w:r w:rsidRPr="00F4758E">
        <w:rPr>
          <w:rFonts w:eastAsia="方正博雅宋_GBK"/>
          <w:color w:val="000000"/>
          <w:kern w:val="2"/>
          <w:sz w:val="20"/>
        </w:rPr>
        <w:t>Binnomial</w:t>
      </w:r>
      <w:proofErr w:type="spellEnd"/>
      <w:r w:rsidRPr="00F4758E">
        <w:rPr>
          <w:rFonts w:eastAsia="方正博雅宋_GBK"/>
          <w:color w:val="000000"/>
          <w:kern w:val="2"/>
          <w:sz w:val="20"/>
        </w:rPr>
        <w:t>）分布表示，多重</w:t>
      </w:r>
      <w:proofErr w:type="spellStart"/>
      <w:r w:rsidRPr="00F4758E">
        <w:rPr>
          <w:rFonts w:eastAsia="方正博雅宋_GBK"/>
          <w:color w:val="000000"/>
          <w:kern w:val="2"/>
          <w:sz w:val="20"/>
        </w:rPr>
        <w:t>Multinoulli</w:t>
      </w:r>
      <w:proofErr w:type="spellEnd"/>
      <w:r w:rsidRPr="00F4758E">
        <w:rPr>
          <w:rFonts w:eastAsia="方正博雅宋_GBK"/>
          <w:color w:val="000000"/>
          <w:kern w:val="2"/>
          <w:sz w:val="20"/>
        </w:rPr>
        <w:t>的输出用多项（</w:t>
      </w:r>
      <w:r w:rsidRPr="00F4758E">
        <w:rPr>
          <w:rFonts w:eastAsia="方正博雅宋_GBK"/>
          <w:color w:val="000000"/>
          <w:kern w:val="2"/>
          <w:sz w:val="20"/>
        </w:rPr>
        <w:t>Multinomial</w:t>
      </w:r>
      <w:r w:rsidRPr="00F4758E">
        <w:rPr>
          <w:rFonts w:eastAsia="方正博雅宋_GBK"/>
          <w:color w:val="000000"/>
          <w:kern w:val="2"/>
          <w:sz w:val="20"/>
        </w:rPr>
        <w:t>）分布表示。</w:t>
      </w:r>
      <w:r w:rsidRPr="00F4758E">
        <w:rPr>
          <w:rFonts w:eastAsia="方正博雅宋_GBK"/>
          <w:color w:val="000000"/>
          <w:kern w:val="2"/>
          <w:sz w:val="20"/>
        </w:rPr>
        <w:t xml:space="preserve"> </w:t>
      </w:r>
    </w:p>
    <w:p w14:paraId="575024DB" w14:textId="1FEF3BCD" w:rsidR="000D75D5" w:rsidRPr="00F4758E" w:rsidRDefault="000D75D5" w:rsidP="000D75D5">
      <w:pPr>
        <w:ind w:firstLine="400"/>
        <w:rPr>
          <w:rFonts w:eastAsia="方正博雅宋_GBK"/>
          <w:color w:val="000000"/>
          <w:kern w:val="2"/>
          <w:sz w:val="20"/>
        </w:rPr>
      </w:pPr>
      <w:r w:rsidRPr="00F4758E">
        <w:rPr>
          <w:rFonts w:eastAsia="方正博雅宋_GBK"/>
          <w:color w:val="000000"/>
          <w:kern w:val="2"/>
          <w:sz w:val="20"/>
        </w:rPr>
        <w:t>将类别</w:t>
      </w:r>
      <m:oMath>
        <m:r>
          <w:rPr>
            <w:rFonts w:ascii="Cambria Math" w:eastAsia="方正博雅宋_GBK" w:hAnsi="Cambria Math"/>
            <w:color w:val="000000"/>
            <w:kern w:val="2"/>
            <w:sz w:val="20"/>
          </w:rPr>
          <m:t>y</m:t>
        </m:r>
      </m:oMath>
      <w:r w:rsidRPr="00F4758E">
        <w:rPr>
          <w:rFonts w:eastAsia="方正博雅宋_GBK"/>
          <w:color w:val="000000"/>
          <w:kern w:val="2"/>
          <w:sz w:val="20"/>
        </w:rPr>
        <w:t>用独热编码（编码一个为</w:t>
      </w:r>
      <m:oMath>
        <m:r>
          <m:rPr>
            <m:sty m:val="p"/>
          </m:rPr>
          <w:rPr>
            <w:rFonts w:ascii="Cambria Math" w:eastAsia="方正博雅宋_GBK" w:hAnsi="Cambria Math"/>
            <w:color w:val="000000"/>
            <w:kern w:val="2"/>
            <w:sz w:val="20"/>
          </w:rPr>
          <m:t>C</m:t>
        </m:r>
      </m:oMath>
      <w:r w:rsidRPr="00F4758E">
        <w:rPr>
          <w:rFonts w:eastAsia="方正博雅宋_GBK"/>
          <w:color w:val="000000"/>
          <w:kern w:val="2"/>
          <w:sz w:val="20"/>
        </w:rPr>
        <w:t>维向量，</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y</m:t>
            </m:r>
          </m:e>
          <m:sub>
            <m:r>
              <w:rPr>
                <w:rFonts w:ascii="Cambria Math" w:eastAsia="方正博雅宋_GBK" w:hAnsi="Cambria Math"/>
                <w:color w:val="000000"/>
                <w:kern w:val="2"/>
                <w:sz w:val="20"/>
              </w:rPr>
              <m:t>c</m:t>
            </m:r>
          </m:sub>
        </m:sSub>
        <m:r>
          <m:rPr>
            <m:scr m:val="double-struck"/>
          </m:rPr>
          <w:rPr>
            <w:rFonts w:ascii="Cambria Math" w:eastAsia="方正博雅宋_GBK" w:hAnsi="Cambria Math"/>
            <w:color w:val="000000"/>
            <w:kern w:val="2"/>
            <w:sz w:val="20"/>
          </w:rPr>
          <m:t>=I(</m:t>
        </m:r>
        <m:r>
          <w:rPr>
            <w:rFonts w:ascii="Cambria Math" w:eastAsia="方正博雅宋_GBK" w:hAnsi="Cambria Math"/>
            <w:color w:val="000000"/>
            <w:kern w:val="2"/>
            <w:sz w:val="20"/>
          </w:rPr>
          <m:t>Y=c)</m:t>
        </m:r>
      </m:oMath>
      <w:r w:rsidRPr="00F4758E">
        <w:rPr>
          <w:rFonts w:eastAsia="方正博雅宋_GBK"/>
          <w:color w:val="000000"/>
          <w:kern w:val="2"/>
          <w:sz w:val="20"/>
        </w:rPr>
        <w:t>，即当</w:t>
      </w:r>
      <m:oMath>
        <m:r>
          <w:rPr>
            <w:rFonts w:ascii="Cambria Math" w:eastAsia="方正博雅宋_GBK" w:hAnsi="Cambria Math"/>
            <w:color w:val="000000"/>
            <w:kern w:val="2"/>
            <w:sz w:val="20"/>
          </w:rPr>
          <m:t>y=c</m:t>
        </m:r>
      </m:oMath>
      <w:r w:rsidRPr="00F4758E">
        <w:rPr>
          <w:rFonts w:eastAsia="方正博雅宋_GBK"/>
          <w:color w:val="000000"/>
          <w:kern w:val="2"/>
          <w:sz w:val="20"/>
        </w:rPr>
        <w:t>时，第</w:t>
      </w:r>
      <m:oMath>
        <m:r>
          <w:rPr>
            <w:rFonts w:ascii="Cambria Math" w:eastAsia="方正博雅宋_GBK" w:hAnsi="Cambria Math"/>
            <w:color w:val="000000"/>
            <w:kern w:val="2"/>
            <w:sz w:val="20"/>
          </w:rPr>
          <m:t>c</m:t>
        </m:r>
      </m:oMath>
      <w:r w:rsidRPr="00F4758E">
        <w:rPr>
          <w:rFonts w:eastAsia="方正博雅宋_GBK"/>
          <w:color w:val="000000"/>
          <w:kern w:val="2"/>
          <w:sz w:val="20"/>
        </w:rPr>
        <w:t>维为</w:t>
      </w:r>
      <w:r w:rsidRPr="00F4758E">
        <w:rPr>
          <w:rFonts w:eastAsia="方正博雅宋_GBK"/>
          <w:color w:val="000000"/>
          <w:kern w:val="2"/>
          <w:sz w:val="20"/>
        </w:rPr>
        <w:t>1</w:t>
      </w:r>
      <w:r w:rsidRPr="00F4758E">
        <w:rPr>
          <w:rFonts w:eastAsia="方正博雅宋_GBK"/>
          <w:color w:val="000000"/>
          <w:kern w:val="2"/>
          <w:sz w:val="20"/>
        </w:rPr>
        <w:t>，其他元素均为</w:t>
      </w:r>
      <w:r w:rsidRPr="00F4758E">
        <w:rPr>
          <w:rFonts w:eastAsia="方正博雅宋_GBK"/>
          <w:color w:val="000000"/>
          <w:kern w:val="2"/>
          <w:sz w:val="20"/>
        </w:rPr>
        <w:t>0</w:t>
      </w:r>
      <w:r w:rsidRPr="00F4758E">
        <w:rPr>
          <w:rFonts w:eastAsia="方正博雅宋_GBK"/>
          <w:color w:val="000000"/>
          <w:kern w:val="2"/>
          <w:sz w:val="20"/>
        </w:rPr>
        <w:t>），记为向量</w:t>
      </w:r>
      <m:oMath>
        <m:r>
          <m:rPr>
            <m:sty m:val="bi"/>
          </m:rPr>
          <w:rPr>
            <w:rFonts w:ascii="Cambria Math" w:eastAsia="方正博雅宋_GBK" w:hAnsi="Cambria Math"/>
            <w:color w:val="000000"/>
            <w:kern w:val="2"/>
            <w:sz w:val="20"/>
          </w:rPr>
          <m:t>y</m:t>
        </m:r>
      </m:oMath>
      <w:r w:rsidRPr="00F4758E">
        <w:rPr>
          <w:rFonts w:eastAsia="方正博雅宋_GBK"/>
          <w:color w:val="000000"/>
          <w:kern w:val="2"/>
          <w:sz w:val="20"/>
        </w:rPr>
        <w:t>。则</w:t>
      </w:r>
      <w:proofErr w:type="spellStart"/>
      <w:r w:rsidRPr="00F4758E">
        <w:rPr>
          <w:rFonts w:eastAsia="方正博雅宋_GBK"/>
          <w:color w:val="000000"/>
          <w:kern w:val="2"/>
          <w:sz w:val="20"/>
        </w:rPr>
        <w:t>Multinoulli</w:t>
      </w:r>
      <w:proofErr w:type="spellEnd"/>
      <w:r w:rsidRPr="00F4758E">
        <w:rPr>
          <w:rFonts w:eastAsia="方正博雅宋_GBK"/>
          <w:color w:val="000000"/>
          <w:kern w:val="2"/>
          <w:sz w:val="20"/>
        </w:rPr>
        <w:t>分布的概率函数为</w:t>
      </w:r>
    </w:p>
    <w:tbl>
      <w:tblPr>
        <w:tblW w:w="8091" w:type="dxa"/>
        <w:tblInd w:w="134" w:type="dxa"/>
        <w:tblCellMar>
          <w:right w:w="0" w:type="dxa"/>
        </w:tblCellMar>
        <w:tblLook w:val="04A0" w:firstRow="1" w:lastRow="0" w:firstColumn="1" w:lastColumn="0" w:noHBand="0" w:noVBand="1"/>
      </w:tblPr>
      <w:tblGrid>
        <w:gridCol w:w="7143"/>
        <w:gridCol w:w="948"/>
      </w:tblGrid>
      <w:tr w:rsidR="00C4625E" w:rsidRPr="003A7EFF" w14:paraId="1C53BB88" w14:textId="77777777" w:rsidTr="00C519B5">
        <w:tc>
          <w:tcPr>
            <w:tcW w:w="7143" w:type="dxa"/>
            <w:vAlign w:val="center"/>
          </w:tcPr>
          <w:p w14:paraId="38A2C94A" w14:textId="36372398" w:rsidR="00C4625E" w:rsidRPr="003A7EFF" w:rsidRDefault="003A0C02" w:rsidP="00C9039D">
            <w:pPr>
              <w:snapToGrid w:val="0"/>
              <w:spacing w:beforeLines="20" w:before="63" w:afterLines="20" w:after="63"/>
              <w:ind w:firstLine="400"/>
              <w:rPr>
                <w:rFonts w:ascii="Times" w:hAnsi="Times" w:cs="Times"/>
                <w:sz w:val="20"/>
                <w:szCs w:val="20"/>
              </w:rPr>
            </w:pPr>
            <m:oMathPara>
              <m:oMath>
                <m:r>
                  <m:rPr>
                    <m:sty m:val="p"/>
                  </m:rPr>
                  <w:rPr>
                    <w:rFonts w:ascii="Cambria Math" w:hAnsi="Cambria Math"/>
                    <w:sz w:val="20"/>
                    <w:szCs w:val="20"/>
                  </w:rPr>
                  <m:t>Multinoulli</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m:t>
                    </m:r>
                    <m:r>
                      <m:rPr>
                        <m:sty m:val="bi"/>
                      </m:rPr>
                      <w:rPr>
                        <w:rFonts w:ascii="Cambria Math" w:hAnsi="Cambria Math"/>
                        <w:sz w:val="20"/>
                        <w:szCs w:val="20"/>
                      </w:rPr>
                      <m:t>θ</m:t>
                    </m:r>
                  </m:e>
                </m:d>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c=1</m:t>
                    </m:r>
                  </m:sub>
                  <m:sup>
                    <m:r>
                      <w:rPr>
                        <w:rFonts w:ascii="Cambria Math" w:hAnsi="Cambria Math"/>
                        <w:sz w:val="20"/>
                        <w:szCs w:val="20"/>
                      </w:rPr>
                      <m:t>C</m:t>
                    </m:r>
                  </m:sup>
                  <m:e>
                    <m:sSubSup>
                      <m:sSubSupPr>
                        <m:ctrlPr>
                          <w:rPr>
                            <w:rFonts w:ascii="Cambria Math" w:hAnsi="Cambria Math"/>
                            <w:sz w:val="20"/>
                            <w:szCs w:val="20"/>
                          </w:rPr>
                        </m:ctrlPr>
                      </m:sSubSupPr>
                      <m:e>
                        <m:r>
                          <w:rPr>
                            <w:rFonts w:ascii="Cambria Math" w:hAnsi="Cambria Math"/>
                            <w:sz w:val="20"/>
                            <w:szCs w:val="20"/>
                          </w:rPr>
                          <m:t>θ</m:t>
                        </m:r>
                      </m:e>
                      <m:sub>
                        <m:r>
                          <w:rPr>
                            <w:rFonts w:ascii="Cambria Math" w:hAnsi="Cambria Math"/>
                            <w:sz w:val="20"/>
                            <w:szCs w:val="20"/>
                          </w:rPr>
                          <m:t>c</m:t>
                        </m:r>
                      </m:sub>
                      <m:sup>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c</m:t>
                            </m:r>
                          </m:sub>
                        </m:sSub>
                      </m:sup>
                    </m:sSubSup>
                  </m:e>
                </m:nary>
                <m:r>
                  <m:rPr>
                    <m:sty m:val="p"/>
                  </m:rPr>
                  <w:rPr>
                    <w:rFonts w:ascii="Cambria Math" w:hAnsi="Cambria Math"/>
                    <w:sz w:val="20"/>
                    <w:szCs w:val="20"/>
                  </w:rPr>
                  <m:t>。</m:t>
                </m:r>
              </m:oMath>
            </m:oMathPara>
          </w:p>
        </w:tc>
        <w:tc>
          <w:tcPr>
            <w:tcW w:w="948" w:type="dxa"/>
            <w:vAlign w:val="center"/>
          </w:tcPr>
          <w:p w14:paraId="5810ECA8" w14:textId="1F8177D6" w:rsidR="00C4625E" w:rsidRPr="003A7EFF" w:rsidRDefault="00C4625E" w:rsidP="00B14E86">
            <w:pPr>
              <w:pStyle w:val="aff0"/>
              <w:snapToGrid w:val="0"/>
              <w:spacing w:beforeLines="20" w:before="63" w:afterLines="20" w:after="63"/>
              <w:rPr>
                <w:szCs w:val="20"/>
              </w:rPr>
            </w:pPr>
            <w:r w:rsidRPr="003A7EFF">
              <w:rPr>
                <w:rFonts w:hint="eastAsia"/>
                <w:szCs w:val="20"/>
              </w:rPr>
              <w:t>（</w:t>
            </w:r>
            <w:r w:rsidRPr="003A7EFF">
              <w:rPr>
                <w:rFonts w:hint="eastAsia"/>
                <w:szCs w:val="20"/>
              </w:rPr>
              <w:t>3</w:t>
            </w:r>
            <w:r w:rsidRPr="003A7EFF">
              <w:rPr>
                <w:szCs w:val="20"/>
              </w:rPr>
              <w:t>-</w:t>
            </w:r>
            <w:r w:rsidR="00B14E86" w:rsidRPr="003A7EFF">
              <w:rPr>
                <w:rFonts w:hint="eastAsia"/>
                <w:szCs w:val="20"/>
              </w:rPr>
              <w:t>35</w:t>
            </w:r>
            <w:r w:rsidRPr="003A7EFF">
              <w:rPr>
                <w:rFonts w:hint="eastAsia"/>
                <w:szCs w:val="20"/>
              </w:rPr>
              <w:t>）</w:t>
            </w:r>
          </w:p>
        </w:tc>
      </w:tr>
    </w:tbl>
    <w:p w14:paraId="534E035B" w14:textId="242BD7B5" w:rsidR="000D75D5" w:rsidRPr="003A7EFF" w:rsidRDefault="000D75D5" w:rsidP="000D75D5">
      <w:pPr>
        <w:ind w:firstLine="400"/>
        <w:rPr>
          <w:rFonts w:eastAsia="方正博雅宋_GBK"/>
          <w:color w:val="000000"/>
          <w:kern w:val="2"/>
          <w:sz w:val="20"/>
        </w:rPr>
      </w:pPr>
      <w:r w:rsidRPr="003A7EFF">
        <w:rPr>
          <w:rFonts w:eastAsia="方正博雅宋_GBK"/>
          <w:color w:val="000000"/>
          <w:kern w:val="2"/>
          <w:sz w:val="20"/>
        </w:rPr>
        <w:t>或者用标量</w:t>
      </w:r>
      <m:oMath>
        <m:r>
          <w:rPr>
            <w:rFonts w:ascii="Cambria Math" w:eastAsia="方正博雅宋_GBK" w:hAnsi="Cambria Math"/>
            <w:color w:val="000000"/>
            <w:kern w:val="2"/>
            <w:sz w:val="20"/>
          </w:rPr>
          <m:t>y</m:t>
        </m:r>
      </m:oMath>
      <w:r w:rsidRPr="003A7EFF">
        <w:rPr>
          <w:rFonts w:eastAsia="方正博雅宋_GBK"/>
          <w:color w:val="000000"/>
          <w:kern w:val="2"/>
          <w:sz w:val="20"/>
        </w:rPr>
        <w:t>表示为：</w:t>
      </w:r>
    </w:p>
    <w:tbl>
      <w:tblPr>
        <w:tblW w:w="8091" w:type="dxa"/>
        <w:tblInd w:w="134" w:type="dxa"/>
        <w:tblCellMar>
          <w:right w:w="0" w:type="dxa"/>
        </w:tblCellMar>
        <w:tblLook w:val="04A0" w:firstRow="1" w:lastRow="0" w:firstColumn="1" w:lastColumn="0" w:noHBand="0" w:noVBand="1"/>
      </w:tblPr>
      <w:tblGrid>
        <w:gridCol w:w="7143"/>
        <w:gridCol w:w="948"/>
      </w:tblGrid>
      <w:tr w:rsidR="00C9039D" w:rsidRPr="003A7EFF" w14:paraId="1DEBADBF" w14:textId="77777777" w:rsidTr="00C519B5">
        <w:tc>
          <w:tcPr>
            <w:tcW w:w="7143" w:type="dxa"/>
            <w:vAlign w:val="center"/>
          </w:tcPr>
          <w:p w14:paraId="72E3A7AD" w14:textId="6664ED38" w:rsidR="00C9039D" w:rsidRPr="003A7EFF" w:rsidRDefault="003A0C02" w:rsidP="00C9039D">
            <w:pPr>
              <w:spacing w:beforeLines="10" w:before="31" w:afterLines="10" w:after="31"/>
              <w:ind w:firstLine="400"/>
              <w:jc w:val="center"/>
              <w:rPr>
                <w:rFonts w:ascii="Times" w:hAnsi="Times" w:cs="Times"/>
                <w:sz w:val="20"/>
                <w:szCs w:val="20"/>
              </w:rPr>
            </w:pPr>
            <m:oMath>
              <m:r>
                <m:rPr>
                  <m:sty m:val="p"/>
                </m:rPr>
                <w:rPr>
                  <w:rFonts w:ascii="Cambria Math" w:hAnsi="Cambria Math"/>
                  <w:sz w:val="20"/>
                  <w:szCs w:val="20"/>
                </w:rPr>
                <m:t>Multinoulli</m:t>
              </m:r>
              <m:r>
                <w:rPr>
                  <w:rFonts w:ascii="Cambria Math" w:hAnsi="Cambria Math"/>
                  <w:sz w:val="20"/>
                  <w:szCs w:val="20"/>
                </w:rPr>
                <m:t>(y,</m:t>
              </m:r>
              <m:r>
                <m:rPr>
                  <m:sty m:val="bi"/>
                </m:rPr>
                <w:rPr>
                  <w:rFonts w:ascii="Cambria Math" w:hAnsi="Cambria Math"/>
                  <w:sz w:val="20"/>
                  <w:szCs w:val="20"/>
                </w:rPr>
                <m:t>θ</m:t>
              </m:r>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c=1</m:t>
                  </m:r>
                </m:sub>
                <m:sup>
                  <m:r>
                    <w:rPr>
                      <w:rFonts w:ascii="Cambria Math" w:hAnsi="Cambria Math"/>
                      <w:sz w:val="20"/>
                      <w:szCs w:val="20"/>
                    </w:rPr>
                    <m:t>C</m:t>
                  </m:r>
                </m:sup>
                <m:e>
                  <m:sSubSup>
                    <m:sSubSupPr>
                      <m:ctrlPr>
                        <w:rPr>
                          <w:rFonts w:ascii="Cambria Math" w:hAnsi="Cambria Math"/>
                          <w:sz w:val="20"/>
                          <w:szCs w:val="20"/>
                        </w:rPr>
                      </m:ctrlPr>
                    </m:sSubSupPr>
                    <m:e>
                      <m:r>
                        <w:rPr>
                          <w:rFonts w:ascii="Cambria Math" w:hAnsi="Cambria Math"/>
                          <w:sz w:val="20"/>
                          <w:szCs w:val="20"/>
                        </w:rPr>
                        <m:t>θ</m:t>
                      </m:r>
                    </m:e>
                    <m:sub>
                      <m:r>
                        <w:rPr>
                          <w:rFonts w:ascii="Cambria Math" w:hAnsi="Cambria Math"/>
                          <w:sz w:val="20"/>
                          <w:szCs w:val="20"/>
                        </w:rPr>
                        <m:t>c</m:t>
                      </m:r>
                    </m:sub>
                    <m:sup>
                      <m:r>
                        <m:rPr>
                          <m:scr m:val="double-struck"/>
                          <m:sty m:val="p"/>
                        </m:rPr>
                        <w:rPr>
                          <w:rFonts w:ascii="Cambria Math" w:hAnsi="Cambria Math"/>
                          <w:sz w:val="20"/>
                          <w:szCs w:val="20"/>
                        </w:rPr>
                        <m:t>I</m:t>
                      </m:r>
                      <m:r>
                        <w:rPr>
                          <w:rFonts w:ascii="Cambria Math" w:hAnsi="Cambria Math"/>
                          <w:sz w:val="20"/>
                          <w:szCs w:val="20"/>
                        </w:rPr>
                        <m:t>(y=c)</m:t>
                      </m:r>
                    </m:sup>
                  </m:sSubSup>
                </m:e>
              </m:nary>
            </m:oMath>
            <w:r w:rsidR="00B14E86" w:rsidRPr="003A7EFF">
              <w:rPr>
                <w:sz w:val="20"/>
                <w:szCs w:val="20"/>
              </w:rPr>
              <w:t>，</w:t>
            </w:r>
          </w:p>
        </w:tc>
        <w:tc>
          <w:tcPr>
            <w:tcW w:w="948" w:type="dxa"/>
            <w:vAlign w:val="center"/>
          </w:tcPr>
          <w:p w14:paraId="22A48E16" w14:textId="3DC70B99" w:rsidR="00C9039D" w:rsidRPr="003A7EFF" w:rsidRDefault="00C9039D" w:rsidP="00B14E86">
            <w:pPr>
              <w:pStyle w:val="aff0"/>
              <w:spacing w:beforeLines="10" w:before="31" w:afterLines="10" w:after="31"/>
              <w:rPr>
                <w:szCs w:val="20"/>
              </w:rPr>
            </w:pPr>
            <w:r w:rsidRPr="003A7EFF">
              <w:rPr>
                <w:rFonts w:hint="eastAsia"/>
                <w:szCs w:val="20"/>
              </w:rPr>
              <w:t>（</w:t>
            </w:r>
            <w:r w:rsidRPr="003A7EFF">
              <w:rPr>
                <w:rFonts w:hint="eastAsia"/>
                <w:szCs w:val="20"/>
              </w:rPr>
              <w:t>3</w:t>
            </w:r>
            <w:r w:rsidRPr="003A7EFF">
              <w:rPr>
                <w:szCs w:val="20"/>
              </w:rPr>
              <w:t>-</w:t>
            </w:r>
            <w:r w:rsidR="00B14E86" w:rsidRPr="003A7EFF">
              <w:rPr>
                <w:rFonts w:hint="eastAsia"/>
                <w:szCs w:val="20"/>
              </w:rPr>
              <w:t>36</w:t>
            </w:r>
            <w:r w:rsidRPr="003A7EFF">
              <w:rPr>
                <w:rFonts w:hint="eastAsia"/>
                <w:szCs w:val="20"/>
              </w:rPr>
              <w:t>）</w:t>
            </w:r>
          </w:p>
        </w:tc>
      </w:tr>
    </w:tbl>
    <w:p w14:paraId="7575445C" w14:textId="2C92745C" w:rsidR="000D75D5" w:rsidRPr="003A7EFF" w:rsidRDefault="000D75D5" w:rsidP="003A7EFF">
      <w:pPr>
        <w:rPr>
          <w:rFonts w:eastAsia="方正博雅宋_GBK"/>
          <w:color w:val="000000"/>
          <w:kern w:val="2"/>
          <w:sz w:val="20"/>
        </w:rPr>
      </w:pPr>
      <w:r w:rsidRPr="003A7EFF">
        <w:rPr>
          <w:rFonts w:eastAsia="方正博雅宋_GBK"/>
          <w:color w:val="000000"/>
          <w:kern w:val="2"/>
          <w:sz w:val="20"/>
        </w:rPr>
        <w:t>其中</w:t>
      </w:r>
      <m:oMath>
        <m:r>
          <m:rPr>
            <m:scr m:val="double-struck"/>
            <m:sty m:val="p"/>
          </m:rPr>
          <w:rPr>
            <w:rFonts w:ascii="Cambria Math" w:eastAsia="方正博雅宋_GBK" w:hAnsi="Cambria Math"/>
            <w:color w:val="000000"/>
            <w:kern w:val="2"/>
            <w:sz w:val="20"/>
          </w:rPr>
          <m:t>I(.)</m:t>
        </m:r>
      </m:oMath>
      <w:r w:rsidRPr="003A7EFF">
        <w:rPr>
          <w:rFonts w:eastAsia="方正博雅宋_GBK"/>
          <w:color w:val="000000"/>
          <w:kern w:val="2"/>
          <w:sz w:val="20"/>
        </w:rPr>
        <w:t>为</w:t>
      </w:r>
      <w:r w:rsidR="00B14E86" w:rsidRPr="003A7EFF">
        <w:rPr>
          <w:rFonts w:eastAsia="方正博雅宋_GBK" w:hint="eastAsia"/>
          <w:color w:val="000000"/>
          <w:kern w:val="2"/>
          <w:sz w:val="20"/>
        </w:rPr>
        <w:t>指示</w:t>
      </w:r>
      <w:r w:rsidRPr="003A7EFF">
        <w:rPr>
          <w:rFonts w:eastAsia="方正博雅宋_GBK"/>
          <w:color w:val="000000"/>
          <w:kern w:val="2"/>
          <w:sz w:val="20"/>
        </w:rPr>
        <w:t>函数（</w:t>
      </w:r>
      <w:r w:rsidRPr="003A7EFF">
        <w:rPr>
          <w:rFonts w:eastAsia="方正博雅宋_GBK"/>
          <w:color w:val="000000"/>
          <w:kern w:val="2"/>
          <w:sz w:val="20"/>
        </w:rPr>
        <w:t>Indicator function</w:t>
      </w:r>
      <w:r w:rsidRPr="003A7EFF">
        <w:rPr>
          <w:rFonts w:eastAsia="方正博雅宋_GBK"/>
          <w:color w:val="000000"/>
          <w:kern w:val="2"/>
          <w:sz w:val="20"/>
        </w:rPr>
        <w:t>），当括号中的条件满足时，函数值为</w:t>
      </w:r>
      <w:r w:rsidRPr="003A7EFF">
        <w:rPr>
          <w:rFonts w:eastAsia="方正博雅宋_GBK"/>
          <w:color w:val="000000"/>
          <w:kern w:val="2"/>
          <w:sz w:val="20"/>
        </w:rPr>
        <w:t>1</w:t>
      </w:r>
      <w:r w:rsidRPr="003A7EFF">
        <w:rPr>
          <w:rFonts w:eastAsia="方正博雅宋_GBK"/>
          <w:color w:val="000000"/>
          <w:kern w:val="2"/>
          <w:sz w:val="20"/>
        </w:rPr>
        <w:t>，否则为</w:t>
      </w:r>
      <w:r w:rsidRPr="003A7EFF">
        <w:rPr>
          <w:rFonts w:eastAsia="方正博雅宋_GBK"/>
          <w:color w:val="000000"/>
          <w:kern w:val="2"/>
          <w:sz w:val="20"/>
        </w:rPr>
        <w:t>0</w:t>
      </w:r>
      <w:r w:rsidRPr="003A7EFF">
        <w:rPr>
          <w:rFonts w:eastAsia="方正博雅宋_GBK"/>
          <w:color w:val="000000"/>
          <w:kern w:val="2"/>
          <w:sz w:val="20"/>
        </w:rPr>
        <w:t>。</w:t>
      </w:r>
    </w:p>
    <w:p w14:paraId="2ECC84AB" w14:textId="7D25AECE" w:rsidR="000D75D5" w:rsidRPr="003A7EFF" w:rsidRDefault="000D75D5" w:rsidP="000D75D5">
      <w:pPr>
        <w:ind w:firstLine="400"/>
        <w:rPr>
          <w:rFonts w:eastAsia="方正博雅宋_GBK"/>
          <w:color w:val="000000"/>
          <w:kern w:val="2"/>
          <w:sz w:val="20"/>
        </w:rPr>
      </w:pPr>
      <w:r w:rsidRPr="003A7EFF">
        <w:rPr>
          <w:rFonts w:eastAsia="方正博雅宋_GBK"/>
          <w:color w:val="000000"/>
          <w:kern w:val="2"/>
          <w:sz w:val="20"/>
        </w:rPr>
        <w:t>类似两类分类模型推导，假设概率</w:t>
      </w:r>
      <m:oMath>
        <m:r>
          <w:rPr>
            <w:rFonts w:ascii="Cambria Math" w:eastAsia="方正博雅宋_GBK" w:hAnsi="Cambria Math"/>
            <w:color w:val="000000"/>
            <w:kern w:val="2"/>
            <w:sz w:val="20"/>
          </w:rPr>
          <m:t>P(Y=c|</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oMath>
      <w:r w:rsidRPr="003A7EFF">
        <w:rPr>
          <w:rFonts w:eastAsia="方正博雅宋_GBK"/>
          <w:color w:val="000000"/>
          <w:kern w:val="2"/>
          <w:sz w:val="20"/>
        </w:rPr>
        <w:t>可以由</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z</m:t>
            </m:r>
          </m:e>
          <m:sub>
            <m:r>
              <w:rPr>
                <w:rFonts w:ascii="Cambria Math" w:eastAsia="方正博雅宋_GBK" w:hAnsi="Cambria Math"/>
                <w:color w:val="000000"/>
                <w:kern w:val="2"/>
                <w:sz w:val="20"/>
              </w:rPr>
              <m:t>c</m:t>
            </m:r>
          </m:sub>
        </m:sSub>
        <m:r>
          <w:rPr>
            <w:rFonts w:ascii="Cambria Math" w:eastAsia="方正博雅宋_GBK" w:hAnsi="Cambria Math"/>
            <w:color w:val="000000"/>
            <w:kern w:val="2"/>
            <w:sz w:val="20"/>
          </w:rPr>
          <m:t>=</m:t>
        </m:r>
        <m:sSubSup>
          <m:sSubSupPr>
            <m:ctrlPr>
              <w:rPr>
                <w:rFonts w:ascii="Cambria Math" w:eastAsia="方正博雅宋_GBK" w:hAnsi="Cambria Math"/>
                <w:i/>
                <w:color w:val="000000"/>
                <w:kern w:val="2"/>
                <w:sz w:val="20"/>
              </w:rPr>
            </m:ctrlPr>
          </m:sSubSupPr>
          <m:e>
            <m:r>
              <m:rPr>
                <m:sty m:val="bi"/>
              </m:rPr>
              <w:rPr>
                <w:rFonts w:ascii="Cambria Math" w:eastAsia="方正博雅宋_GBK" w:hAnsi="Cambria Math"/>
                <w:color w:val="000000"/>
                <w:kern w:val="2"/>
                <w:sz w:val="20"/>
              </w:rPr>
              <m:t>w</m:t>
            </m:r>
          </m:e>
          <m:sub>
            <m:r>
              <w:rPr>
                <w:rFonts w:ascii="Cambria Math" w:eastAsia="方正博雅宋_GBK" w:hAnsi="Cambria Math"/>
                <w:color w:val="000000"/>
                <w:kern w:val="2"/>
                <w:sz w:val="20"/>
              </w:rPr>
              <m:t>c</m:t>
            </m:r>
          </m:sub>
          <m:sup>
            <m:r>
              <m:rPr>
                <m:sty m:val="p"/>
              </m:rPr>
              <w:rPr>
                <w:rFonts w:ascii="Cambria Math" w:eastAsia="方正博雅宋_GBK" w:hAnsi="Cambria Math"/>
                <w:color w:val="000000"/>
                <w:kern w:val="2"/>
                <w:sz w:val="20"/>
              </w:rPr>
              <m:t>T</m:t>
            </m:r>
          </m:sup>
        </m:sSubSup>
        <m:r>
          <m:rPr>
            <m:sty m:val="bi"/>
          </m:rPr>
          <w:rPr>
            <w:rFonts w:ascii="Cambria Math" w:eastAsia="方正博雅宋_GBK" w:hAnsi="Cambria Math"/>
            <w:color w:val="000000"/>
            <w:kern w:val="2"/>
            <w:sz w:val="20"/>
          </w:rPr>
          <m:t>x</m:t>
        </m:r>
      </m:oMath>
      <w:r w:rsidRPr="003A7EFF">
        <w:rPr>
          <w:rFonts w:eastAsia="方正博雅宋_GBK"/>
          <w:color w:val="000000"/>
          <w:kern w:val="2"/>
          <w:sz w:val="20"/>
        </w:rPr>
        <w:t>再经过</w:t>
      </w:r>
      <m:oMath>
        <m:r>
          <m:rPr>
            <m:sty m:val="p"/>
          </m:rPr>
          <w:rPr>
            <w:rFonts w:ascii="Cambria Math" w:eastAsia="方正博雅宋_GBK" w:hAnsi="Cambria Math" w:hint="eastAsia"/>
            <w:color w:val="000000"/>
            <w:kern w:val="2"/>
            <w:sz w:val="20"/>
          </w:rPr>
          <m:t>S</m:t>
        </m:r>
        <m:r>
          <m:rPr>
            <m:sty m:val="p"/>
          </m:rPr>
          <w:rPr>
            <w:rFonts w:ascii="Cambria Math" w:eastAsia="方正博雅宋_GBK" w:hAnsi="Cambria Math"/>
            <w:color w:val="000000"/>
            <w:kern w:val="2"/>
            <w:sz w:val="20"/>
          </w:rPr>
          <m:t>igmoid</m:t>
        </m:r>
      </m:oMath>
      <w:r w:rsidRPr="003A7EFF">
        <w:rPr>
          <w:rFonts w:eastAsia="方正博雅宋_GBK"/>
          <w:color w:val="000000"/>
          <w:kern w:val="2"/>
          <w:sz w:val="20"/>
        </w:rPr>
        <w:t>函数变换得到，且</w:t>
      </w:r>
      <m:oMath>
        <m:nary>
          <m:naryPr>
            <m:chr m:val="∑"/>
            <m:limLoc m:val="undOvr"/>
            <m:ctrlPr>
              <w:rPr>
                <w:rFonts w:ascii="Cambria Math" w:eastAsia="方正博雅宋_GBK" w:hAnsi="Cambria Math"/>
                <w:i/>
                <w:color w:val="000000"/>
                <w:kern w:val="2"/>
                <w:sz w:val="20"/>
              </w:rPr>
            </m:ctrlPr>
          </m:naryPr>
          <m:sub>
            <m:r>
              <w:rPr>
                <w:rFonts w:ascii="Cambria Math" w:eastAsia="方正博雅宋_GBK" w:hAnsi="Cambria Math"/>
                <w:color w:val="000000"/>
                <w:kern w:val="2"/>
                <w:sz w:val="20"/>
              </w:rPr>
              <m:t>c=1</m:t>
            </m:r>
          </m:sub>
          <m:sup>
            <m:r>
              <w:rPr>
                <w:rFonts w:ascii="Cambria Math" w:eastAsia="方正博雅宋_GBK" w:hAnsi="Cambria Math"/>
                <w:color w:val="000000"/>
                <w:kern w:val="2"/>
                <w:sz w:val="20"/>
              </w:rPr>
              <m:t>C</m:t>
            </m:r>
          </m:sup>
          <m:e>
            <m:r>
              <w:rPr>
                <w:rFonts w:ascii="Cambria Math" w:eastAsia="方正博雅宋_GBK" w:hAnsi="Cambria Math"/>
                <w:color w:val="000000"/>
                <w:kern w:val="2"/>
                <w:sz w:val="20"/>
              </w:rPr>
              <m:t>P</m:t>
            </m:r>
          </m:e>
        </m:nary>
        <m:r>
          <w:rPr>
            <w:rFonts w:ascii="Cambria Math" w:eastAsia="方正博雅宋_GBK" w:hAnsi="Cambria Math"/>
            <w:color w:val="000000"/>
            <w:kern w:val="2"/>
            <w:sz w:val="20"/>
          </w:rPr>
          <m:t>(Y=c|</m:t>
        </m:r>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)=1</m:t>
        </m:r>
      </m:oMath>
      <w:r w:rsidRPr="003A7EFF">
        <w:rPr>
          <w:rFonts w:eastAsia="方正博雅宋_GBK"/>
          <w:color w:val="000000"/>
          <w:kern w:val="2"/>
          <w:sz w:val="20"/>
        </w:rPr>
        <w:t>，得到</w:t>
      </w:r>
    </w:p>
    <w:tbl>
      <w:tblPr>
        <w:tblW w:w="8091" w:type="dxa"/>
        <w:tblInd w:w="134" w:type="dxa"/>
        <w:tblCellMar>
          <w:right w:w="0" w:type="dxa"/>
        </w:tblCellMar>
        <w:tblLook w:val="04A0" w:firstRow="1" w:lastRow="0" w:firstColumn="1" w:lastColumn="0" w:noHBand="0" w:noVBand="1"/>
      </w:tblPr>
      <w:tblGrid>
        <w:gridCol w:w="7143"/>
        <w:gridCol w:w="948"/>
      </w:tblGrid>
      <w:tr w:rsidR="00C9039D" w:rsidRPr="003A7EFF" w14:paraId="317C8CAD" w14:textId="77777777" w:rsidTr="00C519B5">
        <w:tc>
          <w:tcPr>
            <w:tcW w:w="7143" w:type="dxa"/>
            <w:vAlign w:val="center"/>
          </w:tcPr>
          <w:p w14:paraId="770A68B6" w14:textId="3CAD1CD7" w:rsidR="00C9039D" w:rsidRPr="003A7EFF" w:rsidRDefault="00C9039D" w:rsidP="001C0421">
            <w:pPr>
              <w:snapToGrid w:val="0"/>
              <w:spacing w:beforeLines="30" w:before="94" w:afterLines="30" w:after="94"/>
              <w:ind w:firstLine="400"/>
              <w:rPr>
                <w:rFonts w:ascii="Times" w:hAnsi="Times" w:cs="Times"/>
                <w:sz w:val="20"/>
                <w:szCs w:val="20"/>
              </w:rPr>
            </w:pPr>
            <m:oMathPara>
              <m:oMath>
                <m:r>
                  <w:rPr>
                    <w:rFonts w:ascii="Cambria Math" w:hAnsi="Cambria Math"/>
                    <w:sz w:val="20"/>
                    <w:szCs w:val="20"/>
                  </w:rPr>
                  <m:t>P(Y=c|</m:t>
                </m:r>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W</m:t>
                </m:r>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e</m:t>
                        </m:r>
                      </m:e>
                      <m:sup>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c</m:t>
                            </m:r>
                          </m:sub>
                        </m:sSub>
                      </m:sup>
                    </m:sSup>
                  </m:num>
                  <m:den>
                    <m:nary>
                      <m:naryPr>
                        <m:chr m:val="∑"/>
                        <m:limLoc m:val="undOvr"/>
                        <m:ctrlPr>
                          <w:rPr>
                            <w:rFonts w:ascii="Cambria Math" w:hAnsi="Cambria Math"/>
                            <w:sz w:val="20"/>
                            <w:szCs w:val="20"/>
                          </w:rPr>
                        </m:ctrlPr>
                      </m:naryPr>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=1</m:t>
                        </m:r>
                      </m:sub>
                      <m:sup>
                        <m:r>
                          <w:rPr>
                            <w:rFonts w:ascii="Cambria Math" w:hAnsi="Cambria Math"/>
                            <w:sz w:val="20"/>
                            <w:szCs w:val="20"/>
                          </w:rPr>
                          <m:t>C</m:t>
                        </m:r>
                      </m:sup>
                      <m:e>
                        <m:sSup>
                          <m:sSupPr>
                            <m:ctrlPr>
                              <w:rPr>
                                <w:rFonts w:ascii="Cambria Math" w:hAnsi="Cambria Math"/>
                                <w:sz w:val="20"/>
                                <w:szCs w:val="20"/>
                              </w:rPr>
                            </m:ctrlPr>
                          </m:sSupPr>
                          <m:e>
                            <m:r>
                              <w:rPr>
                                <w:rFonts w:ascii="Cambria Math" w:hAnsi="Cambria Math"/>
                                <w:sz w:val="20"/>
                                <w:szCs w:val="20"/>
                              </w:rPr>
                              <m:t>e</m:t>
                            </m:r>
                          </m:e>
                          <m:sup>
                            <m:sSub>
                              <m:sSubPr>
                                <m:ctrlPr>
                                  <w:rPr>
                                    <w:rFonts w:ascii="Cambria Math" w:hAnsi="Cambria Math"/>
                                    <w:sz w:val="20"/>
                                    <w:szCs w:val="20"/>
                                  </w:rPr>
                                </m:ctrlPr>
                              </m:sSubPr>
                              <m:e>
                                <m:r>
                                  <w:rPr>
                                    <w:rFonts w:ascii="Cambria Math" w:hAnsi="Cambria Math"/>
                                    <w:sz w:val="20"/>
                                    <w:szCs w:val="20"/>
                                  </w:rPr>
                                  <m:t>z</m:t>
                                </m:r>
                              </m:e>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sub>
                            </m:sSub>
                          </m:sup>
                        </m:sSup>
                      </m:e>
                    </m:nary>
                  </m:den>
                </m:f>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e</m:t>
                        </m:r>
                      </m:e>
                      <m:sup>
                        <m:sSubSup>
                          <m:sSubSupPr>
                            <m:ctrlPr>
                              <w:rPr>
                                <w:rFonts w:ascii="Cambria Math" w:hAnsi="Cambria Math"/>
                                <w:i/>
                                <w:sz w:val="20"/>
                                <w:szCs w:val="20"/>
                              </w:rPr>
                            </m:ctrlPr>
                          </m:sSubSupPr>
                          <m:e>
                            <m:r>
                              <m:rPr>
                                <m:sty m:val="bi"/>
                              </m:rPr>
                              <w:rPr>
                                <w:rFonts w:ascii="Cambria Math" w:hAnsi="Cambria Math"/>
                                <w:sz w:val="20"/>
                                <w:szCs w:val="20"/>
                              </w:rPr>
                              <m:t>w</m:t>
                            </m:r>
                          </m:e>
                          <m:sub>
                            <m:r>
                              <w:rPr>
                                <w:rFonts w:ascii="Cambria Math" w:hAnsi="Cambria Math"/>
                                <w:sz w:val="20"/>
                                <w:szCs w:val="20"/>
                              </w:rPr>
                              <m:t>c</m:t>
                            </m:r>
                          </m:sub>
                          <m:sup>
                            <m:r>
                              <m:rPr>
                                <m:sty m:val="p"/>
                              </m:rPr>
                              <w:rPr>
                                <w:rFonts w:ascii="Cambria Math" w:hAnsi="Cambria Math"/>
                                <w:sz w:val="20"/>
                                <w:szCs w:val="20"/>
                              </w:rPr>
                              <m:t>T</m:t>
                            </m:r>
                          </m:sup>
                        </m:sSubSup>
                        <m:r>
                          <m:rPr>
                            <m:sty m:val="bi"/>
                          </m:rPr>
                          <w:rPr>
                            <w:rFonts w:ascii="Cambria Math" w:hAnsi="Cambria Math"/>
                            <w:sz w:val="20"/>
                            <w:szCs w:val="20"/>
                          </w:rPr>
                          <m:t>x</m:t>
                        </m:r>
                      </m:sup>
                    </m:sSup>
                  </m:num>
                  <m:den>
                    <m:nary>
                      <m:naryPr>
                        <m:chr m:val="∑"/>
                        <m:limLoc m:val="undOvr"/>
                        <m:ctrlPr>
                          <w:rPr>
                            <w:rFonts w:ascii="Cambria Math" w:hAnsi="Cambria Math"/>
                            <w:sz w:val="20"/>
                            <w:szCs w:val="20"/>
                          </w:rPr>
                        </m:ctrlPr>
                      </m:naryPr>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=1</m:t>
                        </m:r>
                      </m:sub>
                      <m:sup>
                        <m:r>
                          <w:rPr>
                            <w:rFonts w:ascii="Cambria Math" w:hAnsi="Cambria Math"/>
                            <w:sz w:val="20"/>
                            <w:szCs w:val="20"/>
                          </w:rPr>
                          <m:t>C</m:t>
                        </m:r>
                      </m:sup>
                      <m:e>
                        <m:sSup>
                          <m:sSupPr>
                            <m:ctrlPr>
                              <w:rPr>
                                <w:rFonts w:ascii="Cambria Math" w:hAnsi="Cambria Math"/>
                                <w:sz w:val="20"/>
                                <w:szCs w:val="20"/>
                              </w:rPr>
                            </m:ctrlPr>
                          </m:sSupPr>
                          <m:e>
                            <m:r>
                              <w:rPr>
                                <w:rFonts w:ascii="Cambria Math" w:hAnsi="Cambria Math"/>
                                <w:sz w:val="20"/>
                                <w:szCs w:val="20"/>
                              </w:rPr>
                              <m:t>e</m:t>
                            </m:r>
                          </m:e>
                          <m:sup>
                            <m:sSubSup>
                              <m:sSubSupPr>
                                <m:ctrlPr>
                                  <w:rPr>
                                    <w:rFonts w:ascii="Cambria Math" w:hAnsi="Cambria Math"/>
                                    <w:i/>
                                    <w:sz w:val="20"/>
                                    <w:szCs w:val="20"/>
                                  </w:rPr>
                                </m:ctrlPr>
                              </m:sSubSupPr>
                              <m:e>
                                <m:r>
                                  <m:rPr>
                                    <m:sty m:val="bi"/>
                                  </m:rPr>
                                  <w:rPr>
                                    <w:rFonts w:ascii="Cambria Math" w:hAnsi="Cambria Math"/>
                                    <w:sz w:val="20"/>
                                    <w:szCs w:val="20"/>
                                  </w:rPr>
                                  <m:t>w</m:t>
                                </m:r>
                              </m:e>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sub>
                              <m:sup>
                                <m:r>
                                  <m:rPr>
                                    <m:sty m:val="p"/>
                                  </m:rPr>
                                  <w:rPr>
                                    <w:rFonts w:ascii="Cambria Math" w:hAnsi="Cambria Math"/>
                                    <w:sz w:val="20"/>
                                    <w:szCs w:val="20"/>
                                  </w:rPr>
                                  <m:t>T</m:t>
                                </m:r>
                              </m:sup>
                            </m:sSubSup>
                            <m:r>
                              <m:rPr>
                                <m:sty m:val="bi"/>
                              </m:rPr>
                              <w:rPr>
                                <w:rFonts w:ascii="Cambria Math" w:hAnsi="Cambria Math"/>
                                <w:sz w:val="20"/>
                                <w:szCs w:val="20"/>
                              </w:rPr>
                              <m:t>x</m:t>
                            </m:r>
                          </m:sup>
                        </m:sSup>
                      </m:e>
                    </m:nary>
                  </m:den>
                </m:f>
                <m:r>
                  <m:rPr>
                    <m:sty m:val="p"/>
                  </m:rPr>
                  <w:rPr>
                    <w:rFonts w:ascii="Cambria Math" w:hAnsi="Cambria Math"/>
                    <w:sz w:val="20"/>
                    <w:szCs w:val="20"/>
                  </w:rPr>
                  <m:t>。</m:t>
                </m:r>
              </m:oMath>
            </m:oMathPara>
          </w:p>
        </w:tc>
        <w:tc>
          <w:tcPr>
            <w:tcW w:w="948" w:type="dxa"/>
            <w:vAlign w:val="center"/>
          </w:tcPr>
          <w:p w14:paraId="65601117" w14:textId="6EA2BF33" w:rsidR="00C9039D" w:rsidRPr="003A7EFF" w:rsidRDefault="00C9039D" w:rsidP="00B14E86">
            <w:pPr>
              <w:pStyle w:val="aff0"/>
              <w:snapToGrid w:val="0"/>
              <w:spacing w:beforeLines="30" w:before="94" w:afterLines="30" w:after="94"/>
              <w:rPr>
                <w:szCs w:val="20"/>
              </w:rPr>
            </w:pPr>
            <w:r w:rsidRPr="003A7EFF">
              <w:rPr>
                <w:rFonts w:hint="eastAsia"/>
                <w:szCs w:val="20"/>
              </w:rPr>
              <w:t>（</w:t>
            </w:r>
            <w:r w:rsidRPr="003A7EFF">
              <w:rPr>
                <w:rFonts w:hint="eastAsia"/>
                <w:szCs w:val="20"/>
              </w:rPr>
              <w:t>3</w:t>
            </w:r>
            <w:r w:rsidRPr="003A7EFF">
              <w:rPr>
                <w:szCs w:val="20"/>
              </w:rPr>
              <w:t>-</w:t>
            </w:r>
            <w:r w:rsidR="00B14E86" w:rsidRPr="003A7EFF">
              <w:rPr>
                <w:rFonts w:hint="eastAsia"/>
                <w:szCs w:val="20"/>
              </w:rPr>
              <w:t>37</w:t>
            </w:r>
            <w:r w:rsidRPr="003A7EFF">
              <w:rPr>
                <w:rFonts w:hint="eastAsia"/>
                <w:szCs w:val="20"/>
              </w:rPr>
              <w:t>）</w:t>
            </w:r>
          </w:p>
        </w:tc>
      </w:tr>
    </w:tbl>
    <w:p w14:paraId="122DA337" w14:textId="77777777" w:rsidR="000D75D5" w:rsidRPr="003A7EFF" w:rsidRDefault="000D75D5" w:rsidP="000D75D5">
      <w:pPr>
        <w:ind w:firstLine="400"/>
        <w:rPr>
          <w:rFonts w:eastAsia="方正博雅宋_GBK"/>
          <w:color w:val="000000"/>
          <w:kern w:val="2"/>
          <w:sz w:val="20"/>
        </w:rPr>
      </w:pPr>
      <w:r w:rsidRPr="003A7EFF">
        <w:rPr>
          <w:rFonts w:eastAsia="方正博雅宋_GBK"/>
          <w:color w:val="000000"/>
          <w:kern w:val="2"/>
          <w:sz w:val="20"/>
        </w:rPr>
        <w:t>上述等式右边为</w:t>
      </w:r>
      <w:proofErr w:type="spellStart"/>
      <w:r w:rsidRPr="003A7EFF">
        <w:rPr>
          <w:rFonts w:eastAsia="方正博雅宋_GBK"/>
          <w:color w:val="000000"/>
          <w:kern w:val="2"/>
          <w:sz w:val="20"/>
        </w:rPr>
        <w:t>Softmax</w:t>
      </w:r>
      <w:proofErr w:type="spellEnd"/>
      <w:r w:rsidRPr="003A7EFF">
        <w:rPr>
          <w:rFonts w:eastAsia="方正博雅宋_GBK"/>
          <w:color w:val="000000"/>
          <w:kern w:val="2"/>
          <w:sz w:val="20"/>
        </w:rPr>
        <w:t>函数：</w:t>
      </w:r>
    </w:p>
    <w:tbl>
      <w:tblPr>
        <w:tblW w:w="8091" w:type="dxa"/>
        <w:tblInd w:w="134" w:type="dxa"/>
        <w:tblCellMar>
          <w:right w:w="0" w:type="dxa"/>
        </w:tblCellMar>
        <w:tblLook w:val="04A0" w:firstRow="1" w:lastRow="0" w:firstColumn="1" w:lastColumn="0" w:noHBand="0" w:noVBand="1"/>
      </w:tblPr>
      <w:tblGrid>
        <w:gridCol w:w="7143"/>
        <w:gridCol w:w="948"/>
      </w:tblGrid>
      <w:tr w:rsidR="00C9039D" w:rsidRPr="003A7EFF" w14:paraId="46511A75" w14:textId="77777777" w:rsidTr="00C519B5">
        <w:tc>
          <w:tcPr>
            <w:tcW w:w="7143" w:type="dxa"/>
            <w:vAlign w:val="center"/>
          </w:tcPr>
          <w:p w14:paraId="7BDB2AB3" w14:textId="77777777" w:rsidR="00C9039D" w:rsidRPr="003A7EFF" w:rsidRDefault="00C9039D" w:rsidP="00C9039D">
            <w:pPr>
              <w:spacing w:beforeLines="10" w:before="31" w:afterLines="10" w:after="31"/>
              <w:ind w:firstLine="400"/>
              <w:rPr>
                <w:rFonts w:ascii="Times" w:hAnsi="Times" w:cs="Times"/>
                <w:sz w:val="20"/>
                <w:szCs w:val="20"/>
              </w:rPr>
            </w:pPr>
            <m:oMathPara>
              <m:oMath>
                <m:r>
                  <w:rPr>
                    <w:rFonts w:ascii="Cambria Math" w:hAnsi="Cambria Math"/>
                    <w:sz w:val="20"/>
                    <w:szCs w:val="20"/>
                  </w:rPr>
                  <m:t>σ(</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c</m:t>
                    </m:r>
                  </m:sub>
                </m:sSub>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e</m:t>
                        </m:r>
                      </m:e>
                      <m:sup>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c</m:t>
                            </m:r>
                          </m:sub>
                        </m:sSub>
                      </m:sup>
                    </m:sSup>
                  </m:num>
                  <m:den>
                    <m:nary>
                      <m:naryPr>
                        <m:chr m:val="∑"/>
                        <m:limLoc m:val="undOvr"/>
                        <m:ctrlPr>
                          <w:rPr>
                            <w:rFonts w:ascii="Cambria Math" w:hAnsi="Cambria Math"/>
                            <w:sz w:val="20"/>
                            <w:szCs w:val="20"/>
                          </w:rPr>
                        </m:ctrlPr>
                      </m:naryPr>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=1</m:t>
                        </m:r>
                      </m:sub>
                      <m:sup>
                        <m:r>
                          <w:rPr>
                            <w:rFonts w:ascii="Cambria Math" w:hAnsi="Cambria Math"/>
                            <w:sz w:val="20"/>
                            <w:szCs w:val="20"/>
                          </w:rPr>
                          <m:t>C</m:t>
                        </m:r>
                      </m:sup>
                      <m:e>
                        <m:sSup>
                          <m:sSupPr>
                            <m:ctrlPr>
                              <w:rPr>
                                <w:rFonts w:ascii="Cambria Math" w:hAnsi="Cambria Math"/>
                                <w:sz w:val="20"/>
                                <w:szCs w:val="20"/>
                              </w:rPr>
                            </m:ctrlPr>
                          </m:sSupPr>
                          <m:e>
                            <m:r>
                              <w:rPr>
                                <w:rFonts w:ascii="Cambria Math" w:hAnsi="Cambria Math"/>
                                <w:sz w:val="20"/>
                                <w:szCs w:val="20"/>
                              </w:rPr>
                              <m:t>e</m:t>
                            </m:r>
                          </m:e>
                          <m:sup>
                            <m:sSub>
                              <m:sSubPr>
                                <m:ctrlPr>
                                  <w:rPr>
                                    <w:rFonts w:ascii="Cambria Math" w:hAnsi="Cambria Math"/>
                                    <w:sz w:val="20"/>
                                    <w:szCs w:val="20"/>
                                  </w:rPr>
                                </m:ctrlPr>
                              </m:sSubPr>
                              <m:e>
                                <m:r>
                                  <w:rPr>
                                    <w:rFonts w:ascii="Cambria Math" w:hAnsi="Cambria Math"/>
                                    <w:sz w:val="20"/>
                                    <w:szCs w:val="20"/>
                                  </w:rPr>
                                  <m:t>z</m:t>
                                </m:r>
                              </m:e>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sub>
                            </m:sSub>
                          </m:sup>
                        </m:sSup>
                      </m:e>
                    </m:nary>
                  </m:den>
                </m:f>
                <m:r>
                  <m:rPr>
                    <m:sty m:val="p"/>
                  </m:rPr>
                  <w:rPr>
                    <w:rFonts w:ascii="Cambria Math" w:hAnsi="Cambria Math"/>
                    <w:sz w:val="20"/>
                    <w:szCs w:val="20"/>
                  </w:rPr>
                  <m:t>。</m:t>
                </m:r>
              </m:oMath>
            </m:oMathPara>
          </w:p>
        </w:tc>
        <w:tc>
          <w:tcPr>
            <w:tcW w:w="948" w:type="dxa"/>
            <w:vAlign w:val="center"/>
          </w:tcPr>
          <w:p w14:paraId="22021E4C" w14:textId="050E023D" w:rsidR="00C9039D" w:rsidRPr="003A7EFF" w:rsidRDefault="00C9039D" w:rsidP="00B14E86">
            <w:pPr>
              <w:pStyle w:val="aff0"/>
              <w:spacing w:beforeLines="10" w:before="31" w:afterLines="10" w:after="31"/>
              <w:rPr>
                <w:szCs w:val="20"/>
              </w:rPr>
            </w:pPr>
            <w:r w:rsidRPr="003A7EFF">
              <w:rPr>
                <w:rFonts w:hint="eastAsia"/>
                <w:szCs w:val="20"/>
              </w:rPr>
              <w:t>（</w:t>
            </w:r>
            <w:r w:rsidRPr="003A7EFF">
              <w:rPr>
                <w:rFonts w:hint="eastAsia"/>
                <w:szCs w:val="20"/>
              </w:rPr>
              <w:t>3</w:t>
            </w:r>
            <w:r w:rsidRPr="003A7EFF">
              <w:rPr>
                <w:szCs w:val="20"/>
              </w:rPr>
              <w:t>-</w:t>
            </w:r>
            <w:r w:rsidR="00B14E86" w:rsidRPr="003A7EFF">
              <w:rPr>
                <w:rFonts w:hint="eastAsia"/>
                <w:szCs w:val="20"/>
              </w:rPr>
              <w:t>38</w:t>
            </w:r>
            <w:r w:rsidRPr="003A7EFF">
              <w:rPr>
                <w:rFonts w:hint="eastAsia"/>
                <w:szCs w:val="20"/>
              </w:rPr>
              <w:t>）</w:t>
            </w:r>
          </w:p>
        </w:tc>
      </w:tr>
    </w:tbl>
    <w:p w14:paraId="7380A649" w14:textId="3C0B8BFF" w:rsidR="000D75D5" w:rsidRPr="003A7EFF" w:rsidRDefault="000D75D5" w:rsidP="003A7EFF">
      <w:pPr>
        <w:ind w:firstLine="400"/>
        <w:rPr>
          <w:rFonts w:eastAsia="方正博雅宋_GBK"/>
          <w:color w:val="000000"/>
          <w:kern w:val="2"/>
          <w:sz w:val="20"/>
        </w:rPr>
      </w:pPr>
      <w:proofErr w:type="spellStart"/>
      <w:r w:rsidRPr="003A7EFF">
        <w:rPr>
          <w:rFonts w:eastAsia="方正博雅宋_GBK"/>
          <w:color w:val="000000"/>
          <w:kern w:val="2"/>
          <w:sz w:val="20"/>
        </w:rPr>
        <w:lastRenderedPageBreak/>
        <w:t>Softmax</w:t>
      </w:r>
      <w:proofErr w:type="spellEnd"/>
      <w:r w:rsidRPr="003A7EFF">
        <w:rPr>
          <w:rFonts w:eastAsia="方正博雅宋_GBK"/>
          <w:color w:val="000000"/>
          <w:kern w:val="2"/>
          <w:sz w:val="20"/>
        </w:rPr>
        <w:t>函数为</w:t>
      </w:r>
      <m:oMath>
        <m:r>
          <m:rPr>
            <m:sty m:val="p"/>
          </m:rPr>
          <w:rPr>
            <w:rFonts w:ascii="Cambria Math" w:eastAsia="方正博雅宋_GBK" w:hAnsi="Cambria Math" w:hint="eastAsia"/>
            <w:color w:val="000000"/>
            <w:kern w:val="2"/>
            <w:sz w:val="20"/>
          </w:rPr>
          <m:t>S</m:t>
        </m:r>
        <m:r>
          <m:rPr>
            <m:sty m:val="p"/>
          </m:rPr>
          <w:rPr>
            <w:rFonts w:ascii="Cambria Math" w:eastAsia="方正博雅宋_GBK" w:hAnsi="Cambria Math"/>
            <w:color w:val="000000"/>
            <w:kern w:val="2"/>
            <w:sz w:val="20"/>
          </w:rPr>
          <m:t>igmoid</m:t>
        </m:r>
      </m:oMath>
      <w:r w:rsidRPr="003A7EFF">
        <w:rPr>
          <w:rFonts w:eastAsia="方正博雅宋_GBK"/>
          <w:color w:val="000000"/>
          <w:kern w:val="2"/>
          <w:sz w:val="20"/>
        </w:rPr>
        <w:t>函数的推广，将</w:t>
      </w:r>
      <m:oMath>
        <m:r>
          <m:rPr>
            <m:sty m:val="p"/>
          </m:rPr>
          <w:rPr>
            <w:rFonts w:ascii="Cambria Math" w:eastAsia="方正博雅宋_GBK" w:hAnsi="Cambria Math"/>
            <w:color w:val="000000"/>
            <w:kern w:val="2"/>
            <w:sz w:val="20"/>
          </w:rPr>
          <m:t>C</m:t>
        </m:r>
      </m:oMath>
      <w:r w:rsidRPr="003A7EFF">
        <w:rPr>
          <w:rFonts w:eastAsia="方正博雅宋_GBK"/>
          <w:color w:val="000000"/>
          <w:kern w:val="2"/>
          <w:sz w:val="20"/>
        </w:rPr>
        <w:t>维向量的每个元素转换为</w:t>
      </w:r>
      <w:r w:rsidRPr="003A7EFF">
        <w:rPr>
          <w:rFonts w:eastAsia="方正博雅宋_GBK"/>
          <w:color w:val="000000"/>
          <w:kern w:val="2"/>
          <w:sz w:val="20"/>
        </w:rPr>
        <w:t>[0,1]</w:t>
      </w:r>
      <w:r w:rsidRPr="003A7EFF">
        <w:rPr>
          <w:rFonts w:eastAsia="方正博雅宋_GBK"/>
          <w:color w:val="000000"/>
          <w:kern w:val="2"/>
          <w:sz w:val="20"/>
        </w:rPr>
        <w:t>的数，且变换后元素之和为</w:t>
      </w:r>
      <w:r w:rsidRPr="003A7EFF">
        <w:rPr>
          <w:rFonts w:eastAsia="方正博雅宋_GBK"/>
          <w:color w:val="000000"/>
          <w:kern w:val="2"/>
          <w:sz w:val="20"/>
        </w:rPr>
        <w:t>1</w:t>
      </w:r>
      <w:r w:rsidRPr="003A7EFF">
        <w:rPr>
          <w:rFonts w:eastAsia="方正博雅宋_GBK"/>
          <w:color w:val="000000"/>
          <w:kern w:val="2"/>
          <w:sz w:val="20"/>
        </w:rPr>
        <w:t>。因此多类分类器又被称为</w:t>
      </w:r>
      <w:proofErr w:type="spellStart"/>
      <w:r w:rsidRPr="003A7EFF">
        <w:rPr>
          <w:rFonts w:eastAsia="方正博雅宋_GBK"/>
          <w:color w:val="000000"/>
          <w:kern w:val="2"/>
          <w:sz w:val="20"/>
        </w:rPr>
        <w:t>Softmax</w:t>
      </w:r>
      <w:proofErr w:type="spellEnd"/>
      <w:r w:rsidRPr="003A7EFF">
        <w:rPr>
          <w:rFonts w:eastAsia="方正博雅宋_GBK"/>
          <w:color w:val="000000"/>
          <w:kern w:val="2"/>
          <w:sz w:val="20"/>
        </w:rPr>
        <w:t>分类器。</w:t>
      </w:r>
      <w:r w:rsidR="00B14E86" w:rsidRPr="003A7EFF">
        <w:rPr>
          <w:rFonts w:eastAsia="方正博雅宋_GBK" w:hint="eastAsia"/>
          <w:color w:val="000000"/>
          <w:kern w:val="2"/>
          <w:sz w:val="20"/>
        </w:rPr>
        <w:t>对</w:t>
      </w:r>
      <w:proofErr w:type="spellStart"/>
      <w:r w:rsidRPr="003A7EFF">
        <w:rPr>
          <w:rFonts w:eastAsia="方正博雅宋_GBK"/>
          <w:color w:val="000000"/>
          <w:kern w:val="2"/>
          <w:sz w:val="20"/>
        </w:rPr>
        <w:t>Softmax</w:t>
      </w:r>
      <w:proofErr w:type="spellEnd"/>
      <w:r w:rsidR="00B14E86" w:rsidRPr="003A7EFF">
        <w:rPr>
          <w:rFonts w:eastAsia="方正博雅宋_GBK"/>
          <w:color w:val="000000"/>
          <w:kern w:val="2"/>
          <w:sz w:val="20"/>
        </w:rPr>
        <w:t>分类器，我们</w:t>
      </w:r>
      <w:r w:rsidRPr="003A7EFF">
        <w:rPr>
          <w:rFonts w:eastAsia="方正博雅宋_GBK"/>
          <w:color w:val="000000"/>
          <w:kern w:val="2"/>
          <w:sz w:val="20"/>
        </w:rPr>
        <w:t>用</w:t>
      </w:r>
      <m:oMath>
        <m:r>
          <m:rPr>
            <m:sty m:val="bi"/>
          </m:rPr>
          <w:rPr>
            <w:rFonts w:ascii="Cambria Math" w:eastAsia="方正博雅宋_GBK" w:hAnsi="Cambria Math"/>
            <w:color w:val="000000"/>
            <w:kern w:val="2"/>
            <w:sz w:val="20"/>
          </w:rPr>
          <m:t>μ</m:t>
        </m:r>
      </m:oMath>
      <w:r w:rsidRPr="003A7EFF">
        <w:rPr>
          <w:rFonts w:eastAsia="方正博雅宋_GBK"/>
          <w:color w:val="000000"/>
          <w:kern w:val="2"/>
          <w:sz w:val="20"/>
        </w:rPr>
        <w:t>表示</w:t>
      </w:r>
      <w:proofErr w:type="spellStart"/>
      <w:r w:rsidRPr="003A7EFF">
        <w:rPr>
          <w:rFonts w:eastAsia="方正博雅宋_GBK"/>
          <w:color w:val="000000"/>
          <w:kern w:val="2"/>
          <w:sz w:val="20"/>
        </w:rPr>
        <w:t>Multinoulli</w:t>
      </w:r>
      <w:proofErr w:type="spellEnd"/>
      <w:r w:rsidRPr="003A7EFF">
        <w:rPr>
          <w:rFonts w:eastAsia="方正博雅宋_GBK"/>
          <w:color w:val="000000"/>
          <w:kern w:val="2"/>
          <w:sz w:val="20"/>
        </w:rPr>
        <w:t>分布的参数：</w:t>
      </w:r>
    </w:p>
    <w:tbl>
      <w:tblPr>
        <w:tblW w:w="8091" w:type="dxa"/>
        <w:tblInd w:w="134" w:type="dxa"/>
        <w:tblCellMar>
          <w:right w:w="0" w:type="dxa"/>
        </w:tblCellMar>
        <w:tblLook w:val="04A0" w:firstRow="1" w:lastRow="0" w:firstColumn="1" w:lastColumn="0" w:noHBand="0" w:noVBand="1"/>
      </w:tblPr>
      <w:tblGrid>
        <w:gridCol w:w="7143"/>
        <w:gridCol w:w="948"/>
      </w:tblGrid>
      <w:tr w:rsidR="00C9039D" w:rsidRPr="003A7EFF" w14:paraId="67BCDDB2" w14:textId="77777777" w:rsidTr="00C519B5">
        <w:tc>
          <w:tcPr>
            <w:tcW w:w="7143" w:type="dxa"/>
            <w:vAlign w:val="center"/>
          </w:tcPr>
          <w:p w14:paraId="29782C84" w14:textId="75EE3803" w:rsidR="00C9039D" w:rsidRPr="003A7EFF" w:rsidRDefault="00B12255" w:rsidP="001C0421">
            <w:pPr>
              <w:snapToGrid w:val="0"/>
              <w:spacing w:beforeLines="30" w:before="94" w:afterLines="30" w:after="94"/>
              <w:ind w:firstLine="400"/>
              <w:rPr>
                <w:rFonts w:ascii="Times" w:hAnsi="Times" w:cs="Times"/>
                <w:sz w:val="20"/>
                <w:szCs w:val="20"/>
              </w:rPr>
            </w:pPr>
            <m:oMathPara>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c</m:t>
                    </m:r>
                  </m:sub>
                </m:sSub>
                <m:r>
                  <w:rPr>
                    <w:rFonts w:ascii="Cambria Math" w:hAnsi="Cambria Math"/>
                    <w:sz w:val="20"/>
                    <w:szCs w:val="20"/>
                  </w:rPr>
                  <m:t>=P(Y=c|</m:t>
                </m:r>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W</m:t>
                </m:r>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e</m:t>
                        </m:r>
                      </m:e>
                      <m:sup>
                        <m:sSubSup>
                          <m:sSubSupPr>
                            <m:ctrlPr>
                              <w:rPr>
                                <w:rFonts w:ascii="Cambria Math" w:hAnsi="Cambria Math"/>
                                <w:i/>
                                <w:sz w:val="20"/>
                                <w:szCs w:val="20"/>
                              </w:rPr>
                            </m:ctrlPr>
                          </m:sSubSupPr>
                          <m:e>
                            <m:r>
                              <m:rPr>
                                <m:sty m:val="bi"/>
                              </m:rPr>
                              <w:rPr>
                                <w:rFonts w:ascii="Cambria Math" w:hAnsi="Cambria Math"/>
                                <w:sz w:val="20"/>
                                <w:szCs w:val="20"/>
                              </w:rPr>
                              <m:t>w</m:t>
                            </m:r>
                          </m:e>
                          <m:sub>
                            <m:r>
                              <w:rPr>
                                <w:rFonts w:ascii="Cambria Math" w:hAnsi="Cambria Math"/>
                                <w:sz w:val="20"/>
                                <w:szCs w:val="20"/>
                              </w:rPr>
                              <m:t>c</m:t>
                            </m:r>
                          </m:sub>
                          <m:sup>
                            <m:r>
                              <m:rPr>
                                <m:sty m:val="p"/>
                              </m:rPr>
                              <w:rPr>
                                <w:rFonts w:ascii="Cambria Math" w:hAnsi="Cambria Math"/>
                                <w:sz w:val="20"/>
                                <w:szCs w:val="20"/>
                              </w:rPr>
                              <m:t>T</m:t>
                            </m:r>
                          </m:sup>
                        </m:sSubSup>
                        <m:r>
                          <m:rPr>
                            <m:sty m:val="bi"/>
                          </m:rPr>
                          <w:rPr>
                            <w:rFonts w:ascii="Cambria Math" w:hAnsi="Cambria Math"/>
                            <w:sz w:val="20"/>
                            <w:szCs w:val="20"/>
                          </w:rPr>
                          <m:t>x</m:t>
                        </m:r>
                      </m:sup>
                    </m:sSup>
                  </m:num>
                  <m:den>
                    <m:nary>
                      <m:naryPr>
                        <m:chr m:val="∑"/>
                        <m:limLoc m:val="undOvr"/>
                        <m:ctrlPr>
                          <w:rPr>
                            <w:rFonts w:ascii="Cambria Math" w:hAnsi="Cambria Math"/>
                            <w:sz w:val="20"/>
                            <w:szCs w:val="20"/>
                          </w:rPr>
                        </m:ctrlPr>
                      </m:naryPr>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r>
                          <w:rPr>
                            <w:rFonts w:ascii="Cambria Math" w:hAnsi="Cambria Math"/>
                            <w:sz w:val="20"/>
                            <w:szCs w:val="20"/>
                          </w:rPr>
                          <m:t>=1</m:t>
                        </m:r>
                      </m:sub>
                      <m:sup>
                        <m:r>
                          <w:rPr>
                            <w:rFonts w:ascii="Cambria Math" w:hAnsi="Cambria Math"/>
                            <w:sz w:val="20"/>
                            <w:szCs w:val="20"/>
                          </w:rPr>
                          <m:t>C</m:t>
                        </m:r>
                      </m:sup>
                      <m:e>
                        <m:sSup>
                          <m:sSupPr>
                            <m:ctrlPr>
                              <w:rPr>
                                <w:rFonts w:ascii="Cambria Math" w:hAnsi="Cambria Math"/>
                                <w:sz w:val="20"/>
                                <w:szCs w:val="20"/>
                              </w:rPr>
                            </m:ctrlPr>
                          </m:sSupPr>
                          <m:e>
                            <m:r>
                              <w:rPr>
                                <w:rFonts w:ascii="Cambria Math" w:hAnsi="Cambria Math"/>
                                <w:sz w:val="20"/>
                                <w:szCs w:val="20"/>
                              </w:rPr>
                              <m:t>e</m:t>
                            </m:r>
                          </m:e>
                          <m:sup>
                            <m:sSubSup>
                              <m:sSubSupPr>
                                <m:ctrlPr>
                                  <w:rPr>
                                    <w:rFonts w:ascii="Cambria Math" w:hAnsi="Cambria Math"/>
                                    <w:i/>
                                    <w:sz w:val="20"/>
                                    <w:szCs w:val="20"/>
                                  </w:rPr>
                                </m:ctrlPr>
                              </m:sSubSupPr>
                              <m:e>
                                <m:r>
                                  <m:rPr>
                                    <m:sty m:val="bi"/>
                                  </m:rPr>
                                  <w:rPr>
                                    <w:rFonts w:ascii="Cambria Math" w:hAnsi="Cambria Math"/>
                                    <w:sz w:val="20"/>
                                    <w:szCs w:val="20"/>
                                  </w:rPr>
                                  <m:t>w</m:t>
                                </m:r>
                              </m:e>
                              <m:sub>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sub>
                              <m:sup>
                                <m:r>
                                  <m:rPr>
                                    <m:sty m:val="p"/>
                                  </m:rPr>
                                  <w:rPr>
                                    <w:rFonts w:ascii="Cambria Math" w:hAnsi="Cambria Math"/>
                                    <w:sz w:val="20"/>
                                    <w:szCs w:val="20"/>
                                  </w:rPr>
                                  <m:t>T</m:t>
                                </m:r>
                              </m:sup>
                            </m:sSubSup>
                            <m:r>
                              <m:rPr>
                                <m:sty m:val="bi"/>
                              </m:rPr>
                              <w:rPr>
                                <w:rFonts w:ascii="Cambria Math" w:hAnsi="Cambria Math"/>
                                <w:sz w:val="20"/>
                                <w:szCs w:val="20"/>
                              </w:rPr>
                              <m:t>x</m:t>
                            </m:r>
                          </m:sup>
                        </m:sSup>
                      </m:e>
                    </m:nary>
                  </m:den>
                </m:f>
                <m:r>
                  <m:rPr>
                    <m:sty m:val="p"/>
                  </m:rPr>
                  <w:rPr>
                    <w:rFonts w:ascii="Cambria Math" w:hAnsi="Cambria Math"/>
                    <w:sz w:val="20"/>
                    <w:szCs w:val="20"/>
                  </w:rPr>
                  <m:t>。</m:t>
                </m:r>
              </m:oMath>
            </m:oMathPara>
          </w:p>
        </w:tc>
        <w:tc>
          <w:tcPr>
            <w:tcW w:w="948" w:type="dxa"/>
            <w:vAlign w:val="center"/>
          </w:tcPr>
          <w:p w14:paraId="0250904F" w14:textId="7B638DF6" w:rsidR="00C9039D" w:rsidRPr="003A7EFF" w:rsidRDefault="00C9039D" w:rsidP="00B14E86">
            <w:pPr>
              <w:pStyle w:val="aff0"/>
              <w:snapToGrid w:val="0"/>
              <w:spacing w:beforeLines="30" w:before="94" w:afterLines="30" w:after="94"/>
              <w:rPr>
                <w:szCs w:val="20"/>
              </w:rPr>
            </w:pPr>
            <w:r w:rsidRPr="003A7EFF">
              <w:rPr>
                <w:rFonts w:hint="eastAsia"/>
                <w:szCs w:val="20"/>
              </w:rPr>
              <w:t>（</w:t>
            </w:r>
            <w:r w:rsidRPr="003A7EFF">
              <w:rPr>
                <w:rFonts w:hint="eastAsia"/>
                <w:szCs w:val="20"/>
              </w:rPr>
              <w:t>3</w:t>
            </w:r>
            <w:r w:rsidRPr="003A7EFF">
              <w:rPr>
                <w:szCs w:val="20"/>
              </w:rPr>
              <w:t>-</w:t>
            </w:r>
            <w:r w:rsidR="00B14E86" w:rsidRPr="003A7EFF">
              <w:rPr>
                <w:rFonts w:hint="eastAsia"/>
                <w:szCs w:val="20"/>
              </w:rPr>
              <w:t>39</w:t>
            </w:r>
            <w:r w:rsidRPr="003A7EFF">
              <w:rPr>
                <w:rFonts w:hint="eastAsia"/>
                <w:szCs w:val="20"/>
              </w:rPr>
              <w:t>）</w:t>
            </w:r>
          </w:p>
        </w:tc>
      </w:tr>
    </w:tbl>
    <w:p w14:paraId="0E4B7398" w14:textId="68DBB29D" w:rsidR="000D75D5" w:rsidRPr="003A7EFF" w:rsidRDefault="00B14E86" w:rsidP="00B14E86">
      <w:pPr>
        <w:ind w:firstLine="400"/>
        <w:rPr>
          <w:rFonts w:eastAsia="方正博雅宋_GBK"/>
          <w:color w:val="000000"/>
          <w:kern w:val="2"/>
          <w:sz w:val="20"/>
        </w:rPr>
      </w:pPr>
      <w:r w:rsidRPr="003A7EFF">
        <w:rPr>
          <w:rFonts w:eastAsia="方正博雅宋_GBK" w:hint="eastAsia"/>
          <w:color w:val="000000"/>
          <w:kern w:val="2"/>
          <w:sz w:val="20"/>
        </w:rPr>
        <w:t>用</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y</m:t>
            </m:r>
          </m:e>
          <m:sub>
            <m:r>
              <w:rPr>
                <w:rFonts w:ascii="Cambria Math" w:eastAsia="方正博雅宋_GBK" w:hAnsi="Cambria Math"/>
                <w:color w:val="000000"/>
                <w:kern w:val="2"/>
                <w:sz w:val="20"/>
              </w:rPr>
              <m:t>c</m:t>
            </m:r>
          </m:sub>
        </m:sSub>
      </m:oMath>
      <w:r w:rsidR="000D75D5" w:rsidRPr="003A7EFF">
        <w:rPr>
          <w:rFonts w:eastAsia="方正博雅宋_GBK"/>
          <w:color w:val="000000"/>
          <w:kern w:val="2"/>
          <w:sz w:val="20"/>
        </w:rPr>
        <w:t>表示</w:t>
      </w:r>
      <w:r w:rsidR="00E52837" w:rsidRPr="003A7EFF">
        <w:rPr>
          <w:rFonts w:eastAsia="方正博雅宋_GBK" w:hint="eastAsia"/>
          <w:color w:val="000000"/>
          <w:kern w:val="2"/>
          <w:sz w:val="20"/>
        </w:rPr>
        <w:t>标签</w:t>
      </w:r>
      <w:r w:rsidR="000D75D5" w:rsidRPr="003A7EFF">
        <w:rPr>
          <w:rFonts w:eastAsia="方正博雅宋_GBK"/>
          <w:color w:val="000000"/>
          <w:kern w:val="2"/>
          <w:sz w:val="20"/>
        </w:rPr>
        <w:t>向量</w:t>
      </w:r>
      <m:oMath>
        <m:r>
          <w:rPr>
            <w:rFonts w:ascii="Cambria Math" w:eastAsia="方正博雅宋_GBK" w:hAnsi="Cambria Math"/>
            <w:color w:val="000000"/>
            <w:kern w:val="2"/>
            <w:sz w:val="20"/>
          </w:rPr>
          <m:t>y</m:t>
        </m:r>
      </m:oMath>
      <w:r w:rsidR="000D75D5" w:rsidRPr="003A7EFF">
        <w:rPr>
          <w:rFonts w:eastAsia="方正博雅宋_GBK"/>
          <w:color w:val="000000"/>
          <w:kern w:val="2"/>
          <w:sz w:val="20"/>
        </w:rPr>
        <w:t>的第</w:t>
      </w:r>
      <m:oMath>
        <m:r>
          <w:rPr>
            <w:rFonts w:ascii="Cambria Math" w:eastAsia="方正博雅宋_GBK" w:hAnsi="Cambria Math"/>
            <w:color w:val="000000"/>
            <w:kern w:val="2"/>
            <w:sz w:val="20"/>
          </w:rPr>
          <m:t>c</m:t>
        </m:r>
      </m:oMath>
      <w:r w:rsidR="000D75D5" w:rsidRPr="003A7EFF">
        <w:rPr>
          <w:rFonts w:eastAsia="方正博雅宋_GBK"/>
          <w:color w:val="000000"/>
          <w:kern w:val="2"/>
          <w:sz w:val="20"/>
        </w:rPr>
        <w:t>个元素，</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μ</m:t>
            </m:r>
          </m:e>
          <m:sub>
            <m:r>
              <w:rPr>
                <w:rFonts w:ascii="Cambria Math" w:eastAsia="方正博雅宋_GBK" w:hAnsi="Cambria Math"/>
                <w:color w:val="000000"/>
                <w:kern w:val="2"/>
                <w:sz w:val="20"/>
              </w:rPr>
              <m:t>c</m:t>
            </m:r>
          </m:sub>
        </m:sSub>
      </m:oMath>
      <w:r w:rsidR="000D75D5" w:rsidRPr="003A7EFF">
        <w:rPr>
          <w:rFonts w:eastAsia="方正博雅宋_GBK"/>
          <w:color w:val="000000"/>
          <w:kern w:val="2"/>
          <w:sz w:val="20"/>
        </w:rPr>
        <w:t>表示模型预测概率向量</w:t>
      </w:r>
      <m:oMath>
        <m:r>
          <w:rPr>
            <w:rFonts w:ascii="Cambria Math" w:eastAsia="方正博雅宋_GBK" w:hAnsi="Cambria Math"/>
            <w:color w:val="000000"/>
            <w:kern w:val="2"/>
            <w:sz w:val="20"/>
          </w:rPr>
          <m:t>μ</m:t>
        </m:r>
      </m:oMath>
      <w:r w:rsidR="000D75D5" w:rsidRPr="003A7EFF">
        <w:rPr>
          <w:rFonts w:eastAsia="方正博雅宋_GBK"/>
          <w:color w:val="000000"/>
          <w:kern w:val="2"/>
          <w:sz w:val="20"/>
        </w:rPr>
        <w:t>的第</w:t>
      </w:r>
      <m:oMath>
        <m:r>
          <w:rPr>
            <w:rFonts w:ascii="Cambria Math" w:eastAsia="方正博雅宋_GBK" w:hAnsi="Cambria Math"/>
            <w:color w:val="000000"/>
            <w:kern w:val="2"/>
            <w:sz w:val="20"/>
          </w:rPr>
          <m:t>c</m:t>
        </m:r>
      </m:oMath>
      <w:r w:rsidR="000D75D5" w:rsidRPr="003A7EFF">
        <w:rPr>
          <w:rFonts w:eastAsia="方正博雅宋_GBK"/>
          <w:color w:val="000000"/>
          <w:kern w:val="2"/>
          <w:sz w:val="20"/>
        </w:rPr>
        <w:t>个元素，则</w:t>
      </w:r>
      <w:proofErr w:type="spellStart"/>
      <w:r w:rsidR="000D75D5" w:rsidRPr="003A7EFF">
        <w:rPr>
          <w:rFonts w:eastAsia="方正博雅宋_GBK"/>
          <w:color w:val="000000"/>
          <w:kern w:val="2"/>
          <w:sz w:val="20"/>
        </w:rPr>
        <w:t>Softmax</w:t>
      </w:r>
      <w:proofErr w:type="spellEnd"/>
      <w:r w:rsidR="000D75D5" w:rsidRPr="003A7EFF">
        <w:rPr>
          <w:rFonts w:eastAsia="方正博雅宋_GBK"/>
          <w:color w:val="000000"/>
          <w:kern w:val="2"/>
          <w:sz w:val="20"/>
        </w:rPr>
        <w:t>分类模型的</w:t>
      </w:r>
      <w:r w:rsidRPr="003A7EFF">
        <w:rPr>
          <w:rFonts w:eastAsia="方正博雅宋_GBK" w:hint="eastAsia"/>
          <w:color w:val="000000"/>
          <w:kern w:val="2"/>
          <w:sz w:val="20"/>
        </w:rPr>
        <w:t>负</w:t>
      </w:r>
      <w:r w:rsidR="000D75D5" w:rsidRPr="003A7EFF">
        <w:rPr>
          <w:rFonts w:eastAsia="方正博雅宋_GBK"/>
          <w:color w:val="000000"/>
          <w:kern w:val="2"/>
          <w:sz w:val="20"/>
        </w:rPr>
        <w:t>log</w:t>
      </w:r>
      <w:r w:rsidR="000D75D5" w:rsidRPr="003A7EFF">
        <w:rPr>
          <w:rFonts w:eastAsia="方正博雅宋_GBK"/>
          <w:color w:val="000000"/>
          <w:kern w:val="2"/>
          <w:sz w:val="20"/>
        </w:rPr>
        <w:t>似然</w:t>
      </w:r>
      <w:r w:rsidRPr="003A7EFF">
        <w:rPr>
          <w:rFonts w:eastAsia="方正博雅宋_GBK" w:hint="eastAsia"/>
          <w:color w:val="000000"/>
          <w:kern w:val="2"/>
          <w:sz w:val="20"/>
        </w:rPr>
        <w:t>损失</w:t>
      </w:r>
      <w:r w:rsidR="000D75D5" w:rsidRPr="003A7EFF">
        <w:rPr>
          <w:rFonts w:eastAsia="方正博雅宋_GBK"/>
          <w:color w:val="000000"/>
          <w:kern w:val="2"/>
          <w:sz w:val="20"/>
        </w:rPr>
        <w:t>函数为：</w:t>
      </w:r>
    </w:p>
    <w:tbl>
      <w:tblPr>
        <w:tblW w:w="0" w:type="auto"/>
        <w:jc w:val="center"/>
        <w:tblLook w:val="04A0" w:firstRow="1" w:lastRow="0" w:firstColumn="1" w:lastColumn="0" w:noHBand="0" w:noVBand="1"/>
      </w:tblPr>
      <w:tblGrid>
        <w:gridCol w:w="7172"/>
        <w:gridCol w:w="983"/>
      </w:tblGrid>
      <w:tr w:rsidR="000D75D5" w:rsidRPr="003A7EFF" w14:paraId="66C7E2EB" w14:textId="77777777" w:rsidTr="001C0421">
        <w:trPr>
          <w:jc w:val="center"/>
        </w:trPr>
        <w:tc>
          <w:tcPr>
            <w:tcW w:w="7172" w:type="dxa"/>
            <w:vAlign w:val="center"/>
          </w:tcPr>
          <w:p w14:paraId="7F9E540C" w14:textId="0861AAFC" w:rsidR="000D75D5" w:rsidRPr="003A7EFF" w:rsidRDefault="00B12255" w:rsidP="00E52837">
            <w:pPr>
              <w:ind w:firstLine="400"/>
              <w:rPr>
                <w:sz w:val="20"/>
                <w:szCs w:val="20"/>
              </w:rPr>
            </w:pPr>
            <m:oMathPara>
              <m:oMath>
                <m:m>
                  <m:mPr>
                    <m:plcHide m:val="1"/>
                    <m:mcs>
                      <m:mc>
                        <m:mcPr>
                          <m:count m:val="1"/>
                          <m:mcJc m:val="right"/>
                        </m:mcPr>
                      </m:mc>
                      <m:mc>
                        <m:mcPr>
                          <m:count m:val="1"/>
                          <m:mcJc m:val="left"/>
                        </m:mcPr>
                      </m:mc>
                    </m:mcs>
                    <m:ctrlPr>
                      <w:rPr>
                        <w:rFonts w:ascii="Cambria Math" w:hAnsi="Cambria Math"/>
                        <w:sz w:val="20"/>
                        <w:szCs w:val="20"/>
                      </w:rPr>
                    </m:ctrlPr>
                  </m:mPr>
                  <m:mr>
                    <m:e>
                      <m:r>
                        <m:rPr>
                          <m:scr m:val="script"/>
                          <m:sty m:val="p"/>
                        </m:rPr>
                        <w:rPr>
                          <w:rFonts w:ascii="Cambria Math" w:hAnsi="Cambria Math"/>
                          <w:sz w:val="20"/>
                          <w:szCs w:val="20"/>
                        </w:rPr>
                        <m:t>L</m:t>
                      </m:r>
                      <m:d>
                        <m:dPr>
                          <m:ctrlPr>
                            <w:rPr>
                              <w:rFonts w:ascii="Cambria Math" w:hAnsi="Cambria Math"/>
                              <w:sz w:val="20"/>
                              <w:szCs w:val="20"/>
                            </w:rPr>
                          </m:ctrlPr>
                        </m:dPr>
                        <m:e>
                          <m:r>
                            <m:rPr>
                              <m:sty m:val="bi"/>
                            </m:rPr>
                            <w:rPr>
                              <w:rFonts w:ascii="Cambria Math" w:hAnsi="Cambria Math"/>
                              <w:sz w:val="20"/>
                              <w:szCs w:val="20"/>
                            </w:rPr>
                            <m:t>μ</m:t>
                          </m:r>
                          <m:r>
                            <w:rPr>
                              <w:rFonts w:ascii="Cambria Math" w:eastAsia="华文楷体" w:hAnsi="Cambria Math" w:cs="华文楷体"/>
                              <w:sz w:val="20"/>
                              <w:szCs w:val="20"/>
                            </w:rPr>
                            <m:t>,</m:t>
                          </m:r>
                          <m:r>
                            <m:rPr>
                              <m:sty m:val="bi"/>
                            </m:rPr>
                            <w:rPr>
                              <w:rFonts w:ascii="Cambria Math" w:eastAsia="华文楷体" w:hAnsi="Cambria Math" w:cs="华文楷体"/>
                              <w:sz w:val="20"/>
                              <w:szCs w:val="20"/>
                            </w:rPr>
                            <m:t>y</m:t>
                          </m:r>
                        </m:e>
                      </m:d>
                    </m:e>
                    <m:e>
                      <m:r>
                        <w:rPr>
                          <w:rFonts w:ascii="Cambria Math" w:hAnsi="Cambria Math"/>
                          <w:sz w:val="20"/>
                          <w:szCs w:val="20"/>
                        </w:rPr>
                        <m:t>=-</m:t>
                      </m:r>
                      <m:r>
                        <m:rPr>
                          <m:sty m:val="p"/>
                        </m:rPr>
                        <w:rPr>
                          <w:rFonts w:ascii="Cambria Math" w:hAnsi="Cambria Math"/>
                          <w:sz w:val="20"/>
                          <w:szCs w:val="20"/>
                        </w:rPr>
                        <m:t>ln</m:t>
                      </m:r>
                      <m:func>
                        <m:funcPr>
                          <m:ctrlPr>
                            <w:rPr>
                              <w:rFonts w:ascii="Cambria Math" w:hAnsi="Cambria Math"/>
                              <w:sz w:val="20"/>
                              <w:szCs w:val="20"/>
                            </w:rPr>
                          </m:ctrlPr>
                        </m:funcPr>
                        <m:fName>
                          <m:d>
                            <m:dPr>
                              <m:ctrlPr>
                                <w:rPr>
                                  <w:rFonts w:ascii="Cambria Math" w:hAnsi="Cambria Math"/>
                                  <w:sz w:val="20"/>
                                  <w:szCs w:val="20"/>
                                </w:rPr>
                              </m:ctrlPr>
                            </m:dPr>
                            <m:e>
                              <m:r>
                                <w:rPr>
                                  <w:rFonts w:ascii="Cambria Math" w:hAnsi="Cambria Math"/>
                                  <w:sz w:val="20"/>
                                  <w:szCs w:val="20"/>
                                </w:rPr>
                                <m:t>p</m:t>
                              </m:r>
                              <m:d>
                                <m:dPr>
                                  <m:ctrlPr>
                                    <w:rPr>
                                      <w:rFonts w:ascii="Cambria Math" w:hAnsi="Cambria Math"/>
                                      <w:i/>
                                      <w:sz w:val="20"/>
                                      <w:szCs w:val="20"/>
                                    </w:rPr>
                                  </m:ctrlPr>
                                </m:dPr>
                                <m:e>
                                  <m:r>
                                    <m:rPr>
                                      <m:sty m:val="bi"/>
                                    </m:rPr>
                                    <w:rPr>
                                      <w:rFonts w:ascii="Cambria Math" w:eastAsia="华文楷体" w:hAnsi="Cambria Math" w:cs="华文楷体"/>
                                      <w:sz w:val="20"/>
                                      <w:szCs w:val="20"/>
                                    </w:rPr>
                                    <m:t>y</m:t>
                                  </m:r>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W</m:t>
                                  </m:r>
                                </m:e>
                              </m:d>
                            </m:e>
                          </m:d>
                          <m:ctrlPr>
                            <w:rPr>
                              <w:rFonts w:ascii="Cambria Math" w:hAnsi="Cambria Math"/>
                              <w:i/>
                              <w:sz w:val="20"/>
                              <w:szCs w:val="20"/>
                            </w:rPr>
                          </m:ctrlPr>
                        </m:fName>
                        <m:e>
                          <m:r>
                            <w:rPr>
                              <w:rFonts w:ascii="Cambria Math" w:hAnsi="Cambria Math"/>
                              <w:sz w:val="20"/>
                              <w:szCs w:val="20"/>
                            </w:rPr>
                            <m:t>=</m:t>
                          </m:r>
                          <m:r>
                            <m:rPr>
                              <m:sty m:val="p"/>
                            </m:rPr>
                            <w:rPr>
                              <w:rFonts w:ascii="Cambria Math" w:hAnsi="Cambria Math"/>
                              <w:sz w:val="20"/>
                              <w:szCs w:val="20"/>
                            </w:rPr>
                            <m:t>ln</m:t>
                          </m:r>
                          <m:d>
                            <m:dPr>
                              <m:ctrlPr>
                                <w:rPr>
                                  <w:rFonts w:ascii="Cambria Math" w:hAnsi="Cambria Math"/>
                                  <w:i/>
                                  <w:sz w:val="20"/>
                                  <w:szCs w:val="20"/>
                                </w:rPr>
                              </m:ctrlPr>
                            </m:dPr>
                            <m:e>
                              <m:nary>
                                <m:naryPr>
                                  <m:chr m:val="∏"/>
                                  <m:limLoc m:val="undOvr"/>
                                  <m:ctrlPr>
                                    <w:rPr>
                                      <w:rFonts w:ascii="Cambria Math" w:hAnsi="Cambria Math"/>
                                      <w:sz w:val="20"/>
                                      <w:szCs w:val="20"/>
                                    </w:rPr>
                                  </m:ctrlPr>
                                </m:naryPr>
                                <m:sub>
                                  <m:r>
                                    <w:rPr>
                                      <w:rFonts w:ascii="Cambria Math" w:hAnsi="Cambria Math"/>
                                      <w:sz w:val="20"/>
                                      <w:szCs w:val="20"/>
                                    </w:rPr>
                                    <m:t>c=1</m:t>
                                  </m:r>
                                </m:sub>
                                <m:sup>
                                  <m:r>
                                    <w:rPr>
                                      <w:rFonts w:ascii="Cambria Math" w:hAnsi="Cambria Math"/>
                                      <w:sz w:val="20"/>
                                      <w:szCs w:val="20"/>
                                    </w:rPr>
                                    <m:t>C</m:t>
                                  </m:r>
                                </m:sup>
                                <m:e>
                                  <m:sSubSup>
                                    <m:sSubSupPr>
                                      <m:ctrlPr>
                                        <w:rPr>
                                          <w:rFonts w:ascii="Cambria Math" w:hAnsi="Cambria Math"/>
                                          <w:sz w:val="20"/>
                                          <w:szCs w:val="20"/>
                                        </w:rPr>
                                      </m:ctrlPr>
                                    </m:sSubSupPr>
                                    <m:e>
                                      <m:r>
                                        <w:rPr>
                                          <w:rFonts w:ascii="Cambria Math" w:hAnsi="Cambria Math"/>
                                          <w:sz w:val="20"/>
                                          <w:szCs w:val="20"/>
                                        </w:rPr>
                                        <m:t>μ</m:t>
                                      </m:r>
                                    </m:e>
                                    <m:sub>
                                      <m:r>
                                        <w:rPr>
                                          <w:rFonts w:ascii="Cambria Math" w:hAnsi="Cambria Math"/>
                                          <w:sz w:val="20"/>
                                          <w:szCs w:val="20"/>
                                        </w:rPr>
                                        <m:t>c</m:t>
                                      </m:r>
                                    </m:sub>
                                    <m:sup>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c</m:t>
                                          </m:r>
                                        </m:sub>
                                      </m:sSub>
                                    </m:sup>
                                  </m:sSubSup>
                                </m:e>
                              </m:nary>
                            </m:e>
                          </m:d>
                        </m:e>
                      </m:func>
                    </m:e>
                  </m:mr>
                  <m:mr>
                    <m:e/>
                    <m:e>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c=1</m:t>
                          </m:r>
                        </m:sub>
                        <m:sup>
                          <m:r>
                            <w:rPr>
                              <w:rFonts w:ascii="Cambria Math" w:hAnsi="Cambria Math"/>
                              <w:sz w:val="20"/>
                              <w:szCs w:val="20"/>
                            </w:rPr>
                            <m:t>C</m:t>
                          </m:r>
                        </m:sup>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c</m:t>
                              </m:r>
                            </m:sub>
                          </m:sSub>
                          <m:r>
                            <m:rPr>
                              <m:sty m:val="p"/>
                            </m:rPr>
                            <w:rPr>
                              <w:rFonts w:ascii="Cambria Math" w:hAnsi="Cambria Math"/>
                              <w:sz w:val="20"/>
                              <w:szCs w:val="20"/>
                            </w:rPr>
                            <m:t>ln</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c</m:t>
                                  </m:r>
                                </m:sub>
                              </m:sSub>
                            </m:e>
                          </m:d>
                        </m:e>
                      </m:nary>
                      <m:r>
                        <m:rPr>
                          <m:sty m:val="p"/>
                        </m:rPr>
                        <w:rPr>
                          <w:rFonts w:ascii="Cambria Math" w:hAnsi="Cambria Math"/>
                          <w:sz w:val="20"/>
                          <w:szCs w:val="20"/>
                        </w:rPr>
                        <m:t>。</m:t>
                      </m:r>
                    </m:e>
                  </m:mr>
                </m:m>
              </m:oMath>
            </m:oMathPara>
          </w:p>
        </w:tc>
        <w:tc>
          <w:tcPr>
            <w:tcW w:w="945" w:type="dxa"/>
            <w:vAlign w:val="center"/>
          </w:tcPr>
          <w:p w14:paraId="780B5BA6" w14:textId="51C6B2BB" w:rsidR="000D75D5" w:rsidRPr="003A7EFF" w:rsidRDefault="001C0421" w:rsidP="00E03E5D">
            <w:pPr>
              <w:jc w:val="center"/>
              <w:rPr>
                <w:sz w:val="20"/>
                <w:szCs w:val="20"/>
              </w:rPr>
            </w:pPr>
            <w:r w:rsidRPr="003A7EFF">
              <w:rPr>
                <w:rFonts w:hint="eastAsia"/>
                <w:sz w:val="20"/>
                <w:szCs w:val="20"/>
              </w:rPr>
              <w:t>（</w:t>
            </w:r>
            <w:r w:rsidR="000D75D5" w:rsidRPr="003A7EFF">
              <w:rPr>
                <w:sz w:val="20"/>
                <w:szCs w:val="20"/>
              </w:rPr>
              <w:t>3-</w:t>
            </w:r>
            <w:r w:rsidR="00E03E5D" w:rsidRPr="003A7EFF">
              <w:rPr>
                <w:rFonts w:hint="eastAsia"/>
                <w:sz w:val="20"/>
                <w:szCs w:val="20"/>
              </w:rPr>
              <w:t>40</w:t>
            </w:r>
            <w:r w:rsidRPr="003A7EFF">
              <w:rPr>
                <w:rFonts w:hint="eastAsia"/>
                <w:sz w:val="20"/>
                <w:szCs w:val="20"/>
              </w:rPr>
              <w:t>）</w:t>
            </w:r>
          </w:p>
        </w:tc>
      </w:tr>
    </w:tbl>
    <w:p w14:paraId="1D5935B4" w14:textId="740AC8AE" w:rsidR="000D75D5" w:rsidRPr="003A7EFF" w:rsidRDefault="000D75D5" w:rsidP="000D75D5">
      <w:pPr>
        <w:ind w:firstLine="400"/>
        <w:rPr>
          <w:rFonts w:eastAsia="方正博雅宋_GBK"/>
          <w:color w:val="000000"/>
          <w:kern w:val="2"/>
          <w:sz w:val="20"/>
        </w:rPr>
      </w:pPr>
      <w:proofErr w:type="spellStart"/>
      <w:r w:rsidRPr="003A7EFF">
        <w:rPr>
          <w:rFonts w:eastAsia="方正博雅宋_GBK"/>
          <w:color w:val="000000"/>
          <w:kern w:val="2"/>
          <w:sz w:val="20"/>
        </w:rPr>
        <w:t>Softmax</w:t>
      </w:r>
      <w:proofErr w:type="spellEnd"/>
      <w:r w:rsidR="00E52837" w:rsidRPr="003A7EFF">
        <w:rPr>
          <w:rFonts w:eastAsia="方正博雅宋_GBK"/>
          <w:color w:val="000000"/>
          <w:kern w:val="2"/>
          <w:sz w:val="20"/>
        </w:rPr>
        <w:t>分类器的正则项类似两类分类器的正则项，</w:t>
      </w:r>
      <w:r w:rsidRPr="003A7EFF">
        <w:rPr>
          <w:rFonts w:eastAsia="方正博雅宋_GBK"/>
          <w:color w:val="000000"/>
          <w:kern w:val="2"/>
          <w:sz w:val="20"/>
        </w:rPr>
        <w:t>包括</w:t>
      </w:r>
      <m:oMath>
        <m:r>
          <w:rPr>
            <w:rFonts w:ascii="Cambria Math" w:eastAsia="方正博雅宋_GBK" w:hAnsi="Cambria Math"/>
            <w:color w:val="000000"/>
            <w:kern w:val="2"/>
            <w:sz w:val="20"/>
          </w:rPr>
          <m:t>C</m:t>
        </m:r>
      </m:oMath>
      <w:r w:rsidRPr="003A7EFF">
        <w:rPr>
          <w:rFonts w:eastAsia="方正博雅宋_GBK"/>
          <w:color w:val="000000"/>
          <w:kern w:val="2"/>
          <w:sz w:val="20"/>
        </w:rPr>
        <w:t>个权重向量</w:t>
      </w:r>
      <m:oMath>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w</m:t>
            </m:r>
          </m:e>
          <m:sub>
            <m:r>
              <w:rPr>
                <w:rFonts w:ascii="Cambria Math" w:eastAsia="方正博雅宋_GBK" w:hAnsi="Cambria Math"/>
                <w:color w:val="000000"/>
                <w:kern w:val="2"/>
                <w:sz w:val="20"/>
              </w:rPr>
              <m:t>c</m:t>
            </m:r>
          </m:sub>
        </m:sSub>
      </m:oMath>
      <w:r w:rsidRPr="003A7EFF">
        <w:rPr>
          <w:rFonts w:eastAsia="方正博雅宋_GBK"/>
          <w:color w:val="000000"/>
          <w:kern w:val="2"/>
          <w:sz w:val="20"/>
        </w:rPr>
        <w:t>。</w:t>
      </w:r>
    </w:p>
    <w:p w14:paraId="026DF630" w14:textId="17998581" w:rsidR="001C0421" w:rsidRDefault="001C0421" w:rsidP="001C0421">
      <w:pPr>
        <w:pStyle w:val="2"/>
        <w:rPr>
          <w:kern w:val="2"/>
        </w:rPr>
      </w:pPr>
      <w:bookmarkStart w:id="14" w:name="header-n620"/>
      <w:bookmarkEnd w:id="14"/>
      <w:r>
        <w:rPr>
          <w:rStyle w:val="24"/>
        </w:rPr>
        <w:t> </w:t>
      </w:r>
      <w:r>
        <w:rPr>
          <w:b/>
          <w:bCs/>
          <w:noProof/>
          <w:color w:val="FFFFFF"/>
          <w:kern w:val="2"/>
          <w:sz w:val="20"/>
        </w:rPr>
        <w:drawing>
          <wp:anchor distT="0" distB="0" distL="114300" distR="114300" simplePos="0" relativeHeight="251669504" behindDoc="1" locked="0" layoutInCell="1" allowOverlap="1" wp14:anchorId="2DDC19D0" wp14:editId="6FD71C7F">
            <wp:simplePos x="0" y="0"/>
            <wp:positionH relativeFrom="column">
              <wp:posOffset>3810</wp:posOffset>
            </wp:positionH>
            <wp:positionV relativeFrom="paragraph">
              <wp:posOffset>109220</wp:posOffset>
            </wp:positionV>
            <wp:extent cx="4887595" cy="394335"/>
            <wp:effectExtent l="0" t="0" r="8255" b="5715"/>
            <wp:wrapNone/>
            <wp:docPr id="499" name="图片 499"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3.5</w:t>
      </w:r>
      <w:r>
        <w:rPr>
          <w:rFonts w:hint="eastAsia"/>
          <w:color w:val="FFFFFF"/>
          <w:kern w:val="2"/>
        </w:rPr>
        <w:t xml:space="preserve">  </w:t>
      </w:r>
      <w:r w:rsidR="00D81645" w:rsidRPr="00B924E5">
        <w:t>分类任务的性能评价指标</w:t>
      </w:r>
    </w:p>
    <w:p w14:paraId="05EB200C" w14:textId="77777777" w:rsidR="000D75D5" w:rsidRPr="003A7EFF" w:rsidRDefault="000D75D5" w:rsidP="000D75D5">
      <w:pPr>
        <w:ind w:firstLine="400"/>
        <w:rPr>
          <w:rFonts w:eastAsia="方正博雅宋_GBK"/>
          <w:color w:val="000000"/>
          <w:kern w:val="2"/>
          <w:sz w:val="20"/>
        </w:rPr>
      </w:pPr>
      <w:bookmarkStart w:id="15" w:name="header-n253"/>
      <w:bookmarkEnd w:id="15"/>
      <w:r w:rsidRPr="003A7EFF">
        <w:rPr>
          <w:rFonts w:eastAsia="方正博雅宋_GBK"/>
          <w:color w:val="000000"/>
          <w:kern w:val="2"/>
          <w:sz w:val="20"/>
        </w:rPr>
        <w:t>分类任务中常用模型性能的评级指标包括：</w:t>
      </w:r>
    </w:p>
    <w:p w14:paraId="28392E73" w14:textId="77777777" w:rsidR="000D75D5" w:rsidRPr="00B924E5" w:rsidRDefault="000D75D5" w:rsidP="001C0421">
      <w:pPr>
        <w:pStyle w:val="4"/>
        <w:ind w:firstLine="460"/>
      </w:pPr>
      <w:bookmarkStart w:id="16" w:name="header-n1703"/>
      <w:bookmarkEnd w:id="16"/>
      <w:r w:rsidRPr="00B924E5">
        <w:t>1</w:t>
      </w:r>
      <w:r w:rsidR="001C0421" w:rsidRPr="00B924E5">
        <w:rPr>
          <w:rFonts w:hint="eastAsia"/>
        </w:rPr>
        <w:t>．</w:t>
      </w:r>
      <w:r w:rsidRPr="003A7EFF">
        <w:rPr>
          <w:rFonts w:ascii="Times New Roman" w:hAnsi="Times New Roman"/>
        </w:rPr>
        <w:t>正确率（</w:t>
      </w:r>
      <w:r w:rsidRPr="003A7EFF">
        <w:rPr>
          <w:rFonts w:ascii="Times New Roman" w:hAnsi="Times New Roman"/>
        </w:rPr>
        <w:t>Accuracy</w:t>
      </w:r>
      <w:r w:rsidRPr="003A7EFF">
        <w:rPr>
          <w:rFonts w:ascii="Times New Roman" w:hAnsi="Times New Roman"/>
        </w:rPr>
        <w:t>）</w:t>
      </w:r>
      <w:r w:rsidRPr="00B924E5">
        <w:t>:</w:t>
      </w:r>
    </w:p>
    <w:tbl>
      <w:tblPr>
        <w:tblW w:w="8091" w:type="dxa"/>
        <w:tblInd w:w="134" w:type="dxa"/>
        <w:tblCellMar>
          <w:right w:w="0" w:type="dxa"/>
        </w:tblCellMar>
        <w:tblLook w:val="04A0" w:firstRow="1" w:lastRow="0" w:firstColumn="1" w:lastColumn="0" w:noHBand="0" w:noVBand="1"/>
      </w:tblPr>
      <w:tblGrid>
        <w:gridCol w:w="7143"/>
        <w:gridCol w:w="948"/>
      </w:tblGrid>
      <w:tr w:rsidR="001C0421" w:rsidRPr="003A7EFF" w14:paraId="08AD2253" w14:textId="77777777" w:rsidTr="00C519B5">
        <w:tc>
          <w:tcPr>
            <w:tcW w:w="7143" w:type="dxa"/>
            <w:vAlign w:val="center"/>
          </w:tcPr>
          <w:p w14:paraId="34B7AD32" w14:textId="74B89B02" w:rsidR="001C0421" w:rsidRPr="003A7EFF" w:rsidRDefault="00A25601" w:rsidP="001C0421">
            <w:pPr>
              <w:spacing w:beforeLines="10" w:before="31" w:afterLines="10" w:after="31"/>
              <w:ind w:firstLine="400"/>
              <w:rPr>
                <w:rFonts w:ascii="Times" w:hAnsi="Times" w:cs="Times"/>
                <w:sz w:val="20"/>
                <w:szCs w:val="20"/>
              </w:rPr>
            </w:pPr>
            <m:oMathPara>
              <m:oMath>
                <m:r>
                  <m:rPr>
                    <m:sty m:val="p"/>
                  </m:rPr>
                  <w:rPr>
                    <w:rFonts w:ascii="Cambria Math" w:hAnsi="Cambria Math"/>
                    <w:sz w:val="20"/>
                    <w:szCs w:val="20"/>
                  </w:rPr>
                  <m:t>Accuracy</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m:t>
                    </m:r>
                    <m:acc>
                      <m:accPr>
                        <m:ctrlPr>
                          <w:rPr>
                            <w:rFonts w:ascii="Cambria Math" w:hAnsi="Cambria Math"/>
                            <w:sz w:val="20"/>
                            <w:szCs w:val="20"/>
                          </w:rPr>
                        </m:ctrlPr>
                      </m:accPr>
                      <m:e>
                        <m:r>
                          <m:rPr>
                            <m:sty m:val="bi"/>
                          </m:rPr>
                          <w:rPr>
                            <w:rFonts w:ascii="Cambria Math" w:hAnsi="Cambria Math"/>
                            <w:sz w:val="20"/>
                            <w:szCs w:val="20"/>
                          </w:rPr>
                          <m:t>y</m:t>
                        </m:r>
                      </m:e>
                    </m:acc>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r>
                      <m:rPr>
                        <m:scr m:val="double-struck"/>
                        <m:sty m:val="p"/>
                      </m:rPr>
                      <w:rPr>
                        <w:rFonts w:ascii="Cambria Math" w:hAnsi="Cambria Math"/>
                        <w:sz w:val="20"/>
                        <w:szCs w:val="20"/>
                      </w:rPr>
                      <m:t>I</m:t>
                    </m:r>
                  </m:e>
                </m:nary>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r>
                  <m:rPr>
                    <m:sty m:val="p"/>
                  </m:rPr>
                  <w:rPr>
                    <w:rFonts w:ascii="Cambria Math" w:hAnsi="Cambria Math"/>
                    <w:sz w:val="20"/>
                    <w:szCs w:val="20"/>
                  </w:rPr>
                  <m:t>，</m:t>
                </m:r>
              </m:oMath>
            </m:oMathPara>
          </w:p>
        </w:tc>
        <w:tc>
          <w:tcPr>
            <w:tcW w:w="948" w:type="dxa"/>
            <w:vAlign w:val="center"/>
          </w:tcPr>
          <w:p w14:paraId="057C3295" w14:textId="5302D51E" w:rsidR="001C0421" w:rsidRPr="003A7EFF" w:rsidRDefault="001C0421" w:rsidP="00D81645">
            <w:pPr>
              <w:pStyle w:val="aff0"/>
              <w:spacing w:beforeLines="10" w:before="31" w:afterLines="10" w:after="31"/>
              <w:rPr>
                <w:szCs w:val="20"/>
              </w:rPr>
            </w:pPr>
            <w:r w:rsidRPr="003A7EFF">
              <w:rPr>
                <w:rFonts w:hint="eastAsia"/>
                <w:szCs w:val="20"/>
              </w:rPr>
              <w:t>（</w:t>
            </w:r>
            <w:r w:rsidRPr="003A7EFF">
              <w:rPr>
                <w:rFonts w:hint="eastAsia"/>
                <w:szCs w:val="20"/>
              </w:rPr>
              <w:t>3</w:t>
            </w:r>
            <w:r w:rsidRPr="003A7EFF">
              <w:rPr>
                <w:szCs w:val="20"/>
              </w:rPr>
              <w:t>-</w:t>
            </w:r>
            <w:r w:rsidR="00D81645" w:rsidRPr="003A7EFF">
              <w:rPr>
                <w:rFonts w:hint="eastAsia"/>
                <w:szCs w:val="20"/>
              </w:rPr>
              <w:t>41</w:t>
            </w:r>
            <w:r w:rsidRPr="003A7EFF">
              <w:rPr>
                <w:rFonts w:hint="eastAsia"/>
                <w:szCs w:val="20"/>
              </w:rPr>
              <w:t>）</w:t>
            </w:r>
          </w:p>
        </w:tc>
      </w:tr>
    </w:tbl>
    <w:p w14:paraId="750A735C" w14:textId="3578BCE2" w:rsidR="000D75D5" w:rsidRPr="003A7EFF" w:rsidRDefault="000D75D5" w:rsidP="003A7EFF">
      <w:pPr>
        <w:rPr>
          <w:rFonts w:eastAsia="方正博雅宋_GBK"/>
          <w:color w:val="000000"/>
          <w:kern w:val="2"/>
          <w:sz w:val="20"/>
        </w:rPr>
      </w:pPr>
      <w:r w:rsidRPr="003A7EFF">
        <w:rPr>
          <w:rFonts w:eastAsia="方正博雅宋_GBK"/>
          <w:color w:val="000000"/>
          <w:kern w:val="2"/>
          <w:sz w:val="20"/>
        </w:rPr>
        <w:t>其中</w:t>
      </w:r>
      <m:oMath>
        <m:r>
          <m:rPr>
            <m:scr m:val="double-struck"/>
            <m:sty m:val="p"/>
          </m:rPr>
          <w:rPr>
            <w:rFonts w:ascii="Cambria Math" w:eastAsia="方正博雅宋_GBK" w:hAnsi="Cambria Math"/>
            <w:color w:val="000000"/>
            <w:kern w:val="2"/>
            <w:sz w:val="20"/>
          </w:rPr>
          <m:t>I(.)</m:t>
        </m:r>
      </m:oMath>
      <w:r w:rsidRPr="003A7EFF">
        <w:rPr>
          <w:rFonts w:eastAsia="方正博雅宋_GBK"/>
          <w:color w:val="000000"/>
          <w:kern w:val="2"/>
          <w:sz w:val="20"/>
        </w:rPr>
        <w:t>为</w:t>
      </w:r>
      <w:r w:rsidR="00D81645" w:rsidRPr="003A7EFF">
        <w:rPr>
          <w:rFonts w:eastAsia="方正博雅宋_GBK" w:hint="eastAsia"/>
          <w:color w:val="000000"/>
          <w:kern w:val="2"/>
          <w:sz w:val="20"/>
        </w:rPr>
        <w:t>指示</w:t>
      </w:r>
      <w:r w:rsidRPr="003A7EFF">
        <w:rPr>
          <w:rFonts w:eastAsia="方正博雅宋_GBK"/>
          <w:color w:val="000000"/>
          <w:kern w:val="2"/>
          <w:sz w:val="20"/>
        </w:rPr>
        <w:t>示性函数，当括号中的条件满足时，函数值为</w:t>
      </w:r>
      <w:r w:rsidRPr="003A7EFF">
        <w:rPr>
          <w:rFonts w:eastAsia="方正博雅宋_GBK"/>
          <w:color w:val="000000"/>
          <w:kern w:val="2"/>
          <w:sz w:val="20"/>
        </w:rPr>
        <w:t>1</w:t>
      </w:r>
      <w:r w:rsidRPr="003A7EFF">
        <w:rPr>
          <w:rFonts w:eastAsia="方正博雅宋_GBK"/>
          <w:color w:val="000000"/>
          <w:kern w:val="2"/>
          <w:sz w:val="20"/>
        </w:rPr>
        <w:t>，否则为</w:t>
      </w:r>
      <w:r w:rsidRPr="003A7EFF">
        <w:rPr>
          <w:rFonts w:eastAsia="方正博雅宋_GBK"/>
          <w:color w:val="000000"/>
          <w:kern w:val="2"/>
          <w:sz w:val="20"/>
        </w:rPr>
        <w:t>0</w:t>
      </w:r>
      <w:r w:rsidRPr="003A7EFF">
        <w:rPr>
          <w:rFonts w:eastAsia="方正博雅宋_GBK"/>
          <w:color w:val="000000"/>
          <w:kern w:val="2"/>
          <w:sz w:val="20"/>
        </w:rPr>
        <w:t>。</w:t>
      </w:r>
    </w:p>
    <w:p w14:paraId="2CF88CE1" w14:textId="77777777" w:rsidR="000D75D5" w:rsidRPr="003A7EFF" w:rsidRDefault="000D75D5" w:rsidP="000D75D5">
      <w:pPr>
        <w:ind w:firstLine="400"/>
        <w:rPr>
          <w:rFonts w:eastAsia="方正博雅宋_GBK"/>
          <w:color w:val="000000"/>
          <w:kern w:val="2"/>
          <w:sz w:val="20"/>
        </w:rPr>
      </w:pPr>
      <w:r w:rsidRPr="003A7EFF">
        <w:rPr>
          <w:rFonts w:eastAsia="方正博雅宋_GBK"/>
          <w:color w:val="000000"/>
          <w:kern w:val="2"/>
          <w:sz w:val="20"/>
        </w:rPr>
        <w:t>正确率是最常用的分类性能指标，也是</w:t>
      </w:r>
      <w:proofErr w:type="spellStart"/>
      <w:r w:rsidRPr="003A7EFF">
        <w:rPr>
          <w:rFonts w:eastAsia="方正博雅宋_GBK"/>
          <w:color w:val="000000"/>
          <w:kern w:val="2"/>
          <w:sz w:val="20"/>
        </w:rPr>
        <w:t>Scikit</w:t>
      </w:r>
      <w:proofErr w:type="spellEnd"/>
      <w:r w:rsidRPr="003A7EFF">
        <w:rPr>
          <w:rFonts w:eastAsia="方正博雅宋_GBK"/>
          <w:color w:val="000000"/>
          <w:kern w:val="2"/>
          <w:sz w:val="20"/>
        </w:rPr>
        <w:t>-Learn</w:t>
      </w:r>
      <w:r w:rsidRPr="003A7EFF">
        <w:rPr>
          <w:rFonts w:eastAsia="方正博雅宋_GBK"/>
          <w:color w:val="000000"/>
          <w:kern w:val="2"/>
          <w:sz w:val="20"/>
        </w:rPr>
        <w:t>中默认的分类任务性能评价指标。但准确率只包含了某个样本是否分类正确，并没有包含样本正确</w:t>
      </w:r>
      <w:r w:rsidRPr="003A7EFF">
        <w:rPr>
          <w:rFonts w:eastAsia="方正博雅宋_GBK"/>
          <w:color w:val="000000"/>
          <w:kern w:val="2"/>
          <w:sz w:val="20"/>
        </w:rPr>
        <w:t>/</w:t>
      </w:r>
      <w:r w:rsidRPr="003A7EFF">
        <w:rPr>
          <w:rFonts w:eastAsia="方正博雅宋_GBK"/>
          <w:color w:val="000000"/>
          <w:kern w:val="2"/>
          <w:sz w:val="20"/>
        </w:rPr>
        <w:t>错误程度的信息。接下来的几个损失函数可以弥补这一点。</w:t>
      </w:r>
    </w:p>
    <w:p w14:paraId="56416256" w14:textId="77777777" w:rsidR="000D75D5" w:rsidRPr="003A7EFF" w:rsidRDefault="000D75D5" w:rsidP="00846FEA">
      <w:pPr>
        <w:pStyle w:val="4"/>
        <w:ind w:firstLine="460"/>
        <w:rPr>
          <w:rFonts w:ascii="Times New Roman" w:hAnsi="Times New Roman"/>
        </w:rPr>
      </w:pPr>
      <w:bookmarkStart w:id="17" w:name="header-n1704"/>
      <w:bookmarkEnd w:id="17"/>
      <w:r w:rsidRPr="003A7EFF">
        <w:rPr>
          <w:rFonts w:ascii="Times New Roman" w:hAnsi="Times New Roman"/>
        </w:rPr>
        <w:t>2</w:t>
      </w:r>
      <w:r w:rsidR="00846FEA" w:rsidRPr="003A7EFF">
        <w:rPr>
          <w:rFonts w:ascii="Times New Roman" w:hAnsi="Times New Roman"/>
        </w:rPr>
        <w:t>．</w:t>
      </w:r>
      <w:r w:rsidRPr="003A7EFF">
        <w:rPr>
          <w:rFonts w:ascii="Times New Roman" w:hAnsi="Times New Roman"/>
        </w:rPr>
        <w:t>交叉熵损失（</w:t>
      </w:r>
      <w:proofErr w:type="spellStart"/>
      <w:r w:rsidRPr="003A7EFF">
        <w:rPr>
          <w:rFonts w:ascii="Times New Roman" w:hAnsi="Times New Roman"/>
        </w:rPr>
        <w:t>logloss</w:t>
      </w:r>
      <w:proofErr w:type="spellEnd"/>
      <w:r w:rsidRPr="003A7EFF">
        <w:rPr>
          <w:rFonts w:ascii="Times New Roman" w:hAnsi="Times New Roman"/>
        </w:rPr>
        <w:t>）：</w:t>
      </w:r>
    </w:p>
    <w:tbl>
      <w:tblPr>
        <w:tblW w:w="8091" w:type="dxa"/>
        <w:tblInd w:w="134" w:type="dxa"/>
        <w:tblCellMar>
          <w:right w:w="0" w:type="dxa"/>
        </w:tblCellMar>
        <w:tblLook w:val="04A0" w:firstRow="1" w:lastRow="0" w:firstColumn="1" w:lastColumn="0" w:noHBand="0" w:noVBand="1"/>
      </w:tblPr>
      <w:tblGrid>
        <w:gridCol w:w="7143"/>
        <w:gridCol w:w="948"/>
      </w:tblGrid>
      <w:tr w:rsidR="00846FEA" w:rsidRPr="003A7EFF" w14:paraId="75550113" w14:textId="77777777" w:rsidTr="00C519B5">
        <w:tc>
          <w:tcPr>
            <w:tcW w:w="7143" w:type="dxa"/>
            <w:vAlign w:val="center"/>
          </w:tcPr>
          <w:p w14:paraId="25666BD7" w14:textId="7B26DCCB" w:rsidR="00846FEA" w:rsidRPr="003A7EFF" w:rsidRDefault="00A25601" w:rsidP="00846FEA">
            <w:pPr>
              <w:spacing w:beforeLines="10" w:before="31" w:afterLines="10" w:after="31"/>
              <w:ind w:firstLine="400"/>
              <w:rPr>
                <w:rFonts w:ascii="Times" w:hAnsi="Times" w:cs="Times"/>
                <w:sz w:val="20"/>
                <w:szCs w:val="20"/>
              </w:rPr>
            </w:pPr>
            <m:oMathPara>
              <m:oMath>
                <m:r>
                  <m:rPr>
                    <m:sty m:val="p"/>
                  </m:rPr>
                  <w:rPr>
                    <w:rFonts w:ascii="Cambria Math" w:hAnsi="Cambria Math"/>
                    <w:sz w:val="20"/>
                    <w:szCs w:val="20"/>
                  </w:rPr>
                  <m:t>logloss</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m:rPr>
                            <m:sty m:val="bi"/>
                          </m:rPr>
                          <w:rPr>
                            <w:rFonts w:ascii="Cambria Math" w:hAnsi="Cambria Math"/>
                            <w:sz w:val="20"/>
                            <w:szCs w:val="20"/>
                          </w:rPr>
                          <m:t>Y</m:t>
                        </m:r>
                      </m:e>
                    </m:acc>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nary>
                      <m:naryPr>
                        <m:chr m:val="∑"/>
                        <m:limLoc m:val="undOvr"/>
                        <m:ctrlPr>
                          <w:rPr>
                            <w:rFonts w:ascii="Cambria Math" w:hAnsi="Cambria Math"/>
                            <w:sz w:val="20"/>
                            <w:szCs w:val="20"/>
                          </w:rPr>
                        </m:ctrlPr>
                      </m:naryPr>
                      <m:sub>
                        <m:r>
                          <w:rPr>
                            <w:rFonts w:ascii="Cambria Math" w:hAnsi="Cambria Math"/>
                            <w:sz w:val="20"/>
                            <w:szCs w:val="20"/>
                          </w:rPr>
                          <m:t>c=1</m:t>
                        </m:r>
                      </m:sub>
                      <m:sup>
                        <m:r>
                          <w:rPr>
                            <w:rFonts w:ascii="Cambria Math" w:hAnsi="Cambria Math"/>
                            <w:sz w:val="20"/>
                            <w:szCs w:val="20"/>
                          </w:rPr>
                          <m:t>C</m:t>
                        </m:r>
                      </m:sup>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ic</m:t>
                            </m:r>
                          </m:sub>
                        </m:sSub>
                      </m:e>
                    </m:nary>
                  </m:e>
                </m:nary>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ic</m:t>
                        </m:r>
                      </m:sub>
                    </m:sSub>
                  </m:e>
                </m:d>
                <m:r>
                  <m:rPr>
                    <m:sty m:val="p"/>
                  </m:rPr>
                  <w:rPr>
                    <w:rFonts w:ascii="Cambria Math" w:hAnsi="Cambria Math"/>
                    <w:sz w:val="20"/>
                    <w:szCs w:val="20"/>
                  </w:rPr>
                  <m:t>，</m:t>
                </m:r>
              </m:oMath>
            </m:oMathPara>
          </w:p>
        </w:tc>
        <w:tc>
          <w:tcPr>
            <w:tcW w:w="948" w:type="dxa"/>
            <w:vAlign w:val="center"/>
          </w:tcPr>
          <w:p w14:paraId="6543CE7A" w14:textId="596565BA" w:rsidR="00846FEA" w:rsidRPr="003A7EFF" w:rsidRDefault="00846FEA" w:rsidP="001F77E4">
            <w:pPr>
              <w:pStyle w:val="aff0"/>
              <w:spacing w:beforeLines="10" w:before="31" w:afterLines="10" w:after="31"/>
              <w:rPr>
                <w:szCs w:val="20"/>
              </w:rPr>
            </w:pPr>
            <w:r w:rsidRPr="003A7EFF">
              <w:rPr>
                <w:rFonts w:hint="eastAsia"/>
                <w:szCs w:val="20"/>
              </w:rPr>
              <w:t>（</w:t>
            </w:r>
            <w:r w:rsidRPr="003A7EFF">
              <w:rPr>
                <w:rFonts w:hint="eastAsia"/>
                <w:szCs w:val="20"/>
              </w:rPr>
              <w:t>3</w:t>
            </w:r>
            <w:r w:rsidRPr="003A7EFF">
              <w:rPr>
                <w:szCs w:val="20"/>
              </w:rPr>
              <w:t>-</w:t>
            </w:r>
            <w:r w:rsidR="001F77E4" w:rsidRPr="003A7EFF">
              <w:rPr>
                <w:rFonts w:hint="eastAsia"/>
                <w:szCs w:val="20"/>
              </w:rPr>
              <w:t>42</w:t>
            </w:r>
            <w:r w:rsidRPr="003A7EFF">
              <w:rPr>
                <w:rFonts w:hint="eastAsia"/>
                <w:szCs w:val="20"/>
              </w:rPr>
              <w:t>）</w:t>
            </w:r>
          </w:p>
        </w:tc>
      </w:tr>
    </w:tbl>
    <w:p w14:paraId="59171F2D" w14:textId="24C1FD11" w:rsidR="000D75D5" w:rsidRPr="003A7EFF" w:rsidRDefault="000D75D5" w:rsidP="003A7EFF">
      <w:pPr>
        <w:rPr>
          <w:rFonts w:eastAsia="方正博雅宋_GBK"/>
          <w:color w:val="000000"/>
          <w:kern w:val="2"/>
          <w:sz w:val="20"/>
        </w:rPr>
      </w:pPr>
      <w:r w:rsidRPr="003A7EFF">
        <w:rPr>
          <w:rFonts w:eastAsia="方正博雅宋_GBK"/>
          <w:color w:val="000000"/>
          <w:kern w:val="2"/>
          <w:sz w:val="20"/>
        </w:rPr>
        <w:t>其中</w:t>
      </w:r>
      <m:oMath>
        <m:r>
          <w:rPr>
            <w:rFonts w:ascii="Cambria Math" w:eastAsia="方正博雅宋_GBK" w:hAnsi="Cambria Math"/>
            <w:color w:val="000000"/>
            <w:kern w:val="2"/>
            <w:sz w:val="20"/>
          </w:rPr>
          <m:t>C</m:t>
        </m:r>
      </m:oMath>
      <w:r w:rsidRPr="003A7EFF">
        <w:rPr>
          <w:rFonts w:eastAsia="方正博雅宋_GBK"/>
          <w:color w:val="000000"/>
          <w:kern w:val="2"/>
          <w:sz w:val="20"/>
        </w:rPr>
        <w:t>为类别数目，</w:t>
      </w:r>
      <m:oMath>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y</m:t>
            </m:r>
          </m:e>
          <m:sub>
            <m:r>
              <w:rPr>
                <w:rFonts w:ascii="Cambria Math" w:eastAsia="方正博雅宋_GBK" w:hAnsi="Cambria Math"/>
                <w:color w:val="000000"/>
                <w:kern w:val="2"/>
                <w:sz w:val="20"/>
              </w:rPr>
              <m:t>i</m:t>
            </m:r>
          </m:sub>
        </m:sSub>
      </m:oMath>
      <w:r w:rsidRPr="003A7EFF">
        <w:rPr>
          <w:rFonts w:eastAsia="方正博雅宋_GBK"/>
          <w:color w:val="000000"/>
          <w:kern w:val="2"/>
          <w:sz w:val="20"/>
        </w:rPr>
        <w:t>为第</w:t>
      </w:r>
      <m:oMath>
        <m:r>
          <w:rPr>
            <w:rFonts w:ascii="Cambria Math" w:eastAsia="方正博雅宋_GBK" w:hAnsi="Cambria Math"/>
            <w:color w:val="000000"/>
            <w:kern w:val="2"/>
            <w:sz w:val="20"/>
          </w:rPr>
          <m:t>i</m:t>
        </m:r>
      </m:oMath>
      <w:r w:rsidRPr="003A7EFF">
        <w:rPr>
          <w:rFonts w:eastAsia="方正博雅宋_GBK"/>
          <w:color w:val="000000"/>
          <w:kern w:val="2"/>
          <w:sz w:val="20"/>
        </w:rPr>
        <w:t>个样本的标签的独热编码向量，</w:t>
      </w:r>
      <m:oMath>
        <m:sSub>
          <m:sSubPr>
            <m:ctrlPr>
              <w:rPr>
                <w:rFonts w:ascii="Cambria Math" w:eastAsia="方正博雅宋_GBK" w:hAnsi="Cambria Math"/>
                <w:i/>
                <w:color w:val="000000"/>
                <w:kern w:val="2"/>
                <w:sz w:val="20"/>
              </w:rPr>
            </m:ctrlPr>
          </m:sSubPr>
          <m:e>
            <m:acc>
              <m:accPr>
                <m:ctrlPr>
                  <w:rPr>
                    <w:rFonts w:ascii="Cambria Math" w:eastAsia="方正博雅宋_GBK" w:hAnsi="Cambria Math"/>
                    <w:i/>
                    <w:color w:val="000000"/>
                    <w:kern w:val="2"/>
                    <w:sz w:val="20"/>
                  </w:rPr>
                </m:ctrlPr>
              </m:accPr>
              <m:e>
                <m:r>
                  <w:rPr>
                    <w:rFonts w:ascii="Cambria Math" w:eastAsia="方正博雅宋_GBK" w:hAnsi="Cambria Math"/>
                    <w:color w:val="000000"/>
                    <w:kern w:val="2"/>
                    <w:sz w:val="20"/>
                  </w:rPr>
                  <m:t>y</m:t>
                </m:r>
              </m:e>
            </m:acc>
          </m:e>
          <m:sub>
            <m:r>
              <w:rPr>
                <w:rFonts w:ascii="Cambria Math" w:eastAsia="方正博雅宋_GBK" w:hAnsi="Cambria Math"/>
                <w:color w:val="000000"/>
                <w:kern w:val="2"/>
                <w:sz w:val="20"/>
              </w:rPr>
              <m:t>ic</m:t>
            </m:r>
          </m:sub>
        </m:sSub>
      </m:oMath>
      <w:r w:rsidRPr="003A7EFF">
        <w:rPr>
          <w:rFonts w:eastAsia="方正博雅宋_GBK"/>
          <w:color w:val="000000"/>
          <w:kern w:val="2"/>
          <w:sz w:val="20"/>
        </w:rPr>
        <w:t>为模型预测第</w:t>
      </w:r>
      <m:oMath>
        <m:r>
          <w:rPr>
            <w:rFonts w:ascii="Cambria Math" w:eastAsia="方正博雅宋_GBK" w:hAnsi="Cambria Math"/>
            <w:color w:val="000000"/>
            <w:kern w:val="2"/>
            <w:sz w:val="20"/>
          </w:rPr>
          <m:t>i</m:t>
        </m:r>
      </m:oMath>
      <w:r w:rsidRPr="003A7EFF">
        <w:rPr>
          <w:rFonts w:eastAsia="方正博雅宋_GBK"/>
          <w:color w:val="000000"/>
          <w:kern w:val="2"/>
          <w:sz w:val="20"/>
        </w:rPr>
        <w:t>个样本为类别</w:t>
      </w:r>
      <m:oMath>
        <m:r>
          <w:rPr>
            <w:rFonts w:ascii="Cambria Math" w:eastAsia="方正博雅宋_GBK" w:hAnsi="Cambria Math"/>
            <w:color w:val="000000"/>
            <w:kern w:val="2"/>
            <w:sz w:val="20"/>
          </w:rPr>
          <m:t>c</m:t>
        </m:r>
      </m:oMath>
      <w:r w:rsidRPr="003A7EFF">
        <w:rPr>
          <w:rFonts w:eastAsia="方正博雅宋_GBK"/>
          <w:color w:val="000000"/>
          <w:kern w:val="2"/>
          <w:sz w:val="20"/>
        </w:rPr>
        <w:t>的概率。</w:t>
      </w:r>
    </w:p>
    <w:p w14:paraId="6713E321" w14:textId="77777777" w:rsidR="000D75D5" w:rsidRDefault="000D75D5" w:rsidP="00846FEA">
      <w:pPr>
        <w:pStyle w:val="4"/>
        <w:ind w:firstLine="460"/>
      </w:pPr>
      <w:bookmarkStart w:id="18" w:name="header-n1732"/>
      <w:bookmarkEnd w:id="18"/>
      <w:r w:rsidRPr="00B924E5">
        <w:t>3</w:t>
      </w:r>
      <w:r w:rsidR="00846FEA" w:rsidRPr="00B924E5">
        <w:rPr>
          <w:rFonts w:hint="eastAsia"/>
        </w:rPr>
        <w:t>．</w:t>
      </w:r>
      <w:r w:rsidRPr="00B924E5">
        <w:t>合页损失（</w:t>
      </w:r>
      <w:proofErr w:type="spellStart"/>
      <w:r w:rsidRPr="00B924E5">
        <w:t>Hingeloss</w:t>
      </w:r>
      <w:proofErr w:type="spellEnd"/>
      <w:r w:rsidRPr="00B924E5">
        <w:t>）：</w:t>
      </w:r>
    </w:p>
    <w:tbl>
      <w:tblPr>
        <w:tblW w:w="8091" w:type="dxa"/>
        <w:tblInd w:w="134" w:type="dxa"/>
        <w:tblCellMar>
          <w:right w:w="0" w:type="dxa"/>
        </w:tblCellMar>
        <w:tblLook w:val="04A0" w:firstRow="1" w:lastRow="0" w:firstColumn="1" w:lastColumn="0" w:noHBand="0" w:noVBand="1"/>
      </w:tblPr>
      <w:tblGrid>
        <w:gridCol w:w="7143"/>
        <w:gridCol w:w="948"/>
      </w:tblGrid>
      <w:tr w:rsidR="00846FEA" w:rsidRPr="003A7EFF" w14:paraId="22F73909" w14:textId="77777777" w:rsidTr="00C519B5">
        <w:tc>
          <w:tcPr>
            <w:tcW w:w="7143" w:type="dxa"/>
            <w:vAlign w:val="center"/>
          </w:tcPr>
          <w:p w14:paraId="00FD4468" w14:textId="3CC0385E" w:rsidR="00846FEA" w:rsidRPr="003A7EFF" w:rsidRDefault="00A25601" w:rsidP="00846FEA">
            <w:pPr>
              <w:spacing w:beforeLines="10" w:before="31" w:afterLines="10" w:after="31"/>
              <w:ind w:firstLine="400"/>
              <w:rPr>
                <w:rFonts w:ascii="Times" w:hAnsi="Times" w:cs="Times"/>
                <w:sz w:val="20"/>
                <w:szCs w:val="20"/>
              </w:rPr>
            </w:pPr>
            <m:oMathPara>
              <m:oMath>
                <m:r>
                  <m:rPr>
                    <m:sty m:val="p"/>
                  </m:rPr>
                  <w:rPr>
                    <w:rFonts w:ascii="Cambria Math" w:hAnsi="Cambria Math"/>
                    <w:sz w:val="20"/>
                    <w:szCs w:val="20"/>
                  </w:rPr>
                  <m:t>hingeloss</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m:rPr>
                            <m:sty m:val="bi"/>
                          </m:rPr>
                          <w:rPr>
                            <w:rFonts w:ascii="Cambria Math" w:hAnsi="Cambria Math"/>
                            <w:sz w:val="20"/>
                            <w:szCs w:val="20"/>
                          </w:rPr>
                          <m:t>y</m:t>
                        </m:r>
                      </m:e>
                    </m:acc>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m:t>
                    </m:r>
                  </m:e>
                </m:nary>
                <m:r>
                  <w:rPr>
                    <w:rFonts w:ascii="Cambria Math" w:hAnsi="Cambria Math"/>
                    <w:sz w:val="20"/>
                    <w:szCs w:val="20"/>
                  </w:rPr>
                  <m:t>ax</m:t>
                </m:r>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e>
                </m:d>
                <m:r>
                  <m:rPr>
                    <m:sty m:val="p"/>
                  </m:rPr>
                  <w:rPr>
                    <w:rFonts w:ascii="Cambria Math" w:hAnsi="Cambria Math"/>
                    <w:sz w:val="20"/>
                    <w:szCs w:val="20"/>
                  </w:rPr>
                  <m:t>，</m:t>
                </m:r>
              </m:oMath>
            </m:oMathPara>
          </w:p>
        </w:tc>
        <w:tc>
          <w:tcPr>
            <w:tcW w:w="948" w:type="dxa"/>
            <w:vAlign w:val="center"/>
          </w:tcPr>
          <w:p w14:paraId="0F35EDFA" w14:textId="6FA4409C" w:rsidR="00846FEA" w:rsidRPr="003A7EFF" w:rsidRDefault="00846FEA" w:rsidP="001F77E4">
            <w:pPr>
              <w:pStyle w:val="aff0"/>
              <w:spacing w:beforeLines="10" w:before="31" w:afterLines="10" w:after="31"/>
              <w:rPr>
                <w:szCs w:val="20"/>
              </w:rPr>
            </w:pPr>
            <w:r w:rsidRPr="003A7EFF">
              <w:rPr>
                <w:rFonts w:hint="eastAsia"/>
                <w:szCs w:val="20"/>
              </w:rPr>
              <w:t>（</w:t>
            </w:r>
            <w:r w:rsidRPr="003A7EFF">
              <w:rPr>
                <w:rFonts w:hint="eastAsia"/>
                <w:szCs w:val="20"/>
              </w:rPr>
              <w:t>3</w:t>
            </w:r>
            <w:r w:rsidRPr="003A7EFF">
              <w:rPr>
                <w:szCs w:val="20"/>
              </w:rPr>
              <w:t>-</w:t>
            </w:r>
            <w:r w:rsidR="001F77E4" w:rsidRPr="003A7EFF">
              <w:rPr>
                <w:rFonts w:hint="eastAsia"/>
                <w:szCs w:val="20"/>
              </w:rPr>
              <w:t>43</w:t>
            </w:r>
            <w:r w:rsidRPr="003A7EFF">
              <w:rPr>
                <w:rFonts w:hint="eastAsia"/>
                <w:szCs w:val="20"/>
              </w:rPr>
              <w:t>）</w:t>
            </w:r>
          </w:p>
        </w:tc>
      </w:tr>
    </w:tbl>
    <w:p w14:paraId="0153C981" w14:textId="16C3A423" w:rsidR="000D75D5" w:rsidRPr="003A7EFF" w:rsidRDefault="00BA65D0" w:rsidP="000D75D5">
      <w:pPr>
        <w:ind w:firstLine="400"/>
        <w:rPr>
          <w:rFonts w:eastAsia="方正博雅宋_GBK"/>
          <w:color w:val="000000"/>
          <w:kern w:val="2"/>
          <w:sz w:val="20"/>
        </w:rPr>
      </w:pPr>
      <w:r>
        <w:rPr>
          <w:rFonts w:eastAsia="方正博雅宋_GBK"/>
          <w:color w:val="000000"/>
          <w:kern w:val="2"/>
          <w:sz w:val="20"/>
        </w:rPr>
        <w:t>合页损失是支持向量机</w:t>
      </w:r>
      <w:r w:rsidR="00D81645" w:rsidRPr="003A7EFF">
        <w:rPr>
          <w:rFonts w:eastAsia="方正博雅宋_GBK"/>
          <w:color w:val="000000"/>
          <w:kern w:val="2"/>
          <w:sz w:val="20"/>
        </w:rPr>
        <w:t>中的损失函数</w:t>
      </w:r>
      <w:r w:rsidR="00D81645" w:rsidRPr="003A7EFF">
        <w:rPr>
          <w:rFonts w:eastAsia="方正博雅宋_GBK" w:hint="eastAsia"/>
          <w:color w:val="000000"/>
          <w:kern w:val="2"/>
          <w:sz w:val="20"/>
        </w:rPr>
        <w:t>，详见第</w:t>
      </w:r>
      <w:r w:rsidR="001F77E4" w:rsidRPr="003A7EFF">
        <w:rPr>
          <w:rFonts w:eastAsia="方正博雅宋_GBK" w:hint="eastAsia"/>
          <w:color w:val="000000"/>
          <w:kern w:val="2"/>
          <w:sz w:val="20"/>
        </w:rPr>
        <w:t>4</w:t>
      </w:r>
      <w:r w:rsidR="00D81645" w:rsidRPr="003A7EFF">
        <w:rPr>
          <w:rFonts w:eastAsia="方正博雅宋_GBK" w:hint="eastAsia"/>
          <w:color w:val="000000"/>
          <w:kern w:val="2"/>
          <w:sz w:val="20"/>
        </w:rPr>
        <w:t>章。</w:t>
      </w:r>
    </w:p>
    <w:p w14:paraId="066610AD" w14:textId="2C2863A3" w:rsidR="000D75D5" w:rsidRPr="00B924E5" w:rsidRDefault="000D75D5" w:rsidP="00846FEA">
      <w:pPr>
        <w:pStyle w:val="4"/>
        <w:ind w:firstLine="460"/>
      </w:pPr>
      <w:bookmarkStart w:id="19" w:name="header-n1740"/>
      <w:bookmarkEnd w:id="19"/>
      <w:r w:rsidRPr="00B924E5">
        <w:lastRenderedPageBreak/>
        <w:t>4</w:t>
      </w:r>
      <w:r w:rsidR="00846FEA" w:rsidRPr="00B924E5">
        <w:rPr>
          <w:rFonts w:hint="eastAsia"/>
        </w:rPr>
        <w:t>．</w:t>
      </w:r>
      <w:r w:rsidRPr="00B924E5">
        <w:t>混淆矩阵（</w:t>
      </w:r>
      <w:r w:rsidR="003A5E57">
        <w:rPr>
          <w:rFonts w:hint="eastAsia"/>
        </w:rPr>
        <w:t>C</w:t>
      </w:r>
      <w:r w:rsidRPr="00B924E5">
        <w:t xml:space="preserve">onfusion </w:t>
      </w:r>
      <w:r w:rsidR="003A5E57">
        <w:rPr>
          <w:rFonts w:hint="eastAsia"/>
        </w:rPr>
        <w:t>M</w:t>
      </w:r>
      <w:r w:rsidRPr="00B924E5">
        <w:t>atrix）</w:t>
      </w:r>
    </w:p>
    <w:p w14:paraId="149A7E87" w14:textId="003C62BB" w:rsidR="000D75D5" w:rsidRPr="003A7EFF" w:rsidRDefault="000D75D5" w:rsidP="000D75D5">
      <w:pPr>
        <w:ind w:firstLine="400"/>
        <w:rPr>
          <w:rFonts w:eastAsia="方正博雅宋_GBK"/>
          <w:color w:val="000000"/>
          <w:kern w:val="2"/>
          <w:sz w:val="20"/>
        </w:rPr>
      </w:pPr>
      <w:r w:rsidRPr="003A7EFF">
        <w:rPr>
          <w:rFonts w:eastAsia="方正博雅宋_GBK"/>
          <w:color w:val="000000"/>
          <w:kern w:val="2"/>
          <w:sz w:val="20"/>
        </w:rPr>
        <w:t>当不同类别数据不均衡时，上述正确率或错误率（损失）可能还不够。</w:t>
      </w:r>
      <w:r w:rsidR="00D81645" w:rsidRPr="003A7EFF">
        <w:rPr>
          <w:rFonts w:eastAsia="方正博雅宋_GBK" w:hint="eastAsia"/>
          <w:color w:val="000000"/>
          <w:kern w:val="2"/>
          <w:sz w:val="20"/>
        </w:rPr>
        <w:t>例</w:t>
      </w:r>
      <w:r w:rsidRPr="003A7EFF">
        <w:rPr>
          <w:rFonts w:eastAsia="方正博雅宋_GBK"/>
          <w:color w:val="000000"/>
          <w:kern w:val="2"/>
          <w:sz w:val="20"/>
        </w:rPr>
        <w:t>如</w:t>
      </w:r>
      <w:r w:rsidR="001F77E4" w:rsidRPr="003A7EFF">
        <w:rPr>
          <w:rFonts w:eastAsia="方正博雅宋_GBK"/>
          <w:color w:val="000000"/>
          <w:kern w:val="2"/>
          <w:sz w:val="20"/>
        </w:rPr>
        <w:t>对</w:t>
      </w:r>
      <w:r w:rsidRPr="003A7EFF">
        <w:rPr>
          <w:rFonts w:eastAsia="方正博雅宋_GBK"/>
          <w:color w:val="000000"/>
          <w:kern w:val="2"/>
          <w:sz w:val="20"/>
        </w:rPr>
        <w:t>一种罕见疾病设计医疗测试，假设每一百万人中只有一人患病。我们只需要让分类器一直报告没有患者，就能轻易地在检测任务上实现</w:t>
      </w:r>
      <w:r w:rsidRPr="003A7EFF">
        <w:rPr>
          <w:rFonts w:eastAsia="方正博雅宋_GBK"/>
          <w:color w:val="000000"/>
          <w:kern w:val="2"/>
          <w:sz w:val="20"/>
        </w:rPr>
        <w:t>99.9999%</w:t>
      </w:r>
      <w:r w:rsidRPr="003A7EFF">
        <w:rPr>
          <w:rFonts w:eastAsia="方正博雅宋_GBK"/>
          <w:color w:val="000000"/>
          <w:kern w:val="2"/>
          <w:sz w:val="20"/>
        </w:rPr>
        <w:t>的正确率。显然，正确率很难描述这种系统的性能，我们要关注的是那个极少量的标签。</w:t>
      </w:r>
    </w:p>
    <w:p w14:paraId="05F4B4D1" w14:textId="78AF8EDF" w:rsidR="000D75D5" w:rsidRPr="003A7EFF" w:rsidRDefault="000D75D5" w:rsidP="000D75D5">
      <w:pPr>
        <w:ind w:firstLine="400"/>
        <w:rPr>
          <w:rFonts w:eastAsia="方正博雅宋_GBK"/>
          <w:color w:val="000000"/>
          <w:kern w:val="2"/>
          <w:sz w:val="20"/>
        </w:rPr>
      </w:pPr>
      <w:r w:rsidRPr="003A7EFF">
        <w:rPr>
          <w:rFonts w:eastAsia="方正博雅宋_GBK"/>
          <w:color w:val="000000"/>
          <w:kern w:val="2"/>
          <w:sz w:val="20"/>
        </w:rPr>
        <w:t>对不均衡数据集的预测性能评估，我们有一个直观好用的工具：混淆矩阵。混淆矩阵</w:t>
      </w:r>
      <m:oMath>
        <m:r>
          <m:rPr>
            <m:sty m:val="bi"/>
          </m:rPr>
          <w:rPr>
            <w:rFonts w:ascii="Cambria Math" w:eastAsia="方正博雅宋_GBK" w:hAnsi="Cambria Math"/>
            <w:color w:val="000000"/>
            <w:kern w:val="2"/>
            <w:sz w:val="20"/>
          </w:rPr>
          <m:t>C</m:t>
        </m:r>
      </m:oMath>
      <w:r w:rsidRPr="003A7EFF">
        <w:rPr>
          <w:rFonts w:eastAsia="方正博雅宋_GBK"/>
          <w:color w:val="000000"/>
          <w:kern w:val="2"/>
          <w:sz w:val="20"/>
        </w:rPr>
        <w:t>的元素</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c</m:t>
            </m:r>
          </m:e>
          <m:sub>
            <m:r>
              <w:rPr>
                <w:rFonts w:ascii="Cambria Math" w:eastAsia="方正博雅宋_GBK" w:hAnsi="Cambria Math"/>
                <w:color w:val="000000"/>
                <w:kern w:val="2"/>
                <w:sz w:val="20"/>
              </w:rPr>
              <m:t>i,j</m:t>
            </m:r>
          </m:sub>
        </m:sSub>
      </m:oMath>
      <w:r w:rsidRPr="003A7EFF">
        <w:rPr>
          <w:rFonts w:eastAsia="方正博雅宋_GBK"/>
          <w:color w:val="000000"/>
          <w:kern w:val="2"/>
          <w:sz w:val="20"/>
        </w:rPr>
        <w:t xml:space="preserve"> </w:t>
      </w:r>
      <w:r w:rsidRPr="003A7EFF">
        <w:rPr>
          <w:rFonts w:eastAsia="方正博雅宋_GBK"/>
          <w:color w:val="000000"/>
          <w:kern w:val="2"/>
          <w:sz w:val="20"/>
        </w:rPr>
        <w:t>表示真实分类是第</w:t>
      </w:r>
      <m:oMath>
        <m:r>
          <w:rPr>
            <w:rFonts w:ascii="Cambria Math" w:eastAsia="方正博雅宋_GBK" w:hAnsi="Cambria Math"/>
            <w:color w:val="000000"/>
            <w:kern w:val="2"/>
            <w:sz w:val="20"/>
          </w:rPr>
          <m:t>i</m:t>
        </m:r>
      </m:oMath>
      <w:r w:rsidRPr="003A7EFF">
        <w:rPr>
          <w:rFonts w:eastAsia="方正博雅宋_GBK"/>
          <w:color w:val="000000"/>
          <w:kern w:val="2"/>
          <w:sz w:val="20"/>
        </w:rPr>
        <w:t>类，但是预测值为第</w:t>
      </w:r>
      <m:oMath>
        <m:r>
          <w:rPr>
            <w:rFonts w:ascii="Cambria Math" w:eastAsia="方正博雅宋_GBK" w:hAnsi="Cambria Math"/>
            <w:color w:val="000000"/>
            <w:kern w:val="2"/>
            <w:sz w:val="20"/>
          </w:rPr>
          <m:t>j</m:t>
        </m:r>
      </m:oMath>
      <w:r w:rsidRPr="003A7EFF">
        <w:rPr>
          <w:rFonts w:eastAsia="方正博雅宋_GBK"/>
          <w:color w:val="000000"/>
          <w:kern w:val="2"/>
          <w:sz w:val="20"/>
        </w:rPr>
        <w:t>类的样本数目。所以混淆矩阵对角线上的元素值越大越好。</w:t>
      </w:r>
    </w:p>
    <w:p w14:paraId="17C9757D" w14:textId="3025A81A" w:rsidR="000D75D5" w:rsidRPr="003A7EFF" w:rsidRDefault="000D75D5" w:rsidP="000D75D5">
      <w:pPr>
        <w:ind w:firstLine="400"/>
        <w:rPr>
          <w:rFonts w:eastAsia="方正博雅宋_GBK"/>
          <w:color w:val="000000"/>
          <w:kern w:val="2"/>
          <w:sz w:val="20"/>
        </w:rPr>
      </w:pPr>
      <w:r w:rsidRPr="003A7EFF">
        <w:rPr>
          <w:rFonts w:eastAsia="方正博雅宋_GBK"/>
          <w:color w:val="000000"/>
          <w:kern w:val="2"/>
          <w:sz w:val="20"/>
        </w:rPr>
        <w:t>例</w:t>
      </w:r>
      <w:r w:rsidR="003A7EFF">
        <w:rPr>
          <w:rFonts w:eastAsia="方正博雅宋_GBK"/>
          <w:color w:val="000000"/>
          <w:kern w:val="2"/>
          <w:sz w:val="20"/>
        </w:rPr>
        <w:t>3-1</w:t>
      </w:r>
      <w:r w:rsidRPr="003A7EFF">
        <w:rPr>
          <w:rFonts w:eastAsia="方正博雅宋_GBK"/>
          <w:color w:val="000000"/>
          <w:kern w:val="2"/>
          <w:sz w:val="20"/>
        </w:rPr>
        <w:t>：某分类模型在手写体数字（</w:t>
      </w:r>
      <w:r w:rsidRPr="003A7EFF">
        <w:rPr>
          <w:rFonts w:eastAsia="方正博雅宋_GBK"/>
          <w:color w:val="000000"/>
          <w:kern w:val="2"/>
          <w:sz w:val="20"/>
        </w:rPr>
        <w:t>0-9</w:t>
      </w:r>
      <w:r w:rsidRPr="003A7EFF">
        <w:rPr>
          <w:rFonts w:eastAsia="方正博雅宋_GBK"/>
          <w:color w:val="000000"/>
          <w:kern w:val="2"/>
          <w:sz w:val="20"/>
        </w:rPr>
        <w:t>）识别任务上的的混淆矩阵如下：</w:t>
      </w:r>
    </w:p>
    <w:p w14:paraId="26ACE93D" w14:textId="77777777" w:rsidR="00F9332F" w:rsidRPr="00B924E5" w:rsidRDefault="00F9332F" w:rsidP="00F9332F">
      <w:pPr>
        <w:pStyle w:val="ab"/>
        <w:ind w:firstLine="400"/>
      </w:pPr>
    </w:p>
    <w:tbl>
      <w:tblPr>
        <w:tblW w:w="2307" w:type="pct"/>
        <w:jc w:val="center"/>
        <w:tblLook w:val="07E0" w:firstRow="1" w:lastRow="1" w:firstColumn="1" w:lastColumn="1" w:noHBand="1" w:noVBand="1"/>
      </w:tblPr>
      <w:tblGrid>
        <w:gridCol w:w="385"/>
        <w:gridCol w:w="384"/>
        <w:gridCol w:w="384"/>
        <w:gridCol w:w="384"/>
        <w:gridCol w:w="384"/>
        <w:gridCol w:w="384"/>
        <w:gridCol w:w="384"/>
        <w:gridCol w:w="384"/>
        <w:gridCol w:w="384"/>
        <w:gridCol w:w="384"/>
      </w:tblGrid>
      <w:tr w:rsidR="000D75D5" w:rsidRPr="00B924E5" w14:paraId="60581422" w14:textId="77777777" w:rsidTr="003A7EFF">
        <w:trPr>
          <w:jc w:val="center"/>
        </w:trPr>
        <w:tc>
          <w:tcPr>
            <w:tcW w:w="0" w:type="auto"/>
            <w:vAlign w:val="bottom"/>
          </w:tcPr>
          <w:p w14:paraId="527C8C9D" w14:textId="77777777" w:rsidR="000D75D5" w:rsidRPr="00B924E5" w:rsidRDefault="000D75D5" w:rsidP="00846FEA">
            <w:pPr>
              <w:pStyle w:val="affb"/>
            </w:pPr>
            <w:r w:rsidRPr="00B924E5">
              <w:t>87</w:t>
            </w:r>
          </w:p>
        </w:tc>
        <w:tc>
          <w:tcPr>
            <w:tcW w:w="0" w:type="auto"/>
            <w:vAlign w:val="bottom"/>
          </w:tcPr>
          <w:p w14:paraId="0F2B474B" w14:textId="77777777" w:rsidR="000D75D5" w:rsidRPr="00B924E5" w:rsidRDefault="000D75D5" w:rsidP="00846FEA">
            <w:pPr>
              <w:pStyle w:val="affb"/>
            </w:pPr>
            <w:r w:rsidRPr="00B924E5">
              <w:t>0</w:t>
            </w:r>
          </w:p>
        </w:tc>
        <w:tc>
          <w:tcPr>
            <w:tcW w:w="0" w:type="auto"/>
            <w:vAlign w:val="bottom"/>
          </w:tcPr>
          <w:p w14:paraId="0A5ABD13" w14:textId="77777777" w:rsidR="000D75D5" w:rsidRPr="00B924E5" w:rsidRDefault="000D75D5" w:rsidP="00846FEA">
            <w:pPr>
              <w:pStyle w:val="affb"/>
            </w:pPr>
            <w:r w:rsidRPr="00B924E5">
              <w:t>0</w:t>
            </w:r>
          </w:p>
        </w:tc>
        <w:tc>
          <w:tcPr>
            <w:tcW w:w="0" w:type="auto"/>
            <w:vAlign w:val="bottom"/>
          </w:tcPr>
          <w:p w14:paraId="5614378D" w14:textId="77777777" w:rsidR="000D75D5" w:rsidRPr="00B924E5" w:rsidRDefault="000D75D5" w:rsidP="00846FEA">
            <w:pPr>
              <w:pStyle w:val="affb"/>
            </w:pPr>
            <w:r w:rsidRPr="00B924E5">
              <w:t>0</w:t>
            </w:r>
          </w:p>
        </w:tc>
        <w:tc>
          <w:tcPr>
            <w:tcW w:w="0" w:type="auto"/>
            <w:vAlign w:val="bottom"/>
          </w:tcPr>
          <w:p w14:paraId="60A3F828" w14:textId="77777777" w:rsidR="000D75D5" w:rsidRPr="00B924E5" w:rsidRDefault="000D75D5" w:rsidP="00846FEA">
            <w:pPr>
              <w:pStyle w:val="affb"/>
            </w:pPr>
            <w:r w:rsidRPr="00B924E5">
              <w:t>1</w:t>
            </w:r>
          </w:p>
        </w:tc>
        <w:tc>
          <w:tcPr>
            <w:tcW w:w="0" w:type="auto"/>
            <w:vAlign w:val="bottom"/>
          </w:tcPr>
          <w:p w14:paraId="0D7411DE" w14:textId="77777777" w:rsidR="000D75D5" w:rsidRPr="00B924E5" w:rsidRDefault="000D75D5" w:rsidP="00846FEA">
            <w:pPr>
              <w:pStyle w:val="affb"/>
            </w:pPr>
            <w:r w:rsidRPr="00B924E5">
              <w:t>0</w:t>
            </w:r>
          </w:p>
        </w:tc>
        <w:tc>
          <w:tcPr>
            <w:tcW w:w="0" w:type="auto"/>
            <w:vAlign w:val="bottom"/>
          </w:tcPr>
          <w:p w14:paraId="38DE2460" w14:textId="77777777" w:rsidR="000D75D5" w:rsidRPr="00B924E5" w:rsidRDefault="000D75D5" w:rsidP="00846FEA">
            <w:pPr>
              <w:pStyle w:val="affb"/>
            </w:pPr>
            <w:r w:rsidRPr="00B924E5">
              <w:t>0</w:t>
            </w:r>
          </w:p>
        </w:tc>
        <w:tc>
          <w:tcPr>
            <w:tcW w:w="0" w:type="auto"/>
            <w:vAlign w:val="bottom"/>
          </w:tcPr>
          <w:p w14:paraId="3D264F97" w14:textId="77777777" w:rsidR="000D75D5" w:rsidRPr="00B924E5" w:rsidRDefault="000D75D5" w:rsidP="00846FEA">
            <w:pPr>
              <w:pStyle w:val="affb"/>
            </w:pPr>
            <w:r w:rsidRPr="00B924E5">
              <w:t>0</w:t>
            </w:r>
          </w:p>
        </w:tc>
        <w:tc>
          <w:tcPr>
            <w:tcW w:w="0" w:type="auto"/>
            <w:vAlign w:val="bottom"/>
          </w:tcPr>
          <w:p w14:paraId="01C83019" w14:textId="77777777" w:rsidR="000D75D5" w:rsidRPr="00B924E5" w:rsidRDefault="000D75D5" w:rsidP="00846FEA">
            <w:pPr>
              <w:pStyle w:val="affb"/>
            </w:pPr>
            <w:r w:rsidRPr="00B924E5">
              <w:t>0</w:t>
            </w:r>
          </w:p>
        </w:tc>
        <w:tc>
          <w:tcPr>
            <w:tcW w:w="0" w:type="auto"/>
            <w:vAlign w:val="bottom"/>
          </w:tcPr>
          <w:p w14:paraId="77E9D332" w14:textId="77777777" w:rsidR="000D75D5" w:rsidRPr="00B924E5" w:rsidRDefault="000D75D5" w:rsidP="00846FEA">
            <w:pPr>
              <w:pStyle w:val="affb"/>
            </w:pPr>
            <w:r w:rsidRPr="00B924E5">
              <w:t>0</w:t>
            </w:r>
          </w:p>
        </w:tc>
      </w:tr>
      <w:tr w:rsidR="000D75D5" w:rsidRPr="00B924E5" w14:paraId="04C93098" w14:textId="77777777" w:rsidTr="00F9332F">
        <w:trPr>
          <w:jc w:val="center"/>
        </w:trPr>
        <w:tc>
          <w:tcPr>
            <w:tcW w:w="0" w:type="auto"/>
          </w:tcPr>
          <w:p w14:paraId="2E094D92" w14:textId="77777777" w:rsidR="000D75D5" w:rsidRPr="00B924E5" w:rsidRDefault="000D75D5" w:rsidP="00846FEA">
            <w:pPr>
              <w:pStyle w:val="affb"/>
            </w:pPr>
            <w:r w:rsidRPr="00B924E5">
              <w:t>0</w:t>
            </w:r>
          </w:p>
        </w:tc>
        <w:tc>
          <w:tcPr>
            <w:tcW w:w="0" w:type="auto"/>
          </w:tcPr>
          <w:p w14:paraId="35F19F20" w14:textId="77777777" w:rsidR="000D75D5" w:rsidRPr="00B924E5" w:rsidRDefault="000D75D5" w:rsidP="00846FEA">
            <w:pPr>
              <w:pStyle w:val="affb"/>
            </w:pPr>
            <w:r w:rsidRPr="00B924E5">
              <w:t>88</w:t>
            </w:r>
          </w:p>
        </w:tc>
        <w:tc>
          <w:tcPr>
            <w:tcW w:w="0" w:type="auto"/>
          </w:tcPr>
          <w:p w14:paraId="1172543D" w14:textId="77777777" w:rsidR="000D75D5" w:rsidRPr="00B924E5" w:rsidRDefault="000D75D5" w:rsidP="00846FEA">
            <w:pPr>
              <w:pStyle w:val="affb"/>
            </w:pPr>
            <w:r w:rsidRPr="00B924E5">
              <w:t>1</w:t>
            </w:r>
          </w:p>
        </w:tc>
        <w:tc>
          <w:tcPr>
            <w:tcW w:w="0" w:type="auto"/>
          </w:tcPr>
          <w:p w14:paraId="6A1651D1" w14:textId="77777777" w:rsidR="000D75D5" w:rsidRPr="00B924E5" w:rsidRDefault="000D75D5" w:rsidP="00846FEA">
            <w:pPr>
              <w:pStyle w:val="affb"/>
            </w:pPr>
            <w:r w:rsidRPr="00B924E5">
              <w:t>0</w:t>
            </w:r>
          </w:p>
        </w:tc>
        <w:tc>
          <w:tcPr>
            <w:tcW w:w="0" w:type="auto"/>
          </w:tcPr>
          <w:p w14:paraId="754DBED3" w14:textId="77777777" w:rsidR="000D75D5" w:rsidRPr="00B924E5" w:rsidRDefault="000D75D5" w:rsidP="00846FEA">
            <w:pPr>
              <w:pStyle w:val="affb"/>
            </w:pPr>
            <w:r w:rsidRPr="00B924E5">
              <w:t>0</w:t>
            </w:r>
          </w:p>
        </w:tc>
        <w:tc>
          <w:tcPr>
            <w:tcW w:w="0" w:type="auto"/>
          </w:tcPr>
          <w:p w14:paraId="429EA72D" w14:textId="77777777" w:rsidR="000D75D5" w:rsidRPr="00B924E5" w:rsidRDefault="000D75D5" w:rsidP="00846FEA">
            <w:pPr>
              <w:pStyle w:val="affb"/>
            </w:pPr>
            <w:r w:rsidRPr="00B924E5">
              <w:t>0</w:t>
            </w:r>
          </w:p>
        </w:tc>
        <w:tc>
          <w:tcPr>
            <w:tcW w:w="0" w:type="auto"/>
          </w:tcPr>
          <w:p w14:paraId="5B80535F" w14:textId="77777777" w:rsidR="000D75D5" w:rsidRPr="00B924E5" w:rsidRDefault="000D75D5" w:rsidP="00846FEA">
            <w:pPr>
              <w:pStyle w:val="affb"/>
            </w:pPr>
            <w:r w:rsidRPr="00B924E5">
              <w:t>0</w:t>
            </w:r>
          </w:p>
        </w:tc>
        <w:tc>
          <w:tcPr>
            <w:tcW w:w="0" w:type="auto"/>
          </w:tcPr>
          <w:p w14:paraId="650B3E2C" w14:textId="77777777" w:rsidR="000D75D5" w:rsidRPr="00B924E5" w:rsidRDefault="000D75D5" w:rsidP="00846FEA">
            <w:pPr>
              <w:pStyle w:val="affb"/>
            </w:pPr>
            <w:r w:rsidRPr="00B924E5">
              <w:t>0</w:t>
            </w:r>
          </w:p>
        </w:tc>
        <w:tc>
          <w:tcPr>
            <w:tcW w:w="0" w:type="auto"/>
          </w:tcPr>
          <w:p w14:paraId="7B5D15F1" w14:textId="77777777" w:rsidR="000D75D5" w:rsidRPr="00B924E5" w:rsidRDefault="000D75D5" w:rsidP="00846FEA">
            <w:pPr>
              <w:pStyle w:val="affb"/>
            </w:pPr>
            <w:r w:rsidRPr="00B924E5">
              <w:t>1</w:t>
            </w:r>
          </w:p>
        </w:tc>
        <w:tc>
          <w:tcPr>
            <w:tcW w:w="0" w:type="auto"/>
          </w:tcPr>
          <w:p w14:paraId="3D1FB756" w14:textId="77777777" w:rsidR="000D75D5" w:rsidRPr="00B924E5" w:rsidRDefault="000D75D5" w:rsidP="00846FEA">
            <w:pPr>
              <w:pStyle w:val="affb"/>
            </w:pPr>
            <w:r w:rsidRPr="00B924E5">
              <w:t>1</w:t>
            </w:r>
          </w:p>
        </w:tc>
      </w:tr>
      <w:tr w:rsidR="000D75D5" w:rsidRPr="00B924E5" w14:paraId="27F0F9C5" w14:textId="77777777" w:rsidTr="00F9332F">
        <w:trPr>
          <w:jc w:val="center"/>
        </w:trPr>
        <w:tc>
          <w:tcPr>
            <w:tcW w:w="0" w:type="auto"/>
          </w:tcPr>
          <w:p w14:paraId="3559DC3C" w14:textId="77777777" w:rsidR="000D75D5" w:rsidRPr="00B924E5" w:rsidRDefault="000D75D5" w:rsidP="00846FEA">
            <w:pPr>
              <w:pStyle w:val="affb"/>
            </w:pPr>
            <w:r w:rsidRPr="00B924E5">
              <w:t>0</w:t>
            </w:r>
          </w:p>
        </w:tc>
        <w:tc>
          <w:tcPr>
            <w:tcW w:w="0" w:type="auto"/>
          </w:tcPr>
          <w:p w14:paraId="5362B94C" w14:textId="77777777" w:rsidR="000D75D5" w:rsidRPr="00B924E5" w:rsidRDefault="000D75D5" w:rsidP="00846FEA">
            <w:pPr>
              <w:pStyle w:val="affb"/>
            </w:pPr>
            <w:r w:rsidRPr="00B924E5">
              <w:t>0</w:t>
            </w:r>
          </w:p>
        </w:tc>
        <w:tc>
          <w:tcPr>
            <w:tcW w:w="0" w:type="auto"/>
          </w:tcPr>
          <w:p w14:paraId="0D6B67BD" w14:textId="77777777" w:rsidR="000D75D5" w:rsidRPr="00B924E5" w:rsidRDefault="000D75D5" w:rsidP="00846FEA">
            <w:pPr>
              <w:pStyle w:val="affb"/>
            </w:pPr>
            <w:r w:rsidRPr="00B924E5">
              <w:t>85</w:t>
            </w:r>
          </w:p>
        </w:tc>
        <w:tc>
          <w:tcPr>
            <w:tcW w:w="0" w:type="auto"/>
          </w:tcPr>
          <w:p w14:paraId="6C7769F1" w14:textId="77777777" w:rsidR="000D75D5" w:rsidRPr="00B924E5" w:rsidRDefault="000D75D5" w:rsidP="00846FEA">
            <w:pPr>
              <w:pStyle w:val="affb"/>
            </w:pPr>
            <w:r w:rsidRPr="00B924E5">
              <w:t>1</w:t>
            </w:r>
          </w:p>
        </w:tc>
        <w:tc>
          <w:tcPr>
            <w:tcW w:w="0" w:type="auto"/>
          </w:tcPr>
          <w:p w14:paraId="3C2829CD" w14:textId="77777777" w:rsidR="000D75D5" w:rsidRPr="00B924E5" w:rsidRDefault="000D75D5" w:rsidP="00846FEA">
            <w:pPr>
              <w:pStyle w:val="affb"/>
            </w:pPr>
            <w:r w:rsidRPr="00B924E5">
              <w:t>0</w:t>
            </w:r>
          </w:p>
        </w:tc>
        <w:tc>
          <w:tcPr>
            <w:tcW w:w="0" w:type="auto"/>
          </w:tcPr>
          <w:p w14:paraId="6BD88300" w14:textId="77777777" w:rsidR="000D75D5" w:rsidRPr="00B924E5" w:rsidRDefault="000D75D5" w:rsidP="00846FEA">
            <w:pPr>
              <w:pStyle w:val="affb"/>
            </w:pPr>
            <w:r w:rsidRPr="00B924E5">
              <w:t>0</w:t>
            </w:r>
          </w:p>
        </w:tc>
        <w:tc>
          <w:tcPr>
            <w:tcW w:w="0" w:type="auto"/>
          </w:tcPr>
          <w:p w14:paraId="6C26758F" w14:textId="77777777" w:rsidR="000D75D5" w:rsidRPr="00B924E5" w:rsidRDefault="000D75D5" w:rsidP="00846FEA">
            <w:pPr>
              <w:pStyle w:val="affb"/>
            </w:pPr>
            <w:r w:rsidRPr="00B924E5">
              <w:t>0</w:t>
            </w:r>
          </w:p>
        </w:tc>
        <w:tc>
          <w:tcPr>
            <w:tcW w:w="0" w:type="auto"/>
          </w:tcPr>
          <w:p w14:paraId="1A78D1C8" w14:textId="77777777" w:rsidR="000D75D5" w:rsidRPr="00B924E5" w:rsidRDefault="000D75D5" w:rsidP="00846FEA">
            <w:pPr>
              <w:pStyle w:val="affb"/>
            </w:pPr>
            <w:r w:rsidRPr="00B924E5">
              <w:t>0</w:t>
            </w:r>
          </w:p>
        </w:tc>
        <w:tc>
          <w:tcPr>
            <w:tcW w:w="0" w:type="auto"/>
          </w:tcPr>
          <w:p w14:paraId="2814AF9D" w14:textId="77777777" w:rsidR="000D75D5" w:rsidRPr="00B924E5" w:rsidRDefault="000D75D5" w:rsidP="00846FEA">
            <w:pPr>
              <w:pStyle w:val="affb"/>
            </w:pPr>
            <w:r w:rsidRPr="00B924E5">
              <w:t>0</w:t>
            </w:r>
          </w:p>
        </w:tc>
        <w:tc>
          <w:tcPr>
            <w:tcW w:w="0" w:type="auto"/>
          </w:tcPr>
          <w:p w14:paraId="3CA1D83A" w14:textId="77777777" w:rsidR="000D75D5" w:rsidRPr="00B924E5" w:rsidRDefault="000D75D5" w:rsidP="00846FEA">
            <w:pPr>
              <w:pStyle w:val="affb"/>
            </w:pPr>
            <w:r w:rsidRPr="00B924E5">
              <w:t>0</w:t>
            </w:r>
          </w:p>
        </w:tc>
      </w:tr>
      <w:tr w:rsidR="000D75D5" w:rsidRPr="00B924E5" w14:paraId="3E69EF12" w14:textId="77777777" w:rsidTr="00F9332F">
        <w:trPr>
          <w:jc w:val="center"/>
        </w:trPr>
        <w:tc>
          <w:tcPr>
            <w:tcW w:w="0" w:type="auto"/>
          </w:tcPr>
          <w:p w14:paraId="62AAC618" w14:textId="77777777" w:rsidR="000D75D5" w:rsidRPr="00B924E5" w:rsidRDefault="000D75D5" w:rsidP="00846FEA">
            <w:pPr>
              <w:pStyle w:val="affb"/>
            </w:pPr>
            <w:r w:rsidRPr="00B924E5">
              <w:t>0</w:t>
            </w:r>
          </w:p>
        </w:tc>
        <w:tc>
          <w:tcPr>
            <w:tcW w:w="0" w:type="auto"/>
          </w:tcPr>
          <w:p w14:paraId="4C7E6427" w14:textId="77777777" w:rsidR="000D75D5" w:rsidRPr="00B924E5" w:rsidRDefault="000D75D5" w:rsidP="00846FEA">
            <w:pPr>
              <w:pStyle w:val="affb"/>
            </w:pPr>
            <w:r w:rsidRPr="00B924E5">
              <w:t>0</w:t>
            </w:r>
          </w:p>
        </w:tc>
        <w:tc>
          <w:tcPr>
            <w:tcW w:w="0" w:type="auto"/>
          </w:tcPr>
          <w:p w14:paraId="27D5196A" w14:textId="77777777" w:rsidR="000D75D5" w:rsidRPr="00B924E5" w:rsidRDefault="000D75D5" w:rsidP="00846FEA">
            <w:pPr>
              <w:pStyle w:val="affb"/>
            </w:pPr>
            <w:r w:rsidRPr="00B924E5">
              <w:t>0</w:t>
            </w:r>
          </w:p>
        </w:tc>
        <w:tc>
          <w:tcPr>
            <w:tcW w:w="0" w:type="auto"/>
          </w:tcPr>
          <w:p w14:paraId="353CCAE7" w14:textId="77777777" w:rsidR="000D75D5" w:rsidRPr="00B924E5" w:rsidRDefault="000D75D5" w:rsidP="00846FEA">
            <w:pPr>
              <w:pStyle w:val="affb"/>
            </w:pPr>
            <w:r w:rsidRPr="00B924E5">
              <w:t>79</w:t>
            </w:r>
          </w:p>
        </w:tc>
        <w:tc>
          <w:tcPr>
            <w:tcW w:w="0" w:type="auto"/>
          </w:tcPr>
          <w:p w14:paraId="7840E01F" w14:textId="77777777" w:rsidR="000D75D5" w:rsidRPr="00B924E5" w:rsidRDefault="000D75D5" w:rsidP="00846FEA">
            <w:pPr>
              <w:pStyle w:val="affb"/>
            </w:pPr>
            <w:r w:rsidRPr="00B924E5">
              <w:t>0</w:t>
            </w:r>
          </w:p>
        </w:tc>
        <w:tc>
          <w:tcPr>
            <w:tcW w:w="0" w:type="auto"/>
          </w:tcPr>
          <w:p w14:paraId="6BE30E27" w14:textId="77777777" w:rsidR="000D75D5" w:rsidRPr="00B924E5" w:rsidRDefault="000D75D5" w:rsidP="00846FEA">
            <w:pPr>
              <w:pStyle w:val="affb"/>
            </w:pPr>
            <w:r w:rsidRPr="00B924E5">
              <w:t>3</w:t>
            </w:r>
          </w:p>
        </w:tc>
        <w:tc>
          <w:tcPr>
            <w:tcW w:w="0" w:type="auto"/>
          </w:tcPr>
          <w:p w14:paraId="00A2E8FB" w14:textId="77777777" w:rsidR="000D75D5" w:rsidRPr="00B924E5" w:rsidRDefault="000D75D5" w:rsidP="00846FEA">
            <w:pPr>
              <w:pStyle w:val="affb"/>
            </w:pPr>
            <w:r w:rsidRPr="00B924E5">
              <w:t>0</w:t>
            </w:r>
          </w:p>
        </w:tc>
        <w:tc>
          <w:tcPr>
            <w:tcW w:w="0" w:type="auto"/>
          </w:tcPr>
          <w:p w14:paraId="04D08D93" w14:textId="77777777" w:rsidR="000D75D5" w:rsidRPr="00B924E5" w:rsidRDefault="000D75D5" w:rsidP="00846FEA">
            <w:pPr>
              <w:pStyle w:val="affb"/>
            </w:pPr>
            <w:r w:rsidRPr="00B924E5">
              <w:t>4</w:t>
            </w:r>
          </w:p>
        </w:tc>
        <w:tc>
          <w:tcPr>
            <w:tcW w:w="0" w:type="auto"/>
          </w:tcPr>
          <w:p w14:paraId="4FD3F035" w14:textId="77777777" w:rsidR="000D75D5" w:rsidRPr="00B924E5" w:rsidRDefault="000D75D5" w:rsidP="00846FEA">
            <w:pPr>
              <w:pStyle w:val="affb"/>
            </w:pPr>
            <w:r w:rsidRPr="00B924E5">
              <w:t>5</w:t>
            </w:r>
          </w:p>
        </w:tc>
        <w:tc>
          <w:tcPr>
            <w:tcW w:w="0" w:type="auto"/>
          </w:tcPr>
          <w:p w14:paraId="10B3023F" w14:textId="77777777" w:rsidR="000D75D5" w:rsidRPr="00B924E5" w:rsidRDefault="000D75D5" w:rsidP="00846FEA">
            <w:pPr>
              <w:pStyle w:val="affb"/>
            </w:pPr>
            <w:r w:rsidRPr="00B924E5">
              <w:t>0</w:t>
            </w:r>
          </w:p>
        </w:tc>
      </w:tr>
      <w:tr w:rsidR="000D75D5" w:rsidRPr="00B924E5" w14:paraId="2E6CFCC7" w14:textId="77777777" w:rsidTr="00F9332F">
        <w:trPr>
          <w:jc w:val="center"/>
        </w:trPr>
        <w:tc>
          <w:tcPr>
            <w:tcW w:w="0" w:type="auto"/>
          </w:tcPr>
          <w:p w14:paraId="01056A9F" w14:textId="77777777" w:rsidR="000D75D5" w:rsidRPr="00B924E5" w:rsidRDefault="000D75D5" w:rsidP="00846FEA">
            <w:pPr>
              <w:pStyle w:val="affb"/>
            </w:pPr>
            <w:r w:rsidRPr="00B924E5">
              <w:t>0</w:t>
            </w:r>
          </w:p>
        </w:tc>
        <w:tc>
          <w:tcPr>
            <w:tcW w:w="0" w:type="auto"/>
          </w:tcPr>
          <w:p w14:paraId="47D80A83" w14:textId="77777777" w:rsidR="000D75D5" w:rsidRPr="00B924E5" w:rsidRDefault="000D75D5" w:rsidP="00846FEA">
            <w:pPr>
              <w:pStyle w:val="affb"/>
            </w:pPr>
            <w:r w:rsidRPr="00B924E5">
              <w:t>0</w:t>
            </w:r>
          </w:p>
        </w:tc>
        <w:tc>
          <w:tcPr>
            <w:tcW w:w="0" w:type="auto"/>
          </w:tcPr>
          <w:p w14:paraId="461818A2" w14:textId="77777777" w:rsidR="000D75D5" w:rsidRPr="00B924E5" w:rsidRDefault="000D75D5" w:rsidP="00846FEA">
            <w:pPr>
              <w:pStyle w:val="affb"/>
            </w:pPr>
            <w:r w:rsidRPr="00B924E5">
              <w:t>0</w:t>
            </w:r>
          </w:p>
        </w:tc>
        <w:tc>
          <w:tcPr>
            <w:tcW w:w="0" w:type="auto"/>
          </w:tcPr>
          <w:p w14:paraId="2575EA60" w14:textId="77777777" w:rsidR="000D75D5" w:rsidRPr="00B924E5" w:rsidRDefault="000D75D5" w:rsidP="00846FEA">
            <w:pPr>
              <w:pStyle w:val="affb"/>
            </w:pPr>
            <w:r w:rsidRPr="00B924E5">
              <w:t>0</w:t>
            </w:r>
          </w:p>
        </w:tc>
        <w:tc>
          <w:tcPr>
            <w:tcW w:w="0" w:type="auto"/>
          </w:tcPr>
          <w:p w14:paraId="37AD3174" w14:textId="77777777" w:rsidR="000D75D5" w:rsidRPr="00B924E5" w:rsidRDefault="000D75D5" w:rsidP="00846FEA">
            <w:pPr>
              <w:pStyle w:val="affb"/>
            </w:pPr>
            <w:r w:rsidRPr="00B924E5">
              <w:t>88</w:t>
            </w:r>
          </w:p>
        </w:tc>
        <w:tc>
          <w:tcPr>
            <w:tcW w:w="0" w:type="auto"/>
          </w:tcPr>
          <w:p w14:paraId="0A4EFB0C" w14:textId="77777777" w:rsidR="000D75D5" w:rsidRPr="00B924E5" w:rsidRDefault="000D75D5" w:rsidP="00846FEA">
            <w:pPr>
              <w:pStyle w:val="affb"/>
            </w:pPr>
            <w:r w:rsidRPr="00B924E5">
              <w:t>0</w:t>
            </w:r>
          </w:p>
        </w:tc>
        <w:tc>
          <w:tcPr>
            <w:tcW w:w="0" w:type="auto"/>
          </w:tcPr>
          <w:p w14:paraId="1301AEEA" w14:textId="77777777" w:rsidR="000D75D5" w:rsidRPr="00B924E5" w:rsidRDefault="000D75D5" w:rsidP="00846FEA">
            <w:pPr>
              <w:pStyle w:val="affb"/>
            </w:pPr>
            <w:r w:rsidRPr="00B924E5">
              <w:t>0</w:t>
            </w:r>
          </w:p>
        </w:tc>
        <w:tc>
          <w:tcPr>
            <w:tcW w:w="0" w:type="auto"/>
          </w:tcPr>
          <w:p w14:paraId="429FF949" w14:textId="77777777" w:rsidR="000D75D5" w:rsidRPr="00B924E5" w:rsidRDefault="000D75D5" w:rsidP="00846FEA">
            <w:pPr>
              <w:pStyle w:val="affb"/>
            </w:pPr>
            <w:r w:rsidRPr="00B924E5">
              <w:t>0</w:t>
            </w:r>
          </w:p>
        </w:tc>
        <w:tc>
          <w:tcPr>
            <w:tcW w:w="0" w:type="auto"/>
          </w:tcPr>
          <w:p w14:paraId="0E2B3ACB" w14:textId="77777777" w:rsidR="000D75D5" w:rsidRPr="00B924E5" w:rsidRDefault="000D75D5" w:rsidP="00846FEA">
            <w:pPr>
              <w:pStyle w:val="affb"/>
            </w:pPr>
            <w:r w:rsidRPr="00B924E5">
              <w:t>0</w:t>
            </w:r>
          </w:p>
        </w:tc>
        <w:tc>
          <w:tcPr>
            <w:tcW w:w="0" w:type="auto"/>
          </w:tcPr>
          <w:p w14:paraId="2B7B25FC" w14:textId="77777777" w:rsidR="000D75D5" w:rsidRPr="00B924E5" w:rsidRDefault="000D75D5" w:rsidP="00846FEA">
            <w:pPr>
              <w:pStyle w:val="affb"/>
            </w:pPr>
            <w:r w:rsidRPr="00B924E5">
              <w:t>4</w:t>
            </w:r>
          </w:p>
        </w:tc>
      </w:tr>
      <w:tr w:rsidR="000D75D5" w:rsidRPr="00B924E5" w14:paraId="2FDAAB1A" w14:textId="77777777" w:rsidTr="00F9332F">
        <w:trPr>
          <w:jc w:val="center"/>
        </w:trPr>
        <w:tc>
          <w:tcPr>
            <w:tcW w:w="0" w:type="auto"/>
          </w:tcPr>
          <w:p w14:paraId="262A3C08" w14:textId="77777777" w:rsidR="000D75D5" w:rsidRPr="00B924E5" w:rsidRDefault="000D75D5" w:rsidP="00846FEA">
            <w:pPr>
              <w:pStyle w:val="affb"/>
            </w:pPr>
            <w:r w:rsidRPr="00B924E5">
              <w:t>0</w:t>
            </w:r>
          </w:p>
        </w:tc>
        <w:tc>
          <w:tcPr>
            <w:tcW w:w="0" w:type="auto"/>
          </w:tcPr>
          <w:p w14:paraId="3D4DBB4D" w14:textId="77777777" w:rsidR="000D75D5" w:rsidRPr="00B924E5" w:rsidRDefault="000D75D5" w:rsidP="00846FEA">
            <w:pPr>
              <w:pStyle w:val="affb"/>
            </w:pPr>
            <w:r w:rsidRPr="00B924E5">
              <w:t>0</w:t>
            </w:r>
          </w:p>
        </w:tc>
        <w:tc>
          <w:tcPr>
            <w:tcW w:w="0" w:type="auto"/>
          </w:tcPr>
          <w:p w14:paraId="6A173BE2" w14:textId="77777777" w:rsidR="000D75D5" w:rsidRPr="00B924E5" w:rsidRDefault="000D75D5" w:rsidP="00846FEA">
            <w:pPr>
              <w:pStyle w:val="affb"/>
            </w:pPr>
            <w:r w:rsidRPr="00B924E5">
              <w:t>0</w:t>
            </w:r>
          </w:p>
        </w:tc>
        <w:tc>
          <w:tcPr>
            <w:tcW w:w="0" w:type="auto"/>
          </w:tcPr>
          <w:p w14:paraId="18612ED0" w14:textId="77777777" w:rsidR="000D75D5" w:rsidRPr="00B924E5" w:rsidRDefault="000D75D5" w:rsidP="00846FEA">
            <w:pPr>
              <w:pStyle w:val="affb"/>
            </w:pPr>
            <w:r w:rsidRPr="00B924E5">
              <w:t>0</w:t>
            </w:r>
          </w:p>
        </w:tc>
        <w:tc>
          <w:tcPr>
            <w:tcW w:w="0" w:type="auto"/>
          </w:tcPr>
          <w:p w14:paraId="634D8FA4" w14:textId="77777777" w:rsidR="000D75D5" w:rsidRPr="00B924E5" w:rsidRDefault="000D75D5" w:rsidP="00846FEA">
            <w:pPr>
              <w:pStyle w:val="affb"/>
            </w:pPr>
            <w:r w:rsidRPr="00B924E5">
              <w:t>0</w:t>
            </w:r>
          </w:p>
        </w:tc>
        <w:tc>
          <w:tcPr>
            <w:tcW w:w="0" w:type="auto"/>
          </w:tcPr>
          <w:p w14:paraId="318C7B9E" w14:textId="77777777" w:rsidR="000D75D5" w:rsidRPr="00B924E5" w:rsidRDefault="000D75D5" w:rsidP="00846FEA">
            <w:pPr>
              <w:pStyle w:val="affb"/>
            </w:pPr>
            <w:r w:rsidRPr="00B924E5">
              <w:t>88</w:t>
            </w:r>
          </w:p>
        </w:tc>
        <w:tc>
          <w:tcPr>
            <w:tcW w:w="0" w:type="auto"/>
          </w:tcPr>
          <w:p w14:paraId="756F2B98" w14:textId="77777777" w:rsidR="000D75D5" w:rsidRPr="00B924E5" w:rsidRDefault="000D75D5" w:rsidP="00846FEA">
            <w:pPr>
              <w:pStyle w:val="affb"/>
            </w:pPr>
            <w:r w:rsidRPr="00B924E5">
              <w:t>1</w:t>
            </w:r>
          </w:p>
        </w:tc>
        <w:tc>
          <w:tcPr>
            <w:tcW w:w="0" w:type="auto"/>
          </w:tcPr>
          <w:p w14:paraId="44E86632" w14:textId="77777777" w:rsidR="000D75D5" w:rsidRPr="00B924E5" w:rsidRDefault="000D75D5" w:rsidP="00846FEA">
            <w:pPr>
              <w:pStyle w:val="affb"/>
            </w:pPr>
            <w:r w:rsidRPr="00B924E5">
              <w:t>0</w:t>
            </w:r>
          </w:p>
        </w:tc>
        <w:tc>
          <w:tcPr>
            <w:tcW w:w="0" w:type="auto"/>
          </w:tcPr>
          <w:p w14:paraId="22A56F4C" w14:textId="77777777" w:rsidR="000D75D5" w:rsidRPr="00B924E5" w:rsidRDefault="000D75D5" w:rsidP="00846FEA">
            <w:pPr>
              <w:pStyle w:val="affb"/>
            </w:pPr>
            <w:r w:rsidRPr="00B924E5">
              <w:t>0</w:t>
            </w:r>
          </w:p>
        </w:tc>
        <w:tc>
          <w:tcPr>
            <w:tcW w:w="0" w:type="auto"/>
          </w:tcPr>
          <w:p w14:paraId="3FAB7600" w14:textId="77777777" w:rsidR="000D75D5" w:rsidRPr="00B924E5" w:rsidRDefault="000D75D5" w:rsidP="00846FEA">
            <w:pPr>
              <w:pStyle w:val="affb"/>
            </w:pPr>
            <w:r w:rsidRPr="00B924E5">
              <w:t>2</w:t>
            </w:r>
          </w:p>
        </w:tc>
      </w:tr>
      <w:tr w:rsidR="000D75D5" w:rsidRPr="00B924E5" w14:paraId="64F75049" w14:textId="77777777" w:rsidTr="00F9332F">
        <w:trPr>
          <w:jc w:val="center"/>
        </w:trPr>
        <w:tc>
          <w:tcPr>
            <w:tcW w:w="0" w:type="auto"/>
          </w:tcPr>
          <w:p w14:paraId="72E2DAC3" w14:textId="77777777" w:rsidR="000D75D5" w:rsidRPr="00B924E5" w:rsidRDefault="000D75D5" w:rsidP="00846FEA">
            <w:pPr>
              <w:pStyle w:val="affb"/>
            </w:pPr>
            <w:r w:rsidRPr="00B924E5">
              <w:t>0</w:t>
            </w:r>
          </w:p>
        </w:tc>
        <w:tc>
          <w:tcPr>
            <w:tcW w:w="0" w:type="auto"/>
          </w:tcPr>
          <w:p w14:paraId="03EF4E46" w14:textId="77777777" w:rsidR="000D75D5" w:rsidRPr="00B924E5" w:rsidRDefault="000D75D5" w:rsidP="00846FEA">
            <w:pPr>
              <w:pStyle w:val="affb"/>
            </w:pPr>
            <w:r w:rsidRPr="00B924E5">
              <w:t>1</w:t>
            </w:r>
          </w:p>
        </w:tc>
        <w:tc>
          <w:tcPr>
            <w:tcW w:w="0" w:type="auto"/>
          </w:tcPr>
          <w:p w14:paraId="0E9A8868" w14:textId="77777777" w:rsidR="000D75D5" w:rsidRPr="00B924E5" w:rsidRDefault="000D75D5" w:rsidP="00846FEA">
            <w:pPr>
              <w:pStyle w:val="affb"/>
            </w:pPr>
            <w:r w:rsidRPr="00B924E5">
              <w:t>0</w:t>
            </w:r>
          </w:p>
        </w:tc>
        <w:tc>
          <w:tcPr>
            <w:tcW w:w="0" w:type="auto"/>
          </w:tcPr>
          <w:p w14:paraId="596FC15E" w14:textId="77777777" w:rsidR="000D75D5" w:rsidRPr="00B924E5" w:rsidRDefault="000D75D5" w:rsidP="00846FEA">
            <w:pPr>
              <w:pStyle w:val="affb"/>
            </w:pPr>
            <w:r w:rsidRPr="00B924E5">
              <w:t>0</w:t>
            </w:r>
          </w:p>
        </w:tc>
        <w:tc>
          <w:tcPr>
            <w:tcW w:w="0" w:type="auto"/>
          </w:tcPr>
          <w:p w14:paraId="2F5A06D8" w14:textId="77777777" w:rsidR="000D75D5" w:rsidRPr="00B924E5" w:rsidRDefault="000D75D5" w:rsidP="00846FEA">
            <w:pPr>
              <w:pStyle w:val="affb"/>
            </w:pPr>
            <w:r w:rsidRPr="00B924E5">
              <w:t>0</w:t>
            </w:r>
          </w:p>
        </w:tc>
        <w:tc>
          <w:tcPr>
            <w:tcW w:w="0" w:type="auto"/>
          </w:tcPr>
          <w:p w14:paraId="2BC56230" w14:textId="77777777" w:rsidR="000D75D5" w:rsidRPr="00B924E5" w:rsidRDefault="000D75D5" w:rsidP="00846FEA">
            <w:pPr>
              <w:pStyle w:val="affb"/>
            </w:pPr>
            <w:r w:rsidRPr="00B924E5">
              <w:t>0</w:t>
            </w:r>
          </w:p>
        </w:tc>
        <w:tc>
          <w:tcPr>
            <w:tcW w:w="0" w:type="auto"/>
          </w:tcPr>
          <w:p w14:paraId="4E549D7C" w14:textId="77777777" w:rsidR="000D75D5" w:rsidRPr="00B924E5" w:rsidRDefault="000D75D5" w:rsidP="00846FEA">
            <w:pPr>
              <w:pStyle w:val="affb"/>
            </w:pPr>
            <w:r w:rsidRPr="00B924E5">
              <w:t>90</w:t>
            </w:r>
          </w:p>
        </w:tc>
        <w:tc>
          <w:tcPr>
            <w:tcW w:w="0" w:type="auto"/>
          </w:tcPr>
          <w:p w14:paraId="1F2A73EB" w14:textId="77777777" w:rsidR="000D75D5" w:rsidRPr="00B924E5" w:rsidRDefault="000D75D5" w:rsidP="00846FEA">
            <w:pPr>
              <w:pStyle w:val="affb"/>
            </w:pPr>
            <w:r w:rsidRPr="00B924E5">
              <w:t>0</w:t>
            </w:r>
          </w:p>
        </w:tc>
        <w:tc>
          <w:tcPr>
            <w:tcW w:w="0" w:type="auto"/>
          </w:tcPr>
          <w:p w14:paraId="3AADB7FE" w14:textId="77777777" w:rsidR="000D75D5" w:rsidRPr="00B924E5" w:rsidRDefault="000D75D5" w:rsidP="00846FEA">
            <w:pPr>
              <w:pStyle w:val="affb"/>
            </w:pPr>
            <w:r w:rsidRPr="00B924E5">
              <w:t>0</w:t>
            </w:r>
          </w:p>
        </w:tc>
        <w:tc>
          <w:tcPr>
            <w:tcW w:w="0" w:type="auto"/>
          </w:tcPr>
          <w:p w14:paraId="357858E6" w14:textId="77777777" w:rsidR="000D75D5" w:rsidRPr="00B924E5" w:rsidRDefault="000D75D5" w:rsidP="00846FEA">
            <w:pPr>
              <w:pStyle w:val="affb"/>
            </w:pPr>
            <w:r w:rsidRPr="00B924E5">
              <w:t>0</w:t>
            </w:r>
          </w:p>
        </w:tc>
      </w:tr>
      <w:tr w:rsidR="000D75D5" w:rsidRPr="00B924E5" w14:paraId="488D6BAC" w14:textId="77777777" w:rsidTr="00F9332F">
        <w:trPr>
          <w:jc w:val="center"/>
        </w:trPr>
        <w:tc>
          <w:tcPr>
            <w:tcW w:w="0" w:type="auto"/>
          </w:tcPr>
          <w:p w14:paraId="7ECFED76" w14:textId="77777777" w:rsidR="000D75D5" w:rsidRPr="00B924E5" w:rsidRDefault="000D75D5" w:rsidP="00846FEA">
            <w:pPr>
              <w:pStyle w:val="affb"/>
            </w:pPr>
            <w:r w:rsidRPr="00B924E5">
              <w:t>0</w:t>
            </w:r>
          </w:p>
        </w:tc>
        <w:tc>
          <w:tcPr>
            <w:tcW w:w="0" w:type="auto"/>
          </w:tcPr>
          <w:p w14:paraId="09D5CC1F" w14:textId="77777777" w:rsidR="000D75D5" w:rsidRPr="00B924E5" w:rsidRDefault="000D75D5" w:rsidP="00846FEA">
            <w:pPr>
              <w:pStyle w:val="affb"/>
            </w:pPr>
            <w:r w:rsidRPr="00B924E5">
              <w:t>0</w:t>
            </w:r>
          </w:p>
        </w:tc>
        <w:tc>
          <w:tcPr>
            <w:tcW w:w="0" w:type="auto"/>
          </w:tcPr>
          <w:p w14:paraId="6A04654D" w14:textId="77777777" w:rsidR="000D75D5" w:rsidRPr="00B924E5" w:rsidRDefault="000D75D5" w:rsidP="00846FEA">
            <w:pPr>
              <w:pStyle w:val="affb"/>
            </w:pPr>
            <w:r w:rsidRPr="00B924E5">
              <w:t>0</w:t>
            </w:r>
          </w:p>
        </w:tc>
        <w:tc>
          <w:tcPr>
            <w:tcW w:w="0" w:type="auto"/>
          </w:tcPr>
          <w:p w14:paraId="45AF22F9" w14:textId="77777777" w:rsidR="000D75D5" w:rsidRPr="00B924E5" w:rsidRDefault="000D75D5" w:rsidP="00846FEA">
            <w:pPr>
              <w:pStyle w:val="affb"/>
            </w:pPr>
            <w:r w:rsidRPr="00B924E5">
              <w:t>0</w:t>
            </w:r>
          </w:p>
        </w:tc>
        <w:tc>
          <w:tcPr>
            <w:tcW w:w="0" w:type="auto"/>
          </w:tcPr>
          <w:p w14:paraId="6ADD88CA" w14:textId="77777777" w:rsidR="000D75D5" w:rsidRPr="00B924E5" w:rsidRDefault="000D75D5" w:rsidP="00846FEA">
            <w:pPr>
              <w:pStyle w:val="affb"/>
            </w:pPr>
            <w:r w:rsidRPr="00B924E5">
              <w:t>0</w:t>
            </w:r>
          </w:p>
        </w:tc>
        <w:tc>
          <w:tcPr>
            <w:tcW w:w="0" w:type="auto"/>
          </w:tcPr>
          <w:p w14:paraId="4FD5A185" w14:textId="77777777" w:rsidR="000D75D5" w:rsidRPr="00B924E5" w:rsidRDefault="000D75D5" w:rsidP="00846FEA">
            <w:pPr>
              <w:pStyle w:val="affb"/>
            </w:pPr>
            <w:r w:rsidRPr="00B924E5">
              <w:t>1</w:t>
            </w:r>
          </w:p>
        </w:tc>
        <w:tc>
          <w:tcPr>
            <w:tcW w:w="0" w:type="auto"/>
          </w:tcPr>
          <w:p w14:paraId="51A25A22" w14:textId="77777777" w:rsidR="000D75D5" w:rsidRPr="00B924E5" w:rsidRDefault="000D75D5" w:rsidP="00846FEA">
            <w:pPr>
              <w:pStyle w:val="affb"/>
            </w:pPr>
            <w:r w:rsidRPr="00B924E5">
              <w:t>0</w:t>
            </w:r>
          </w:p>
        </w:tc>
        <w:tc>
          <w:tcPr>
            <w:tcW w:w="0" w:type="auto"/>
          </w:tcPr>
          <w:p w14:paraId="5C68BCFE" w14:textId="77777777" w:rsidR="000D75D5" w:rsidRPr="00B924E5" w:rsidRDefault="000D75D5" w:rsidP="00846FEA">
            <w:pPr>
              <w:pStyle w:val="affb"/>
            </w:pPr>
            <w:r w:rsidRPr="00B924E5">
              <w:t>88</w:t>
            </w:r>
          </w:p>
        </w:tc>
        <w:tc>
          <w:tcPr>
            <w:tcW w:w="0" w:type="auto"/>
          </w:tcPr>
          <w:p w14:paraId="392732AB" w14:textId="77777777" w:rsidR="000D75D5" w:rsidRPr="00B924E5" w:rsidRDefault="000D75D5" w:rsidP="00846FEA">
            <w:pPr>
              <w:pStyle w:val="affb"/>
            </w:pPr>
            <w:r w:rsidRPr="00B924E5">
              <w:t>0</w:t>
            </w:r>
          </w:p>
        </w:tc>
        <w:tc>
          <w:tcPr>
            <w:tcW w:w="0" w:type="auto"/>
          </w:tcPr>
          <w:p w14:paraId="2FCF8E28" w14:textId="77777777" w:rsidR="000D75D5" w:rsidRPr="00B924E5" w:rsidRDefault="000D75D5" w:rsidP="00846FEA">
            <w:pPr>
              <w:pStyle w:val="affb"/>
            </w:pPr>
            <w:r w:rsidRPr="00B924E5">
              <w:t>0</w:t>
            </w:r>
          </w:p>
        </w:tc>
      </w:tr>
      <w:tr w:rsidR="000D75D5" w:rsidRPr="00B924E5" w14:paraId="48C5AAA9" w14:textId="77777777" w:rsidTr="00F9332F">
        <w:trPr>
          <w:jc w:val="center"/>
        </w:trPr>
        <w:tc>
          <w:tcPr>
            <w:tcW w:w="0" w:type="auto"/>
          </w:tcPr>
          <w:p w14:paraId="746888D6" w14:textId="77777777" w:rsidR="000D75D5" w:rsidRPr="00B924E5" w:rsidRDefault="000D75D5" w:rsidP="00846FEA">
            <w:pPr>
              <w:pStyle w:val="affb"/>
            </w:pPr>
            <w:r w:rsidRPr="00B924E5">
              <w:t>0</w:t>
            </w:r>
          </w:p>
        </w:tc>
        <w:tc>
          <w:tcPr>
            <w:tcW w:w="0" w:type="auto"/>
          </w:tcPr>
          <w:p w14:paraId="69567466" w14:textId="77777777" w:rsidR="000D75D5" w:rsidRPr="00B924E5" w:rsidRDefault="000D75D5" w:rsidP="00846FEA">
            <w:pPr>
              <w:pStyle w:val="affb"/>
            </w:pPr>
            <w:r w:rsidRPr="00B924E5">
              <w:t>0</w:t>
            </w:r>
          </w:p>
        </w:tc>
        <w:tc>
          <w:tcPr>
            <w:tcW w:w="0" w:type="auto"/>
          </w:tcPr>
          <w:p w14:paraId="34BC543B" w14:textId="77777777" w:rsidR="000D75D5" w:rsidRPr="00B924E5" w:rsidRDefault="000D75D5" w:rsidP="00846FEA">
            <w:pPr>
              <w:pStyle w:val="affb"/>
            </w:pPr>
            <w:r w:rsidRPr="00B924E5">
              <w:t>0</w:t>
            </w:r>
          </w:p>
        </w:tc>
        <w:tc>
          <w:tcPr>
            <w:tcW w:w="0" w:type="auto"/>
          </w:tcPr>
          <w:p w14:paraId="37F839D8" w14:textId="77777777" w:rsidR="000D75D5" w:rsidRPr="00B924E5" w:rsidRDefault="000D75D5" w:rsidP="00846FEA">
            <w:pPr>
              <w:pStyle w:val="affb"/>
            </w:pPr>
            <w:r w:rsidRPr="00B924E5">
              <w:t>0</w:t>
            </w:r>
          </w:p>
        </w:tc>
        <w:tc>
          <w:tcPr>
            <w:tcW w:w="0" w:type="auto"/>
          </w:tcPr>
          <w:p w14:paraId="48CFE836" w14:textId="77777777" w:rsidR="000D75D5" w:rsidRPr="00B924E5" w:rsidRDefault="000D75D5" w:rsidP="00846FEA">
            <w:pPr>
              <w:pStyle w:val="affb"/>
            </w:pPr>
            <w:r w:rsidRPr="00B924E5">
              <w:t>0</w:t>
            </w:r>
          </w:p>
        </w:tc>
        <w:tc>
          <w:tcPr>
            <w:tcW w:w="0" w:type="auto"/>
          </w:tcPr>
          <w:p w14:paraId="6B0C4A2A" w14:textId="77777777" w:rsidR="000D75D5" w:rsidRPr="00B924E5" w:rsidRDefault="000D75D5" w:rsidP="00846FEA">
            <w:pPr>
              <w:pStyle w:val="affb"/>
            </w:pPr>
            <w:r w:rsidRPr="00B924E5">
              <w:t>0</w:t>
            </w:r>
          </w:p>
        </w:tc>
        <w:tc>
          <w:tcPr>
            <w:tcW w:w="0" w:type="auto"/>
          </w:tcPr>
          <w:p w14:paraId="51861256" w14:textId="77777777" w:rsidR="000D75D5" w:rsidRPr="00B924E5" w:rsidRDefault="000D75D5" w:rsidP="00846FEA">
            <w:pPr>
              <w:pStyle w:val="affb"/>
            </w:pPr>
            <w:r w:rsidRPr="00B924E5">
              <w:t>0</w:t>
            </w:r>
          </w:p>
        </w:tc>
        <w:tc>
          <w:tcPr>
            <w:tcW w:w="0" w:type="auto"/>
          </w:tcPr>
          <w:p w14:paraId="1F7A486F" w14:textId="77777777" w:rsidR="000D75D5" w:rsidRPr="00B924E5" w:rsidRDefault="000D75D5" w:rsidP="00846FEA">
            <w:pPr>
              <w:pStyle w:val="affb"/>
            </w:pPr>
            <w:r w:rsidRPr="00B924E5">
              <w:t>0</w:t>
            </w:r>
          </w:p>
        </w:tc>
        <w:tc>
          <w:tcPr>
            <w:tcW w:w="0" w:type="auto"/>
          </w:tcPr>
          <w:p w14:paraId="31397FF9" w14:textId="77777777" w:rsidR="000D75D5" w:rsidRPr="00B924E5" w:rsidRDefault="000D75D5" w:rsidP="00846FEA">
            <w:pPr>
              <w:pStyle w:val="affb"/>
            </w:pPr>
            <w:r w:rsidRPr="00B924E5">
              <w:t>88</w:t>
            </w:r>
          </w:p>
        </w:tc>
        <w:tc>
          <w:tcPr>
            <w:tcW w:w="0" w:type="auto"/>
          </w:tcPr>
          <w:p w14:paraId="05EF4F66" w14:textId="77777777" w:rsidR="000D75D5" w:rsidRPr="00B924E5" w:rsidRDefault="000D75D5" w:rsidP="00846FEA">
            <w:pPr>
              <w:pStyle w:val="affb"/>
            </w:pPr>
            <w:r w:rsidRPr="00B924E5">
              <w:t>0</w:t>
            </w:r>
          </w:p>
        </w:tc>
      </w:tr>
      <w:tr w:rsidR="000D75D5" w:rsidRPr="00B924E5" w14:paraId="7D69E462" w14:textId="77777777" w:rsidTr="00F9332F">
        <w:trPr>
          <w:jc w:val="center"/>
        </w:trPr>
        <w:tc>
          <w:tcPr>
            <w:tcW w:w="0" w:type="auto"/>
          </w:tcPr>
          <w:p w14:paraId="6230EE7C" w14:textId="77777777" w:rsidR="000D75D5" w:rsidRPr="00B924E5" w:rsidRDefault="000D75D5" w:rsidP="00846FEA">
            <w:pPr>
              <w:pStyle w:val="affb"/>
            </w:pPr>
            <w:r w:rsidRPr="00B924E5">
              <w:t>0</w:t>
            </w:r>
          </w:p>
        </w:tc>
        <w:tc>
          <w:tcPr>
            <w:tcW w:w="0" w:type="auto"/>
          </w:tcPr>
          <w:p w14:paraId="0A39E3C4" w14:textId="77777777" w:rsidR="000D75D5" w:rsidRPr="00B924E5" w:rsidRDefault="000D75D5" w:rsidP="00846FEA">
            <w:pPr>
              <w:pStyle w:val="affb"/>
            </w:pPr>
            <w:r w:rsidRPr="00B924E5">
              <w:t>0</w:t>
            </w:r>
          </w:p>
        </w:tc>
        <w:tc>
          <w:tcPr>
            <w:tcW w:w="0" w:type="auto"/>
          </w:tcPr>
          <w:p w14:paraId="69E38C13" w14:textId="77777777" w:rsidR="000D75D5" w:rsidRPr="00B924E5" w:rsidRDefault="000D75D5" w:rsidP="00846FEA">
            <w:pPr>
              <w:pStyle w:val="affb"/>
            </w:pPr>
            <w:r w:rsidRPr="00B924E5">
              <w:t>0</w:t>
            </w:r>
          </w:p>
        </w:tc>
        <w:tc>
          <w:tcPr>
            <w:tcW w:w="0" w:type="auto"/>
          </w:tcPr>
          <w:p w14:paraId="5981A5BE" w14:textId="77777777" w:rsidR="000D75D5" w:rsidRPr="00B924E5" w:rsidRDefault="000D75D5" w:rsidP="00846FEA">
            <w:pPr>
              <w:pStyle w:val="affb"/>
            </w:pPr>
            <w:r w:rsidRPr="00B924E5">
              <w:t>1</w:t>
            </w:r>
          </w:p>
        </w:tc>
        <w:tc>
          <w:tcPr>
            <w:tcW w:w="0" w:type="auto"/>
          </w:tcPr>
          <w:p w14:paraId="5DC058FE" w14:textId="77777777" w:rsidR="000D75D5" w:rsidRPr="00B924E5" w:rsidRDefault="000D75D5" w:rsidP="00846FEA">
            <w:pPr>
              <w:pStyle w:val="affb"/>
            </w:pPr>
            <w:r w:rsidRPr="00B924E5">
              <w:t>0</w:t>
            </w:r>
          </w:p>
        </w:tc>
        <w:tc>
          <w:tcPr>
            <w:tcW w:w="0" w:type="auto"/>
          </w:tcPr>
          <w:p w14:paraId="3722E27D" w14:textId="77777777" w:rsidR="000D75D5" w:rsidRPr="00B924E5" w:rsidRDefault="000D75D5" w:rsidP="00846FEA">
            <w:pPr>
              <w:pStyle w:val="affb"/>
            </w:pPr>
            <w:r w:rsidRPr="00B924E5">
              <w:t>1</w:t>
            </w:r>
          </w:p>
        </w:tc>
        <w:tc>
          <w:tcPr>
            <w:tcW w:w="0" w:type="auto"/>
          </w:tcPr>
          <w:p w14:paraId="5057A38F" w14:textId="77777777" w:rsidR="000D75D5" w:rsidRPr="00B924E5" w:rsidRDefault="000D75D5" w:rsidP="00846FEA">
            <w:pPr>
              <w:pStyle w:val="affb"/>
            </w:pPr>
            <w:r w:rsidRPr="00B924E5">
              <w:t>0</w:t>
            </w:r>
          </w:p>
        </w:tc>
        <w:tc>
          <w:tcPr>
            <w:tcW w:w="0" w:type="auto"/>
          </w:tcPr>
          <w:p w14:paraId="4D2A9019" w14:textId="77777777" w:rsidR="000D75D5" w:rsidRPr="00B924E5" w:rsidRDefault="000D75D5" w:rsidP="00846FEA">
            <w:pPr>
              <w:pStyle w:val="affb"/>
            </w:pPr>
            <w:r w:rsidRPr="00B924E5">
              <w:t>0</w:t>
            </w:r>
          </w:p>
        </w:tc>
        <w:tc>
          <w:tcPr>
            <w:tcW w:w="0" w:type="auto"/>
          </w:tcPr>
          <w:p w14:paraId="74E6DF2D" w14:textId="77777777" w:rsidR="000D75D5" w:rsidRPr="00B924E5" w:rsidRDefault="000D75D5" w:rsidP="00846FEA">
            <w:pPr>
              <w:pStyle w:val="affb"/>
            </w:pPr>
            <w:r w:rsidRPr="00B924E5">
              <w:t>0</w:t>
            </w:r>
          </w:p>
        </w:tc>
        <w:tc>
          <w:tcPr>
            <w:tcW w:w="0" w:type="auto"/>
          </w:tcPr>
          <w:p w14:paraId="580CC838" w14:textId="77777777" w:rsidR="000D75D5" w:rsidRPr="00B924E5" w:rsidRDefault="000D75D5" w:rsidP="00846FEA">
            <w:pPr>
              <w:pStyle w:val="affb"/>
            </w:pPr>
            <w:r w:rsidRPr="00B924E5">
              <w:t>90</w:t>
            </w:r>
          </w:p>
        </w:tc>
      </w:tr>
    </w:tbl>
    <w:p w14:paraId="626B6DD9" w14:textId="77777777" w:rsidR="000D75D5" w:rsidRPr="00B924E5" w:rsidRDefault="000D75D5" w:rsidP="00F9332F">
      <w:pPr>
        <w:pStyle w:val="ab"/>
        <w:ind w:firstLine="400"/>
      </w:pPr>
    </w:p>
    <w:p w14:paraId="4E620D8D" w14:textId="17ADABBB" w:rsidR="000D75D5" w:rsidRPr="003A7EFF" w:rsidRDefault="000D75D5" w:rsidP="000D75D5">
      <w:pPr>
        <w:ind w:firstLine="400"/>
        <w:rPr>
          <w:rFonts w:eastAsia="方正博雅宋_GBK"/>
          <w:color w:val="000000"/>
          <w:kern w:val="2"/>
          <w:sz w:val="20"/>
        </w:rPr>
      </w:pPr>
      <w:r w:rsidRPr="003A7EFF">
        <w:rPr>
          <w:rFonts w:eastAsia="方正博雅宋_GBK"/>
          <w:color w:val="000000"/>
          <w:kern w:val="2"/>
          <w:sz w:val="20"/>
        </w:rPr>
        <w:t>对两类分类问题，通常将</w:t>
      </w:r>
      <w:r w:rsidR="001F77E4" w:rsidRPr="003A7EFF">
        <w:rPr>
          <w:rFonts w:eastAsia="方正博雅宋_GBK" w:hint="eastAsia"/>
          <w:color w:val="000000"/>
          <w:kern w:val="2"/>
          <w:sz w:val="20"/>
        </w:rPr>
        <w:t>要</w:t>
      </w:r>
      <w:r w:rsidRPr="003A7EFF">
        <w:rPr>
          <w:rFonts w:eastAsia="方正博雅宋_GBK"/>
          <w:color w:val="000000"/>
          <w:kern w:val="2"/>
          <w:sz w:val="20"/>
        </w:rPr>
        <w:t>关注的类作为正类（比如欺诈交易），其他类作为负类（比如正常交易）。定义：</w:t>
      </w:r>
    </w:p>
    <w:p w14:paraId="22AEAD65" w14:textId="7A971F34" w:rsidR="000D75D5" w:rsidRPr="003A7EFF" w:rsidRDefault="005C5FAB" w:rsidP="003A7EFF">
      <w:pPr>
        <w:ind w:firstLine="400"/>
        <w:rPr>
          <w:rFonts w:eastAsia="方正博雅宋_GBK"/>
          <w:color w:val="000000"/>
          <w:kern w:val="2"/>
          <w:sz w:val="20"/>
        </w:rPr>
      </w:pPr>
      <w:r w:rsidRPr="003A7EFF">
        <w:rPr>
          <w:rFonts w:eastAsia="方正博雅宋_GBK" w:hint="eastAsia"/>
          <w:color w:val="000000"/>
          <w:kern w:val="2"/>
          <w:sz w:val="20"/>
        </w:rPr>
        <w:sym w:font="Wingdings" w:char="F09F"/>
      </w:r>
      <w:r w:rsidRPr="003A7EFF">
        <w:rPr>
          <w:rFonts w:eastAsia="方正博雅宋_GBK" w:hint="eastAsia"/>
          <w:color w:val="000000"/>
          <w:kern w:val="2"/>
          <w:sz w:val="20"/>
        </w:rPr>
        <w:t xml:space="preserve"> </w:t>
      </w:r>
      <w:r w:rsidRPr="00BA65D0">
        <w:rPr>
          <w:rFonts w:eastAsia="方正博雅宋_GBK" w:hint="eastAsia"/>
          <w:i/>
          <w:color w:val="000000"/>
          <w:kern w:val="2"/>
          <w:sz w:val="20"/>
        </w:rPr>
        <w:t xml:space="preserve"> </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N</m:t>
            </m:r>
          </m:e>
          <m:sub>
            <m:r>
              <w:rPr>
                <w:rFonts w:ascii="Cambria Math" w:eastAsia="方正博雅宋_GBK" w:hAnsi="Cambria Math"/>
                <w:color w:val="000000"/>
                <w:kern w:val="2"/>
                <w:sz w:val="20"/>
              </w:rPr>
              <m:t>+</m:t>
            </m:r>
          </m:sub>
        </m:sSub>
      </m:oMath>
      <w:r w:rsidR="000D75D5" w:rsidRPr="003A7EFF">
        <w:rPr>
          <w:rFonts w:eastAsia="方正博雅宋_GBK"/>
          <w:color w:val="000000"/>
          <w:kern w:val="2"/>
          <w:sz w:val="20"/>
        </w:rPr>
        <w:t>（</w:t>
      </w:r>
      <w:r w:rsidR="000D75D5" w:rsidRPr="003A7EFF">
        <w:rPr>
          <w:rFonts w:eastAsia="方正博雅宋_GBK"/>
          <w:color w:val="000000"/>
          <w:kern w:val="2"/>
          <w:sz w:val="20"/>
        </w:rPr>
        <w:t>Positive</w:t>
      </w:r>
      <w:r w:rsidR="000D75D5" w:rsidRPr="003A7EFF">
        <w:rPr>
          <w:rFonts w:eastAsia="方正博雅宋_GBK"/>
          <w:color w:val="000000"/>
          <w:kern w:val="2"/>
          <w:sz w:val="20"/>
        </w:rPr>
        <w:t>）：正样本数目</w:t>
      </w:r>
    </w:p>
    <w:p w14:paraId="223EC6FF" w14:textId="472BBEA9" w:rsidR="000D75D5" w:rsidRPr="003A7EFF" w:rsidRDefault="005C5FAB" w:rsidP="003A7EFF">
      <w:pPr>
        <w:ind w:firstLine="400"/>
        <w:rPr>
          <w:rFonts w:eastAsia="方正博雅宋_GBK"/>
          <w:color w:val="000000"/>
          <w:kern w:val="2"/>
          <w:sz w:val="20"/>
        </w:rPr>
      </w:pPr>
      <w:r w:rsidRPr="003A7EFF">
        <w:rPr>
          <w:rFonts w:eastAsia="方正博雅宋_GBK" w:hint="eastAsia"/>
          <w:color w:val="000000"/>
          <w:kern w:val="2"/>
          <w:sz w:val="20"/>
        </w:rPr>
        <w:sym w:font="Wingdings" w:char="F09F"/>
      </w:r>
      <w:r w:rsidRPr="003A7EFF">
        <w:rPr>
          <w:rFonts w:eastAsia="方正博雅宋_GBK" w:hint="eastAsia"/>
          <w:color w:val="000000"/>
          <w:kern w:val="2"/>
          <w:sz w:val="20"/>
        </w:rPr>
        <w:t xml:space="preserve">  </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N</m:t>
            </m:r>
          </m:e>
          <m:sub>
            <m:r>
              <w:rPr>
                <w:rFonts w:ascii="Cambria Math" w:eastAsia="方正博雅宋_GBK" w:hAnsi="Cambria Math"/>
                <w:color w:val="000000"/>
                <w:kern w:val="2"/>
                <w:sz w:val="20"/>
              </w:rPr>
              <m:t>-</m:t>
            </m:r>
          </m:sub>
        </m:sSub>
      </m:oMath>
      <w:r w:rsidR="000D75D5" w:rsidRPr="003A7EFF">
        <w:rPr>
          <w:rFonts w:eastAsia="方正博雅宋_GBK"/>
          <w:color w:val="000000"/>
          <w:kern w:val="2"/>
          <w:sz w:val="20"/>
        </w:rPr>
        <w:t>（</w:t>
      </w:r>
      <w:r w:rsidR="000D75D5" w:rsidRPr="003A7EFF">
        <w:rPr>
          <w:rFonts w:eastAsia="方正博雅宋_GBK"/>
          <w:color w:val="000000"/>
          <w:kern w:val="2"/>
          <w:sz w:val="20"/>
        </w:rPr>
        <w:t>Negative</w:t>
      </w:r>
      <w:r w:rsidR="000D75D5" w:rsidRPr="003A7EFF">
        <w:rPr>
          <w:rFonts w:eastAsia="方正博雅宋_GBK"/>
          <w:color w:val="000000"/>
          <w:kern w:val="2"/>
          <w:sz w:val="20"/>
        </w:rPr>
        <w:t>）：负样本数目</w:t>
      </w:r>
    </w:p>
    <w:p w14:paraId="5D64ED2A" w14:textId="7CA1EA17" w:rsidR="000D75D5" w:rsidRPr="003A7EFF" w:rsidRDefault="005C5FAB" w:rsidP="003A7EFF">
      <w:pPr>
        <w:ind w:firstLine="400"/>
        <w:rPr>
          <w:rFonts w:eastAsia="方正博雅宋_GBK"/>
          <w:color w:val="000000"/>
          <w:kern w:val="2"/>
          <w:sz w:val="20"/>
        </w:rPr>
      </w:pPr>
      <w:r w:rsidRPr="003A7EFF">
        <w:rPr>
          <w:rFonts w:eastAsia="方正博雅宋_GBK" w:hint="eastAsia"/>
          <w:color w:val="000000"/>
          <w:kern w:val="2"/>
          <w:sz w:val="20"/>
        </w:rPr>
        <w:sym w:font="Wingdings" w:char="F09F"/>
      </w:r>
      <w:r w:rsidRPr="003A7EFF">
        <w:rPr>
          <w:rFonts w:eastAsia="方正博雅宋_GBK" w:hint="eastAsia"/>
          <w:color w:val="000000"/>
          <w:kern w:val="2"/>
          <w:sz w:val="20"/>
        </w:rPr>
        <w:t xml:space="preserve">  </w:t>
      </w:r>
      <m:oMath>
        <m:r>
          <m:rPr>
            <m:sty m:val="p"/>
          </m:rPr>
          <w:rPr>
            <w:rFonts w:ascii="Cambria Math" w:eastAsia="方正博雅宋_GBK" w:hAnsi="Cambria Math"/>
            <w:color w:val="000000"/>
            <w:kern w:val="2"/>
            <w:sz w:val="20"/>
          </w:rPr>
          <m:t>TP</m:t>
        </m:r>
      </m:oMath>
      <w:r w:rsidR="000D75D5" w:rsidRPr="003A7EFF">
        <w:rPr>
          <w:rFonts w:eastAsia="方正博雅宋_GBK"/>
          <w:color w:val="000000"/>
          <w:kern w:val="2"/>
          <w:sz w:val="20"/>
        </w:rPr>
        <w:t>（</w:t>
      </w:r>
      <w:r w:rsidR="000D75D5" w:rsidRPr="003A7EFF">
        <w:rPr>
          <w:rFonts w:eastAsia="方正博雅宋_GBK"/>
          <w:color w:val="000000"/>
          <w:kern w:val="2"/>
          <w:sz w:val="20"/>
        </w:rPr>
        <w:t>True Positive</w:t>
      </w:r>
      <w:r w:rsidR="000D75D5" w:rsidRPr="003A7EFF">
        <w:rPr>
          <w:rFonts w:eastAsia="方正博雅宋_GBK"/>
          <w:color w:val="000000"/>
          <w:kern w:val="2"/>
          <w:sz w:val="20"/>
        </w:rPr>
        <w:t>）：分类器将正类预测为正类的数量</w:t>
      </w:r>
    </w:p>
    <w:p w14:paraId="03EB5DDF" w14:textId="59ED9AA9" w:rsidR="000D75D5" w:rsidRPr="003A7EFF" w:rsidRDefault="005C5FAB" w:rsidP="003A7EFF">
      <w:pPr>
        <w:ind w:firstLine="400"/>
        <w:rPr>
          <w:rFonts w:eastAsia="方正博雅宋_GBK"/>
          <w:color w:val="000000"/>
          <w:kern w:val="2"/>
          <w:sz w:val="20"/>
        </w:rPr>
      </w:pPr>
      <w:r w:rsidRPr="003A7EFF">
        <w:rPr>
          <w:rFonts w:eastAsia="方正博雅宋_GBK" w:hint="eastAsia"/>
          <w:color w:val="000000"/>
          <w:kern w:val="2"/>
          <w:sz w:val="20"/>
        </w:rPr>
        <w:sym w:font="Wingdings" w:char="F09F"/>
      </w:r>
      <w:r w:rsidRPr="003A7EFF">
        <w:rPr>
          <w:rFonts w:eastAsia="方正博雅宋_GBK" w:hint="eastAsia"/>
          <w:color w:val="000000"/>
          <w:kern w:val="2"/>
          <w:sz w:val="20"/>
        </w:rPr>
        <w:t xml:space="preserve">  </w:t>
      </w:r>
      <m:oMath>
        <m:r>
          <m:rPr>
            <m:sty m:val="p"/>
          </m:rPr>
          <w:rPr>
            <w:rFonts w:ascii="Cambria Math" w:eastAsia="方正博雅宋_GBK" w:hAnsi="Cambria Math"/>
            <w:color w:val="000000"/>
            <w:kern w:val="2"/>
            <w:sz w:val="20"/>
          </w:rPr>
          <m:t>FN</m:t>
        </m:r>
      </m:oMath>
      <w:r w:rsidR="000D75D5" w:rsidRPr="003A7EFF">
        <w:rPr>
          <w:rFonts w:eastAsia="方正博雅宋_GBK"/>
          <w:color w:val="000000"/>
          <w:kern w:val="2"/>
          <w:sz w:val="20"/>
        </w:rPr>
        <w:t>（</w:t>
      </w:r>
      <w:r w:rsidR="000D75D5" w:rsidRPr="003A7EFF">
        <w:rPr>
          <w:rFonts w:eastAsia="方正博雅宋_GBK"/>
          <w:color w:val="000000"/>
          <w:kern w:val="2"/>
          <w:sz w:val="20"/>
        </w:rPr>
        <w:t>False Negative)</w:t>
      </w:r>
      <w:r w:rsidR="000D75D5" w:rsidRPr="003A7EFF">
        <w:rPr>
          <w:rFonts w:eastAsia="方正博雅宋_GBK"/>
          <w:color w:val="000000"/>
          <w:kern w:val="2"/>
          <w:sz w:val="20"/>
        </w:rPr>
        <w:t>：分类器将正类预测为负类的数量</w:t>
      </w:r>
    </w:p>
    <w:p w14:paraId="777CDFEB" w14:textId="77777777" w:rsidR="000D75D5" w:rsidRPr="003A7EFF" w:rsidRDefault="005C5FAB" w:rsidP="003A7EFF">
      <w:pPr>
        <w:ind w:firstLine="400"/>
        <w:rPr>
          <w:rFonts w:eastAsia="方正博雅宋_GBK"/>
          <w:color w:val="000000"/>
          <w:kern w:val="2"/>
          <w:sz w:val="20"/>
        </w:rPr>
      </w:pPr>
      <w:r w:rsidRPr="003A7EFF">
        <w:rPr>
          <w:rFonts w:eastAsia="方正博雅宋_GBK" w:hint="eastAsia"/>
          <w:color w:val="000000"/>
          <w:kern w:val="2"/>
          <w:sz w:val="20"/>
        </w:rPr>
        <w:sym w:font="Wingdings" w:char="F09F"/>
      </w:r>
      <w:r w:rsidRPr="003A7EFF">
        <w:rPr>
          <w:rFonts w:eastAsia="方正博雅宋_GBK" w:hint="eastAsia"/>
          <w:color w:val="000000"/>
          <w:kern w:val="2"/>
          <w:sz w:val="20"/>
        </w:rPr>
        <w:t xml:space="preserve">  </w:t>
      </w:r>
      <m:oMath>
        <m:r>
          <m:rPr>
            <m:sty m:val="p"/>
          </m:rPr>
          <w:rPr>
            <w:rFonts w:ascii="Cambria Math" w:eastAsia="方正博雅宋_GBK" w:hAnsi="Cambria Math"/>
            <w:color w:val="000000"/>
            <w:kern w:val="2"/>
            <w:sz w:val="20"/>
          </w:rPr>
          <m:t>FP</m:t>
        </m:r>
      </m:oMath>
      <w:r w:rsidR="000D75D5" w:rsidRPr="003A7EFF">
        <w:rPr>
          <w:rFonts w:eastAsia="方正博雅宋_GBK"/>
          <w:color w:val="000000"/>
          <w:kern w:val="2"/>
          <w:sz w:val="20"/>
        </w:rPr>
        <w:t>（</w:t>
      </w:r>
      <w:proofErr w:type="spellStart"/>
      <w:r w:rsidR="000D75D5" w:rsidRPr="003A7EFF">
        <w:rPr>
          <w:rFonts w:eastAsia="方正博雅宋_GBK"/>
          <w:color w:val="000000"/>
          <w:kern w:val="2"/>
          <w:sz w:val="20"/>
        </w:rPr>
        <w:t>FalseA</w:t>
      </w:r>
      <w:proofErr w:type="spellEnd"/>
      <w:r w:rsidR="000D75D5" w:rsidRPr="003A7EFF">
        <w:rPr>
          <w:rFonts w:eastAsia="方正博雅宋_GBK"/>
          <w:color w:val="000000"/>
          <w:kern w:val="2"/>
          <w:sz w:val="20"/>
        </w:rPr>
        <w:t xml:space="preserve"> </w:t>
      </w:r>
      <w:proofErr w:type="spellStart"/>
      <w:r w:rsidR="000D75D5" w:rsidRPr="003A7EFF">
        <w:rPr>
          <w:rFonts w:eastAsia="方正博雅宋_GBK"/>
          <w:color w:val="000000"/>
          <w:kern w:val="2"/>
          <w:sz w:val="20"/>
        </w:rPr>
        <w:t>Postive</w:t>
      </w:r>
      <w:proofErr w:type="spellEnd"/>
      <w:r w:rsidR="000D75D5" w:rsidRPr="003A7EFF">
        <w:rPr>
          <w:rFonts w:eastAsia="方正博雅宋_GBK"/>
          <w:color w:val="000000"/>
          <w:kern w:val="2"/>
          <w:sz w:val="20"/>
        </w:rPr>
        <w:t>）：分类器将负类预测为正类的数量，虚警样本数目</w:t>
      </w:r>
    </w:p>
    <w:p w14:paraId="0CA72526" w14:textId="77777777" w:rsidR="000D75D5" w:rsidRPr="003A7EFF" w:rsidRDefault="005C5FAB" w:rsidP="003A7EFF">
      <w:pPr>
        <w:ind w:firstLine="400"/>
        <w:rPr>
          <w:rFonts w:eastAsia="方正博雅宋_GBK"/>
          <w:color w:val="000000"/>
          <w:kern w:val="2"/>
          <w:sz w:val="20"/>
        </w:rPr>
      </w:pPr>
      <w:r w:rsidRPr="003A7EFF">
        <w:rPr>
          <w:rFonts w:eastAsia="方正博雅宋_GBK" w:hint="eastAsia"/>
          <w:color w:val="000000"/>
          <w:kern w:val="2"/>
          <w:sz w:val="20"/>
        </w:rPr>
        <w:sym w:font="Wingdings" w:char="F09F"/>
      </w:r>
      <w:r w:rsidRPr="003A7EFF">
        <w:rPr>
          <w:rFonts w:eastAsia="方正博雅宋_GBK" w:hint="eastAsia"/>
          <w:color w:val="000000"/>
          <w:kern w:val="2"/>
          <w:sz w:val="20"/>
        </w:rPr>
        <w:t xml:space="preserve">  </w:t>
      </w:r>
      <m:oMath>
        <m:r>
          <m:rPr>
            <m:sty m:val="p"/>
          </m:rPr>
          <w:rPr>
            <w:rFonts w:ascii="Cambria Math" w:eastAsia="方正博雅宋_GBK" w:hAnsi="Cambria Math"/>
            <w:color w:val="000000"/>
            <w:kern w:val="2"/>
            <w:sz w:val="20"/>
          </w:rPr>
          <m:t>TN</m:t>
        </m:r>
      </m:oMath>
      <w:r w:rsidR="000D75D5" w:rsidRPr="003A7EFF">
        <w:rPr>
          <w:rFonts w:eastAsia="方正博雅宋_GBK"/>
          <w:color w:val="000000"/>
          <w:kern w:val="2"/>
          <w:sz w:val="20"/>
        </w:rPr>
        <w:t>（</w:t>
      </w:r>
      <w:r w:rsidR="000D75D5" w:rsidRPr="003A7EFF">
        <w:rPr>
          <w:rFonts w:eastAsia="方正博雅宋_GBK"/>
          <w:color w:val="000000"/>
          <w:kern w:val="2"/>
          <w:sz w:val="20"/>
        </w:rPr>
        <w:t>True Negative</w:t>
      </w:r>
      <w:r w:rsidR="000D75D5" w:rsidRPr="003A7EFF">
        <w:rPr>
          <w:rFonts w:eastAsia="方正博雅宋_GBK"/>
          <w:color w:val="000000"/>
          <w:kern w:val="2"/>
          <w:sz w:val="20"/>
        </w:rPr>
        <w:t>）：分类器将负类预测为负类的数量</w:t>
      </w:r>
    </w:p>
    <w:p w14:paraId="64186C39" w14:textId="77777777" w:rsidR="00DE15F1" w:rsidRDefault="001F77E4" w:rsidP="000D75D5">
      <w:pPr>
        <w:ind w:firstLine="400"/>
        <w:rPr>
          <w:rFonts w:eastAsia="方正博雅宋_GBK"/>
          <w:color w:val="000000"/>
          <w:kern w:val="2"/>
          <w:sz w:val="20"/>
        </w:rPr>
      </w:pPr>
      <w:r w:rsidRPr="003A7EFF">
        <w:rPr>
          <w:rFonts w:eastAsia="方正博雅宋_GBK" w:hint="eastAsia"/>
          <w:color w:val="000000"/>
          <w:kern w:val="2"/>
          <w:sz w:val="20"/>
        </w:rPr>
        <w:t>从而</w:t>
      </w:r>
      <w:r w:rsidR="000D75D5" w:rsidRPr="003A7EFF">
        <w:rPr>
          <w:rFonts w:eastAsia="方正博雅宋_GBK"/>
          <w:color w:val="000000"/>
          <w:kern w:val="2"/>
          <w:sz w:val="20"/>
        </w:rPr>
        <w:t>得到两类分类问题的混淆矩阵</w:t>
      </w:r>
      <w:r w:rsidRPr="003A7EFF">
        <w:rPr>
          <w:rFonts w:eastAsia="方正博雅宋_GBK" w:hint="eastAsia"/>
          <w:color w:val="000000"/>
          <w:kern w:val="2"/>
          <w:sz w:val="20"/>
        </w:rPr>
        <w:t>如表</w:t>
      </w:r>
      <w:r w:rsidRPr="003A7EFF">
        <w:rPr>
          <w:rFonts w:eastAsia="方正博雅宋_GBK" w:hint="eastAsia"/>
          <w:color w:val="000000"/>
          <w:kern w:val="2"/>
          <w:sz w:val="20"/>
        </w:rPr>
        <w:t>3-1</w:t>
      </w:r>
      <w:r w:rsidR="00DE15F1" w:rsidRPr="003A7EFF">
        <w:rPr>
          <w:rFonts w:eastAsia="方正博雅宋_GBK" w:hint="eastAsia"/>
          <w:color w:val="000000"/>
          <w:kern w:val="2"/>
          <w:sz w:val="20"/>
        </w:rPr>
        <w:t>所示。</w:t>
      </w:r>
    </w:p>
    <w:p w14:paraId="28AB3E69" w14:textId="77777777" w:rsidR="003A7EFF" w:rsidRDefault="003A7EFF" w:rsidP="000D75D5">
      <w:pPr>
        <w:ind w:firstLine="400"/>
        <w:rPr>
          <w:rFonts w:eastAsia="方正博雅宋_GBK"/>
          <w:color w:val="000000"/>
          <w:kern w:val="2"/>
          <w:sz w:val="20"/>
        </w:rPr>
      </w:pPr>
    </w:p>
    <w:p w14:paraId="4C861098" w14:textId="77777777" w:rsidR="003A7EFF" w:rsidRPr="003A7EFF" w:rsidRDefault="003A7EFF" w:rsidP="000D75D5">
      <w:pPr>
        <w:ind w:firstLine="400"/>
        <w:rPr>
          <w:rFonts w:eastAsia="方正博雅宋_GBK"/>
          <w:color w:val="000000"/>
          <w:kern w:val="2"/>
          <w:sz w:val="20"/>
        </w:rPr>
      </w:pPr>
    </w:p>
    <w:p w14:paraId="0348D024" w14:textId="37344065" w:rsidR="000D75D5" w:rsidRDefault="00DE15F1" w:rsidP="00DE15F1">
      <w:pPr>
        <w:pStyle w:val="a9"/>
        <w:ind w:firstLine="706"/>
      </w:pPr>
      <w:r>
        <w:rPr>
          <w:rFonts w:hint="eastAsia"/>
        </w:rPr>
        <w:t>表</w:t>
      </w:r>
      <w:r>
        <w:rPr>
          <w:rFonts w:hint="eastAsia"/>
        </w:rPr>
        <w:t>3-1</w:t>
      </w:r>
      <w:r w:rsidR="004F1FDE">
        <w:t xml:space="preserve"> </w:t>
      </w:r>
      <w:r w:rsidRPr="00B924E5">
        <w:t>两类分类问题的混淆矩阵</w:t>
      </w:r>
    </w:p>
    <w:p w14:paraId="1B65A46F" w14:textId="77777777" w:rsidR="000555E8" w:rsidRPr="00B924E5" w:rsidRDefault="000555E8" w:rsidP="000555E8">
      <w:pPr>
        <w:pStyle w:val="ab"/>
        <w:ind w:firstLine="400"/>
      </w:pPr>
    </w:p>
    <w:tbl>
      <w:tblPr>
        <w:tblW w:w="4877" w:type="pct"/>
        <w:tblInd w:w="108" w:type="dxa"/>
        <w:tblBorders>
          <w:top w:val="single" w:sz="6" w:space="0" w:color="C0C0C0"/>
          <w:bottom w:val="single" w:sz="6" w:space="0" w:color="C0C0C0"/>
          <w:insideH w:val="single" w:sz="4" w:space="0" w:color="C0C0C0"/>
          <w:insideV w:val="single" w:sz="4" w:space="0" w:color="C0C0C0"/>
        </w:tblBorders>
        <w:tblLook w:val="07E0" w:firstRow="1" w:lastRow="1" w:firstColumn="1" w:lastColumn="1" w:noHBand="1" w:noVBand="1"/>
      </w:tblPr>
      <w:tblGrid>
        <w:gridCol w:w="2029"/>
        <w:gridCol w:w="2030"/>
        <w:gridCol w:w="2030"/>
        <w:gridCol w:w="2030"/>
      </w:tblGrid>
      <w:tr w:rsidR="005E5C3B" w:rsidRPr="00B924E5" w14:paraId="675116DC" w14:textId="77777777" w:rsidTr="005E5C3B">
        <w:tc>
          <w:tcPr>
            <w:tcW w:w="1250" w:type="pct"/>
            <w:tcBorders>
              <w:top w:val="single" w:sz="6" w:space="0" w:color="C0C0C0"/>
              <w:bottom w:val="single" w:sz="4" w:space="0" w:color="C0C0C0"/>
              <w:tl2br w:val="single" w:sz="6" w:space="0" w:color="C0C0C0"/>
            </w:tcBorders>
            <w:vAlign w:val="center"/>
          </w:tcPr>
          <w:p w14:paraId="594081C2" w14:textId="6BAF5190" w:rsidR="005E5C3B" w:rsidRPr="00B924E5" w:rsidRDefault="005E5C3B" w:rsidP="00526CDB">
            <w:pPr>
              <w:pStyle w:val="affb"/>
            </w:pPr>
            <w:r>
              <w:rPr>
                <w:rFonts w:hint="eastAsia"/>
              </w:rPr>
              <w:t xml:space="preserve">         </w:t>
            </w:r>
            <w:r>
              <w:t xml:space="preserve"> </w:t>
            </w:r>
            <w:r w:rsidRPr="00B924E5">
              <w:t xml:space="preserve"> </w:t>
            </w:r>
            <w:r>
              <w:rPr>
                <w:rFonts w:hint="eastAsia"/>
              </w:rPr>
              <w:t>预测</w:t>
            </w:r>
            <w:r w:rsidRPr="00B924E5">
              <w:t>值</w:t>
            </w:r>
          </w:p>
          <w:p w14:paraId="25620860" w14:textId="1468B8E9" w:rsidR="005E5C3B" w:rsidRPr="00B924E5" w:rsidRDefault="005E5C3B" w:rsidP="005E5C3B">
            <w:pPr>
              <w:pStyle w:val="affb"/>
            </w:pPr>
            <w:r w:rsidRPr="00B924E5">
              <w:t>真实值</w:t>
            </w:r>
          </w:p>
        </w:tc>
        <w:tc>
          <w:tcPr>
            <w:tcW w:w="1250" w:type="pct"/>
            <w:vAlign w:val="bottom"/>
          </w:tcPr>
          <w:p w14:paraId="3CE81162" w14:textId="3FD8E9C3" w:rsidR="005E5C3B" w:rsidRPr="00B924E5" w:rsidRDefault="00B12255" w:rsidP="005C5FAB">
            <w:pPr>
              <w:pStyle w:val="affb"/>
            </w:pPr>
            <m:oMathPara>
              <m:oMath>
                <m:acc>
                  <m:accPr>
                    <m:ctrlPr>
                      <w:rPr>
                        <w:rFonts w:ascii="Cambria Math" w:hAnsi="Cambria Math"/>
                      </w:rPr>
                    </m:ctrlPr>
                  </m:accPr>
                  <m:e>
                    <m:r>
                      <w:rPr>
                        <w:rFonts w:ascii="Cambria Math" w:hAnsi="Cambria Math"/>
                      </w:rPr>
                      <m:t>y</m:t>
                    </m:r>
                  </m:e>
                </m:acc>
                <m:r>
                  <w:rPr>
                    <w:rFonts w:ascii="Cambria Math" w:hAnsi="Cambria Math"/>
                  </w:rPr>
                  <m:t>=1</m:t>
                </m:r>
              </m:oMath>
            </m:oMathPara>
          </w:p>
        </w:tc>
        <w:tc>
          <w:tcPr>
            <w:tcW w:w="1250" w:type="pct"/>
            <w:vAlign w:val="bottom"/>
          </w:tcPr>
          <w:p w14:paraId="2DEFB385" w14:textId="7F8CBFC4" w:rsidR="005E5C3B" w:rsidRPr="00B924E5" w:rsidRDefault="00B12255" w:rsidP="005C5FAB">
            <w:pPr>
              <w:pStyle w:val="affb"/>
            </w:pPr>
            <m:oMathPara>
              <m:oMath>
                <m:acc>
                  <m:accPr>
                    <m:ctrlPr>
                      <w:rPr>
                        <w:rFonts w:ascii="Cambria Math" w:hAnsi="Cambria Math"/>
                      </w:rPr>
                    </m:ctrlPr>
                  </m:accPr>
                  <m:e>
                    <m:r>
                      <w:rPr>
                        <w:rFonts w:ascii="Cambria Math" w:hAnsi="Cambria Math"/>
                      </w:rPr>
                      <m:t>y</m:t>
                    </m:r>
                  </m:e>
                </m:acc>
                <m:r>
                  <w:rPr>
                    <w:rFonts w:ascii="Cambria Math" w:hAnsi="Cambria Math"/>
                  </w:rPr>
                  <m:t>=0</m:t>
                </m:r>
              </m:oMath>
            </m:oMathPara>
          </w:p>
        </w:tc>
        <w:tc>
          <w:tcPr>
            <w:tcW w:w="1250" w:type="pct"/>
            <w:vAlign w:val="bottom"/>
          </w:tcPr>
          <w:p w14:paraId="5FC6C3C4" w14:textId="77777777" w:rsidR="005E5C3B" w:rsidRPr="00B924E5" w:rsidRDefault="005E5C3B" w:rsidP="005C5FAB">
            <w:pPr>
              <w:pStyle w:val="affb"/>
            </w:pPr>
            <m:oMathPara>
              <m:oMath>
                <m:r>
                  <w:rPr>
                    <w:rFonts w:ascii="Cambria Math" w:hAnsi="Cambria Math"/>
                  </w:rPr>
                  <m:t>∑</m:t>
                </m:r>
              </m:oMath>
            </m:oMathPara>
          </w:p>
        </w:tc>
      </w:tr>
      <w:tr w:rsidR="005E5C3B" w:rsidRPr="00B924E5" w14:paraId="7A03ABAC" w14:textId="77777777" w:rsidTr="005E5C3B">
        <w:tc>
          <w:tcPr>
            <w:tcW w:w="1250" w:type="pct"/>
            <w:tcBorders>
              <w:top w:val="single" w:sz="4" w:space="0" w:color="C0C0C0"/>
            </w:tcBorders>
          </w:tcPr>
          <w:p w14:paraId="2CE6DBE7" w14:textId="55A5D1EA" w:rsidR="005E5C3B" w:rsidRPr="00B924E5" w:rsidRDefault="005E5C3B" w:rsidP="005C5FAB">
            <w:pPr>
              <w:pStyle w:val="affb"/>
            </w:pPr>
            <m:oMathPara>
              <m:oMath>
                <m:r>
                  <w:rPr>
                    <w:rFonts w:ascii="Cambria Math" w:hAnsi="Cambria Math"/>
                  </w:rPr>
                  <m:t>y=1</m:t>
                </m:r>
              </m:oMath>
            </m:oMathPara>
          </w:p>
        </w:tc>
        <w:tc>
          <w:tcPr>
            <w:tcW w:w="1250" w:type="pct"/>
          </w:tcPr>
          <w:p w14:paraId="2F8EE890" w14:textId="4FBFF312" w:rsidR="005E5C3B" w:rsidRPr="00480637" w:rsidRDefault="00480637" w:rsidP="005C5FAB">
            <w:pPr>
              <w:pStyle w:val="affb"/>
            </w:pPr>
            <m:oMathPara>
              <m:oMath>
                <m:r>
                  <m:rPr>
                    <m:sty m:val="p"/>
                  </m:rPr>
                  <w:rPr>
                    <w:rFonts w:ascii="Cambria Math" w:hAnsi="Cambria Math"/>
                  </w:rPr>
                  <m:t>TP</m:t>
                </m:r>
              </m:oMath>
            </m:oMathPara>
          </w:p>
        </w:tc>
        <w:tc>
          <w:tcPr>
            <w:tcW w:w="1250" w:type="pct"/>
          </w:tcPr>
          <w:p w14:paraId="187CA645" w14:textId="6DD5822F" w:rsidR="005E5C3B" w:rsidRPr="00480637" w:rsidRDefault="00480637" w:rsidP="005C5FAB">
            <w:pPr>
              <w:pStyle w:val="affb"/>
            </w:pPr>
            <m:oMathPara>
              <m:oMath>
                <m:r>
                  <m:rPr>
                    <m:sty m:val="p"/>
                  </m:rPr>
                  <w:rPr>
                    <w:rFonts w:ascii="Cambria Math" w:hAnsi="Cambria Math"/>
                  </w:rPr>
                  <m:t>FN</m:t>
                </m:r>
              </m:oMath>
            </m:oMathPara>
          </w:p>
        </w:tc>
        <w:tc>
          <w:tcPr>
            <w:tcW w:w="1250" w:type="pct"/>
          </w:tcPr>
          <w:p w14:paraId="01036343" w14:textId="77777777" w:rsidR="005E5C3B" w:rsidRPr="00B924E5" w:rsidRDefault="00B12255" w:rsidP="005C5FAB">
            <w:pPr>
              <w:pStyle w:val="affb"/>
            </w:pPr>
            <m:oMathPara>
              <m:oMath>
                <m:sSub>
                  <m:sSubPr>
                    <m:ctrlPr>
                      <w:rPr>
                        <w:rFonts w:ascii="Cambria Math" w:hAnsi="Cambria Math"/>
                      </w:rPr>
                    </m:ctrlPr>
                  </m:sSubPr>
                  <m:e>
                    <m:r>
                      <w:rPr>
                        <w:rFonts w:ascii="Cambria Math" w:hAnsi="Cambria Math"/>
                      </w:rPr>
                      <m:t>N</m:t>
                    </m:r>
                  </m:e>
                  <m:sub>
                    <m:r>
                      <w:rPr>
                        <w:rFonts w:ascii="Cambria Math" w:hAnsi="Cambria Math"/>
                      </w:rPr>
                      <m:t>+</m:t>
                    </m:r>
                  </m:sub>
                </m:sSub>
              </m:oMath>
            </m:oMathPara>
          </w:p>
        </w:tc>
      </w:tr>
      <w:tr w:rsidR="005E5C3B" w:rsidRPr="00B924E5" w14:paraId="6C149D05" w14:textId="77777777" w:rsidTr="009934F0">
        <w:tc>
          <w:tcPr>
            <w:tcW w:w="1250" w:type="pct"/>
          </w:tcPr>
          <w:p w14:paraId="79DDD760" w14:textId="5572E6D5" w:rsidR="005E5C3B" w:rsidRPr="00B924E5" w:rsidRDefault="005E5C3B" w:rsidP="005C5FAB">
            <w:pPr>
              <w:pStyle w:val="affb"/>
            </w:pPr>
            <m:oMathPara>
              <m:oMath>
                <m:r>
                  <w:rPr>
                    <w:rFonts w:ascii="Cambria Math" w:hAnsi="Cambria Math"/>
                  </w:rPr>
                  <m:t>y=0</m:t>
                </m:r>
              </m:oMath>
            </m:oMathPara>
          </w:p>
        </w:tc>
        <w:tc>
          <w:tcPr>
            <w:tcW w:w="1250" w:type="pct"/>
          </w:tcPr>
          <w:p w14:paraId="4E9C66D9" w14:textId="5E0AF467" w:rsidR="005E5C3B" w:rsidRPr="00480637" w:rsidRDefault="00480637" w:rsidP="005C5FAB">
            <w:pPr>
              <w:pStyle w:val="affb"/>
            </w:pPr>
            <m:oMathPara>
              <m:oMath>
                <m:r>
                  <m:rPr>
                    <m:sty m:val="p"/>
                  </m:rPr>
                  <w:rPr>
                    <w:rFonts w:ascii="Cambria Math" w:hAnsi="Cambria Math"/>
                  </w:rPr>
                  <m:t>FP</m:t>
                </m:r>
              </m:oMath>
            </m:oMathPara>
          </w:p>
        </w:tc>
        <w:tc>
          <w:tcPr>
            <w:tcW w:w="1250" w:type="pct"/>
          </w:tcPr>
          <w:p w14:paraId="61227F1A" w14:textId="4206DB82" w:rsidR="005E5C3B" w:rsidRPr="00480637" w:rsidRDefault="00480637" w:rsidP="005C5FAB">
            <w:pPr>
              <w:pStyle w:val="affb"/>
            </w:pPr>
            <m:oMathPara>
              <m:oMath>
                <m:r>
                  <m:rPr>
                    <m:sty m:val="p"/>
                  </m:rPr>
                  <w:rPr>
                    <w:rFonts w:ascii="Cambria Math" w:hAnsi="Cambria Math"/>
                  </w:rPr>
                  <m:t>TN</m:t>
                </m:r>
              </m:oMath>
            </m:oMathPara>
          </w:p>
        </w:tc>
        <w:tc>
          <w:tcPr>
            <w:tcW w:w="1250" w:type="pct"/>
          </w:tcPr>
          <w:p w14:paraId="0372F459" w14:textId="77777777" w:rsidR="005E5C3B" w:rsidRPr="00B924E5" w:rsidRDefault="00B12255" w:rsidP="005C5FAB">
            <w:pPr>
              <w:pStyle w:val="affb"/>
            </w:pPr>
            <m:oMathPara>
              <m:oMath>
                <m:sSub>
                  <m:sSubPr>
                    <m:ctrlPr>
                      <w:rPr>
                        <w:rFonts w:ascii="Cambria Math" w:hAnsi="Cambria Math"/>
                      </w:rPr>
                    </m:ctrlPr>
                  </m:sSubPr>
                  <m:e>
                    <m:r>
                      <w:rPr>
                        <w:rFonts w:ascii="Cambria Math" w:hAnsi="Cambria Math"/>
                      </w:rPr>
                      <m:t>N</m:t>
                    </m:r>
                  </m:e>
                  <m:sub>
                    <m:r>
                      <w:rPr>
                        <w:rFonts w:ascii="Cambria Math" w:hAnsi="Cambria Math"/>
                      </w:rPr>
                      <m:t>-</m:t>
                    </m:r>
                  </m:sub>
                </m:sSub>
              </m:oMath>
            </m:oMathPara>
          </w:p>
        </w:tc>
      </w:tr>
      <w:tr w:rsidR="005E5C3B" w:rsidRPr="00B924E5" w14:paraId="693B60E5" w14:textId="77777777" w:rsidTr="009934F0">
        <w:tc>
          <w:tcPr>
            <w:tcW w:w="1250" w:type="pct"/>
          </w:tcPr>
          <w:p w14:paraId="6DD8CCD6" w14:textId="77777777" w:rsidR="005E5C3B" w:rsidRPr="00B924E5" w:rsidRDefault="005E5C3B" w:rsidP="005C5FAB">
            <w:pPr>
              <w:pStyle w:val="affb"/>
            </w:pPr>
            <m:oMathPara>
              <m:oMath>
                <m:r>
                  <w:rPr>
                    <w:rFonts w:ascii="Cambria Math" w:hAnsi="Cambria Math"/>
                  </w:rPr>
                  <m:t>∑</m:t>
                </m:r>
              </m:oMath>
            </m:oMathPara>
          </w:p>
        </w:tc>
        <w:tc>
          <w:tcPr>
            <w:tcW w:w="1250" w:type="pct"/>
          </w:tcPr>
          <w:p w14:paraId="3137300B" w14:textId="77777777" w:rsidR="005E5C3B" w:rsidRPr="00B924E5" w:rsidRDefault="00B12255" w:rsidP="005C5FAB">
            <w:pPr>
              <w:pStyle w:val="affb"/>
            </w:pPr>
            <m:oMathPara>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N</m:t>
                        </m:r>
                      </m:e>
                    </m:groupChr>
                  </m:e>
                  <m:sub>
                    <m:r>
                      <w:rPr>
                        <w:rFonts w:ascii="Cambria Math" w:hAnsi="Cambria Math"/>
                      </w:rPr>
                      <m:t>+</m:t>
                    </m:r>
                  </m:sub>
                </m:sSub>
              </m:oMath>
            </m:oMathPara>
          </w:p>
        </w:tc>
        <w:tc>
          <w:tcPr>
            <w:tcW w:w="1250" w:type="pct"/>
          </w:tcPr>
          <w:p w14:paraId="2D3AEB0B" w14:textId="77777777" w:rsidR="005E5C3B" w:rsidRPr="00B924E5" w:rsidRDefault="00B12255" w:rsidP="005C5FAB">
            <w:pPr>
              <w:pStyle w:val="affb"/>
            </w:pPr>
            <m:oMathPara>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N</m:t>
                        </m:r>
                      </m:e>
                    </m:groupChr>
                  </m:e>
                  <m:sub>
                    <m:r>
                      <w:rPr>
                        <w:rFonts w:ascii="Cambria Math" w:hAnsi="Cambria Math"/>
                      </w:rPr>
                      <m:t>-</m:t>
                    </m:r>
                  </m:sub>
                </m:sSub>
              </m:oMath>
            </m:oMathPara>
          </w:p>
        </w:tc>
        <w:tc>
          <w:tcPr>
            <w:tcW w:w="1250" w:type="pct"/>
          </w:tcPr>
          <w:p w14:paraId="4857BEB1" w14:textId="77777777" w:rsidR="005E5C3B" w:rsidRPr="00B924E5" w:rsidRDefault="005E5C3B" w:rsidP="005C5FAB">
            <w:pPr>
              <w:pStyle w:val="affb"/>
            </w:pPr>
            <m:oMathPara>
              <m:oMath>
                <m:r>
                  <w:rPr>
                    <w:rFonts w:ascii="Cambria Math" w:hAnsi="Cambria Math"/>
                  </w:rPr>
                  <m:t>N</m:t>
                </m:r>
              </m:oMath>
            </m:oMathPara>
          </w:p>
        </w:tc>
      </w:tr>
    </w:tbl>
    <w:p w14:paraId="26010DCE" w14:textId="77777777" w:rsidR="000D75D5" w:rsidRPr="00B924E5" w:rsidRDefault="000D75D5" w:rsidP="000555E8">
      <w:pPr>
        <w:pStyle w:val="ab"/>
        <w:ind w:firstLine="400"/>
      </w:pPr>
    </w:p>
    <w:p w14:paraId="117B5ECC" w14:textId="0864F230" w:rsidR="000D75D5" w:rsidRPr="003A7EFF" w:rsidRDefault="000D75D5" w:rsidP="000D75D5">
      <w:pPr>
        <w:ind w:firstLine="400"/>
        <w:rPr>
          <w:rFonts w:eastAsia="方正博雅宋_GBK"/>
          <w:color w:val="000000"/>
          <w:kern w:val="2"/>
          <w:sz w:val="20"/>
        </w:rPr>
      </w:pPr>
      <w:r w:rsidRPr="003A7EFF">
        <w:rPr>
          <w:rFonts w:eastAsia="方正博雅宋_GBK"/>
          <w:color w:val="000000"/>
          <w:kern w:val="2"/>
          <w:sz w:val="20"/>
        </w:rPr>
        <w:t>基于</w:t>
      </w:r>
      <w:r w:rsidR="00DE15F1" w:rsidRPr="003A7EFF">
        <w:rPr>
          <w:rFonts w:eastAsia="方正博雅宋_GBK" w:hint="eastAsia"/>
          <w:color w:val="000000"/>
          <w:kern w:val="2"/>
          <w:sz w:val="20"/>
        </w:rPr>
        <w:t>表</w:t>
      </w:r>
      <w:r w:rsidR="00DE15F1" w:rsidRPr="003A7EFF">
        <w:rPr>
          <w:rFonts w:eastAsia="方正博雅宋_GBK" w:hint="eastAsia"/>
          <w:color w:val="000000"/>
          <w:kern w:val="2"/>
          <w:sz w:val="20"/>
        </w:rPr>
        <w:t>3-1</w:t>
      </w:r>
      <w:r w:rsidRPr="003A7EFF">
        <w:rPr>
          <w:rFonts w:eastAsia="方正博雅宋_GBK"/>
          <w:color w:val="000000"/>
          <w:kern w:val="2"/>
          <w:sz w:val="20"/>
        </w:rPr>
        <w:t>，我们可以定义以下指标：</w:t>
      </w:r>
    </w:p>
    <w:p w14:paraId="44F06C1C" w14:textId="200DE19A" w:rsidR="000D75D5" w:rsidRPr="004F0E7D" w:rsidRDefault="000D75D5" w:rsidP="004F0E7D">
      <w:pPr>
        <w:pStyle w:val="afff6"/>
        <w:numPr>
          <w:ilvl w:val="0"/>
          <w:numId w:val="12"/>
        </w:numPr>
        <w:ind w:firstLineChars="0"/>
        <w:rPr>
          <w:color w:val="000000"/>
          <w:kern w:val="2"/>
        </w:rPr>
      </w:pPr>
      <w:r w:rsidRPr="004F0E7D">
        <w:rPr>
          <w:rFonts w:ascii="SimHei" w:eastAsia="SimHei" w:hAnsi="SimHei"/>
          <w:bCs/>
          <w:color w:val="000000"/>
          <w:kern w:val="2"/>
        </w:rPr>
        <w:t>正确率</w:t>
      </w:r>
      <w:r w:rsidRPr="004F0E7D">
        <w:rPr>
          <w:bCs/>
          <w:color w:val="000000"/>
          <w:kern w:val="2"/>
        </w:rPr>
        <w:t>：</w:t>
      </w:r>
      <m:oMath>
        <m:r>
          <m:rPr>
            <m:sty m:val="p"/>
          </m:rPr>
          <w:rPr>
            <w:rFonts w:ascii="Cambria Math" w:hAnsi="Cambria Math"/>
            <w:color w:val="000000"/>
            <w:kern w:val="2"/>
          </w:rPr>
          <m:t>Accuracy=(TP+TN)/(</m:t>
        </m:r>
        <m:r>
          <w:rPr>
            <w:rFonts w:ascii="Cambria Math" w:hAnsi="Cambria Math"/>
            <w:color w:val="000000"/>
            <w:kern w:val="2"/>
          </w:rPr>
          <m:t>N</m:t>
        </m:r>
        <m:r>
          <m:rPr>
            <m:sty m:val="p"/>
          </m:rPr>
          <w:rPr>
            <w:rFonts w:ascii="Cambria Math" w:hAnsi="Cambria Math"/>
            <w:color w:val="000000"/>
            <w:kern w:val="2"/>
          </w:rPr>
          <m:t>)</m:t>
        </m:r>
      </m:oMath>
      <w:r w:rsidRPr="004F0E7D">
        <w:rPr>
          <w:color w:val="000000"/>
          <w:kern w:val="2"/>
        </w:rPr>
        <w:t>，即预测正确的样本（</w:t>
      </w:r>
      <m:oMath>
        <m:r>
          <m:rPr>
            <m:sty m:val="p"/>
          </m:rPr>
          <w:rPr>
            <w:rFonts w:ascii="Cambria Math" w:hAnsi="Cambria Math"/>
            <w:color w:val="000000"/>
            <w:kern w:val="2"/>
          </w:rPr>
          <m:t>TP</m:t>
        </m:r>
      </m:oMath>
      <w:r w:rsidRPr="004F0E7D">
        <w:rPr>
          <w:color w:val="000000"/>
          <w:kern w:val="2"/>
        </w:rPr>
        <w:t>和</w:t>
      </w:r>
      <m:oMath>
        <m:r>
          <m:rPr>
            <m:sty m:val="p"/>
          </m:rPr>
          <w:rPr>
            <w:rFonts w:ascii="Cambria Math" w:hAnsi="Cambria Math"/>
            <w:color w:val="000000"/>
            <w:kern w:val="2"/>
          </w:rPr>
          <m:t>TN</m:t>
        </m:r>
      </m:oMath>
      <w:r w:rsidRPr="004F0E7D">
        <w:rPr>
          <w:color w:val="000000"/>
          <w:kern w:val="2"/>
        </w:rPr>
        <w:t>）在所有样本中占</w:t>
      </w:r>
      <w:r w:rsidRPr="004F0E7D">
        <w:rPr>
          <w:color w:val="000000"/>
          <w:kern w:val="2"/>
        </w:rPr>
        <w:lastRenderedPageBreak/>
        <w:t>的比例。</w:t>
      </w:r>
    </w:p>
    <w:p w14:paraId="56704A42" w14:textId="77777777" w:rsidR="000D75D5" w:rsidRPr="003A7EFF" w:rsidRDefault="000D75D5" w:rsidP="000D75D5">
      <w:pPr>
        <w:ind w:firstLine="400"/>
        <w:rPr>
          <w:rFonts w:eastAsia="方正博雅宋_GBK"/>
          <w:color w:val="000000"/>
          <w:kern w:val="2"/>
          <w:sz w:val="20"/>
        </w:rPr>
      </w:pPr>
      <w:r w:rsidRPr="003A7EFF">
        <w:rPr>
          <w:rFonts w:eastAsia="方正博雅宋_GBK"/>
          <w:color w:val="000000"/>
          <w:kern w:val="2"/>
          <w:sz w:val="20"/>
        </w:rPr>
        <w:t>在各类样本不均衡时，正确率不能很好表示模型性能，因为会出现大类占主导地位的情况，即大类正确率高，而少数类正确率低。这样情况下，需要对每一类样本单独观察。</w:t>
      </w:r>
    </w:p>
    <w:p w14:paraId="2CDDA8E2" w14:textId="765BD655" w:rsidR="000D75D5" w:rsidRPr="003A7EFF" w:rsidRDefault="000D75D5" w:rsidP="007D34FE">
      <w:pPr>
        <w:pStyle w:val="afff6"/>
        <w:numPr>
          <w:ilvl w:val="0"/>
          <w:numId w:val="12"/>
        </w:numPr>
        <w:ind w:firstLineChars="0"/>
        <w:rPr>
          <w:color w:val="000000"/>
          <w:kern w:val="2"/>
        </w:rPr>
      </w:pPr>
      <w:r w:rsidRPr="003A7EFF">
        <w:rPr>
          <w:rFonts w:ascii="SimHei" w:eastAsia="SimHei" w:hAnsi="SimHei"/>
          <w:bCs/>
          <w:color w:val="000000"/>
          <w:kern w:val="2"/>
        </w:rPr>
        <w:t>错误率</w:t>
      </w:r>
      <w:r w:rsidRPr="003A7EFF">
        <w:rPr>
          <w:bCs/>
          <w:color w:val="000000"/>
          <w:kern w:val="2"/>
        </w:rPr>
        <w:t>：</w:t>
      </w:r>
      <m:oMath>
        <m:r>
          <m:rPr>
            <m:sty m:val="p"/>
          </m:rPr>
          <w:rPr>
            <w:rFonts w:ascii="Cambria Math" w:hAnsi="Cambria Math"/>
            <w:color w:val="000000"/>
            <w:kern w:val="2"/>
          </w:rPr>
          <m:t>ErrorRate=(FP+FN)/(</m:t>
        </m:r>
        <m:r>
          <w:rPr>
            <w:rFonts w:ascii="Cambria Math" w:hAnsi="Cambria Math"/>
            <w:color w:val="000000"/>
            <w:kern w:val="2"/>
          </w:rPr>
          <m:t>N</m:t>
        </m:r>
        <m:r>
          <m:rPr>
            <m:sty m:val="p"/>
          </m:rPr>
          <w:rPr>
            <w:rFonts w:ascii="Cambria Math" w:hAnsi="Cambria Math"/>
            <w:color w:val="000000"/>
            <w:kern w:val="2"/>
          </w:rPr>
          <m:t>)</m:t>
        </m:r>
      </m:oMath>
      <w:r w:rsidRPr="003A7EFF">
        <w:rPr>
          <w:color w:val="000000"/>
          <w:kern w:val="2"/>
        </w:rPr>
        <w:t xml:space="preserve"> </w:t>
      </w:r>
      <w:r w:rsidRPr="003A7EFF">
        <w:rPr>
          <w:color w:val="000000"/>
          <w:kern w:val="2"/>
        </w:rPr>
        <w:t>，即被预测错误的样本在所有样本中所占比例。</w:t>
      </w:r>
    </w:p>
    <w:p w14:paraId="4EA4B6F3" w14:textId="25C4044E" w:rsidR="000D75D5" w:rsidRPr="003A7EFF" w:rsidRDefault="0067576A" w:rsidP="007D34FE">
      <w:pPr>
        <w:pStyle w:val="afff6"/>
        <w:numPr>
          <w:ilvl w:val="0"/>
          <w:numId w:val="12"/>
        </w:numPr>
        <w:ind w:firstLineChars="0"/>
        <w:rPr>
          <w:color w:val="000000"/>
          <w:kern w:val="2"/>
        </w:rPr>
      </w:pPr>
      <w:r>
        <w:rPr>
          <w:rFonts w:ascii="SimHei" w:eastAsia="SimHei" w:hAnsi="SimHei"/>
          <w:bCs/>
          <w:color w:val="000000"/>
          <w:kern w:val="2"/>
        </w:rPr>
        <w:t>精</w:t>
      </w:r>
      <w:r>
        <w:rPr>
          <w:rFonts w:ascii="SimHei" w:eastAsia="SimHei" w:hAnsi="SimHei" w:hint="eastAsia"/>
          <w:bCs/>
          <w:color w:val="000000"/>
          <w:kern w:val="2"/>
        </w:rPr>
        <w:t>度</w:t>
      </w:r>
      <w:r>
        <w:rPr>
          <w:rFonts w:ascii="SimHei" w:eastAsia="SimHei" w:hAnsi="SimHei"/>
          <w:color w:val="000000"/>
          <w:kern w:val="2"/>
        </w:rPr>
        <w:t>（</w:t>
      </w:r>
      <w:r w:rsidR="000D75D5" w:rsidRPr="003A7EFF">
        <w:rPr>
          <w:rFonts w:ascii="SimHei" w:eastAsia="SimHei" w:hAnsi="SimHei"/>
          <w:color w:val="000000"/>
          <w:kern w:val="2"/>
        </w:rPr>
        <w:t>查准率）</w:t>
      </w:r>
      <w:r w:rsidR="000D75D5" w:rsidRPr="003A7EFF">
        <w:rPr>
          <w:color w:val="000000"/>
          <w:kern w:val="2"/>
        </w:rPr>
        <w:t>：</w:t>
      </w:r>
      <m:oMath>
        <m:r>
          <m:rPr>
            <m:sty m:val="p"/>
          </m:rPr>
          <w:rPr>
            <w:rFonts w:ascii="Cambria Math" w:hAnsi="Cambria Math"/>
            <w:color w:val="000000"/>
            <w:kern w:val="2"/>
          </w:rPr>
          <m:t>Precision=TP/(</m:t>
        </m:r>
        <m:sSub>
          <m:sSubPr>
            <m:ctrlPr>
              <w:rPr>
                <w:rFonts w:ascii="Cambria Math" w:hAnsi="Cambria Math"/>
                <w:color w:val="000000"/>
                <w:kern w:val="2"/>
              </w:rPr>
            </m:ctrlPr>
          </m:sSubPr>
          <m:e>
            <m:acc>
              <m:accPr>
                <m:ctrlPr>
                  <w:rPr>
                    <w:rFonts w:ascii="Cambria Math" w:hAnsi="Cambria Math"/>
                    <w:color w:val="000000"/>
                    <w:kern w:val="2"/>
                  </w:rPr>
                </m:ctrlPr>
              </m:accPr>
              <m:e>
                <m:r>
                  <w:rPr>
                    <w:rFonts w:ascii="Cambria Math" w:hAnsi="Cambria Math"/>
                    <w:color w:val="000000"/>
                    <w:kern w:val="2"/>
                  </w:rPr>
                  <m:t>N</m:t>
                </m:r>
              </m:e>
            </m:acc>
          </m:e>
          <m:sub>
            <m:r>
              <m:rPr>
                <m:sty m:val="p"/>
              </m:rPr>
              <w:rPr>
                <w:rFonts w:ascii="Cambria Math" w:hAnsi="Cambria Math"/>
                <w:color w:val="000000"/>
                <w:kern w:val="2"/>
              </w:rPr>
              <m:t>+</m:t>
            </m:r>
          </m:sub>
        </m:sSub>
        <m:r>
          <m:rPr>
            <m:sty m:val="p"/>
          </m:rPr>
          <w:rPr>
            <w:rFonts w:ascii="Cambria Math" w:hAnsi="Cambria Math"/>
            <w:color w:val="000000"/>
            <w:kern w:val="2"/>
          </w:rPr>
          <m:t>)</m:t>
        </m:r>
      </m:oMath>
      <w:r w:rsidR="000D75D5" w:rsidRPr="003A7EFF">
        <w:rPr>
          <w:color w:val="000000"/>
          <w:kern w:val="2"/>
        </w:rPr>
        <w:t>，即所有被预测为正例的样本中，多少比例是真的正例。</w:t>
      </w:r>
      <w:r w:rsidR="000D75D5" w:rsidRPr="003A7EFF">
        <w:rPr>
          <w:color w:val="000000"/>
          <w:kern w:val="2"/>
        </w:rPr>
        <w:t xml:space="preserve"> </w:t>
      </w:r>
    </w:p>
    <w:p w14:paraId="200B61BE" w14:textId="62A55A82" w:rsidR="000D75D5" w:rsidRPr="003A7EFF" w:rsidRDefault="000D75D5" w:rsidP="007D34FE">
      <w:pPr>
        <w:pStyle w:val="afff6"/>
        <w:numPr>
          <w:ilvl w:val="0"/>
          <w:numId w:val="12"/>
        </w:numPr>
        <w:ind w:firstLineChars="0"/>
        <w:rPr>
          <w:color w:val="000000"/>
          <w:kern w:val="2"/>
        </w:rPr>
      </w:pPr>
      <w:r w:rsidRPr="003A7EFF">
        <w:rPr>
          <w:rFonts w:eastAsia="SimHei"/>
          <w:bCs/>
          <w:color w:val="000000"/>
          <w:kern w:val="2"/>
        </w:rPr>
        <w:t>召回率</w:t>
      </w:r>
      <w:r w:rsidRPr="003A7EFF">
        <w:rPr>
          <w:rFonts w:eastAsia="SimHei"/>
          <w:color w:val="000000"/>
          <w:kern w:val="2"/>
        </w:rPr>
        <w:t>（查全率、真阳率、</w:t>
      </w:r>
      <m:oMath>
        <m:r>
          <m:rPr>
            <m:sty m:val="p"/>
          </m:rPr>
          <w:rPr>
            <w:rFonts w:ascii="Cambria Math" w:eastAsia="SimHei" w:hAnsi="Cambria Math"/>
            <w:color w:val="000000"/>
            <w:kern w:val="2"/>
          </w:rPr>
          <m:t>TPR</m:t>
        </m:r>
      </m:oMath>
      <w:r w:rsidRPr="003A7EFF">
        <w:rPr>
          <w:rFonts w:eastAsia="SimHei"/>
          <w:color w:val="000000"/>
          <w:kern w:val="2"/>
        </w:rPr>
        <w:t>）</w:t>
      </w:r>
      <w:r w:rsidRPr="003A7EFF">
        <w:rPr>
          <w:color w:val="000000"/>
          <w:kern w:val="2"/>
        </w:rPr>
        <w:t>：</w:t>
      </w:r>
      <m:oMath>
        <m:r>
          <m:rPr>
            <m:sty m:val="p"/>
          </m:rPr>
          <w:rPr>
            <w:rFonts w:ascii="Cambria Math" w:hAnsi="Cambria Math"/>
            <w:color w:val="000000"/>
            <w:kern w:val="2"/>
          </w:rPr>
          <m:t>Recall=TPR=TP/(</m:t>
        </m:r>
        <m:sSub>
          <m:sSubPr>
            <m:ctrlPr>
              <w:rPr>
                <w:rFonts w:ascii="Cambria Math" w:hAnsi="Cambria Math"/>
                <w:color w:val="000000"/>
                <w:kern w:val="2"/>
              </w:rPr>
            </m:ctrlPr>
          </m:sSubPr>
          <m:e>
            <m:r>
              <w:rPr>
                <w:rFonts w:ascii="Cambria Math" w:hAnsi="Cambria Math"/>
                <w:color w:val="000000"/>
                <w:kern w:val="2"/>
              </w:rPr>
              <m:t>N</m:t>
            </m:r>
          </m:e>
          <m:sub>
            <m:r>
              <m:rPr>
                <m:sty m:val="p"/>
              </m:rPr>
              <w:rPr>
                <w:rFonts w:ascii="Cambria Math" w:hAnsi="Cambria Math"/>
                <w:color w:val="000000"/>
                <w:kern w:val="2"/>
              </w:rPr>
              <m:t>+</m:t>
            </m:r>
          </m:sub>
        </m:sSub>
        <m:r>
          <m:rPr>
            <m:sty m:val="p"/>
          </m:rPr>
          <w:rPr>
            <w:rFonts w:ascii="Cambria Math" w:hAnsi="Cambria Math"/>
            <w:color w:val="000000"/>
            <w:kern w:val="2"/>
          </w:rPr>
          <m:t>)</m:t>
        </m:r>
      </m:oMath>
      <w:r w:rsidRPr="003A7EFF">
        <w:rPr>
          <w:color w:val="000000"/>
          <w:kern w:val="2"/>
        </w:rPr>
        <w:t>，即所有真的正例中，多少比例被模型预测出来了。</w:t>
      </w:r>
    </w:p>
    <w:p w14:paraId="6FB18B37" w14:textId="73F077F6" w:rsidR="000D75D5" w:rsidRPr="003A7EFF" w:rsidRDefault="000D75D5" w:rsidP="007D34FE">
      <w:pPr>
        <w:pStyle w:val="afff6"/>
        <w:numPr>
          <w:ilvl w:val="0"/>
          <w:numId w:val="12"/>
        </w:numPr>
        <w:ind w:firstLineChars="0"/>
        <w:rPr>
          <w:color w:val="000000"/>
          <w:kern w:val="2"/>
        </w:rPr>
      </w:pPr>
      <w:r w:rsidRPr="003A7EFF">
        <w:rPr>
          <w:rFonts w:ascii="SimHei" w:eastAsia="SimHei" w:hAnsi="SimHei"/>
          <w:bCs/>
          <w:color w:val="000000"/>
          <w:kern w:val="2"/>
        </w:rPr>
        <w:t>假阳率</w:t>
      </w:r>
      <w:r w:rsidRPr="003A7EFF">
        <w:rPr>
          <w:rFonts w:ascii="SimHei" w:eastAsia="SimHei" w:hAnsi="SimHei"/>
          <w:color w:val="000000"/>
          <w:kern w:val="2"/>
        </w:rPr>
        <w:t>：</w:t>
      </w:r>
      <m:oMath>
        <m:r>
          <m:rPr>
            <m:sty m:val="p"/>
          </m:rPr>
          <w:rPr>
            <w:rFonts w:ascii="Cambria Math" w:hAnsi="Cambria Math"/>
            <w:color w:val="000000"/>
            <w:kern w:val="2"/>
          </w:rPr>
          <m:t>FPR=FP/(</m:t>
        </m:r>
        <m:sSub>
          <m:sSubPr>
            <m:ctrlPr>
              <w:rPr>
                <w:rFonts w:ascii="Cambria Math" w:hAnsi="Cambria Math"/>
                <w:color w:val="000000"/>
                <w:kern w:val="2"/>
              </w:rPr>
            </m:ctrlPr>
          </m:sSubPr>
          <m:e>
            <m:r>
              <w:rPr>
                <w:rFonts w:ascii="Cambria Math" w:hAnsi="Cambria Math"/>
                <w:color w:val="000000"/>
                <w:kern w:val="2"/>
              </w:rPr>
              <m:t>N</m:t>
            </m:r>
          </m:e>
          <m:sub>
            <m:r>
              <m:rPr>
                <m:sty m:val="p"/>
              </m:rPr>
              <w:rPr>
                <w:rFonts w:ascii="Cambria Math" w:hAnsi="Cambria Math"/>
                <w:color w:val="000000"/>
                <w:kern w:val="2"/>
              </w:rPr>
              <m:t>-</m:t>
            </m:r>
          </m:sub>
        </m:sSub>
        <m:r>
          <m:rPr>
            <m:sty m:val="p"/>
          </m:rPr>
          <w:rPr>
            <w:rFonts w:ascii="Cambria Math" w:hAnsi="Cambria Math"/>
            <w:color w:val="000000"/>
            <w:kern w:val="2"/>
          </w:rPr>
          <m:t>)</m:t>
        </m:r>
      </m:oMath>
      <w:r w:rsidRPr="003A7EFF">
        <w:rPr>
          <w:color w:val="000000"/>
          <w:kern w:val="2"/>
        </w:rPr>
        <w:t>，即预测结果将多少负样本预测成了正样本。</w:t>
      </w:r>
    </w:p>
    <w:p w14:paraId="5FB54658" w14:textId="3EA30224" w:rsidR="000D75D5" w:rsidRPr="003A7EFF" w:rsidRDefault="000D75D5" w:rsidP="00DE15F1">
      <w:pPr>
        <w:ind w:firstLine="400"/>
        <w:rPr>
          <w:rFonts w:eastAsia="方正博雅宋_GBK"/>
          <w:color w:val="000000"/>
          <w:kern w:val="2"/>
          <w:sz w:val="20"/>
        </w:rPr>
      </w:pPr>
      <w:r w:rsidRPr="003A7EFF">
        <w:rPr>
          <w:rFonts w:eastAsia="方正博雅宋_GBK"/>
          <w:color w:val="000000"/>
          <w:kern w:val="2"/>
          <w:sz w:val="20"/>
        </w:rPr>
        <w:t>不同的问题</w:t>
      </w:r>
      <w:r w:rsidR="00674493" w:rsidRPr="003A7EFF">
        <w:rPr>
          <w:rFonts w:eastAsia="方正博雅宋_GBK" w:hint="eastAsia"/>
          <w:color w:val="000000"/>
          <w:kern w:val="2"/>
          <w:sz w:val="20"/>
        </w:rPr>
        <w:t>侧重不同的指标，</w:t>
      </w:r>
      <w:r w:rsidRPr="003A7EFF">
        <w:rPr>
          <w:rFonts w:eastAsia="方正博雅宋_GBK"/>
          <w:color w:val="000000"/>
          <w:kern w:val="2"/>
          <w:sz w:val="20"/>
        </w:rPr>
        <w:t>有的侧重精确率，有的侧重召回率。</w:t>
      </w:r>
      <w:r w:rsidR="00674493" w:rsidRPr="003A7EFF">
        <w:rPr>
          <w:rFonts w:eastAsia="方正博雅宋_GBK"/>
          <w:color w:val="000000"/>
          <w:kern w:val="2"/>
          <w:sz w:val="20"/>
        </w:rPr>
        <w:t>对于推荐系统，因为给用户展示的窗口有限，必须尽可能的给用户展示</w:t>
      </w:r>
      <w:r w:rsidR="00674493" w:rsidRPr="003A7EFF">
        <w:rPr>
          <w:rFonts w:eastAsia="方正博雅宋_GBK" w:hint="eastAsia"/>
          <w:color w:val="000000"/>
          <w:kern w:val="2"/>
          <w:sz w:val="20"/>
        </w:rPr>
        <w:t>其</w:t>
      </w:r>
      <w:r w:rsidR="00674493" w:rsidRPr="003A7EFF">
        <w:rPr>
          <w:rFonts w:eastAsia="方正博雅宋_GBK"/>
          <w:color w:val="000000"/>
          <w:kern w:val="2"/>
          <w:sz w:val="20"/>
        </w:rPr>
        <w:t>真实感兴趣的结果，</w:t>
      </w:r>
      <w:r w:rsidR="00674493" w:rsidRPr="003A7EFF">
        <w:rPr>
          <w:rFonts w:eastAsia="方正博雅宋_GBK" w:hint="eastAsia"/>
          <w:color w:val="000000"/>
          <w:kern w:val="2"/>
          <w:sz w:val="20"/>
        </w:rPr>
        <w:t>因此</w:t>
      </w:r>
      <w:r w:rsidR="00674493" w:rsidRPr="003A7EFF">
        <w:rPr>
          <w:rFonts w:eastAsia="方正博雅宋_GBK"/>
          <w:color w:val="000000"/>
          <w:kern w:val="2"/>
          <w:sz w:val="20"/>
        </w:rPr>
        <w:t>更侧重</w:t>
      </w:r>
      <w:r w:rsidRPr="003A7EFF">
        <w:rPr>
          <w:rFonts w:eastAsia="方正博雅宋_GBK"/>
          <w:color w:val="000000"/>
          <w:kern w:val="2"/>
          <w:sz w:val="20"/>
        </w:rPr>
        <w:t>精确率</w:t>
      </w:r>
      <w:r w:rsidR="00674493" w:rsidRPr="003A7EFF">
        <w:rPr>
          <w:rFonts w:eastAsia="方正博雅宋_GBK"/>
          <w:color w:val="000000"/>
          <w:kern w:val="2"/>
          <w:sz w:val="20"/>
        </w:rPr>
        <w:t>，</w:t>
      </w:r>
      <w:r w:rsidR="00674493" w:rsidRPr="003A7EFF">
        <w:rPr>
          <w:rFonts w:eastAsia="方正博雅宋_GBK" w:hint="eastAsia"/>
          <w:color w:val="000000"/>
          <w:kern w:val="2"/>
          <w:sz w:val="20"/>
        </w:rPr>
        <w:t>即</w:t>
      </w:r>
      <w:r w:rsidRPr="003A7EFF">
        <w:rPr>
          <w:rFonts w:eastAsia="方正博雅宋_GBK"/>
          <w:color w:val="000000"/>
          <w:kern w:val="2"/>
          <w:sz w:val="20"/>
        </w:rPr>
        <w:t>用户真正感兴趣的比例。</w:t>
      </w:r>
      <w:r w:rsidR="00674493" w:rsidRPr="003A7EFF">
        <w:rPr>
          <w:rFonts w:eastAsia="方正博雅宋_GBK"/>
          <w:color w:val="000000"/>
          <w:kern w:val="2"/>
          <w:sz w:val="20"/>
        </w:rPr>
        <w:t>对于医学诊断系统，更侧重于召回率，</w:t>
      </w:r>
      <w:r w:rsidRPr="003A7EFF">
        <w:rPr>
          <w:rFonts w:eastAsia="方正博雅宋_GBK"/>
          <w:color w:val="000000"/>
          <w:kern w:val="2"/>
          <w:sz w:val="20"/>
        </w:rPr>
        <w:t>即疾病被发现的比例。因为疾病如果被漏诊，则很可能导致病情恶化。</w:t>
      </w:r>
    </w:p>
    <w:p w14:paraId="4858843F" w14:textId="77777777" w:rsidR="000D75D5" w:rsidRPr="003A7EFF" w:rsidRDefault="000D75D5" w:rsidP="000D75D5">
      <w:pPr>
        <w:ind w:firstLine="400"/>
        <w:rPr>
          <w:rFonts w:eastAsia="方正博雅宋_GBK"/>
          <w:color w:val="000000"/>
          <w:kern w:val="2"/>
          <w:sz w:val="20"/>
        </w:rPr>
      </w:pPr>
      <w:r w:rsidRPr="003A7EFF">
        <w:rPr>
          <w:rFonts w:eastAsia="方正博雅宋_GBK"/>
          <w:color w:val="000000"/>
          <w:kern w:val="2"/>
          <w:sz w:val="20"/>
        </w:rPr>
        <w:t>精确率和召回率是一对矛盾的度量。一般来说精确率高时召回率往往偏低，而召回率高时精确率往往偏低。</w:t>
      </w:r>
    </w:p>
    <w:p w14:paraId="06D63C68" w14:textId="7DBCAE58" w:rsidR="000D75D5" w:rsidRPr="003A7EFF" w:rsidRDefault="007C2711" w:rsidP="003A7EFF">
      <w:pPr>
        <w:ind w:firstLine="400"/>
        <w:rPr>
          <w:rFonts w:eastAsia="方正博雅宋_GBK"/>
          <w:color w:val="000000"/>
          <w:kern w:val="2"/>
          <w:sz w:val="20"/>
        </w:rPr>
      </w:pPr>
      <w:r w:rsidRPr="003A7EFF">
        <w:rPr>
          <w:rFonts w:eastAsia="方正博雅宋_GBK" w:hint="eastAsia"/>
          <w:color w:val="000000"/>
          <w:kern w:val="2"/>
          <w:sz w:val="20"/>
        </w:rPr>
        <w:sym w:font="Wingdings" w:char="F09F"/>
      </w:r>
      <w:r w:rsidRPr="003A7EFF">
        <w:rPr>
          <w:rFonts w:eastAsia="方正博雅宋_GBK" w:hint="eastAsia"/>
          <w:color w:val="000000"/>
          <w:kern w:val="2"/>
          <w:sz w:val="20"/>
        </w:rPr>
        <w:t xml:space="preserve">  </w:t>
      </w:r>
      <w:r w:rsidR="000D75D5" w:rsidRPr="003A7EFF">
        <w:rPr>
          <w:rFonts w:eastAsia="方正博雅宋_GBK"/>
          <w:color w:val="000000"/>
          <w:kern w:val="2"/>
          <w:sz w:val="20"/>
        </w:rPr>
        <w:t>如果希望将所有的正例都找出来（查全率高），最简单的就是将所有的样本都视为正类，此时有</w:t>
      </w:r>
      <m:oMath>
        <m:r>
          <m:rPr>
            <m:sty m:val="p"/>
          </m:rPr>
          <w:rPr>
            <w:rFonts w:ascii="Cambria Math" w:eastAsia="方正博雅宋_GBK" w:hAnsi="Cambria Math"/>
            <w:color w:val="000000"/>
            <w:kern w:val="2"/>
            <w:sz w:val="20"/>
          </w:rPr>
          <m:t>FN=0</m:t>
        </m:r>
      </m:oMath>
      <w:r w:rsidR="00674493" w:rsidRPr="003A7EFF">
        <w:rPr>
          <w:rFonts w:eastAsia="方正博雅宋_GBK"/>
          <w:color w:val="000000"/>
          <w:kern w:val="2"/>
          <w:sz w:val="20"/>
        </w:rPr>
        <w:t>，</w:t>
      </w:r>
      <w:r w:rsidR="00674493" w:rsidRPr="003A7EFF">
        <w:rPr>
          <w:rFonts w:eastAsia="方正博雅宋_GBK" w:hint="eastAsia"/>
          <w:color w:val="000000"/>
          <w:kern w:val="2"/>
          <w:sz w:val="20"/>
        </w:rPr>
        <w:t>但</w:t>
      </w:r>
      <w:r w:rsidR="000D75D5" w:rsidRPr="003A7EFF">
        <w:rPr>
          <w:rFonts w:eastAsia="方正博雅宋_GBK"/>
          <w:color w:val="000000"/>
          <w:kern w:val="2"/>
          <w:sz w:val="20"/>
        </w:rPr>
        <w:t>此时查准率低。</w:t>
      </w:r>
    </w:p>
    <w:p w14:paraId="63D81B40" w14:textId="570E7951" w:rsidR="000D75D5" w:rsidRPr="003A7EFF" w:rsidRDefault="007C2711" w:rsidP="003A7EFF">
      <w:pPr>
        <w:ind w:firstLine="400"/>
        <w:rPr>
          <w:rFonts w:eastAsia="方正博雅宋_GBK"/>
          <w:color w:val="000000"/>
          <w:kern w:val="2"/>
          <w:sz w:val="20"/>
        </w:rPr>
      </w:pPr>
      <w:r w:rsidRPr="003A7EFF">
        <w:rPr>
          <w:rFonts w:eastAsia="方正博雅宋_GBK" w:hint="eastAsia"/>
          <w:color w:val="000000"/>
          <w:kern w:val="2"/>
          <w:sz w:val="20"/>
        </w:rPr>
        <w:sym w:font="Wingdings" w:char="F09F"/>
      </w:r>
      <w:r w:rsidRPr="003A7EFF">
        <w:rPr>
          <w:rFonts w:eastAsia="方正博雅宋_GBK" w:hint="eastAsia"/>
          <w:color w:val="000000"/>
          <w:kern w:val="2"/>
          <w:sz w:val="20"/>
        </w:rPr>
        <w:t xml:space="preserve">  </w:t>
      </w:r>
      <w:r w:rsidR="000D75D5" w:rsidRPr="003A7EFF">
        <w:rPr>
          <w:rFonts w:eastAsia="方正博雅宋_GBK"/>
          <w:color w:val="000000"/>
          <w:kern w:val="2"/>
          <w:sz w:val="20"/>
        </w:rPr>
        <w:t>如果希望查准率高，</w:t>
      </w:r>
      <w:r w:rsidR="00674493" w:rsidRPr="003A7EFF">
        <w:rPr>
          <w:rFonts w:eastAsia="方正博雅宋_GBK"/>
          <w:color w:val="000000"/>
          <w:kern w:val="2"/>
          <w:sz w:val="20"/>
        </w:rPr>
        <w:t>则可以只挑选有把握的正例。最简单的就是挑选最有把握的那一个样本，</w:t>
      </w:r>
      <w:r w:rsidR="000D75D5" w:rsidRPr="003A7EFF">
        <w:rPr>
          <w:rFonts w:eastAsia="方正博雅宋_GBK"/>
          <w:color w:val="000000"/>
          <w:kern w:val="2"/>
          <w:sz w:val="20"/>
        </w:rPr>
        <w:t>此时有</w:t>
      </w:r>
      <m:oMath>
        <m:r>
          <m:rPr>
            <m:sty m:val="p"/>
          </m:rPr>
          <w:rPr>
            <w:rFonts w:ascii="Cambria Math" w:eastAsia="方正博雅宋_GBK" w:hAnsi="Cambria Math"/>
            <w:color w:val="000000"/>
            <w:kern w:val="2"/>
            <w:sz w:val="20"/>
          </w:rPr>
          <m:t>FP=0</m:t>
        </m:r>
      </m:oMath>
      <w:r w:rsidR="00674493" w:rsidRPr="003A7EFF">
        <w:rPr>
          <w:rFonts w:eastAsia="方正博雅宋_GBK"/>
          <w:color w:val="000000"/>
          <w:kern w:val="2"/>
          <w:sz w:val="20"/>
        </w:rPr>
        <w:t>，</w:t>
      </w:r>
      <w:r w:rsidR="00674493" w:rsidRPr="003A7EFF">
        <w:rPr>
          <w:rFonts w:eastAsia="方正博雅宋_GBK" w:hint="eastAsia"/>
          <w:color w:val="000000"/>
          <w:kern w:val="2"/>
          <w:sz w:val="20"/>
        </w:rPr>
        <w:t>但</w:t>
      </w:r>
      <w:r w:rsidR="00674493" w:rsidRPr="003A7EFF">
        <w:rPr>
          <w:rFonts w:eastAsia="方正博雅宋_GBK"/>
          <w:color w:val="000000"/>
          <w:kern w:val="2"/>
          <w:sz w:val="20"/>
        </w:rPr>
        <w:t>查全率就</w:t>
      </w:r>
      <w:r w:rsidR="000D75D5" w:rsidRPr="003A7EFF">
        <w:rPr>
          <w:rFonts w:eastAsia="方正博雅宋_GBK"/>
          <w:color w:val="000000"/>
          <w:kern w:val="2"/>
          <w:sz w:val="20"/>
        </w:rPr>
        <w:t>低（只挑出了一个正例）。</w:t>
      </w:r>
    </w:p>
    <w:p w14:paraId="749A4C4D" w14:textId="0B2FFE0C" w:rsidR="000D75D5" w:rsidRPr="007D34FE" w:rsidRDefault="000D75D5" w:rsidP="007D34FE">
      <w:pPr>
        <w:pStyle w:val="afff6"/>
        <w:numPr>
          <w:ilvl w:val="0"/>
          <w:numId w:val="12"/>
        </w:numPr>
        <w:ind w:firstLineChars="0"/>
        <w:rPr>
          <w:color w:val="000000"/>
          <w:kern w:val="2"/>
        </w:rPr>
      </w:pPr>
      <w:r w:rsidRPr="007D34FE">
        <w:rPr>
          <w:rFonts w:ascii="SimHei" w:eastAsia="SimHei" w:hAnsi="SimHei"/>
          <w:bCs/>
          <w:color w:val="000000"/>
          <w:kern w:val="2"/>
        </w:rPr>
        <w:t>F1分数</w:t>
      </w:r>
      <w:r w:rsidRPr="007D34FE">
        <w:rPr>
          <w:bCs/>
          <w:color w:val="000000"/>
          <w:kern w:val="2"/>
        </w:rPr>
        <w:t>：</w:t>
      </w:r>
      <w:r w:rsidRPr="007D34FE">
        <w:rPr>
          <w:color w:val="000000"/>
          <w:kern w:val="2"/>
        </w:rPr>
        <w:t>精确率和召回率的调和平均。</w:t>
      </w:r>
      <w:r w:rsidRPr="007D34FE">
        <w:rPr>
          <w:color w:val="000000"/>
          <w:kern w:val="2"/>
        </w:rPr>
        <w:t>F1</w:t>
      </w:r>
      <w:r w:rsidRPr="007D34FE">
        <w:rPr>
          <w:color w:val="000000"/>
          <w:kern w:val="2"/>
        </w:rPr>
        <w:t>认为两者同等重要。</w:t>
      </w:r>
    </w:p>
    <w:tbl>
      <w:tblPr>
        <w:tblW w:w="8091" w:type="dxa"/>
        <w:tblInd w:w="134" w:type="dxa"/>
        <w:tblCellMar>
          <w:right w:w="0" w:type="dxa"/>
        </w:tblCellMar>
        <w:tblLook w:val="04A0" w:firstRow="1" w:lastRow="0" w:firstColumn="1" w:lastColumn="0" w:noHBand="0" w:noVBand="1"/>
      </w:tblPr>
      <w:tblGrid>
        <w:gridCol w:w="7143"/>
        <w:gridCol w:w="948"/>
      </w:tblGrid>
      <w:tr w:rsidR="007C2711" w:rsidRPr="00480637" w14:paraId="1FD164F9" w14:textId="77777777" w:rsidTr="00C519B5">
        <w:tc>
          <w:tcPr>
            <w:tcW w:w="7143" w:type="dxa"/>
            <w:vAlign w:val="center"/>
          </w:tcPr>
          <w:p w14:paraId="5E6E0EF2" w14:textId="20E04499" w:rsidR="007C2711" w:rsidRPr="00480637" w:rsidRDefault="007C2711" w:rsidP="007C2711">
            <w:pPr>
              <w:spacing w:beforeLines="10" w:before="31" w:afterLines="10" w:after="31"/>
              <w:ind w:firstLine="400"/>
              <w:rPr>
                <w:rFonts w:ascii="Times" w:hAnsi="Times" w:cs="Times"/>
                <w:sz w:val="20"/>
                <w:szCs w:val="20"/>
              </w:rPr>
            </w:pPr>
            <m:oMathPara>
              <m:oMath>
                <m:r>
                  <w:rPr>
                    <w:rFonts w:ascii="Cambria Math" w:hAnsi="Cambria Math"/>
                    <w:sz w:val="20"/>
                    <w:szCs w:val="20"/>
                  </w:rPr>
                  <m:t>F1=</m:t>
                </m:r>
                <m:f>
                  <m:fPr>
                    <m:ctrlPr>
                      <w:rPr>
                        <w:rFonts w:ascii="Cambria Math" w:hAnsi="Cambria Math"/>
                        <w:sz w:val="20"/>
                        <w:szCs w:val="20"/>
                      </w:rPr>
                    </m:ctrlPr>
                  </m:fPr>
                  <m:num>
                    <m:r>
                      <w:rPr>
                        <w:rFonts w:ascii="Cambria Math" w:hAnsi="Cambria Math"/>
                        <w:sz w:val="20"/>
                        <w:szCs w:val="20"/>
                      </w:rPr>
                      <m:t>2×(</m:t>
                    </m:r>
                    <m:r>
                      <m:rPr>
                        <m:sty m:val="p"/>
                      </m:rPr>
                      <w:rPr>
                        <w:rFonts w:ascii="Cambria Math" w:hAnsi="Cambria Math"/>
                        <w:sz w:val="20"/>
                        <w:szCs w:val="20"/>
                      </w:rPr>
                      <m:t>Precision</m:t>
                    </m:r>
                    <m:r>
                      <w:rPr>
                        <w:rFonts w:ascii="Cambria Math" w:hAnsi="Cambria Math"/>
                        <w:sz w:val="20"/>
                        <w:szCs w:val="20"/>
                      </w:rPr>
                      <m:t>×</m:t>
                    </m:r>
                    <m:r>
                      <m:rPr>
                        <m:sty m:val="p"/>
                      </m:rPr>
                      <w:rPr>
                        <w:rFonts w:ascii="Cambria Math" w:hAnsi="Cambria Math"/>
                        <w:sz w:val="20"/>
                        <w:szCs w:val="20"/>
                      </w:rPr>
                      <m:t>Recall</m:t>
                    </m:r>
                    <m:r>
                      <w:rPr>
                        <w:rFonts w:ascii="Cambria Math" w:hAnsi="Cambria Math"/>
                        <w:sz w:val="20"/>
                        <w:szCs w:val="20"/>
                      </w:rPr>
                      <m:t>)</m:t>
                    </m:r>
                  </m:num>
                  <m:den>
                    <m:r>
                      <m:rPr>
                        <m:sty m:val="p"/>
                      </m:rPr>
                      <w:rPr>
                        <w:rFonts w:ascii="Cambria Math" w:hAnsi="Cambria Math"/>
                        <w:sz w:val="20"/>
                        <w:szCs w:val="20"/>
                      </w:rPr>
                      <m:t>Precision</m:t>
                    </m:r>
                    <m:r>
                      <w:rPr>
                        <w:rFonts w:ascii="Cambria Math" w:hAnsi="Cambria Math"/>
                        <w:sz w:val="20"/>
                        <w:szCs w:val="20"/>
                      </w:rPr>
                      <m:t>+</m:t>
                    </m:r>
                    <m:r>
                      <m:rPr>
                        <m:sty m:val="p"/>
                      </m:rPr>
                      <w:rPr>
                        <w:rFonts w:ascii="Cambria Math" w:hAnsi="Cambria Math"/>
                        <w:sz w:val="20"/>
                        <w:szCs w:val="20"/>
                      </w:rPr>
                      <m:t>Recall</m:t>
                    </m:r>
                    <m:r>
                      <w:rPr>
                        <w:rFonts w:ascii="Cambria Math" w:hAnsi="Cambria Math"/>
                        <w:sz w:val="20"/>
                        <w:szCs w:val="20"/>
                      </w:rPr>
                      <m:t>)</m:t>
                    </m:r>
                  </m:den>
                </m:f>
                <m:r>
                  <m:rPr>
                    <m:sty m:val="p"/>
                  </m:rPr>
                  <w:rPr>
                    <w:rFonts w:ascii="Cambria Math" w:hAnsi="Cambria Math"/>
                    <w:sz w:val="20"/>
                    <w:szCs w:val="20"/>
                  </w:rPr>
                  <m:t>。</m:t>
                </m:r>
              </m:oMath>
            </m:oMathPara>
          </w:p>
        </w:tc>
        <w:tc>
          <w:tcPr>
            <w:tcW w:w="948" w:type="dxa"/>
            <w:vAlign w:val="center"/>
          </w:tcPr>
          <w:p w14:paraId="3F404630" w14:textId="77777777" w:rsidR="007C2711" w:rsidRPr="00480637" w:rsidRDefault="007C2711" w:rsidP="007C2711">
            <w:pPr>
              <w:pStyle w:val="aff0"/>
              <w:spacing w:beforeLines="10" w:before="31" w:afterLines="10" w:after="31"/>
              <w:rPr>
                <w:szCs w:val="20"/>
              </w:rPr>
            </w:pPr>
            <w:r w:rsidRPr="00480637">
              <w:rPr>
                <w:rFonts w:hint="eastAsia"/>
                <w:szCs w:val="20"/>
              </w:rPr>
              <w:t>（</w:t>
            </w:r>
            <w:r w:rsidRPr="00480637">
              <w:rPr>
                <w:rFonts w:hint="eastAsia"/>
                <w:szCs w:val="20"/>
              </w:rPr>
              <w:t>3</w:t>
            </w:r>
            <w:r w:rsidRPr="00480637">
              <w:rPr>
                <w:szCs w:val="20"/>
              </w:rPr>
              <w:t>-</w:t>
            </w:r>
            <w:r w:rsidRPr="00480637">
              <w:rPr>
                <w:rFonts w:hint="eastAsia"/>
                <w:szCs w:val="20"/>
              </w:rPr>
              <w:t>60</w:t>
            </w:r>
            <w:r w:rsidRPr="00480637">
              <w:rPr>
                <w:rFonts w:hint="eastAsia"/>
                <w:szCs w:val="20"/>
              </w:rPr>
              <w:t>）</w:t>
            </w:r>
          </w:p>
        </w:tc>
      </w:tr>
    </w:tbl>
    <w:p w14:paraId="3F1B6D83" w14:textId="77777777" w:rsidR="000D75D5" w:rsidRPr="00B924E5" w:rsidRDefault="000D75D5" w:rsidP="007C2711">
      <w:pPr>
        <w:pStyle w:val="4"/>
        <w:ind w:firstLine="460"/>
      </w:pPr>
      <w:bookmarkStart w:id="20" w:name="header-n1888"/>
      <w:bookmarkEnd w:id="20"/>
      <w:r w:rsidRPr="00B924E5">
        <w:t>5</w:t>
      </w:r>
      <w:r w:rsidR="007C2711" w:rsidRPr="00B924E5">
        <w:rPr>
          <w:rFonts w:hint="eastAsia"/>
        </w:rPr>
        <w:t>．</w:t>
      </w:r>
      <w:r w:rsidRPr="00B924E5">
        <w:t>ROC曲线与AUC值</w:t>
      </w:r>
    </w:p>
    <w:p w14:paraId="1A451841" w14:textId="020BF2E8" w:rsidR="000D75D5" w:rsidRPr="00DB7B01" w:rsidRDefault="000D75D5" w:rsidP="000D75D5">
      <w:pPr>
        <w:ind w:firstLine="400"/>
        <w:rPr>
          <w:rFonts w:eastAsia="方正博雅宋_GBK"/>
          <w:color w:val="000000"/>
          <w:kern w:val="2"/>
          <w:sz w:val="20"/>
        </w:rPr>
      </w:pPr>
      <w:r w:rsidRPr="00DB7B01">
        <w:rPr>
          <w:rFonts w:eastAsia="方正博雅宋_GBK"/>
          <w:color w:val="000000"/>
          <w:kern w:val="2"/>
          <w:sz w:val="20"/>
        </w:rPr>
        <w:t>上面我们讨论给定分类器的混淆矩阵，从而得</w:t>
      </w:r>
      <m:oMath>
        <m:r>
          <m:rPr>
            <m:sty m:val="p"/>
          </m:rPr>
          <w:rPr>
            <w:rFonts w:ascii="Cambria Math" w:eastAsia="方正博雅宋_GBK" w:hAnsi="Cambria Math"/>
            <w:color w:val="000000"/>
            <w:kern w:val="2"/>
            <w:sz w:val="20"/>
          </w:rPr>
          <m:t>TPR</m:t>
        </m:r>
      </m:oMath>
      <w:r w:rsidRPr="00DB7B01">
        <w:rPr>
          <w:rFonts w:eastAsia="方正博雅宋_GBK"/>
          <w:color w:val="000000"/>
          <w:kern w:val="2"/>
          <w:sz w:val="20"/>
        </w:rPr>
        <w:t>（真阳率）和</w:t>
      </w:r>
      <m:oMath>
        <m:r>
          <m:rPr>
            <m:sty m:val="p"/>
          </m:rPr>
          <w:rPr>
            <w:rFonts w:ascii="Cambria Math" w:eastAsia="方正博雅宋_GBK" w:hAnsi="Cambria Math"/>
            <w:color w:val="000000"/>
            <w:kern w:val="2"/>
            <w:sz w:val="20"/>
          </w:rPr>
          <m:t>FPR</m:t>
        </m:r>
      </m:oMath>
      <w:r w:rsidRPr="00DB7B01">
        <w:rPr>
          <w:rFonts w:eastAsia="方正博雅宋_GBK"/>
          <w:color w:val="000000"/>
          <w:kern w:val="2"/>
          <w:sz w:val="20"/>
        </w:rPr>
        <w:t>（假阳率）。给定分类器通常是通过对判别函数取某个阈值</w:t>
      </w:r>
      <m:oMath>
        <m:r>
          <m:rPr>
            <m:sty m:val="p"/>
          </m:rPr>
          <w:rPr>
            <w:rFonts w:ascii="Cambria Math" w:eastAsia="方正博雅宋_GBK" w:hAnsi="Cambria Math"/>
            <w:color w:val="000000"/>
            <w:kern w:val="2"/>
            <w:sz w:val="20"/>
          </w:rPr>
          <m:t>τ</m:t>
        </m:r>
      </m:oMath>
      <w:r w:rsidRPr="00DB7B01">
        <w:rPr>
          <w:rFonts w:eastAsia="方正博雅宋_GBK"/>
          <w:color w:val="000000"/>
          <w:kern w:val="2"/>
          <w:sz w:val="20"/>
        </w:rPr>
        <w:t>得到。如果我们不只关心一个阈值，而是想考察在一系列阈值上运行分类器，并画出</w:t>
      </w:r>
      <m:oMath>
        <m:r>
          <m:rPr>
            <m:sty m:val="p"/>
          </m:rPr>
          <w:rPr>
            <w:rFonts w:ascii="Cambria Math" w:eastAsia="方正博雅宋_GBK" w:hAnsi="Cambria Math"/>
            <w:color w:val="000000"/>
            <w:kern w:val="2"/>
            <w:sz w:val="20"/>
          </w:rPr>
          <m:t>TPR</m:t>
        </m:r>
      </m:oMath>
      <w:r w:rsidRPr="00DB7B01">
        <w:rPr>
          <w:rFonts w:eastAsia="方正博雅宋_GBK"/>
          <w:color w:val="000000"/>
          <w:kern w:val="2"/>
          <w:sz w:val="20"/>
        </w:rPr>
        <w:t>和</w:t>
      </w:r>
      <m:oMath>
        <m:r>
          <m:rPr>
            <m:sty m:val="p"/>
          </m:rPr>
          <w:rPr>
            <w:rFonts w:ascii="Cambria Math" w:eastAsia="方正博雅宋_GBK" w:hAnsi="Cambria Math"/>
            <w:color w:val="000000"/>
            <w:kern w:val="2"/>
            <w:sz w:val="20"/>
          </w:rPr>
          <m:t>FPR</m:t>
        </m:r>
      </m:oMath>
      <w:r w:rsidRPr="00DB7B01">
        <w:rPr>
          <w:rFonts w:eastAsia="方正博雅宋_GBK"/>
          <w:color w:val="000000"/>
          <w:kern w:val="2"/>
          <w:sz w:val="20"/>
        </w:rPr>
        <w:t>为阈值</w:t>
      </w:r>
      <m:oMath>
        <m:r>
          <m:rPr>
            <m:sty m:val="p"/>
          </m:rPr>
          <w:rPr>
            <w:rFonts w:ascii="Cambria Math" w:eastAsia="方正博雅宋_GBK" w:hAnsi="Cambria Math"/>
            <w:color w:val="000000"/>
            <w:kern w:val="2"/>
            <w:sz w:val="20"/>
          </w:rPr>
          <m:t>τ</m:t>
        </m:r>
      </m:oMath>
      <w:r w:rsidRPr="00DB7B01">
        <w:rPr>
          <w:rFonts w:eastAsia="方正博雅宋_GBK"/>
          <w:color w:val="000000"/>
          <w:kern w:val="2"/>
          <w:sz w:val="20"/>
        </w:rPr>
        <w:t>的隐式函数，这样我们得到接收者操作曲线（</w:t>
      </w:r>
      <w:r w:rsidRPr="00DB7B01">
        <w:rPr>
          <w:rFonts w:eastAsia="方正博雅宋_GBK"/>
          <w:color w:val="000000"/>
          <w:kern w:val="2"/>
          <w:sz w:val="20"/>
        </w:rPr>
        <w:t xml:space="preserve">Receiver </w:t>
      </w:r>
      <w:r w:rsidR="00F30838" w:rsidRPr="00DB7B01">
        <w:rPr>
          <w:rFonts w:eastAsia="方正博雅宋_GBK"/>
          <w:color w:val="000000"/>
          <w:kern w:val="2"/>
          <w:sz w:val="20"/>
        </w:rPr>
        <w:t>Operation Characteristic Curve</w:t>
      </w:r>
      <w:r w:rsidR="00F30838" w:rsidRPr="00DB7B01">
        <w:rPr>
          <w:rFonts w:eastAsia="方正博雅宋_GBK"/>
          <w:color w:val="000000"/>
          <w:kern w:val="2"/>
          <w:sz w:val="20"/>
        </w:rPr>
        <w:t>，</w:t>
      </w:r>
      <w:r w:rsidRPr="00DB7B01">
        <w:rPr>
          <w:rFonts w:eastAsia="方正博雅宋_GBK"/>
          <w:color w:val="000000"/>
          <w:kern w:val="2"/>
          <w:sz w:val="20"/>
        </w:rPr>
        <w:t>ROC</w:t>
      </w:r>
      <w:r w:rsidRPr="00DB7B01">
        <w:rPr>
          <w:rFonts w:eastAsia="方正博雅宋_GBK"/>
          <w:color w:val="000000"/>
          <w:kern w:val="2"/>
          <w:sz w:val="20"/>
        </w:rPr>
        <w:t>）。</w:t>
      </w:r>
    </w:p>
    <w:p w14:paraId="67C02B09" w14:textId="4DCC5630" w:rsidR="000D75D5" w:rsidRPr="00DB7B01" w:rsidRDefault="000D75D5" w:rsidP="000D75D5">
      <w:pPr>
        <w:ind w:firstLine="400"/>
        <w:rPr>
          <w:rFonts w:eastAsia="方正博雅宋_GBK"/>
          <w:color w:val="000000"/>
          <w:kern w:val="2"/>
          <w:sz w:val="20"/>
        </w:rPr>
      </w:pPr>
      <w:r w:rsidRPr="00DB7B01">
        <w:rPr>
          <w:rFonts w:eastAsia="方正博雅宋_GBK"/>
          <w:color w:val="000000"/>
          <w:kern w:val="2"/>
          <w:sz w:val="20"/>
        </w:rPr>
        <w:t>ROC</w:t>
      </w:r>
      <w:r w:rsidRPr="00DB7B01">
        <w:rPr>
          <w:rFonts w:eastAsia="方正博雅宋_GBK"/>
          <w:color w:val="000000"/>
          <w:kern w:val="2"/>
          <w:sz w:val="20"/>
        </w:rPr>
        <w:t>的横坐标为</w:t>
      </w:r>
      <m:oMath>
        <m:r>
          <m:rPr>
            <m:sty m:val="p"/>
          </m:rPr>
          <w:rPr>
            <w:rFonts w:ascii="Cambria Math" w:eastAsia="方正博雅宋_GBK" w:hAnsi="Cambria Math"/>
            <w:color w:val="000000"/>
            <w:kern w:val="2"/>
            <w:sz w:val="20"/>
          </w:rPr>
          <m:t>FPR</m:t>
        </m:r>
      </m:oMath>
      <w:r w:rsidRPr="00DB7B01">
        <w:rPr>
          <w:rFonts w:eastAsia="方正博雅宋_GBK"/>
          <w:color w:val="000000"/>
          <w:kern w:val="2"/>
          <w:sz w:val="20"/>
        </w:rPr>
        <w:t>，纵坐标为</w:t>
      </w:r>
      <m:oMath>
        <m:r>
          <m:rPr>
            <m:sty m:val="p"/>
          </m:rPr>
          <w:rPr>
            <w:rFonts w:ascii="Cambria Math" w:eastAsia="方正博雅宋_GBK" w:hAnsi="Cambria Math"/>
            <w:color w:val="000000"/>
            <w:kern w:val="2"/>
            <w:sz w:val="20"/>
          </w:rPr>
          <m:t>TPR</m:t>
        </m:r>
      </m:oMath>
      <w:r w:rsidRPr="00DB7B01">
        <w:rPr>
          <w:rFonts w:eastAsia="方正博雅宋_GBK"/>
          <w:color w:val="000000"/>
          <w:kern w:val="2"/>
          <w:sz w:val="20"/>
        </w:rPr>
        <w:t>。随着阈值的减小，更多的样本值归于正类，</w:t>
      </w:r>
      <m:oMath>
        <m:r>
          <m:rPr>
            <m:sty m:val="p"/>
          </m:rPr>
          <w:rPr>
            <w:rFonts w:ascii="Cambria Math" w:eastAsia="方正博雅宋_GBK" w:hAnsi="Cambria Math"/>
            <w:color w:val="000000"/>
            <w:kern w:val="2"/>
            <w:sz w:val="20"/>
          </w:rPr>
          <m:t>TPR</m:t>
        </m:r>
      </m:oMath>
      <w:r w:rsidRPr="00DB7B01">
        <w:rPr>
          <w:rFonts w:eastAsia="方正博雅宋_GBK"/>
          <w:color w:val="000000"/>
          <w:kern w:val="2"/>
          <w:sz w:val="20"/>
        </w:rPr>
        <w:t>和</w:t>
      </w:r>
      <m:oMath>
        <m:r>
          <m:rPr>
            <m:sty m:val="p"/>
          </m:rPr>
          <w:rPr>
            <w:rFonts w:ascii="Cambria Math" w:eastAsia="方正博雅宋_GBK" w:hAnsi="Cambria Math"/>
            <w:color w:val="000000"/>
            <w:kern w:val="2"/>
            <w:sz w:val="20"/>
          </w:rPr>
          <m:t>FPR</m:t>
        </m:r>
      </m:oMath>
      <w:r w:rsidRPr="00DB7B01">
        <w:rPr>
          <w:rFonts w:eastAsia="方正博雅宋_GBK"/>
          <w:color w:val="000000"/>
          <w:kern w:val="2"/>
          <w:sz w:val="20"/>
        </w:rPr>
        <w:t>也相应增加，所以</w:t>
      </w:r>
      <w:r w:rsidRPr="00DB7B01">
        <w:rPr>
          <w:rFonts w:eastAsia="方正博雅宋_GBK"/>
          <w:color w:val="000000"/>
          <w:kern w:val="2"/>
          <w:sz w:val="20"/>
        </w:rPr>
        <w:t>ROC</w:t>
      </w:r>
      <w:r w:rsidRPr="00DB7B01">
        <w:rPr>
          <w:rFonts w:eastAsia="方正博雅宋_GBK"/>
          <w:color w:val="000000"/>
          <w:kern w:val="2"/>
          <w:sz w:val="20"/>
        </w:rPr>
        <w:t>曲线呈递增趋势。</w:t>
      </w:r>
      <w:r w:rsidR="001855CA" w:rsidRPr="00DB7B01">
        <w:rPr>
          <w:rFonts w:eastAsia="方正博雅宋_GBK"/>
          <w:color w:val="000000"/>
          <w:kern w:val="2"/>
          <w:sz w:val="20"/>
        </w:rPr>
        <w:t>图</w:t>
      </w:r>
      <w:r w:rsidR="001855CA" w:rsidRPr="00DB7B01">
        <w:rPr>
          <w:rFonts w:eastAsia="方正博雅宋_GBK"/>
          <w:color w:val="000000"/>
          <w:kern w:val="2"/>
          <w:sz w:val="20"/>
        </w:rPr>
        <w:t>3-</w:t>
      </w:r>
      <w:r w:rsidR="001855CA">
        <w:rPr>
          <w:rFonts w:eastAsia="方正博雅宋_GBK"/>
          <w:color w:val="000000"/>
          <w:kern w:val="2"/>
          <w:sz w:val="20"/>
        </w:rPr>
        <w:t>6</w:t>
      </w:r>
      <w:r w:rsidR="001855CA">
        <w:rPr>
          <w:rFonts w:eastAsia="方正博雅宋_GBK" w:hint="eastAsia"/>
          <w:color w:val="000000"/>
          <w:kern w:val="2"/>
          <w:sz w:val="20"/>
        </w:rPr>
        <w:t>给出了一个分类模型的</w:t>
      </w:r>
      <w:r w:rsidR="001855CA">
        <w:rPr>
          <w:rFonts w:eastAsia="方正博雅宋_GBK" w:hint="eastAsia"/>
          <w:color w:val="000000"/>
          <w:kern w:val="2"/>
          <w:sz w:val="20"/>
        </w:rPr>
        <w:t>ROC</w:t>
      </w:r>
      <w:r w:rsidR="001855CA">
        <w:rPr>
          <w:rFonts w:eastAsia="方正博雅宋_GBK" w:hint="eastAsia"/>
          <w:color w:val="000000"/>
          <w:kern w:val="2"/>
          <w:sz w:val="20"/>
        </w:rPr>
        <w:t>曲线，其中</w:t>
      </w:r>
      <w:r w:rsidRPr="00DB7B01">
        <w:rPr>
          <w:rFonts w:eastAsia="方正博雅宋_GBK"/>
          <w:color w:val="000000"/>
          <w:kern w:val="2"/>
          <w:sz w:val="20"/>
        </w:rPr>
        <w:t>45</w:t>
      </w:r>
      <w:r w:rsidRPr="00DB7B01">
        <w:rPr>
          <w:rFonts w:eastAsia="方正博雅宋_GBK"/>
          <w:color w:val="000000"/>
          <w:kern w:val="2"/>
          <w:sz w:val="20"/>
        </w:rPr>
        <w:t>度线（图</w:t>
      </w:r>
      <w:r w:rsidRPr="00DB7B01">
        <w:rPr>
          <w:rFonts w:eastAsia="方正博雅宋_GBK"/>
          <w:color w:val="000000"/>
          <w:kern w:val="2"/>
          <w:sz w:val="20"/>
        </w:rPr>
        <w:t>3-</w:t>
      </w:r>
      <w:r w:rsidR="00DB7B01">
        <w:rPr>
          <w:rFonts w:eastAsia="方正博雅宋_GBK"/>
          <w:color w:val="000000"/>
          <w:kern w:val="2"/>
          <w:sz w:val="20"/>
        </w:rPr>
        <w:t>6</w:t>
      </w:r>
      <w:r w:rsidRPr="00DB7B01">
        <w:rPr>
          <w:rFonts w:eastAsia="方正博雅宋_GBK"/>
          <w:color w:val="000000"/>
          <w:kern w:val="2"/>
          <w:sz w:val="20"/>
        </w:rPr>
        <w:t>中虚线形式的对角线）为参照线，如果直接随机将样本分类，即可得到该曲线。当我们使用某个模型进行预测，应该比随机猜测要好，所以</w:t>
      </w:r>
      <w:r w:rsidRPr="00DB7B01">
        <w:rPr>
          <w:rFonts w:eastAsia="方正博雅宋_GBK"/>
          <w:color w:val="000000"/>
          <w:kern w:val="2"/>
          <w:sz w:val="20"/>
        </w:rPr>
        <w:t>ROC</w:t>
      </w:r>
      <w:r w:rsidRPr="00DB7B01">
        <w:rPr>
          <w:rFonts w:eastAsia="方正博雅宋_GBK"/>
          <w:color w:val="000000"/>
          <w:kern w:val="2"/>
          <w:sz w:val="20"/>
        </w:rPr>
        <w:t>要尽量远离参照线。模型的</w:t>
      </w:r>
      <w:r w:rsidRPr="00DB7B01">
        <w:rPr>
          <w:rFonts w:eastAsia="方正博雅宋_GBK"/>
          <w:color w:val="000000"/>
          <w:kern w:val="2"/>
          <w:sz w:val="20"/>
        </w:rPr>
        <w:t>ROC</w:t>
      </w:r>
      <w:r w:rsidRPr="00DB7B01">
        <w:rPr>
          <w:rFonts w:eastAsia="方正博雅宋_GBK"/>
          <w:color w:val="000000"/>
          <w:kern w:val="2"/>
          <w:sz w:val="20"/>
        </w:rPr>
        <w:t>离参照线越远，就越往左上方靠拢，模型预测效果越好。</w:t>
      </w:r>
    </w:p>
    <w:p w14:paraId="523FE5AA" w14:textId="216095CE" w:rsidR="000D75D5" w:rsidRPr="00DB7B01" w:rsidRDefault="000D75D5" w:rsidP="000D75D5">
      <w:pPr>
        <w:ind w:firstLine="400"/>
        <w:rPr>
          <w:rFonts w:eastAsia="方正博雅宋_GBK"/>
          <w:color w:val="000000"/>
          <w:kern w:val="2"/>
          <w:sz w:val="20"/>
        </w:rPr>
      </w:pPr>
      <w:r w:rsidRPr="00DB7B01">
        <w:rPr>
          <w:rFonts w:eastAsia="方正博雅宋_GBK"/>
          <w:color w:val="000000"/>
          <w:kern w:val="2"/>
          <w:sz w:val="20"/>
        </w:rPr>
        <w:t>由于</w:t>
      </w:r>
      <w:r w:rsidRPr="00DB7B01">
        <w:rPr>
          <w:rFonts w:eastAsia="方正博雅宋_GBK"/>
          <w:color w:val="000000"/>
          <w:kern w:val="2"/>
          <w:sz w:val="20"/>
        </w:rPr>
        <w:t>ROC</w:t>
      </w:r>
      <w:r w:rsidRPr="00DB7B01">
        <w:rPr>
          <w:rFonts w:eastAsia="方正博雅宋_GBK"/>
          <w:color w:val="000000"/>
          <w:kern w:val="2"/>
          <w:sz w:val="20"/>
        </w:rPr>
        <w:t>是一条曲线，不方便比较不同的模型，更方便的是使用单值指标，用</w:t>
      </w:r>
      <w:r w:rsidRPr="00DB7B01">
        <w:rPr>
          <w:rFonts w:eastAsia="方正博雅宋_GBK"/>
          <w:color w:val="000000"/>
          <w:kern w:val="2"/>
          <w:sz w:val="20"/>
        </w:rPr>
        <w:t>ROC</w:t>
      </w:r>
      <w:r w:rsidRPr="00DB7B01">
        <w:rPr>
          <w:rFonts w:eastAsia="方正博雅宋_GBK"/>
          <w:color w:val="000000"/>
          <w:kern w:val="2"/>
          <w:sz w:val="20"/>
        </w:rPr>
        <w:t>曲线下面积（</w:t>
      </w:r>
      <w:r w:rsidRPr="00DB7B01">
        <w:rPr>
          <w:rFonts w:eastAsia="方正博雅宋_GBK"/>
          <w:color w:val="000000"/>
          <w:kern w:val="2"/>
          <w:sz w:val="20"/>
        </w:rPr>
        <w:t>Area Under ROC Curve</w:t>
      </w:r>
      <w:r w:rsidR="00F30838" w:rsidRPr="00DB7B01">
        <w:rPr>
          <w:rFonts w:eastAsia="方正博雅宋_GBK" w:hint="eastAsia"/>
          <w:color w:val="000000"/>
          <w:kern w:val="2"/>
          <w:sz w:val="20"/>
        </w:rPr>
        <w:t>，</w:t>
      </w:r>
      <w:r w:rsidR="00F30838" w:rsidRPr="00DB7B01">
        <w:rPr>
          <w:rFonts w:eastAsia="方正博雅宋_GBK"/>
          <w:color w:val="000000"/>
          <w:kern w:val="2"/>
          <w:sz w:val="20"/>
        </w:rPr>
        <w:t>AUC</w:t>
      </w:r>
      <w:r w:rsidRPr="00DB7B01">
        <w:rPr>
          <w:rFonts w:eastAsia="方正博雅宋_GBK"/>
          <w:color w:val="000000"/>
          <w:kern w:val="2"/>
          <w:sz w:val="20"/>
        </w:rPr>
        <w:t>）来表示模型性能。模型</w:t>
      </w:r>
      <w:r w:rsidRPr="00DB7B01">
        <w:rPr>
          <w:rFonts w:eastAsia="方正博雅宋_GBK"/>
          <w:color w:val="000000"/>
          <w:kern w:val="2"/>
          <w:sz w:val="20"/>
        </w:rPr>
        <w:t>AUC</w:t>
      </w:r>
      <w:r w:rsidRPr="00DB7B01">
        <w:rPr>
          <w:rFonts w:eastAsia="方正博雅宋_GBK"/>
          <w:color w:val="000000"/>
          <w:kern w:val="2"/>
          <w:sz w:val="20"/>
        </w:rPr>
        <w:t>应该大于</w:t>
      </w:r>
      <w:r w:rsidRPr="00DB7B01">
        <w:rPr>
          <w:rFonts w:eastAsia="方正博雅宋_GBK"/>
          <w:color w:val="000000"/>
          <w:kern w:val="2"/>
          <w:sz w:val="20"/>
        </w:rPr>
        <w:t>0.5</w:t>
      </w:r>
      <w:r w:rsidRPr="00DB7B01">
        <w:rPr>
          <w:rFonts w:eastAsia="方正博雅宋_GBK"/>
          <w:color w:val="000000"/>
          <w:kern w:val="2"/>
          <w:sz w:val="20"/>
        </w:rPr>
        <w:t>（在参考线之上），值越大越好。</w:t>
      </w:r>
    </w:p>
    <w:p w14:paraId="785A8C16" w14:textId="77777777" w:rsidR="000D75D5" w:rsidRPr="00DB7B01" w:rsidRDefault="000D75D5" w:rsidP="000D75D5">
      <w:pPr>
        <w:ind w:firstLine="400"/>
        <w:rPr>
          <w:rFonts w:eastAsia="方正博雅宋_GBK"/>
          <w:color w:val="000000"/>
          <w:kern w:val="2"/>
          <w:sz w:val="20"/>
        </w:rPr>
      </w:pPr>
      <w:r w:rsidRPr="00DB7B01">
        <w:rPr>
          <w:rFonts w:eastAsia="方正博雅宋_GBK"/>
          <w:color w:val="000000"/>
          <w:kern w:val="2"/>
          <w:sz w:val="20"/>
        </w:rPr>
        <w:t>AUC</w:t>
      </w:r>
      <w:r w:rsidRPr="00DB7B01">
        <w:rPr>
          <w:rFonts w:eastAsia="方正博雅宋_GBK"/>
          <w:color w:val="000000"/>
          <w:kern w:val="2"/>
          <w:sz w:val="20"/>
        </w:rPr>
        <w:t>值可直观理解为一个概率值，当我们随机挑选一个正样本以及一个负样本，当前的分类算法根据计算得到的预测值将这个正样本排在负样本前面的概率就是</w:t>
      </w:r>
      <w:proofErr w:type="spellStart"/>
      <w:r w:rsidRPr="00DB7B01">
        <w:rPr>
          <w:rFonts w:eastAsia="方正博雅宋_GBK"/>
          <w:color w:val="000000"/>
          <w:kern w:val="2"/>
          <w:sz w:val="20"/>
        </w:rPr>
        <w:t>AUC</w:t>
      </w:r>
      <w:proofErr w:type="spellEnd"/>
      <w:r w:rsidRPr="00DB7B01">
        <w:rPr>
          <w:rFonts w:eastAsia="方正博雅宋_GBK"/>
          <w:color w:val="000000"/>
          <w:kern w:val="2"/>
          <w:sz w:val="20"/>
        </w:rPr>
        <w:t>值。</w:t>
      </w:r>
      <w:r w:rsidRPr="00DB7B01">
        <w:rPr>
          <w:rFonts w:eastAsia="方正博雅宋_GBK"/>
          <w:color w:val="000000"/>
          <w:kern w:val="2"/>
          <w:sz w:val="20"/>
        </w:rPr>
        <w:t>AUC</w:t>
      </w:r>
      <w:r w:rsidRPr="00DB7B01">
        <w:rPr>
          <w:rFonts w:eastAsia="方正博雅宋_GBK"/>
          <w:color w:val="000000"/>
          <w:kern w:val="2"/>
          <w:sz w:val="20"/>
        </w:rPr>
        <w:t>值越大，当前的分类算法越有可能将正样本排在负样本前面，即能够更好的分类。</w:t>
      </w:r>
    </w:p>
    <w:p w14:paraId="44BD2652" w14:textId="77777777" w:rsidR="000D75D5" w:rsidRPr="00DB7B01" w:rsidRDefault="000D75D5" w:rsidP="000D75D5">
      <w:pPr>
        <w:ind w:firstLine="400"/>
        <w:rPr>
          <w:rFonts w:eastAsia="方正博雅宋_GBK"/>
          <w:color w:val="000000"/>
          <w:kern w:val="2"/>
          <w:sz w:val="20"/>
        </w:rPr>
      </w:pPr>
      <w:r w:rsidRPr="00DB7B01">
        <w:rPr>
          <w:rFonts w:eastAsia="方正博雅宋_GBK"/>
          <w:color w:val="000000"/>
          <w:kern w:val="2"/>
          <w:sz w:val="20"/>
        </w:rPr>
        <w:lastRenderedPageBreak/>
        <w:t>ROC</w:t>
      </w:r>
      <w:r w:rsidRPr="00DB7B01">
        <w:rPr>
          <w:rFonts w:eastAsia="方正博雅宋_GBK"/>
          <w:color w:val="000000"/>
          <w:kern w:val="2"/>
          <w:sz w:val="20"/>
        </w:rPr>
        <w:t>曲线有个很好的性质：当测试集中的正负样本的分布变化的时候，</w:t>
      </w:r>
      <w:r w:rsidRPr="00DB7B01">
        <w:rPr>
          <w:rFonts w:eastAsia="方正博雅宋_GBK"/>
          <w:color w:val="000000"/>
          <w:kern w:val="2"/>
          <w:sz w:val="20"/>
        </w:rPr>
        <w:t>ROC</w:t>
      </w:r>
      <w:r w:rsidRPr="00DB7B01">
        <w:rPr>
          <w:rFonts w:eastAsia="方正博雅宋_GBK"/>
          <w:color w:val="000000"/>
          <w:kern w:val="2"/>
          <w:sz w:val="20"/>
        </w:rPr>
        <w:t>曲线能够保持不变，而我们下面将要介绍的</w:t>
      </w:r>
      <w:r w:rsidRPr="00DB7B01">
        <w:rPr>
          <w:rFonts w:eastAsia="方正博雅宋_GBK"/>
          <w:color w:val="000000"/>
          <w:kern w:val="2"/>
          <w:sz w:val="20"/>
        </w:rPr>
        <w:t xml:space="preserve">P-R </w:t>
      </w:r>
      <w:r w:rsidRPr="00DB7B01">
        <w:rPr>
          <w:rFonts w:eastAsia="方正博雅宋_GBK"/>
          <w:color w:val="000000"/>
          <w:kern w:val="2"/>
          <w:sz w:val="20"/>
        </w:rPr>
        <w:t>曲线的形状则会发生较大变化。在实际的数据集中经常会出现类不平衡现象，即负样本比正样本多很多（或者相反），而且测试数据中的正负样本的分布也可能随着时间变化，此时使用对样本分布不敏感的评价指标就显得十分重要。</w:t>
      </w:r>
    </w:p>
    <w:p w14:paraId="2773FB39" w14:textId="77777777" w:rsidR="000D75D5" w:rsidRPr="00B924E5" w:rsidRDefault="000D75D5" w:rsidP="00297497">
      <w:pPr>
        <w:pStyle w:val="4"/>
        <w:ind w:firstLine="460"/>
      </w:pPr>
      <w:bookmarkStart w:id="21" w:name="header-n1970"/>
      <w:bookmarkEnd w:id="21"/>
      <w:r w:rsidRPr="00B924E5">
        <w:t>6</w:t>
      </w:r>
      <w:r w:rsidR="00297497" w:rsidRPr="00B924E5">
        <w:rPr>
          <w:rFonts w:hint="eastAsia"/>
        </w:rPr>
        <w:t>．</w:t>
      </w:r>
      <w:r w:rsidRPr="00B924E5">
        <w:t>P-R曲线与AP</w:t>
      </w:r>
    </w:p>
    <w:p w14:paraId="27796E9C" w14:textId="6EEDB1B1" w:rsidR="000D75D5" w:rsidRPr="00DB7B01" w:rsidRDefault="000D75D5" w:rsidP="00DB7B01">
      <w:pPr>
        <w:ind w:firstLine="400"/>
        <w:rPr>
          <w:rFonts w:eastAsia="方正博雅宋_GBK"/>
          <w:color w:val="000000"/>
          <w:kern w:val="2"/>
          <w:sz w:val="20"/>
        </w:rPr>
      </w:pPr>
      <w:r w:rsidRPr="00DB7B01">
        <w:rPr>
          <w:rFonts w:eastAsia="方正博雅宋_GBK"/>
          <w:color w:val="000000"/>
          <w:kern w:val="2"/>
          <w:sz w:val="20"/>
        </w:rPr>
        <w:t>P-R</w:t>
      </w:r>
      <w:r w:rsidRPr="00DB7B01">
        <w:rPr>
          <w:rFonts w:eastAsia="方正博雅宋_GBK"/>
          <w:color w:val="000000"/>
          <w:kern w:val="2"/>
          <w:sz w:val="20"/>
        </w:rPr>
        <w:t>曲线（</w:t>
      </w:r>
      <w:proofErr w:type="spellStart"/>
      <w:r w:rsidRPr="00DB7B01">
        <w:rPr>
          <w:rFonts w:eastAsia="方正博雅宋_GBK"/>
          <w:color w:val="000000"/>
          <w:kern w:val="2"/>
          <w:sz w:val="20"/>
        </w:rPr>
        <w:t>Percison</w:t>
      </w:r>
      <w:proofErr w:type="spellEnd"/>
      <w:r w:rsidRPr="00DB7B01">
        <w:rPr>
          <w:rFonts w:eastAsia="方正博雅宋_GBK"/>
          <w:color w:val="000000"/>
          <w:kern w:val="2"/>
          <w:sz w:val="20"/>
        </w:rPr>
        <w:t>-Recall Curve</w:t>
      </w:r>
      <w:r w:rsidRPr="00DB7B01">
        <w:rPr>
          <w:rFonts w:eastAsia="方正博雅宋_GBK"/>
          <w:color w:val="000000"/>
          <w:kern w:val="2"/>
          <w:sz w:val="20"/>
        </w:rPr>
        <w:t>）为不同阈值分类器的</w:t>
      </w:r>
      <w:r w:rsidR="00863DE3">
        <w:rPr>
          <w:rFonts w:eastAsia="方正博雅宋_GBK" w:hint="eastAsia"/>
          <w:color w:val="000000"/>
          <w:kern w:val="2"/>
          <w:sz w:val="20"/>
        </w:rPr>
        <w:t>精度——召回率</w:t>
      </w:r>
      <w:r w:rsidRPr="00DB7B01">
        <w:rPr>
          <w:rFonts w:eastAsia="方正博雅宋_GBK"/>
          <w:color w:val="000000"/>
          <w:kern w:val="2"/>
          <w:sz w:val="20"/>
        </w:rPr>
        <w:t>曲线。</w:t>
      </w:r>
      <w:r w:rsidRPr="00DB7B01">
        <w:rPr>
          <w:rFonts w:eastAsia="方正博雅宋_GBK"/>
          <w:color w:val="000000"/>
          <w:kern w:val="2"/>
          <w:sz w:val="20"/>
        </w:rPr>
        <w:t>ROC</w:t>
      </w:r>
      <w:r w:rsidRPr="00DB7B01">
        <w:rPr>
          <w:rFonts w:eastAsia="方正博雅宋_GBK"/>
          <w:color w:val="000000"/>
          <w:kern w:val="2"/>
          <w:sz w:val="20"/>
        </w:rPr>
        <w:t>曲线兼顾了正例和负例，但在当正负样本不均衡时（如目标检测、信息检索、推荐系统），负样本非常多（</w:t>
      </w:r>
      <m:oMath>
        <m:sSub>
          <m:sSubPr>
            <m:ctrlPr>
              <w:rPr>
                <w:rFonts w:ascii="Cambria Math" w:eastAsia="方正博雅宋_GBK" w:hAnsi="Cambria Math"/>
                <w:color w:val="000000"/>
                <w:kern w:val="2"/>
                <w:sz w:val="20"/>
              </w:rPr>
            </m:ctrlPr>
          </m:sSubPr>
          <m:e>
            <m:r>
              <w:rPr>
                <w:rFonts w:ascii="Cambria Math" w:eastAsia="方正博雅宋_GBK" w:hAnsi="Cambria Math"/>
                <w:color w:val="000000"/>
                <w:kern w:val="2"/>
                <w:sz w:val="20"/>
              </w:rPr>
              <m:t>N</m:t>
            </m:r>
          </m:e>
          <m:sub>
            <m:r>
              <m:rPr>
                <m:sty m:val="p"/>
              </m:rPr>
              <w:rPr>
                <w:rFonts w:ascii="Cambria Math" w:eastAsia="方正博雅宋_GBK" w:hAnsi="Cambria Math"/>
                <w:color w:val="000000"/>
                <w:kern w:val="2"/>
                <w:sz w:val="20"/>
              </w:rPr>
              <m:t>-</m:t>
            </m:r>
          </m:sub>
        </m:sSub>
      </m:oMath>
      <w:r w:rsidRPr="00DB7B01">
        <w:rPr>
          <w:rFonts w:eastAsia="方正博雅宋_GBK"/>
          <w:color w:val="000000"/>
          <w:kern w:val="2"/>
          <w:sz w:val="20"/>
        </w:rPr>
        <w:t>很大），因此</w:t>
      </w:r>
      <m:oMath>
        <m:r>
          <m:rPr>
            <m:sty m:val="p"/>
          </m:rPr>
          <w:rPr>
            <w:rFonts w:ascii="Cambria Math" w:eastAsia="方正博雅宋_GBK" w:hAnsi="Cambria Math"/>
            <w:color w:val="000000"/>
            <w:kern w:val="2"/>
            <w:sz w:val="20"/>
          </w:rPr>
          <m:t>FPR=FP∕</m:t>
        </m:r>
        <m:sSub>
          <m:sSubPr>
            <m:ctrlPr>
              <w:rPr>
                <w:rFonts w:ascii="Cambria Math" w:eastAsia="方正博雅宋_GBK" w:hAnsi="Cambria Math"/>
                <w:color w:val="000000"/>
                <w:kern w:val="2"/>
                <w:sz w:val="20"/>
              </w:rPr>
            </m:ctrlPr>
          </m:sSubPr>
          <m:e>
            <m:r>
              <w:rPr>
                <w:rFonts w:ascii="Cambria Math" w:eastAsia="方正博雅宋_GBK" w:hAnsi="Cambria Math"/>
                <w:color w:val="000000"/>
                <w:kern w:val="2"/>
                <w:sz w:val="20"/>
              </w:rPr>
              <m:t>N</m:t>
            </m:r>
          </m:e>
          <m:sub>
            <m:r>
              <m:rPr>
                <m:sty m:val="p"/>
              </m:rPr>
              <w:rPr>
                <w:rFonts w:ascii="Cambria Math" w:eastAsia="方正博雅宋_GBK" w:hAnsi="Cambria Math"/>
                <w:color w:val="000000"/>
                <w:kern w:val="2"/>
                <w:sz w:val="20"/>
              </w:rPr>
              <m:t>-</m:t>
            </m:r>
          </m:sub>
        </m:sSub>
      </m:oMath>
      <w:r w:rsidRPr="00DB7B01">
        <w:rPr>
          <w:rFonts w:eastAsia="方正博雅宋_GBK"/>
          <w:color w:val="000000"/>
          <w:kern w:val="2"/>
          <w:sz w:val="20"/>
        </w:rPr>
        <w:t xml:space="preserve"> </w:t>
      </w:r>
      <w:r w:rsidRPr="00DB7B01">
        <w:rPr>
          <w:rFonts w:eastAsia="方正博雅宋_GBK"/>
          <w:color w:val="000000"/>
          <w:kern w:val="2"/>
          <w:sz w:val="20"/>
        </w:rPr>
        <w:t>很小，比较</w:t>
      </w:r>
      <m:oMath>
        <m:r>
          <m:rPr>
            <m:sty m:val="p"/>
          </m:rPr>
          <w:rPr>
            <w:rFonts w:ascii="Cambria Math" w:eastAsia="方正博雅宋_GBK" w:hAnsi="Cambria Math"/>
            <w:color w:val="000000"/>
            <w:kern w:val="2"/>
            <w:sz w:val="20"/>
          </w:rPr>
          <m:t>TPR</m:t>
        </m:r>
      </m:oMath>
      <w:r w:rsidRPr="00DB7B01">
        <w:rPr>
          <w:rFonts w:eastAsia="方正博雅宋_GBK"/>
          <w:color w:val="000000"/>
          <w:kern w:val="2"/>
          <w:sz w:val="20"/>
        </w:rPr>
        <w:t>和</w:t>
      </w:r>
      <m:oMath>
        <m:r>
          <m:rPr>
            <m:sty m:val="p"/>
          </m:rPr>
          <w:rPr>
            <w:rFonts w:ascii="Cambria Math" w:eastAsia="方正博雅宋_GBK" w:hAnsi="Cambria Math"/>
            <w:color w:val="000000"/>
            <w:kern w:val="2"/>
            <w:sz w:val="20"/>
          </w:rPr>
          <m:t>FPR</m:t>
        </m:r>
      </m:oMath>
      <w:r w:rsidRPr="00DB7B01">
        <w:rPr>
          <w:rFonts w:eastAsia="方正博雅宋_GBK"/>
          <w:color w:val="000000"/>
          <w:kern w:val="2"/>
          <w:sz w:val="20"/>
        </w:rPr>
        <w:t>没有太大意义（</w:t>
      </w:r>
      <w:r w:rsidRPr="00DB7B01">
        <w:rPr>
          <w:rFonts w:eastAsia="方正博雅宋_GBK"/>
          <w:color w:val="000000"/>
          <w:kern w:val="2"/>
          <w:sz w:val="20"/>
        </w:rPr>
        <w:t>ROC</w:t>
      </w:r>
      <w:r w:rsidRPr="00DB7B01">
        <w:rPr>
          <w:rFonts w:eastAsia="方正博雅宋_GBK"/>
          <w:color w:val="000000"/>
          <w:kern w:val="2"/>
          <w:sz w:val="20"/>
        </w:rPr>
        <w:t>曲线中只有左边很小一部分有意义），因此我们只讨论正样本，即</w:t>
      </w:r>
      <w:r w:rsidR="001855CA">
        <w:rPr>
          <w:rFonts w:eastAsia="方正博雅宋_GBK" w:hint="eastAsia"/>
          <w:color w:val="000000"/>
          <w:kern w:val="2"/>
          <w:sz w:val="20"/>
        </w:rPr>
        <w:t>精度</w:t>
      </w:r>
      <w:r w:rsidR="0081403F" w:rsidRPr="00DB7B01">
        <w:rPr>
          <w:rFonts w:eastAsia="方正博雅宋_GBK" w:hint="eastAsia"/>
          <w:color w:val="000000"/>
          <w:kern w:val="2"/>
          <w:sz w:val="20"/>
        </w:rPr>
        <w:t>和</w:t>
      </w:r>
      <w:r w:rsidR="001855CA">
        <w:rPr>
          <w:rFonts w:eastAsia="方正博雅宋_GBK" w:hint="eastAsia"/>
          <w:color w:val="000000"/>
          <w:kern w:val="2"/>
          <w:sz w:val="20"/>
        </w:rPr>
        <w:t>召回率</w:t>
      </w:r>
      <w:r w:rsidRPr="00DB7B01">
        <w:rPr>
          <w:rFonts w:eastAsia="方正博雅宋_GBK"/>
          <w:color w:val="000000"/>
          <w:kern w:val="2"/>
          <w:sz w:val="20"/>
        </w:rPr>
        <w:t>。</w:t>
      </w:r>
    </w:p>
    <w:p w14:paraId="78951349" w14:textId="2F14723A" w:rsidR="00297497" w:rsidRPr="00B924E5" w:rsidRDefault="00DF77DF" w:rsidP="00297497">
      <w:pPr>
        <w:pStyle w:val="a7"/>
        <w:spacing w:before="140"/>
      </w:pPr>
      <w:r>
        <w:rPr>
          <w:rFonts w:hint="eastAsia"/>
          <w:noProof/>
        </w:rPr>
        <w:drawing>
          <wp:inline distT="0" distB="0" distL="0" distR="0" wp14:anchorId="2290E6EF" wp14:editId="68380A76">
            <wp:extent cx="1483392" cy="143419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ris_ro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6007" cy="1446395"/>
                    </a:xfrm>
                    <a:prstGeom prst="rect">
                      <a:avLst/>
                    </a:prstGeom>
                  </pic:spPr>
                </pic:pic>
              </a:graphicData>
            </a:graphic>
          </wp:inline>
        </w:drawing>
      </w:r>
      <w:r w:rsidR="00297497">
        <w:rPr>
          <w:rFonts w:hint="eastAsia"/>
        </w:rPr>
        <w:t xml:space="preserve">         </w:t>
      </w:r>
      <w:r w:rsidR="00195945">
        <w:rPr>
          <w:rFonts w:hint="eastAsia"/>
          <w:noProof/>
        </w:rPr>
        <w:drawing>
          <wp:inline distT="0" distB="0" distL="0" distR="0" wp14:anchorId="3E6EF775" wp14:editId="1B7A3C7C">
            <wp:extent cx="1484743" cy="143419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ris_pr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91093" cy="1440332"/>
                    </a:xfrm>
                    <a:prstGeom prst="rect">
                      <a:avLst/>
                    </a:prstGeom>
                  </pic:spPr>
                </pic:pic>
              </a:graphicData>
            </a:graphic>
          </wp:inline>
        </w:drawing>
      </w:r>
    </w:p>
    <w:p w14:paraId="0A11D5B4" w14:textId="1BBCB2D0" w:rsidR="000D75D5" w:rsidRPr="00B924E5" w:rsidRDefault="00297497" w:rsidP="00297497">
      <w:pPr>
        <w:pStyle w:val="a8"/>
        <w:spacing w:after="80"/>
        <w:jc w:val="both"/>
      </w:pPr>
      <w:r>
        <w:rPr>
          <w:rFonts w:asciiTheme="minorHAnsi" w:hAnsiTheme="minorHAnsi" w:hint="cs"/>
        </w:rPr>
        <w:t> </w:t>
      </w:r>
      <w:r>
        <w:rPr>
          <w:rFonts w:asciiTheme="minorHAnsi" w:hAnsiTheme="minorHAnsi" w:hint="eastAsia"/>
        </w:rPr>
        <w:t xml:space="preserve">            </w:t>
      </w:r>
      <w:r w:rsidRPr="00B924E5">
        <w:t>图3-</w:t>
      </w:r>
      <w:r w:rsidR="0071167C">
        <w:rPr>
          <w:rFonts w:hint="eastAsia"/>
        </w:rPr>
        <w:t>6</w:t>
      </w:r>
      <w:r>
        <w:rPr>
          <w:rFonts w:hint="eastAsia"/>
        </w:rPr>
        <w:t xml:space="preserve"> </w:t>
      </w:r>
      <w:r w:rsidRPr="00B924E5">
        <w:t xml:space="preserve"> ROC曲线示例。</w:t>
      </w:r>
      <w:r>
        <w:rPr>
          <w:rFonts w:hint="eastAsia"/>
        </w:rPr>
        <w:t xml:space="preserve">                                    </w:t>
      </w:r>
      <w:r w:rsidR="000D75D5" w:rsidRPr="00B924E5">
        <w:t>图3-</w:t>
      </w:r>
      <w:r w:rsidR="0071167C">
        <w:rPr>
          <w:rFonts w:hint="eastAsia"/>
        </w:rPr>
        <w:t>7</w:t>
      </w:r>
      <w:r>
        <w:rPr>
          <w:rFonts w:hint="eastAsia"/>
        </w:rPr>
        <w:t xml:space="preserve"> </w:t>
      </w:r>
      <w:r w:rsidR="000D75D5" w:rsidRPr="00B924E5">
        <w:t xml:space="preserve"> P-R曲线示例。</w:t>
      </w:r>
    </w:p>
    <w:p w14:paraId="6940095E" w14:textId="2DD7555D" w:rsidR="000D75D5" w:rsidRPr="00A70F35" w:rsidRDefault="006E3415" w:rsidP="000D75D5">
      <w:pPr>
        <w:ind w:firstLine="400"/>
        <w:rPr>
          <w:rFonts w:eastAsia="方正博雅宋_GBK"/>
          <w:color w:val="000000"/>
          <w:kern w:val="2"/>
          <w:sz w:val="20"/>
        </w:rPr>
      </w:pPr>
      <w:r w:rsidRPr="00DB7B01">
        <w:rPr>
          <w:rFonts w:eastAsia="方正博雅宋_GBK"/>
          <w:color w:val="000000"/>
          <w:kern w:val="2"/>
          <w:sz w:val="20"/>
        </w:rPr>
        <w:t>图</w:t>
      </w:r>
      <w:r w:rsidRPr="00DB7B01">
        <w:rPr>
          <w:rFonts w:eastAsia="方正博雅宋_GBK"/>
          <w:color w:val="000000"/>
          <w:kern w:val="2"/>
          <w:sz w:val="20"/>
        </w:rPr>
        <w:t>3-</w:t>
      </w:r>
      <w:r w:rsidR="009642AB">
        <w:rPr>
          <w:rFonts w:eastAsia="方正博雅宋_GBK" w:hint="eastAsia"/>
          <w:color w:val="000000"/>
          <w:kern w:val="2"/>
          <w:sz w:val="20"/>
        </w:rPr>
        <w:t>7</w:t>
      </w:r>
      <w:r>
        <w:rPr>
          <w:rFonts w:eastAsia="方正博雅宋_GBK" w:hint="eastAsia"/>
          <w:color w:val="000000"/>
          <w:kern w:val="2"/>
          <w:sz w:val="20"/>
        </w:rPr>
        <w:t>给出了一个分类模型的</w:t>
      </w:r>
      <w:r>
        <w:rPr>
          <w:rFonts w:eastAsia="方正博雅宋_GBK" w:hint="eastAsia"/>
          <w:color w:val="000000"/>
          <w:kern w:val="2"/>
          <w:sz w:val="20"/>
        </w:rPr>
        <w:t>P-R</w:t>
      </w:r>
      <w:r>
        <w:rPr>
          <w:rFonts w:eastAsia="方正博雅宋_GBK" w:hint="eastAsia"/>
          <w:color w:val="000000"/>
          <w:kern w:val="2"/>
          <w:sz w:val="20"/>
        </w:rPr>
        <w:t>曲线。</w:t>
      </w:r>
      <w:r w:rsidR="000D75D5" w:rsidRPr="00A70F35">
        <w:rPr>
          <w:rFonts w:eastAsia="方正博雅宋_GBK"/>
          <w:color w:val="000000"/>
          <w:kern w:val="2"/>
          <w:sz w:val="20"/>
        </w:rPr>
        <w:t>P-R</w:t>
      </w:r>
      <w:r w:rsidR="0081403F" w:rsidRPr="00A70F35">
        <w:rPr>
          <w:rFonts w:eastAsia="方正博雅宋_GBK"/>
          <w:color w:val="000000"/>
          <w:kern w:val="2"/>
          <w:sz w:val="20"/>
        </w:rPr>
        <w:t>曲线直观显示出分类器在样本总体上的查全率</w:t>
      </w:r>
      <w:r w:rsidR="0081403F" w:rsidRPr="00A70F35">
        <w:rPr>
          <w:rFonts w:eastAsia="方正博雅宋_GBK" w:hint="eastAsia"/>
          <w:color w:val="000000"/>
          <w:kern w:val="2"/>
          <w:sz w:val="20"/>
        </w:rPr>
        <w:t>和</w:t>
      </w:r>
      <w:r w:rsidR="000D75D5" w:rsidRPr="00A70F35">
        <w:rPr>
          <w:rFonts w:eastAsia="方正博雅宋_GBK"/>
          <w:color w:val="000000"/>
          <w:kern w:val="2"/>
          <w:sz w:val="20"/>
        </w:rPr>
        <w:t>查准率。因此可以通过两个分类器在同一个测试集上的</w:t>
      </w:r>
      <w:r w:rsidR="000D75D5" w:rsidRPr="00A70F35">
        <w:rPr>
          <w:rFonts w:eastAsia="方正博雅宋_GBK"/>
          <w:color w:val="000000"/>
          <w:kern w:val="2"/>
          <w:sz w:val="20"/>
        </w:rPr>
        <w:t>P-R</w:t>
      </w:r>
      <w:r w:rsidR="000D75D5" w:rsidRPr="00A70F35">
        <w:rPr>
          <w:rFonts w:eastAsia="方正博雅宋_GBK"/>
          <w:color w:val="000000"/>
          <w:kern w:val="2"/>
          <w:sz w:val="20"/>
        </w:rPr>
        <w:t>曲线来比较它们的预测能力：</w:t>
      </w:r>
    </w:p>
    <w:p w14:paraId="58B45714" w14:textId="77777777" w:rsidR="000D75D5" w:rsidRPr="00A70F35" w:rsidRDefault="00305B9D" w:rsidP="00A70F35">
      <w:pPr>
        <w:ind w:firstLine="400"/>
        <w:rPr>
          <w:rFonts w:eastAsia="方正博雅宋_GBK"/>
          <w:color w:val="000000"/>
          <w:kern w:val="2"/>
          <w:sz w:val="20"/>
        </w:rPr>
      </w:pPr>
      <w:r w:rsidRPr="00A70F35">
        <w:rPr>
          <w:rFonts w:eastAsia="方正博雅宋_GBK" w:hint="eastAsia"/>
          <w:color w:val="000000"/>
          <w:kern w:val="2"/>
          <w:sz w:val="20"/>
        </w:rPr>
        <w:sym w:font="Wingdings" w:char="F09F"/>
      </w:r>
      <w:r w:rsidRPr="00A70F35">
        <w:rPr>
          <w:rFonts w:eastAsia="方正博雅宋_GBK" w:hint="eastAsia"/>
          <w:color w:val="000000"/>
          <w:kern w:val="2"/>
          <w:sz w:val="20"/>
        </w:rPr>
        <w:t xml:space="preserve">  </w:t>
      </w:r>
      <w:r w:rsidR="000D75D5" w:rsidRPr="00A70F35">
        <w:rPr>
          <w:rFonts w:eastAsia="方正博雅宋_GBK"/>
          <w:color w:val="000000"/>
          <w:kern w:val="2"/>
          <w:sz w:val="20"/>
        </w:rPr>
        <w:t>如果分类器</w:t>
      </w:r>
      <w:r w:rsidR="000D75D5" w:rsidRPr="00A70F35">
        <w:rPr>
          <w:rFonts w:eastAsia="方正博雅宋_GBK"/>
          <w:color w:val="000000"/>
          <w:kern w:val="2"/>
          <w:sz w:val="20"/>
        </w:rPr>
        <w:t>B</w:t>
      </w:r>
      <w:r w:rsidR="000D75D5" w:rsidRPr="00A70F35">
        <w:rPr>
          <w:rFonts w:eastAsia="方正博雅宋_GBK"/>
          <w:color w:val="000000"/>
          <w:kern w:val="2"/>
          <w:sz w:val="20"/>
        </w:rPr>
        <w:t>的</w:t>
      </w:r>
      <w:r w:rsidR="000D75D5" w:rsidRPr="00A70F35">
        <w:rPr>
          <w:rFonts w:eastAsia="方正博雅宋_GBK"/>
          <w:color w:val="000000"/>
          <w:kern w:val="2"/>
          <w:sz w:val="20"/>
        </w:rPr>
        <w:t xml:space="preserve"> P-R </w:t>
      </w:r>
      <w:r w:rsidR="000D75D5" w:rsidRPr="00A70F35">
        <w:rPr>
          <w:rFonts w:eastAsia="方正博雅宋_GBK"/>
          <w:color w:val="000000"/>
          <w:kern w:val="2"/>
          <w:sz w:val="20"/>
        </w:rPr>
        <w:t>曲线被分类器</w:t>
      </w:r>
      <w:r w:rsidR="000D75D5" w:rsidRPr="00A70F35">
        <w:rPr>
          <w:rFonts w:eastAsia="方正博雅宋_GBK"/>
          <w:color w:val="000000"/>
          <w:kern w:val="2"/>
          <w:sz w:val="20"/>
        </w:rPr>
        <w:t>A</w:t>
      </w:r>
      <w:r w:rsidR="000D75D5" w:rsidRPr="00A70F35">
        <w:rPr>
          <w:rFonts w:eastAsia="方正博雅宋_GBK"/>
          <w:color w:val="000000"/>
          <w:kern w:val="2"/>
          <w:sz w:val="20"/>
        </w:rPr>
        <w:t>的曲线完全包住，则可断言：</w:t>
      </w:r>
      <w:r w:rsidR="000D75D5" w:rsidRPr="00A70F35">
        <w:rPr>
          <w:rFonts w:eastAsia="方正博雅宋_GBK"/>
          <w:color w:val="000000"/>
          <w:kern w:val="2"/>
          <w:sz w:val="20"/>
        </w:rPr>
        <w:t>A</w:t>
      </w:r>
      <w:r w:rsidR="000D75D5" w:rsidRPr="00A70F35">
        <w:rPr>
          <w:rFonts w:eastAsia="方正博雅宋_GBK"/>
          <w:color w:val="000000"/>
          <w:kern w:val="2"/>
          <w:sz w:val="20"/>
        </w:rPr>
        <w:t>的性能好于</w:t>
      </w:r>
      <w:r w:rsidR="000D75D5" w:rsidRPr="00A70F35">
        <w:rPr>
          <w:rFonts w:eastAsia="方正博雅宋_GBK"/>
          <w:color w:val="000000"/>
          <w:kern w:val="2"/>
          <w:sz w:val="20"/>
        </w:rPr>
        <w:t>B</w:t>
      </w:r>
      <w:r w:rsidR="000D75D5" w:rsidRPr="00A70F35">
        <w:rPr>
          <w:rFonts w:eastAsia="方正博雅宋_GBK"/>
          <w:color w:val="000000"/>
          <w:kern w:val="2"/>
          <w:sz w:val="20"/>
        </w:rPr>
        <w:t>。</w:t>
      </w:r>
    </w:p>
    <w:p w14:paraId="197D84BE" w14:textId="77777777" w:rsidR="000D75D5" w:rsidRPr="00A70F35" w:rsidRDefault="00305B9D" w:rsidP="00A70F35">
      <w:pPr>
        <w:ind w:firstLine="400"/>
        <w:rPr>
          <w:rFonts w:eastAsia="方正博雅宋_GBK"/>
          <w:color w:val="000000"/>
          <w:kern w:val="2"/>
          <w:sz w:val="20"/>
        </w:rPr>
      </w:pPr>
      <w:r w:rsidRPr="00A70F35">
        <w:rPr>
          <w:rFonts w:eastAsia="方正博雅宋_GBK" w:hint="eastAsia"/>
          <w:color w:val="000000"/>
          <w:kern w:val="2"/>
          <w:sz w:val="20"/>
        </w:rPr>
        <w:sym w:font="Wingdings" w:char="F09F"/>
      </w:r>
      <w:r w:rsidRPr="00A70F35">
        <w:rPr>
          <w:rFonts w:eastAsia="方正博雅宋_GBK" w:hint="eastAsia"/>
          <w:color w:val="000000"/>
          <w:kern w:val="2"/>
          <w:sz w:val="20"/>
        </w:rPr>
        <w:t xml:space="preserve">  </w:t>
      </w:r>
      <w:r w:rsidR="000D75D5" w:rsidRPr="00A70F35">
        <w:rPr>
          <w:rFonts w:eastAsia="方正博雅宋_GBK"/>
          <w:color w:val="000000"/>
          <w:kern w:val="2"/>
          <w:sz w:val="20"/>
        </w:rPr>
        <w:t>如果分类器</w:t>
      </w:r>
      <w:r w:rsidR="000D75D5" w:rsidRPr="00A70F35">
        <w:rPr>
          <w:rFonts w:eastAsia="方正博雅宋_GBK"/>
          <w:color w:val="000000"/>
          <w:kern w:val="2"/>
          <w:sz w:val="20"/>
        </w:rPr>
        <w:t>A</w:t>
      </w:r>
      <w:r w:rsidR="000D75D5" w:rsidRPr="00A70F35">
        <w:rPr>
          <w:rFonts w:eastAsia="方正博雅宋_GBK"/>
          <w:color w:val="000000"/>
          <w:kern w:val="2"/>
          <w:sz w:val="20"/>
        </w:rPr>
        <w:t>的</w:t>
      </w:r>
      <w:r w:rsidR="000D75D5" w:rsidRPr="00A70F35">
        <w:rPr>
          <w:rFonts w:eastAsia="方正博雅宋_GBK"/>
          <w:color w:val="000000"/>
          <w:kern w:val="2"/>
          <w:sz w:val="20"/>
        </w:rPr>
        <w:t xml:space="preserve"> P-R </w:t>
      </w:r>
      <w:r w:rsidR="000D75D5" w:rsidRPr="00A70F35">
        <w:rPr>
          <w:rFonts w:eastAsia="方正博雅宋_GBK"/>
          <w:color w:val="000000"/>
          <w:kern w:val="2"/>
          <w:sz w:val="20"/>
        </w:rPr>
        <w:t>曲线与分类器</w:t>
      </w:r>
      <w:r w:rsidR="000D75D5" w:rsidRPr="00A70F35">
        <w:rPr>
          <w:rFonts w:eastAsia="方正博雅宋_GBK"/>
          <w:color w:val="000000"/>
          <w:kern w:val="2"/>
          <w:sz w:val="20"/>
        </w:rPr>
        <w:t>B</w:t>
      </w:r>
      <w:r w:rsidR="000D75D5" w:rsidRPr="00A70F35">
        <w:rPr>
          <w:rFonts w:eastAsia="方正博雅宋_GBK"/>
          <w:color w:val="000000"/>
          <w:kern w:val="2"/>
          <w:sz w:val="20"/>
        </w:rPr>
        <w:t>的曲线发生了交叉，则难以一般性的断言两者的优劣，只能在具体的查准率和查全率下进行比较。此时一个合理的判定依据是比较</w:t>
      </w:r>
      <w:r w:rsidR="000D75D5" w:rsidRPr="00A70F35">
        <w:rPr>
          <w:rFonts w:eastAsia="方正博雅宋_GBK"/>
          <w:color w:val="000000"/>
          <w:kern w:val="2"/>
          <w:sz w:val="20"/>
        </w:rPr>
        <w:t xml:space="preserve"> P-R </w:t>
      </w:r>
      <w:r w:rsidR="000D75D5" w:rsidRPr="00A70F35">
        <w:rPr>
          <w:rFonts w:eastAsia="方正博雅宋_GBK"/>
          <w:color w:val="000000"/>
          <w:kern w:val="2"/>
          <w:sz w:val="20"/>
        </w:rPr>
        <w:t>曲线下面积：</w:t>
      </w:r>
    </w:p>
    <w:tbl>
      <w:tblPr>
        <w:tblW w:w="8091" w:type="dxa"/>
        <w:tblInd w:w="134" w:type="dxa"/>
        <w:tblCellMar>
          <w:right w:w="0" w:type="dxa"/>
        </w:tblCellMar>
        <w:tblLook w:val="04A0" w:firstRow="1" w:lastRow="0" w:firstColumn="1" w:lastColumn="0" w:noHBand="0" w:noVBand="1"/>
      </w:tblPr>
      <w:tblGrid>
        <w:gridCol w:w="7143"/>
        <w:gridCol w:w="948"/>
      </w:tblGrid>
      <w:tr w:rsidR="00305B9D" w:rsidRPr="00A70F35" w14:paraId="2AC42538" w14:textId="77777777" w:rsidTr="00C519B5">
        <w:tc>
          <w:tcPr>
            <w:tcW w:w="7143" w:type="dxa"/>
            <w:vAlign w:val="center"/>
          </w:tcPr>
          <w:p w14:paraId="7F5A24C4" w14:textId="62224CB1" w:rsidR="00305B9D" w:rsidRPr="00A70F35" w:rsidRDefault="00020EF6" w:rsidP="00305B9D">
            <w:pPr>
              <w:spacing w:beforeLines="10" w:before="31" w:afterLines="10" w:after="31"/>
              <w:ind w:firstLine="400"/>
              <w:rPr>
                <w:rFonts w:ascii="Times" w:hAnsi="Times" w:cs="Times"/>
                <w:sz w:val="20"/>
                <w:szCs w:val="20"/>
              </w:rPr>
            </w:pPr>
            <m:oMathPara>
              <m:oMath>
                <m:r>
                  <w:rPr>
                    <w:rFonts w:ascii="Cambria Math" w:hAnsi="Cambria Math"/>
                    <w:sz w:val="20"/>
                    <w:szCs w:val="20"/>
                  </w:rPr>
                  <m:t>AP=</m:t>
                </m:r>
                <m:nary>
                  <m:naryPr>
                    <m:chr m:val="∑"/>
                    <m:limLoc m:val="undOvr"/>
                    <m:supHide m:val="1"/>
                    <m:ctrlPr>
                      <w:rPr>
                        <w:rFonts w:ascii="Cambria Math" w:hAnsi="Cambria Math"/>
                        <w:sz w:val="20"/>
                        <w:szCs w:val="20"/>
                      </w:rPr>
                    </m:ctrlPr>
                  </m:naryPr>
                  <m:sub>
                    <m:r>
                      <w:rPr>
                        <w:rFonts w:ascii="Cambria Math" w:hAnsi="Cambria Math"/>
                        <w:sz w:val="20"/>
                        <w:szCs w:val="20"/>
                      </w:rPr>
                      <m:t>k</m:t>
                    </m:r>
                  </m:sub>
                  <m:sup/>
                  <m:e>
                    <m:r>
                      <w:rPr>
                        <w:rFonts w:ascii="Cambria Math" w:hAnsi="Cambria Math"/>
                        <w:sz w:val="20"/>
                        <w:szCs w:val="20"/>
                      </w:rPr>
                      <m:t>P</m:t>
                    </m:r>
                  </m:e>
                </m:nary>
                <m:d>
                  <m:dPr>
                    <m:ctrlPr>
                      <w:rPr>
                        <w:rFonts w:ascii="Cambria Math" w:hAnsi="Cambria Math"/>
                        <w:i/>
                        <w:sz w:val="20"/>
                        <w:szCs w:val="20"/>
                      </w:rPr>
                    </m:ctrlPr>
                  </m:dPr>
                  <m:e>
                    <m:r>
                      <w:rPr>
                        <w:rFonts w:ascii="Cambria Math" w:hAnsi="Cambria Math"/>
                        <w:sz w:val="20"/>
                        <w:szCs w:val="20"/>
                      </w:rPr>
                      <m:t>k</m:t>
                    </m:r>
                  </m:e>
                </m:d>
                <m:d>
                  <m:dPr>
                    <m:ctrlPr>
                      <w:rPr>
                        <w:rFonts w:ascii="Cambria Math" w:hAnsi="Cambria Math"/>
                        <w:i/>
                        <w:sz w:val="20"/>
                        <w:szCs w:val="20"/>
                      </w:rPr>
                    </m:ctrlPr>
                  </m:dPr>
                  <m:e>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k-1</m:t>
                        </m:r>
                      </m:e>
                    </m:d>
                  </m:e>
                </m:d>
                <m:r>
                  <m:rPr>
                    <m:sty m:val="p"/>
                  </m:rPr>
                  <w:rPr>
                    <w:rFonts w:ascii="Cambria Math" w:hAnsi="Cambria Math"/>
                    <w:sz w:val="20"/>
                    <w:szCs w:val="20"/>
                  </w:rPr>
                  <m:t>。</m:t>
                </m:r>
              </m:oMath>
            </m:oMathPara>
          </w:p>
        </w:tc>
        <w:tc>
          <w:tcPr>
            <w:tcW w:w="948" w:type="dxa"/>
            <w:vAlign w:val="center"/>
          </w:tcPr>
          <w:p w14:paraId="404178CD" w14:textId="224AB17C" w:rsidR="00305B9D" w:rsidRPr="00A70F35" w:rsidRDefault="00305B9D" w:rsidP="00020EF6">
            <w:pPr>
              <w:pStyle w:val="aff0"/>
              <w:spacing w:beforeLines="10" w:before="31" w:afterLines="10" w:after="31"/>
              <w:rPr>
                <w:szCs w:val="20"/>
              </w:rPr>
            </w:pPr>
            <w:r w:rsidRPr="00A70F35">
              <w:rPr>
                <w:rFonts w:hint="eastAsia"/>
                <w:szCs w:val="20"/>
              </w:rPr>
              <w:t>（</w:t>
            </w:r>
            <w:r w:rsidRPr="00A70F35">
              <w:rPr>
                <w:rFonts w:hint="eastAsia"/>
                <w:szCs w:val="20"/>
              </w:rPr>
              <w:t>3</w:t>
            </w:r>
            <w:r w:rsidRPr="00A70F35">
              <w:rPr>
                <w:szCs w:val="20"/>
              </w:rPr>
              <w:t>-</w:t>
            </w:r>
            <w:r w:rsidR="00020EF6" w:rsidRPr="00A70F35">
              <w:rPr>
                <w:rFonts w:hint="eastAsia"/>
                <w:szCs w:val="20"/>
              </w:rPr>
              <w:t>44</w:t>
            </w:r>
            <w:r w:rsidRPr="00A70F35">
              <w:rPr>
                <w:rFonts w:hint="eastAsia"/>
                <w:szCs w:val="20"/>
              </w:rPr>
              <w:t>）</w:t>
            </w:r>
          </w:p>
        </w:tc>
      </w:tr>
    </w:tbl>
    <w:p w14:paraId="41D49987" w14:textId="4051CCBA" w:rsidR="000D75D5" w:rsidRPr="00A70F35" w:rsidRDefault="000D75D5" w:rsidP="00A70F35">
      <w:pPr>
        <w:ind w:firstLine="400"/>
        <w:rPr>
          <w:rFonts w:eastAsia="方正博雅宋_GBK"/>
          <w:color w:val="000000"/>
          <w:kern w:val="2"/>
          <w:sz w:val="20"/>
        </w:rPr>
      </w:pPr>
      <w:r w:rsidRPr="00A70F35">
        <w:rPr>
          <w:rFonts w:eastAsia="方正博雅宋_GBK"/>
          <w:color w:val="000000"/>
          <w:kern w:val="2"/>
          <w:sz w:val="20"/>
        </w:rPr>
        <w:t>AP</w:t>
      </w:r>
      <w:r w:rsidRPr="00A70F35">
        <w:rPr>
          <w:rFonts w:eastAsia="方正博雅宋_GBK"/>
          <w:color w:val="000000"/>
          <w:kern w:val="2"/>
          <w:sz w:val="20"/>
        </w:rPr>
        <w:t>也被称为平均精度（</w:t>
      </w:r>
      <w:r w:rsidR="00020EF6" w:rsidRPr="00A70F35">
        <w:rPr>
          <w:rFonts w:eastAsia="方正博雅宋_GBK"/>
          <w:color w:val="000000"/>
          <w:kern w:val="2"/>
          <w:sz w:val="20"/>
        </w:rPr>
        <w:t xml:space="preserve">Average </w:t>
      </w:r>
      <w:proofErr w:type="spellStart"/>
      <w:r w:rsidR="00020EF6" w:rsidRPr="00A70F35">
        <w:rPr>
          <w:rFonts w:eastAsia="方正博雅宋_GBK"/>
          <w:color w:val="000000"/>
          <w:kern w:val="2"/>
          <w:sz w:val="20"/>
        </w:rPr>
        <w:t>Percision</w:t>
      </w:r>
      <w:proofErr w:type="spellEnd"/>
      <w:r w:rsidR="00020EF6" w:rsidRPr="00A70F35">
        <w:rPr>
          <w:rFonts w:eastAsia="方正博雅宋_GBK"/>
          <w:color w:val="000000"/>
          <w:kern w:val="2"/>
          <w:sz w:val="20"/>
        </w:rPr>
        <w:t>，</w:t>
      </w:r>
      <w:r w:rsidRPr="00A70F35">
        <w:rPr>
          <w:rFonts w:eastAsia="方正博雅宋_GBK"/>
          <w:color w:val="000000"/>
          <w:kern w:val="2"/>
          <w:sz w:val="20"/>
        </w:rPr>
        <w:t>AP</w:t>
      </w:r>
      <w:r w:rsidRPr="00A70F35">
        <w:rPr>
          <w:rFonts w:eastAsia="方正博雅宋_GBK"/>
          <w:color w:val="000000"/>
          <w:kern w:val="2"/>
          <w:sz w:val="20"/>
        </w:rPr>
        <w:t>），其中</w:t>
      </w:r>
      <m:oMath>
        <m:r>
          <w:rPr>
            <w:rFonts w:ascii="Cambria Math" w:eastAsia="方正博雅宋_GBK" w:hAnsi="Cambria Math"/>
            <w:color w:val="000000"/>
            <w:kern w:val="2"/>
            <w:sz w:val="20"/>
          </w:rPr>
          <m:t>P(k), R(k)</m:t>
        </m:r>
      </m:oMath>
      <w:r w:rsidRPr="00A70F35">
        <w:rPr>
          <w:rFonts w:eastAsia="方正博雅宋_GBK"/>
          <w:color w:val="000000"/>
          <w:kern w:val="2"/>
          <w:sz w:val="20"/>
        </w:rPr>
        <w:t>分别为阈值为</w:t>
      </w:r>
      <m:oMath>
        <m:r>
          <w:rPr>
            <w:rFonts w:ascii="Cambria Math" w:eastAsia="方正博雅宋_GBK" w:hAnsi="Cambria Math"/>
            <w:color w:val="000000"/>
            <w:kern w:val="2"/>
            <w:sz w:val="20"/>
          </w:rPr>
          <m:t>k</m:t>
        </m:r>
      </m:oMath>
      <w:r w:rsidRPr="00A70F35">
        <w:rPr>
          <w:rFonts w:eastAsia="方正博雅宋_GBK"/>
          <w:color w:val="000000"/>
          <w:kern w:val="2"/>
          <w:sz w:val="20"/>
        </w:rPr>
        <w:t>对应的精度和召回率。</w:t>
      </w:r>
    </w:p>
    <w:p w14:paraId="1412B520" w14:textId="77777777" w:rsidR="000D75D5" w:rsidRPr="00B924E5" w:rsidRDefault="000D75D5" w:rsidP="00305B9D">
      <w:pPr>
        <w:pStyle w:val="4"/>
        <w:ind w:firstLine="460"/>
      </w:pPr>
      <w:bookmarkStart w:id="22" w:name="header-n389"/>
      <w:bookmarkEnd w:id="22"/>
      <w:r w:rsidRPr="00B924E5">
        <w:t>7</w:t>
      </w:r>
      <w:r w:rsidR="00305B9D" w:rsidRPr="00B924E5">
        <w:rPr>
          <w:rFonts w:hint="eastAsia"/>
        </w:rPr>
        <w:t>．</w:t>
      </w:r>
      <w:r w:rsidRPr="00B924E5">
        <w:t>多类分类任务评级指标</w:t>
      </w:r>
    </w:p>
    <w:p w14:paraId="2CBB4160" w14:textId="0D9EA9CE" w:rsidR="000D75D5" w:rsidRPr="00A70F35" w:rsidRDefault="000D75D5" w:rsidP="000D75D5">
      <w:pPr>
        <w:ind w:firstLine="400"/>
        <w:rPr>
          <w:rFonts w:eastAsia="方正博雅宋_GBK"/>
          <w:color w:val="000000"/>
          <w:kern w:val="2"/>
          <w:sz w:val="20"/>
        </w:rPr>
      </w:pPr>
      <w:r w:rsidRPr="00A70F35">
        <w:rPr>
          <w:rFonts w:eastAsia="方正博雅宋_GBK"/>
          <w:color w:val="000000"/>
          <w:kern w:val="2"/>
          <w:sz w:val="20"/>
        </w:rPr>
        <w:t>精度、召回率和</w:t>
      </w:r>
      <w:r w:rsidRPr="00A70F35">
        <w:rPr>
          <w:rFonts w:eastAsia="方正博雅宋_GBK"/>
          <w:color w:val="000000"/>
          <w:kern w:val="2"/>
          <w:sz w:val="20"/>
        </w:rPr>
        <w:t>F1</w:t>
      </w:r>
      <w:r w:rsidRPr="00A70F35">
        <w:rPr>
          <w:rFonts w:eastAsia="方正博雅宋_GBK"/>
          <w:color w:val="000000"/>
          <w:kern w:val="2"/>
          <w:sz w:val="20"/>
        </w:rPr>
        <w:t>分数等均针对两类分类任务。对多类分类任务的评价指标，一种方式是将</w:t>
      </w:r>
      <m:oMath>
        <m:r>
          <w:rPr>
            <w:rFonts w:ascii="Cambria Math" w:eastAsia="方正博雅宋_GBK" w:hAnsi="Cambria Math"/>
            <w:color w:val="000000"/>
            <w:kern w:val="2"/>
            <w:sz w:val="20"/>
          </w:rPr>
          <m:t>C</m:t>
        </m:r>
      </m:oMath>
      <w:r w:rsidRPr="00A70F35">
        <w:rPr>
          <w:rFonts w:eastAsia="方正博雅宋_GBK"/>
          <w:color w:val="000000"/>
          <w:kern w:val="2"/>
          <w:sz w:val="20"/>
        </w:rPr>
        <w:t>分类的评价拆成</w:t>
      </w:r>
      <m:oMath>
        <m:r>
          <w:rPr>
            <w:rFonts w:ascii="Cambria Math" w:eastAsia="方正博雅宋_GBK" w:hAnsi="Cambria Math"/>
            <w:color w:val="000000"/>
            <w:kern w:val="2"/>
            <w:sz w:val="20"/>
          </w:rPr>
          <m:t>C</m:t>
        </m:r>
      </m:oMath>
      <w:r w:rsidRPr="00A70F35">
        <w:rPr>
          <w:rFonts w:eastAsia="方正博雅宋_GBK"/>
          <w:color w:val="000000"/>
          <w:kern w:val="2"/>
          <w:sz w:val="20"/>
        </w:rPr>
        <w:t>个两类分类的评价，然后综合多个两类分类评价指标得到多类分类任务的评价指标。综合的方式有：微观（</w:t>
      </w:r>
      <w:r w:rsidRPr="00A70F35">
        <w:rPr>
          <w:rFonts w:eastAsia="方正博雅宋_GBK"/>
          <w:color w:val="000000"/>
          <w:kern w:val="2"/>
          <w:sz w:val="20"/>
        </w:rPr>
        <w:t>Micro</w:t>
      </w:r>
      <w:r w:rsidRPr="00A70F35">
        <w:rPr>
          <w:rFonts w:eastAsia="方正博雅宋_GBK"/>
          <w:color w:val="000000"/>
          <w:kern w:val="2"/>
          <w:sz w:val="20"/>
        </w:rPr>
        <w:t>）、宏观（</w:t>
      </w:r>
      <w:r w:rsidRPr="00A70F35">
        <w:rPr>
          <w:rFonts w:eastAsia="方正博雅宋_GBK"/>
          <w:color w:val="000000"/>
          <w:kern w:val="2"/>
          <w:sz w:val="20"/>
        </w:rPr>
        <w:t>Macro</w:t>
      </w:r>
      <w:r w:rsidRPr="00A70F35">
        <w:rPr>
          <w:rFonts w:eastAsia="方正博雅宋_GBK"/>
          <w:color w:val="000000"/>
          <w:kern w:val="2"/>
          <w:sz w:val="20"/>
        </w:rPr>
        <w:t>）、加权（</w:t>
      </w:r>
      <w:r w:rsidRPr="00A70F35">
        <w:rPr>
          <w:rFonts w:eastAsia="方正博雅宋_GBK"/>
          <w:color w:val="000000"/>
          <w:kern w:val="2"/>
          <w:sz w:val="20"/>
        </w:rPr>
        <w:t>Weighted</w:t>
      </w:r>
      <w:r w:rsidRPr="00A70F35">
        <w:rPr>
          <w:rFonts w:eastAsia="方正博雅宋_GBK"/>
          <w:color w:val="000000"/>
          <w:kern w:val="2"/>
          <w:sz w:val="20"/>
        </w:rPr>
        <w:t>）。</w:t>
      </w:r>
    </w:p>
    <w:p w14:paraId="26C7D4EC" w14:textId="77777777" w:rsidR="000D75D5" w:rsidRPr="00A70F35" w:rsidRDefault="00305B9D" w:rsidP="00A70F35">
      <w:pPr>
        <w:ind w:firstLine="400"/>
        <w:rPr>
          <w:rFonts w:eastAsia="方正博雅宋_GBK"/>
          <w:color w:val="000000"/>
          <w:kern w:val="2"/>
          <w:sz w:val="20"/>
        </w:rPr>
      </w:pPr>
      <w:r w:rsidRPr="00A70F35">
        <w:rPr>
          <w:rFonts w:eastAsia="方正博雅宋_GBK" w:hint="eastAsia"/>
          <w:color w:val="000000"/>
          <w:kern w:val="2"/>
          <w:sz w:val="20"/>
        </w:rPr>
        <w:sym w:font="Wingdings" w:char="F09F"/>
      </w:r>
      <w:r w:rsidRPr="00A70F35">
        <w:rPr>
          <w:rFonts w:eastAsia="方正博雅宋_GBK" w:hint="eastAsia"/>
          <w:color w:val="000000"/>
          <w:kern w:val="2"/>
          <w:sz w:val="20"/>
        </w:rPr>
        <w:t xml:space="preserve">  </w:t>
      </w:r>
      <w:r w:rsidR="000D75D5" w:rsidRPr="00A70F35">
        <w:rPr>
          <w:rFonts w:eastAsia="方正博雅宋_GBK"/>
          <w:color w:val="000000"/>
          <w:kern w:val="2"/>
          <w:sz w:val="20"/>
        </w:rPr>
        <w:t>微观：对每个样本（不分类别）计算全局的评价指标，每个样本的权重相同。多标签任务中首选，也可用于多类分类。</w:t>
      </w:r>
    </w:p>
    <w:p w14:paraId="5B401B6E" w14:textId="299A4C3B" w:rsidR="000D75D5" w:rsidRPr="00A70F35" w:rsidRDefault="00305B9D" w:rsidP="00A70F35">
      <w:pPr>
        <w:ind w:firstLine="400"/>
        <w:rPr>
          <w:rFonts w:eastAsia="方正博雅宋_GBK"/>
          <w:color w:val="000000"/>
          <w:kern w:val="2"/>
          <w:sz w:val="20"/>
        </w:rPr>
      </w:pPr>
      <w:r w:rsidRPr="00A70F35">
        <w:rPr>
          <w:rFonts w:eastAsia="方正博雅宋_GBK" w:hint="eastAsia"/>
          <w:color w:val="000000"/>
          <w:kern w:val="2"/>
          <w:sz w:val="20"/>
        </w:rPr>
        <w:sym w:font="Wingdings" w:char="F09F"/>
      </w:r>
      <w:r w:rsidRPr="00A70F35">
        <w:rPr>
          <w:rFonts w:eastAsia="方正博雅宋_GBK" w:hint="eastAsia"/>
          <w:color w:val="000000"/>
          <w:kern w:val="2"/>
          <w:sz w:val="20"/>
        </w:rPr>
        <w:t xml:space="preserve">  </w:t>
      </w:r>
      <w:r w:rsidR="000D75D5" w:rsidRPr="00A70F35">
        <w:rPr>
          <w:rFonts w:eastAsia="方正博雅宋_GBK"/>
          <w:color w:val="000000"/>
          <w:kern w:val="2"/>
          <w:sz w:val="20"/>
        </w:rPr>
        <w:t>宏观：</w:t>
      </w:r>
      <w:r w:rsidR="00637220" w:rsidRPr="00A70F35">
        <w:rPr>
          <w:rFonts w:eastAsia="方正博雅宋_GBK"/>
          <w:color w:val="000000"/>
          <w:kern w:val="2"/>
          <w:sz w:val="20"/>
        </w:rPr>
        <w:t>计算</w:t>
      </w:r>
      <w:r w:rsidR="000D75D5" w:rsidRPr="00A70F35">
        <w:rPr>
          <w:rFonts w:eastAsia="方正博雅宋_GBK"/>
          <w:color w:val="000000"/>
          <w:kern w:val="2"/>
          <w:sz w:val="20"/>
        </w:rPr>
        <w:t>每个类别（二分类）评价指标，再求平均，每个类别的权重相同，会放大少数类（样本数目较少的类的影响）。</w:t>
      </w:r>
    </w:p>
    <w:p w14:paraId="45691F8E" w14:textId="77777777" w:rsidR="000D75D5" w:rsidRPr="00A70F35" w:rsidRDefault="00305B9D" w:rsidP="00A70F35">
      <w:pPr>
        <w:ind w:firstLine="400"/>
        <w:rPr>
          <w:rFonts w:eastAsia="方正博雅宋_GBK"/>
          <w:color w:val="000000"/>
          <w:kern w:val="2"/>
          <w:sz w:val="20"/>
        </w:rPr>
      </w:pPr>
      <w:r w:rsidRPr="00A70F35">
        <w:rPr>
          <w:rFonts w:eastAsia="方正博雅宋_GBK" w:hint="eastAsia"/>
          <w:color w:val="000000"/>
          <w:kern w:val="2"/>
          <w:sz w:val="20"/>
        </w:rPr>
        <w:sym w:font="Wingdings" w:char="F09F"/>
      </w:r>
      <w:r w:rsidRPr="00A70F35">
        <w:rPr>
          <w:rFonts w:eastAsia="方正博雅宋_GBK" w:hint="eastAsia"/>
          <w:color w:val="000000"/>
          <w:kern w:val="2"/>
          <w:sz w:val="20"/>
        </w:rPr>
        <w:t xml:space="preserve">  </w:t>
      </w:r>
      <w:r w:rsidR="000D75D5" w:rsidRPr="00A70F35">
        <w:rPr>
          <w:rFonts w:eastAsia="方正博雅宋_GBK"/>
          <w:color w:val="000000"/>
          <w:kern w:val="2"/>
          <w:sz w:val="20"/>
        </w:rPr>
        <w:t>加权：计算每个类别的指标，每类的权重与该类样本数目有关，可处理不同类别样本数目不均衡问题。</w:t>
      </w:r>
    </w:p>
    <w:p w14:paraId="6CEC6732" w14:textId="1EC678BB" w:rsidR="000D75D5" w:rsidRPr="00A70F35" w:rsidRDefault="00305B9D" w:rsidP="00A70F35">
      <w:pPr>
        <w:ind w:firstLine="400"/>
        <w:rPr>
          <w:rFonts w:eastAsia="方正博雅宋_GBK"/>
          <w:color w:val="000000"/>
          <w:kern w:val="2"/>
          <w:sz w:val="20"/>
        </w:rPr>
      </w:pPr>
      <w:r w:rsidRPr="00A70F35">
        <w:rPr>
          <w:rFonts w:eastAsia="方正博雅宋_GBK" w:hint="eastAsia"/>
          <w:color w:val="000000"/>
          <w:kern w:val="2"/>
          <w:sz w:val="20"/>
        </w:rPr>
        <w:sym w:font="Wingdings" w:char="F09F"/>
      </w:r>
      <w:r w:rsidRPr="00A70F35">
        <w:rPr>
          <w:rFonts w:eastAsia="方正博雅宋_GBK" w:hint="eastAsia"/>
          <w:color w:val="000000"/>
          <w:kern w:val="2"/>
          <w:sz w:val="20"/>
        </w:rPr>
        <w:t xml:space="preserve">  </w:t>
      </w:r>
      <w:r w:rsidR="005E7621" w:rsidRPr="00A70F35">
        <w:rPr>
          <w:rFonts w:eastAsia="方正博雅宋_GBK"/>
          <w:color w:val="000000"/>
          <w:kern w:val="2"/>
          <w:sz w:val="20"/>
        </w:rPr>
        <w:t>样本：计算每个样本的评价指标，然后</w:t>
      </w:r>
      <w:r w:rsidR="000D75D5" w:rsidRPr="00A70F35">
        <w:rPr>
          <w:rFonts w:eastAsia="方正博雅宋_GBK"/>
          <w:color w:val="000000"/>
          <w:kern w:val="2"/>
          <w:sz w:val="20"/>
        </w:rPr>
        <w:t>求平均，仅适用于多标签问题。</w:t>
      </w:r>
    </w:p>
    <w:p w14:paraId="1C9A1498" w14:textId="77777777" w:rsidR="000D4479" w:rsidRDefault="000D4479" w:rsidP="000D4479">
      <w:pPr>
        <w:pStyle w:val="2"/>
        <w:rPr>
          <w:kern w:val="2"/>
        </w:rPr>
      </w:pPr>
      <w:r>
        <w:rPr>
          <w:rStyle w:val="24"/>
        </w:rPr>
        <w:lastRenderedPageBreak/>
        <w:t> </w:t>
      </w:r>
      <w:r>
        <w:rPr>
          <w:b/>
          <w:bCs/>
          <w:noProof/>
          <w:color w:val="FFFFFF"/>
          <w:kern w:val="2"/>
          <w:sz w:val="20"/>
        </w:rPr>
        <w:drawing>
          <wp:anchor distT="0" distB="0" distL="114300" distR="114300" simplePos="0" relativeHeight="251671552" behindDoc="1" locked="0" layoutInCell="1" allowOverlap="1" wp14:anchorId="69ACFC25" wp14:editId="2C51FF5E">
            <wp:simplePos x="0" y="0"/>
            <wp:positionH relativeFrom="column">
              <wp:posOffset>3810</wp:posOffset>
            </wp:positionH>
            <wp:positionV relativeFrom="paragraph">
              <wp:posOffset>109220</wp:posOffset>
            </wp:positionV>
            <wp:extent cx="4887595" cy="394335"/>
            <wp:effectExtent l="0" t="0" r="8255" b="5715"/>
            <wp:wrapNone/>
            <wp:docPr id="502" name="图片 502"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3.6</w:t>
      </w:r>
      <w:r>
        <w:rPr>
          <w:rFonts w:hint="eastAsia"/>
          <w:color w:val="FFFFFF"/>
          <w:kern w:val="2"/>
        </w:rPr>
        <w:t xml:space="preserve">  </w:t>
      </w:r>
      <w:r w:rsidRPr="00B924E5">
        <w:t>数据不均衡分类问题</w:t>
      </w:r>
    </w:p>
    <w:p w14:paraId="5E14D2A0" w14:textId="5A745268" w:rsidR="000D75D5" w:rsidRPr="00A70F35" w:rsidRDefault="000D75D5" w:rsidP="00A70F35">
      <w:pPr>
        <w:ind w:firstLine="400"/>
        <w:rPr>
          <w:rFonts w:eastAsia="方正博雅宋_GBK"/>
          <w:color w:val="000000"/>
          <w:kern w:val="2"/>
          <w:sz w:val="20"/>
        </w:rPr>
      </w:pPr>
      <w:bookmarkStart w:id="23" w:name="header-n2169"/>
      <w:bookmarkEnd w:id="23"/>
      <w:r w:rsidRPr="00A70F35">
        <w:rPr>
          <w:rFonts w:eastAsia="方正博雅宋_GBK"/>
          <w:color w:val="000000"/>
          <w:kern w:val="2"/>
          <w:sz w:val="20"/>
        </w:rPr>
        <w:t>数据不均衡分类（</w:t>
      </w:r>
      <w:r w:rsidR="003A5E57" w:rsidRPr="00A70F35">
        <w:rPr>
          <w:rFonts w:eastAsia="方正博雅宋_GBK" w:hint="eastAsia"/>
          <w:color w:val="000000"/>
          <w:kern w:val="2"/>
          <w:sz w:val="20"/>
        </w:rPr>
        <w:t>C</w:t>
      </w:r>
      <w:r w:rsidRPr="00A70F35">
        <w:rPr>
          <w:rFonts w:eastAsia="方正博雅宋_GBK"/>
          <w:color w:val="000000"/>
          <w:kern w:val="2"/>
          <w:sz w:val="20"/>
        </w:rPr>
        <w:t>lass-</w:t>
      </w:r>
      <w:r w:rsidR="003A5E57" w:rsidRPr="00A70F35">
        <w:rPr>
          <w:rFonts w:eastAsia="方正博雅宋_GBK" w:hint="eastAsia"/>
          <w:color w:val="000000"/>
          <w:kern w:val="2"/>
          <w:sz w:val="20"/>
        </w:rPr>
        <w:t>I</w:t>
      </w:r>
      <w:r w:rsidRPr="00A70F35">
        <w:rPr>
          <w:rFonts w:eastAsia="方正博雅宋_GBK"/>
          <w:color w:val="000000"/>
          <w:kern w:val="2"/>
          <w:sz w:val="20"/>
        </w:rPr>
        <w:t>mbalance</w:t>
      </w:r>
      <w:r w:rsidRPr="00A70F35">
        <w:rPr>
          <w:rFonts w:eastAsia="方正博雅宋_GBK"/>
          <w:color w:val="000000"/>
          <w:kern w:val="2"/>
          <w:sz w:val="20"/>
        </w:rPr>
        <w:t>）问题是指</w:t>
      </w:r>
      <w:r w:rsidR="000155EB" w:rsidRPr="00A70F35">
        <w:rPr>
          <w:rFonts w:eastAsia="方正博雅宋_GBK" w:hint="eastAsia"/>
          <w:color w:val="000000"/>
          <w:kern w:val="2"/>
          <w:sz w:val="20"/>
        </w:rPr>
        <w:t>不同类别的</w:t>
      </w:r>
      <w:r w:rsidRPr="00A70F35">
        <w:rPr>
          <w:rFonts w:eastAsia="方正博雅宋_GBK"/>
          <w:color w:val="000000"/>
          <w:kern w:val="2"/>
          <w:sz w:val="20"/>
        </w:rPr>
        <w:t>训练样本数量不均衡。在实际应用中，</w:t>
      </w:r>
      <w:r w:rsidR="000155EB" w:rsidRPr="00A70F35">
        <w:rPr>
          <w:rFonts w:eastAsia="方正博雅宋_GBK"/>
          <w:color w:val="000000"/>
          <w:kern w:val="2"/>
          <w:sz w:val="20"/>
        </w:rPr>
        <w:t>数据</w:t>
      </w:r>
      <w:r w:rsidRPr="00A70F35">
        <w:rPr>
          <w:rFonts w:eastAsia="方正博雅宋_GBK"/>
          <w:color w:val="000000"/>
          <w:kern w:val="2"/>
          <w:sz w:val="20"/>
        </w:rPr>
        <w:t>不平衡问题很常见，如监测信用卡非法交易、客户流失预测、以及医学数据分类等。</w:t>
      </w:r>
    </w:p>
    <w:p w14:paraId="5FE121EF" w14:textId="06DC7124" w:rsidR="000D75D5" w:rsidRPr="00A70F35" w:rsidRDefault="000D75D5" w:rsidP="00A70F35">
      <w:pPr>
        <w:ind w:firstLine="400"/>
        <w:rPr>
          <w:rFonts w:eastAsia="方正博雅宋_GBK"/>
          <w:color w:val="000000"/>
          <w:kern w:val="2"/>
          <w:sz w:val="20"/>
        </w:rPr>
      </w:pPr>
      <w:r w:rsidRPr="00A70F35">
        <w:rPr>
          <w:rFonts w:eastAsia="方正博雅宋_GBK"/>
          <w:color w:val="000000"/>
          <w:kern w:val="2"/>
          <w:sz w:val="20"/>
        </w:rPr>
        <w:t>对数据不均衡分类问题，首先我们的评价指标不适合用正确率，</w:t>
      </w:r>
      <w:r w:rsidR="000155EB" w:rsidRPr="00A70F35">
        <w:rPr>
          <w:rFonts w:eastAsia="方正博雅宋_GBK" w:hint="eastAsia"/>
          <w:color w:val="000000"/>
          <w:kern w:val="2"/>
          <w:sz w:val="20"/>
        </w:rPr>
        <w:t>应该更</w:t>
      </w:r>
      <w:r w:rsidRPr="00A70F35">
        <w:rPr>
          <w:rFonts w:eastAsia="方正博雅宋_GBK"/>
          <w:color w:val="000000"/>
          <w:kern w:val="2"/>
          <w:sz w:val="20"/>
        </w:rPr>
        <w:t>注重正样本（稀有类样本）的精度和召回率，</w:t>
      </w:r>
      <w:r w:rsidRPr="00A70F35">
        <w:rPr>
          <w:rFonts w:eastAsia="方正博雅宋_GBK"/>
          <w:color w:val="000000"/>
          <w:kern w:val="2"/>
          <w:sz w:val="20"/>
        </w:rPr>
        <w:t>ROC</w:t>
      </w:r>
      <w:r w:rsidRPr="00A70F35">
        <w:rPr>
          <w:rFonts w:eastAsia="方正博雅宋_GBK"/>
          <w:color w:val="000000"/>
          <w:kern w:val="2"/>
          <w:sz w:val="20"/>
        </w:rPr>
        <w:t>曲线也是一个可选方案。</w:t>
      </w:r>
    </w:p>
    <w:p w14:paraId="5ADFB78C" w14:textId="77777777" w:rsidR="000D75D5" w:rsidRPr="00A70F35" w:rsidRDefault="000D75D5" w:rsidP="000D75D5">
      <w:pPr>
        <w:ind w:firstLine="400"/>
        <w:rPr>
          <w:rFonts w:eastAsia="方正博雅宋_GBK"/>
          <w:color w:val="000000"/>
          <w:kern w:val="2"/>
          <w:sz w:val="20"/>
        </w:rPr>
      </w:pPr>
      <w:r w:rsidRPr="00A70F35">
        <w:rPr>
          <w:rFonts w:eastAsia="方正博雅宋_GBK"/>
          <w:color w:val="000000"/>
          <w:kern w:val="2"/>
          <w:sz w:val="20"/>
        </w:rPr>
        <w:t>解决数据不均衡分类问题的策略可以分为两大类。一类是从</w:t>
      </w:r>
      <w:r w:rsidRPr="00A70F35">
        <w:rPr>
          <w:rFonts w:ascii="SimHei" w:eastAsia="SimHei" w:hAnsi="SimHei"/>
          <w:bCs/>
          <w:color w:val="000000"/>
          <w:kern w:val="2"/>
          <w:sz w:val="20"/>
        </w:rPr>
        <w:t>训练集</w:t>
      </w:r>
      <w:r w:rsidRPr="00A70F35">
        <w:rPr>
          <w:rFonts w:eastAsia="方正博雅宋_GBK"/>
          <w:color w:val="000000"/>
          <w:kern w:val="2"/>
          <w:sz w:val="20"/>
        </w:rPr>
        <w:t>入手，通过改变训练集样本分布，降低不均衡程度。另一类是从</w:t>
      </w:r>
      <w:r w:rsidRPr="00A70F35">
        <w:rPr>
          <w:rFonts w:ascii="SimHei" w:eastAsia="SimHei" w:hAnsi="SimHei"/>
          <w:bCs/>
          <w:color w:val="000000"/>
          <w:kern w:val="2"/>
          <w:sz w:val="20"/>
        </w:rPr>
        <w:t>学习算法</w:t>
      </w:r>
      <w:r w:rsidRPr="00A70F35">
        <w:rPr>
          <w:rFonts w:eastAsia="方正博雅宋_GBK"/>
          <w:color w:val="000000"/>
          <w:kern w:val="2"/>
          <w:sz w:val="20"/>
        </w:rPr>
        <w:t>入手，根据算法在解决不均衡问题时的缺陷，适当地修改算法使之适应不平衡分类问题。</w:t>
      </w:r>
    </w:p>
    <w:p w14:paraId="53915B03" w14:textId="77777777" w:rsidR="000D75D5" w:rsidRPr="00B924E5" w:rsidRDefault="000D75D5" w:rsidP="00F210C1">
      <w:pPr>
        <w:pStyle w:val="3"/>
      </w:pPr>
      <w:bookmarkStart w:id="24" w:name="header-n2253"/>
      <w:bookmarkEnd w:id="24"/>
      <w:r w:rsidRPr="00F210C1">
        <w:rPr>
          <w:b/>
        </w:rPr>
        <w:t xml:space="preserve">3.6.1. </w:t>
      </w:r>
      <w:r w:rsidRPr="00B924E5">
        <w:t>重采样</w:t>
      </w:r>
    </w:p>
    <w:p w14:paraId="0A5D642D" w14:textId="77777777" w:rsidR="000D75D5" w:rsidRPr="00A70F35" w:rsidRDefault="000D75D5" w:rsidP="00A70F35">
      <w:pPr>
        <w:ind w:firstLine="400"/>
        <w:rPr>
          <w:rFonts w:eastAsia="方正博雅宋_GBK"/>
          <w:color w:val="000000"/>
          <w:kern w:val="2"/>
          <w:sz w:val="20"/>
        </w:rPr>
      </w:pPr>
      <w:r w:rsidRPr="00A70F35">
        <w:rPr>
          <w:rFonts w:eastAsia="方正博雅宋_GBK"/>
          <w:color w:val="000000"/>
          <w:kern w:val="2"/>
          <w:sz w:val="20"/>
        </w:rPr>
        <w:t>重采样方法是</w:t>
      </w:r>
      <w:r w:rsidRPr="00A70F35">
        <w:rPr>
          <w:rFonts w:eastAsia="方正博雅宋_GBK"/>
          <w:bCs/>
          <w:color w:val="000000"/>
          <w:kern w:val="2"/>
          <w:sz w:val="20"/>
        </w:rPr>
        <w:t>上采样</w:t>
      </w:r>
      <w:r w:rsidRPr="00A70F35">
        <w:rPr>
          <w:rFonts w:eastAsia="方正博雅宋_GBK"/>
          <w:color w:val="000000"/>
          <w:kern w:val="2"/>
          <w:sz w:val="20"/>
        </w:rPr>
        <w:t>和</w:t>
      </w:r>
      <w:r w:rsidRPr="00A70F35">
        <w:rPr>
          <w:rFonts w:eastAsia="方正博雅宋_GBK"/>
          <w:bCs/>
          <w:color w:val="000000"/>
          <w:kern w:val="2"/>
          <w:sz w:val="20"/>
        </w:rPr>
        <w:t>下采样</w:t>
      </w:r>
      <w:r w:rsidRPr="00A70F35">
        <w:rPr>
          <w:rFonts w:eastAsia="方正博雅宋_GBK"/>
          <w:color w:val="000000"/>
          <w:kern w:val="2"/>
          <w:sz w:val="20"/>
        </w:rPr>
        <w:t>使不均衡的样本分布变得比较均衡，从而提高分类器对稀有类的识别率。</w:t>
      </w:r>
    </w:p>
    <w:p w14:paraId="3BD8BCE8" w14:textId="77777777" w:rsidR="000D75D5" w:rsidRPr="00B924E5" w:rsidRDefault="000D75D5" w:rsidP="00F210C1">
      <w:pPr>
        <w:pStyle w:val="4"/>
        <w:ind w:firstLine="460"/>
      </w:pPr>
      <w:bookmarkStart w:id="25" w:name="header-n2339"/>
      <w:bookmarkEnd w:id="25"/>
      <w:r w:rsidRPr="00B924E5">
        <w:t>1</w:t>
      </w:r>
      <w:r w:rsidR="00ED5B4A" w:rsidRPr="00B924E5">
        <w:rPr>
          <w:rFonts w:hint="eastAsia"/>
        </w:rPr>
        <w:t>．</w:t>
      </w:r>
      <w:r w:rsidRPr="00B924E5">
        <w:t>上采样与样本合成</w:t>
      </w:r>
    </w:p>
    <w:p w14:paraId="04D3F0B8" w14:textId="5BA6ECFF" w:rsidR="000D75D5" w:rsidRPr="00A70F35" w:rsidRDefault="000D75D5" w:rsidP="000D75D5">
      <w:pPr>
        <w:ind w:firstLine="400"/>
        <w:rPr>
          <w:rFonts w:eastAsia="方正博雅宋_GBK"/>
          <w:color w:val="000000"/>
          <w:kern w:val="2"/>
          <w:sz w:val="20"/>
        </w:rPr>
      </w:pPr>
      <w:r w:rsidRPr="00A70F35">
        <w:rPr>
          <w:rFonts w:eastAsia="方正博雅宋_GBK"/>
          <w:color w:val="000000"/>
          <w:kern w:val="2"/>
          <w:sz w:val="20"/>
        </w:rPr>
        <w:t>上采样</w:t>
      </w:r>
      <w:r w:rsidR="00ED5B4A" w:rsidRPr="00A70F35">
        <w:rPr>
          <w:rFonts w:eastAsia="方正博雅宋_GBK" w:hint="eastAsia"/>
          <w:color w:val="000000"/>
          <w:kern w:val="2"/>
          <w:sz w:val="20"/>
        </w:rPr>
        <w:t>（</w:t>
      </w:r>
      <w:r w:rsidR="00E30869">
        <w:rPr>
          <w:rFonts w:eastAsia="方正博雅宋_GBK" w:hint="eastAsia"/>
          <w:color w:val="000000"/>
          <w:kern w:val="2"/>
          <w:sz w:val="20"/>
        </w:rPr>
        <w:t>U</w:t>
      </w:r>
      <w:r w:rsidR="00E30869">
        <w:rPr>
          <w:rFonts w:eastAsia="方正博雅宋_GBK"/>
          <w:color w:val="000000"/>
          <w:kern w:val="2"/>
          <w:sz w:val="20"/>
        </w:rPr>
        <w:t>p-</w:t>
      </w:r>
      <w:r w:rsidR="00E30869">
        <w:rPr>
          <w:rFonts w:eastAsia="方正博雅宋_GBK" w:hint="eastAsia"/>
          <w:color w:val="000000"/>
          <w:kern w:val="2"/>
          <w:sz w:val="20"/>
        </w:rPr>
        <w:t>S</w:t>
      </w:r>
      <w:r w:rsidRPr="00A70F35">
        <w:rPr>
          <w:rFonts w:eastAsia="方正博雅宋_GBK"/>
          <w:color w:val="000000"/>
          <w:kern w:val="2"/>
          <w:sz w:val="20"/>
        </w:rPr>
        <w:t>ampling</w:t>
      </w:r>
      <w:r w:rsidR="00ED5B4A" w:rsidRPr="00A70F35">
        <w:rPr>
          <w:rFonts w:eastAsia="方正博雅宋_GBK" w:hint="eastAsia"/>
          <w:color w:val="000000"/>
          <w:kern w:val="2"/>
          <w:sz w:val="20"/>
        </w:rPr>
        <w:t>）</w:t>
      </w:r>
      <w:r w:rsidRPr="00A70F35">
        <w:rPr>
          <w:rFonts w:eastAsia="方正博雅宋_GBK"/>
          <w:color w:val="000000"/>
          <w:kern w:val="2"/>
          <w:sz w:val="20"/>
        </w:rPr>
        <w:t>通过增加</w:t>
      </w:r>
      <w:r w:rsidR="00F8565F" w:rsidRPr="00A70F35">
        <w:rPr>
          <w:rFonts w:eastAsia="方正博雅宋_GBK"/>
          <w:color w:val="000000"/>
          <w:kern w:val="2"/>
          <w:sz w:val="20"/>
        </w:rPr>
        <w:t>稀有类训练样本数，降低不均衡程度。最原始的是复制稀有类样本，但</w:t>
      </w:r>
      <w:r w:rsidRPr="00A70F35">
        <w:rPr>
          <w:rFonts w:eastAsia="方正博雅宋_GBK"/>
          <w:color w:val="000000"/>
          <w:kern w:val="2"/>
          <w:sz w:val="20"/>
        </w:rPr>
        <w:t>易导致过学习，且对提高稀有类识别率影响不大。</w:t>
      </w:r>
    </w:p>
    <w:p w14:paraId="51C66D8D" w14:textId="169BD019" w:rsidR="000D75D5" w:rsidRPr="00A70F35" w:rsidRDefault="000D75D5" w:rsidP="000D75D5">
      <w:pPr>
        <w:ind w:firstLine="400"/>
        <w:rPr>
          <w:rFonts w:eastAsia="方正博雅宋_GBK"/>
          <w:color w:val="000000"/>
          <w:kern w:val="2"/>
          <w:sz w:val="20"/>
        </w:rPr>
      </w:pPr>
      <w:r w:rsidRPr="00A70F35">
        <w:rPr>
          <w:rFonts w:eastAsia="方正博雅宋_GBK"/>
          <w:color w:val="000000"/>
          <w:kern w:val="2"/>
          <w:sz w:val="20"/>
        </w:rPr>
        <w:t>启发式的上采样方法有选择地复制稀有类样本，或者生成新的稀有类样本，如</w:t>
      </w:r>
      <w:r w:rsidR="00E30869" w:rsidRPr="00E30869">
        <w:rPr>
          <w:rFonts w:eastAsia="方正博雅宋_GBK" w:hint="eastAsia"/>
          <w:color w:val="000000"/>
          <w:kern w:val="2"/>
          <w:sz w:val="20"/>
        </w:rPr>
        <w:t>合成少数类过采样</w:t>
      </w:r>
      <w:r w:rsidR="00E30869">
        <w:rPr>
          <w:rFonts w:eastAsia="方正博雅宋_GBK" w:hint="eastAsia"/>
          <w:color w:val="000000"/>
          <w:kern w:val="2"/>
          <w:sz w:val="20"/>
        </w:rPr>
        <w:t>（</w:t>
      </w:r>
      <w:r w:rsidRPr="00A70F35">
        <w:rPr>
          <w:rFonts w:eastAsia="方正博雅宋_GBK"/>
          <w:color w:val="000000"/>
          <w:kern w:val="2"/>
          <w:sz w:val="20"/>
        </w:rPr>
        <w:t>Synthetic Minority Oversampling</w:t>
      </w:r>
      <w:r w:rsidR="00E30869">
        <w:rPr>
          <w:rFonts w:eastAsia="方正博雅宋_GBK" w:hint="eastAsia"/>
          <w:color w:val="000000"/>
          <w:kern w:val="2"/>
          <w:sz w:val="20"/>
        </w:rPr>
        <w:t>，</w:t>
      </w:r>
      <w:r w:rsidR="00E30869" w:rsidRPr="00A70F35">
        <w:rPr>
          <w:rFonts w:eastAsia="方正博雅宋_GBK"/>
          <w:color w:val="000000"/>
          <w:kern w:val="2"/>
          <w:sz w:val="20"/>
        </w:rPr>
        <w:t>SMOTE</w:t>
      </w:r>
      <w:r w:rsidRPr="00A70F35">
        <w:rPr>
          <w:rFonts w:eastAsia="方正博雅宋_GBK"/>
          <w:color w:val="000000"/>
          <w:kern w:val="2"/>
          <w:sz w:val="20"/>
        </w:rPr>
        <w:t>）。</w:t>
      </w:r>
      <w:r w:rsidRPr="00A70F35">
        <w:rPr>
          <w:rFonts w:eastAsia="方正博雅宋_GBK"/>
          <w:color w:val="000000"/>
          <w:kern w:val="2"/>
          <w:sz w:val="20"/>
        </w:rPr>
        <w:t>SMOTE</w:t>
      </w:r>
      <w:r w:rsidRPr="00A70F35">
        <w:rPr>
          <w:rFonts w:eastAsia="方正博雅宋_GBK"/>
          <w:color w:val="000000"/>
          <w:kern w:val="2"/>
          <w:sz w:val="20"/>
        </w:rPr>
        <w:t>算法的基本思想是对每个稀有类样本</w:t>
      </w:r>
      <m:oMath>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m:t>
            </m:r>
          </m:sub>
        </m:sSub>
      </m:oMath>
      <w:r w:rsidRPr="00A70F35">
        <w:rPr>
          <w:rFonts w:eastAsia="方正博雅宋_GBK"/>
          <w:color w:val="000000"/>
          <w:kern w:val="2"/>
          <w:sz w:val="20"/>
        </w:rPr>
        <w:t>，从稀有类的全部</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N</m:t>
            </m:r>
          </m:e>
          <m:sub>
            <m:r>
              <w:rPr>
                <w:rFonts w:ascii="Cambria Math" w:eastAsia="方正博雅宋_GBK" w:hAnsi="Cambria Math"/>
                <w:color w:val="000000"/>
                <w:kern w:val="2"/>
                <w:sz w:val="20"/>
              </w:rPr>
              <m:t>+</m:t>
            </m:r>
          </m:sub>
        </m:sSub>
      </m:oMath>
      <w:r w:rsidRPr="00A70F35">
        <w:rPr>
          <w:rFonts w:eastAsia="方正博雅宋_GBK"/>
          <w:color w:val="000000"/>
          <w:kern w:val="2"/>
          <w:sz w:val="20"/>
        </w:rPr>
        <w:t>个样本中找到它的</w:t>
      </w:r>
      <m:oMath>
        <m:r>
          <w:rPr>
            <w:rFonts w:ascii="Cambria Math" w:eastAsia="方正博雅宋_GBK" w:hAnsi="Cambria Math"/>
            <w:color w:val="000000"/>
            <w:kern w:val="2"/>
            <w:sz w:val="20"/>
          </w:rPr>
          <m:t>K</m:t>
        </m:r>
      </m:oMath>
      <w:r w:rsidRPr="00A70F35">
        <w:rPr>
          <w:rFonts w:eastAsia="方正博雅宋_GBK"/>
          <w:color w:val="000000"/>
          <w:kern w:val="2"/>
          <w:sz w:val="20"/>
        </w:rPr>
        <w:t>个最近邻，再从中随机选择一个样本</w:t>
      </w:r>
      <m:oMath>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i(nn)</m:t>
            </m:r>
          </m:sub>
        </m:sSub>
      </m:oMath>
      <w:r w:rsidRPr="00A70F35">
        <w:rPr>
          <w:rFonts w:eastAsia="方正博雅宋_GBK"/>
          <w:color w:val="000000"/>
          <w:kern w:val="2"/>
          <w:sz w:val="20"/>
        </w:rPr>
        <w:t>，然后生成一个</w:t>
      </w:r>
      <w:r w:rsidRPr="00A70F35">
        <w:rPr>
          <w:rFonts w:eastAsia="方正博雅宋_GBK"/>
          <w:color w:val="000000"/>
          <w:kern w:val="2"/>
          <w:sz w:val="20"/>
        </w:rPr>
        <w:t>0</w:t>
      </w:r>
      <w:r w:rsidRPr="00A70F35">
        <w:rPr>
          <w:rFonts w:eastAsia="方正博雅宋_GBK"/>
          <w:color w:val="000000"/>
          <w:kern w:val="2"/>
          <w:sz w:val="20"/>
        </w:rPr>
        <w:t>到</w:t>
      </w:r>
      <w:r w:rsidRPr="00A70F35">
        <w:rPr>
          <w:rFonts w:eastAsia="方正博雅宋_GBK"/>
          <w:color w:val="000000"/>
          <w:kern w:val="2"/>
          <w:sz w:val="20"/>
        </w:rPr>
        <w:t>1</w:t>
      </w:r>
      <w:r w:rsidRPr="00A70F35">
        <w:rPr>
          <w:rFonts w:eastAsia="方正博雅宋_GBK"/>
          <w:color w:val="000000"/>
          <w:kern w:val="2"/>
          <w:sz w:val="20"/>
        </w:rPr>
        <w:t>之间的随机数</w:t>
      </w:r>
      <m:oMath>
        <m:r>
          <w:rPr>
            <w:rFonts w:ascii="Cambria Math" w:eastAsia="方正博雅宋_GBK" w:hAnsi="Cambria Math"/>
            <w:color w:val="000000"/>
            <w:kern w:val="2"/>
            <w:sz w:val="20"/>
          </w:rPr>
          <m:t>ζ</m:t>
        </m:r>
      </m:oMath>
      <w:r w:rsidRPr="00A70F35">
        <w:rPr>
          <w:rFonts w:eastAsia="方正博雅宋_GBK"/>
          <w:color w:val="000000"/>
          <w:kern w:val="2"/>
          <w:sz w:val="20"/>
        </w:rPr>
        <w:t>，合成一个新的稀有类样本：</w:t>
      </w:r>
      <m:oMath>
        <m:r>
          <w:rPr>
            <w:rFonts w:ascii="Cambria Math" w:eastAsia="方正博雅宋_GBK" w:hAnsi="Cambria Math"/>
            <w:color w:val="000000"/>
            <w:kern w:val="2"/>
            <w:sz w:val="20"/>
          </w:rPr>
          <m:t>ζ</m:t>
        </m:r>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m:t>
            </m:r>
          </m:sub>
        </m:sSub>
        <m:r>
          <w:rPr>
            <w:rFonts w:ascii="Cambria Math" w:eastAsia="方正博雅宋_GBK" w:hAnsi="Cambria Math"/>
            <w:color w:val="000000"/>
            <w:kern w:val="2"/>
            <w:sz w:val="20"/>
          </w:rPr>
          <m:t>+(1-ζ)</m:t>
        </m:r>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i(nn)</m:t>
            </m:r>
          </m:sub>
        </m:sSub>
      </m:oMath>
      <w:r w:rsidRPr="00A70F35">
        <w:rPr>
          <w:rFonts w:eastAsia="方正博雅宋_GBK"/>
          <w:color w:val="000000"/>
          <w:kern w:val="2"/>
          <w:sz w:val="20"/>
        </w:rPr>
        <w:t>，新样本为样本</w:t>
      </w:r>
      <m:oMath>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m:t>
            </m:r>
          </m:sub>
        </m:sSub>
      </m:oMath>
      <w:r w:rsidRPr="00A70F35">
        <w:rPr>
          <w:rFonts w:eastAsia="方正博雅宋_GBK"/>
          <w:color w:val="000000"/>
          <w:kern w:val="2"/>
          <w:sz w:val="20"/>
        </w:rPr>
        <w:t xml:space="preserve"> </w:t>
      </w:r>
      <w:r w:rsidRPr="00A70F35">
        <w:rPr>
          <w:rFonts w:eastAsia="方正博雅宋_GBK"/>
          <w:color w:val="000000"/>
          <w:kern w:val="2"/>
          <w:sz w:val="20"/>
        </w:rPr>
        <w:t>和表示样本的点之间所连线</w:t>
      </w:r>
      <m:oMath>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i(nn)</m:t>
            </m:r>
          </m:sub>
        </m:sSub>
      </m:oMath>
      <w:r w:rsidRPr="00A70F35">
        <w:rPr>
          <w:rFonts w:eastAsia="方正博雅宋_GBK"/>
          <w:color w:val="000000"/>
          <w:kern w:val="2"/>
          <w:sz w:val="20"/>
        </w:rPr>
        <w:t>段上的一个点（插值）。</w:t>
      </w:r>
    </w:p>
    <w:p w14:paraId="4465A898" w14:textId="31FC9517" w:rsidR="000D75D5" w:rsidRPr="00A70F35" w:rsidRDefault="000D75D5" w:rsidP="000D75D5">
      <w:pPr>
        <w:ind w:firstLine="400"/>
        <w:rPr>
          <w:rFonts w:eastAsia="方正博雅宋_GBK"/>
          <w:color w:val="000000"/>
          <w:kern w:val="2"/>
          <w:sz w:val="20"/>
        </w:rPr>
      </w:pPr>
      <w:r w:rsidRPr="00A70F35">
        <w:rPr>
          <w:rFonts w:eastAsia="方正博雅宋_GBK"/>
          <w:color w:val="000000"/>
          <w:kern w:val="2"/>
          <w:sz w:val="20"/>
        </w:rPr>
        <w:t>上采样不增加任何新的数据，只是重复或者增加人工生成的稀有类样本，这样增加了训练时间，甚至由于这些重复或是周围生成的新的稀有类样本，使分类器过分注重这些样本，导致过学习。</w:t>
      </w:r>
      <w:r w:rsidR="00F8565F" w:rsidRPr="00A70F35">
        <w:rPr>
          <w:rFonts w:eastAsia="方正博雅宋_GBK" w:hint="eastAsia"/>
          <w:color w:val="000000"/>
          <w:kern w:val="2"/>
          <w:sz w:val="20"/>
        </w:rPr>
        <w:t>因此</w:t>
      </w:r>
      <w:r w:rsidRPr="00A70F35">
        <w:rPr>
          <w:rFonts w:eastAsia="方正博雅宋_GBK"/>
          <w:color w:val="000000"/>
          <w:kern w:val="2"/>
          <w:sz w:val="20"/>
        </w:rPr>
        <w:t>上采样不能从本质上解决稀有类样本的缺失和数据表示的不充分性。</w:t>
      </w:r>
    </w:p>
    <w:p w14:paraId="0B01980D" w14:textId="77777777" w:rsidR="000D75D5" w:rsidRPr="00B924E5" w:rsidRDefault="000D75D5" w:rsidP="00F210C1">
      <w:pPr>
        <w:pStyle w:val="4"/>
        <w:ind w:firstLine="460"/>
      </w:pPr>
      <w:bookmarkStart w:id="26" w:name="header-n2352"/>
      <w:bookmarkEnd w:id="26"/>
      <w:r w:rsidRPr="00B924E5">
        <w:t>2</w:t>
      </w:r>
      <w:r w:rsidR="00ED5B4A" w:rsidRPr="00B924E5">
        <w:rPr>
          <w:rFonts w:hint="eastAsia"/>
        </w:rPr>
        <w:t>．</w:t>
      </w:r>
      <w:r w:rsidRPr="00B924E5">
        <w:t>下采样与集成学习</w:t>
      </w:r>
    </w:p>
    <w:p w14:paraId="5732F37A" w14:textId="784CADF4" w:rsidR="000D75D5" w:rsidRPr="00E30869" w:rsidRDefault="000D75D5" w:rsidP="000D75D5">
      <w:pPr>
        <w:ind w:firstLine="400"/>
        <w:rPr>
          <w:rFonts w:eastAsia="方正博雅宋_GBK"/>
          <w:color w:val="000000"/>
          <w:kern w:val="2"/>
          <w:sz w:val="20"/>
        </w:rPr>
      </w:pPr>
      <w:r w:rsidRPr="00E30869">
        <w:rPr>
          <w:rFonts w:eastAsia="方正博雅宋_GBK"/>
          <w:color w:val="000000"/>
          <w:kern w:val="2"/>
          <w:sz w:val="20"/>
        </w:rPr>
        <w:t>下采样</w:t>
      </w:r>
      <w:r w:rsidR="00FC42A1" w:rsidRPr="00E30869">
        <w:rPr>
          <w:rFonts w:eastAsia="方正博雅宋_GBK" w:hint="eastAsia"/>
          <w:color w:val="000000"/>
          <w:kern w:val="2"/>
          <w:sz w:val="20"/>
        </w:rPr>
        <w:t>（</w:t>
      </w:r>
      <w:r w:rsidR="00E30869">
        <w:rPr>
          <w:rFonts w:eastAsia="方正博雅宋_GBK" w:hint="eastAsia"/>
          <w:color w:val="000000"/>
          <w:kern w:val="2"/>
          <w:sz w:val="20"/>
        </w:rPr>
        <w:t>D</w:t>
      </w:r>
      <w:r w:rsidRPr="00E30869">
        <w:rPr>
          <w:rFonts w:eastAsia="方正博雅宋_GBK"/>
          <w:color w:val="000000"/>
          <w:kern w:val="2"/>
          <w:sz w:val="20"/>
        </w:rPr>
        <w:t>own-</w:t>
      </w:r>
      <w:r w:rsidR="00E30869">
        <w:rPr>
          <w:rFonts w:eastAsia="方正博雅宋_GBK" w:hint="eastAsia"/>
          <w:color w:val="000000"/>
          <w:kern w:val="2"/>
          <w:sz w:val="20"/>
        </w:rPr>
        <w:t>S</w:t>
      </w:r>
      <w:r w:rsidRPr="00E30869">
        <w:rPr>
          <w:rFonts w:eastAsia="方正博雅宋_GBK"/>
          <w:color w:val="000000"/>
          <w:kern w:val="2"/>
          <w:sz w:val="20"/>
        </w:rPr>
        <w:t>ampling</w:t>
      </w:r>
      <w:r w:rsidR="00FC42A1" w:rsidRPr="00E30869">
        <w:rPr>
          <w:rFonts w:eastAsia="方正博雅宋_GBK" w:hint="eastAsia"/>
          <w:color w:val="000000"/>
          <w:kern w:val="2"/>
          <w:sz w:val="20"/>
        </w:rPr>
        <w:t>）</w:t>
      </w:r>
      <w:r w:rsidRPr="00E30869">
        <w:rPr>
          <w:rFonts w:eastAsia="方正博雅宋_GBK"/>
          <w:color w:val="000000"/>
          <w:kern w:val="2"/>
          <w:sz w:val="20"/>
        </w:rPr>
        <w:t>通过舍弃部分多数类样本，降低不均衡程度。对多数类样本进行下采样，并结合集成学习，通常能得到较好的效果。下采样法代表性的算法</w:t>
      </w:r>
      <w:r w:rsidR="007B0400">
        <w:rPr>
          <w:rFonts w:eastAsia="方正博雅宋_GBK" w:hint="eastAsia"/>
          <w:color w:val="000000"/>
          <w:kern w:val="2"/>
          <w:sz w:val="20"/>
        </w:rPr>
        <w:t>简单集成（</w:t>
      </w:r>
      <w:proofErr w:type="spellStart"/>
      <w:r w:rsidRPr="00E30869">
        <w:rPr>
          <w:rFonts w:eastAsia="方正博雅宋_GBK"/>
          <w:color w:val="000000"/>
          <w:kern w:val="2"/>
          <w:sz w:val="20"/>
        </w:rPr>
        <w:t>EasyEnsemble</w:t>
      </w:r>
      <w:proofErr w:type="spellEnd"/>
      <w:r w:rsidR="007B0400">
        <w:rPr>
          <w:rFonts w:eastAsia="方正博雅宋_GBK" w:hint="eastAsia"/>
          <w:color w:val="000000"/>
          <w:kern w:val="2"/>
          <w:sz w:val="20"/>
        </w:rPr>
        <w:t>）</w:t>
      </w:r>
      <w:r w:rsidRPr="00E30869">
        <w:rPr>
          <w:rFonts w:eastAsia="方正博雅宋_GBK"/>
          <w:color w:val="000000"/>
          <w:kern w:val="2"/>
          <w:sz w:val="20"/>
        </w:rPr>
        <w:t>和</w:t>
      </w:r>
      <w:r w:rsidR="007B0400" w:rsidRPr="00E30869">
        <w:rPr>
          <w:rFonts w:eastAsia="方正博雅宋_GBK"/>
          <w:color w:val="000000"/>
          <w:kern w:val="2"/>
          <w:sz w:val="20"/>
        </w:rPr>
        <w:t>级联</w:t>
      </w:r>
      <w:r w:rsidR="007B0400">
        <w:rPr>
          <w:rFonts w:eastAsia="方正博雅宋_GBK" w:hint="eastAsia"/>
          <w:color w:val="000000"/>
          <w:kern w:val="2"/>
          <w:sz w:val="20"/>
        </w:rPr>
        <w:t>集成（</w:t>
      </w:r>
      <w:proofErr w:type="spellStart"/>
      <w:r w:rsidRPr="00E30869">
        <w:rPr>
          <w:rFonts w:eastAsia="方正博雅宋_GBK"/>
          <w:color w:val="000000"/>
          <w:kern w:val="2"/>
          <w:sz w:val="20"/>
        </w:rPr>
        <w:t>BalanceCascade</w:t>
      </w:r>
      <w:proofErr w:type="spellEnd"/>
      <w:r w:rsidR="007B0400">
        <w:rPr>
          <w:rFonts w:eastAsia="方正博雅宋_GBK" w:hint="eastAsia"/>
          <w:color w:val="000000"/>
          <w:kern w:val="2"/>
          <w:sz w:val="20"/>
        </w:rPr>
        <w:t>）</w:t>
      </w:r>
      <w:r w:rsidRPr="00E30869">
        <w:rPr>
          <w:rFonts w:eastAsia="方正博雅宋_GBK"/>
          <w:color w:val="000000"/>
          <w:kern w:val="2"/>
          <w:sz w:val="20"/>
        </w:rPr>
        <w:t>算法。</w:t>
      </w:r>
    </w:p>
    <w:p w14:paraId="58B37778" w14:textId="4505CB4C" w:rsidR="000D75D5" w:rsidRPr="00E30869" w:rsidRDefault="000D75D5" w:rsidP="00E30869">
      <w:pPr>
        <w:ind w:firstLine="400"/>
        <w:rPr>
          <w:rFonts w:eastAsia="方正博雅宋_GBK"/>
          <w:color w:val="000000"/>
          <w:kern w:val="2"/>
          <w:sz w:val="20"/>
        </w:rPr>
      </w:pPr>
      <w:r w:rsidRPr="00E30869">
        <w:rPr>
          <w:rFonts w:eastAsia="方正博雅宋_GBK"/>
          <w:color w:val="000000"/>
          <w:kern w:val="2"/>
          <w:sz w:val="20"/>
        </w:rPr>
        <w:t>假设正样本数目为</w:t>
      </w:r>
      <m:oMath>
        <m:r>
          <w:rPr>
            <w:rFonts w:ascii="Cambria Math" w:eastAsia="方正博雅宋_GBK" w:hAnsi="Cambria Math"/>
            <w:color w:val="000000"/>
            <w:kern w:val="2"/>
            <w:sz w:val="20"/>
          </w:rPr>
          <m:t>n</m:t>
        </m:r>
      </m:oMath>
      <w:r w:rsidRPr="00E30869">
        <w:rPr>
          <w:rFonts w:eastAsia="方正博雅宋_GBK"/>
          <w:color w:val="000000"/>
          <w:kern w:val="2"/>
          <w:sz w:val="20"/>
        </w:rPr>
        <w:t>，而负样本数目为</w:t>
      </w:r>
      <m:oMath>
        <m:r>
          <w:rPr>
            <w:rFonts w:ascii="Cambria Math" w:eastAsia="方正博雅宋_GBK" w:hAnsi="Cambria Math"/>
            <w:color w:val="000000"/>
            <w:kern w:val="2"/>
            <w:sz w:val="20"/>
          </w:rPr>
          <m:t>m</m:t>
        </m:r>
      </m:oMath>
      <w:r w:rsidRPr="00E30869">
        <w:rPr>
          <w:rFonts w:eastAsia="方正博雅宋_GBK"/>
          <w:color w:val="000000"/>
          <w:kern w:val="2"/>
          <w:sz w:val="20"/>
        </w:rPr>
        <w:t>，我们可以通过下采样，随机无重复的生成</w:t>
      </w:r>
      <m:oMath>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k=n/m</m:t>
        </m:r>
        <m:r>
          <m:rPr>
            <m:sty m:val="p"/>
          </m:rPr>
          <w:rPr>
            <w:rFonts w:ascii="Cambria Math" w:eastAsia="方正博雅宋_GBK" w:hAnsi="Cambria Math"/>
            <w:color w:val="000000"/>
            <w:kern w:val="2"/>
            <w:sz w:val="20"/>
          </w:rPr>
          <m:t>)</m:t>
        </m:r>
      </m:oMath>
      <w:r w:rsidRPr="00E30869">
        <w:rPr>
          <w:rFonts w:eastAsia="方正博雅宋_GBK"/>
          <w:color w:val="000000"/>
          <w:kern w:val="2"/>
          <w:sz w:val="20"/>
        </w:rPr>
        <w:t>个负样本子集，并将每个子集都与相同数目的正样本合并生成</w:t>
      </w:r>
      <m:oMath>
        <m:r>
          <w:rPr>
            <w:rFonts w:ascii="Cambria Math" w:eastAsia="方正博雅宋_GBK" w:hAnsi="Cambria Math"/>
            <w:color w:val="000000"/>
            <w:kern w:val="2"/>
            <w:sz w:val="20"/>
          </w:rPr>
          <m:t>k</m:t>
        </m:r>
      </m:oMath>
      <w:r w:rsidRPr="00E30869">
        <w:rPr>
          <w:rFonts w:eastAsia="方正博雅宋_GBK"/>
          <w:color w:val="000000"/>
          <w:kern w:val="2"/>
          <w:sz w:val="20"/>
        </w:rPr>
        <w:t>个新的训练样本集合。在</w:t>
      </w:r>
      <m:oMath>
        <m:r>
          <w:rPr>
            <w:rFonts w:ascii="Cambria Math" w:eastAsia="方正博雅宋_GBK" w:hAnsi="Cambria Math"/>
            <w:color w:val="000000"/>
            <w:kern w:val="2"/>
            <w:sz w:val="20"/>
          </w:rPr>
          <m:t>k</m:t>
        </m:r>
      </m:oMath>
      <w:r w:rsidRPr="00E30869">
        <w:rPr>
          <w:rFonts w:eastAsia="方正博雅宋_GBK"/>
          <w:color w:val="000000"/>
          <w:kern w:val="2"/>
          <w:sz w:val="20"/>
        </w:rPr>
        <w:t>个训练样本上分别训练一个分类器，最终将</w:t>
      </w:r>
      <m:oMath>
        <m:r>
          <m:rPr>
            <m:sty m:val="p"/>
          </m:rPr>
          <w:rPr>
            <w:rFonts w:ascii="Cambria Math" w:eastAsia="方正博雅宋_GBK" w:hAnsi="Cambria Math"/>
            <w:color w:val="000000"/>
            <w:kern w:val="2"/>
            <w:sz w:val="20"/>
          </w:rPr>
          <m:t>k</m:t>
        </m:r>
      </m:oMath>
      <w:r w:rsidRPr="00E30869">
        <w:rPr>
          <w:rFonts w:eastAsia="方正博雅宋_GBK"/>
          <w:color w:val="000000"/>
          <w:kern w:val="2"/>
          <w:sz w:val="20"/>
        </w:rPr>
        <w:t>个分类器的结果综合起来（如求平均），这就是</w:t>
      </w:r>
      <w:proofErr w:type="spellStart"/>
      <w:r w:rsidRPr="00E30869">
        <w:rPr>
          <w:rFonts w:eastAsia="方正博雅宋_GBK"/>
          <w:color w:val="000000"/>
          <w:kern w:val="2"/>
          <w:sz w:val="20"/>
        </w:rPr>
        <w:t>EasyEnsemble</w:t>
      </w:r>
      <w:proofErr w:type="spellEnd"/>
      <w:r w:rsidRPr="00E30869">
        <w:rPr>
          <w:rFonts w:eastAsia="方正博雅宋_GBK"/>
          <w:color w:val="000000"/>
          <w:kern w:val="2"/>
          <w:sz w:val="20"/>
        </w:rPr>
        <w:t>。</w:t>
      </w:r>
    </w:p>
    <w:p w14:paraId="77FB22DD" w14:textId="30BA505E" w:rsidR="000D75D5" w:rsidRPr="00E30869" w:rsidRDefault="000D75D5" w:rsidP="000D75D5">
      <w:pPr>
        <w:ind w:firstLine="400"/>
        <w:rPr>
          <w:rFonts w:eastAsia="方正博雅宋_GBK"/>
          <w:color w:val="000000"/>
          <w:kern w:val="2"/>
          <w:sz w:val="20"/>
        </w:rPr>
      </w:pPr>
      <w:proofErr w:type="spellStart"/>
      <w:r w:rsidRPr="00E30869">
        <w:rPr>
          <w:rFonts w:eastAsia="方正博雅宋_GBK"/>
          <w:color w:val="000000"/>
          <w:kern w:val="2"/>
          <w:sz w:val="20"/>
        </w:rPr>
        <w:t>BalanceCascade</w:t>
      </w:r>
      <w:proofErr w:type="spellEnd"/>
      <w:r w:rsidRPr="00E30869">
        <w:rPr>
          <w:rFonts w:eastAsia="方正博雅宋_GBK"/>
          <w:color w:val="000000"/>
          <w:kern w:val="2"/>
          <w:sz w:val="20"/>
        </w:rPr>
        <w:t>算法每次从多数类中有效地选择一些样本，与少数类样本合并为新的数据集，训练一个分类器；对于那些分类正确的多数类样本不放回，对这个剩下的多数类样本再次进行下采样，产生第二个训练集，训练第二个分类器；以此类推，直到满足某个停止条件，最终的模型为多个分类器的组合。</w:t>
      </w:r>
    </w:p>
    <w:p w14:paraId="7875642E" w14:textId="77777777" w:rsidR="000D75D5" w:rsidRPr="00B924E5" w:rsidRDefault="000D75D5" w:rsidP="00F210C1">
      <w:pPr>
        <w:pStyle w:val="4"/>
        <w:ind w:firstLine="460"/>
      </w:pPr>
      <w:bookmarkStart w:id="27" w:name="header-n2297"/>
      <w:bookmarkEnd w:id="27"/>
      <w:r w:rsidRPr="00B924E5">
        <w:lastRenderedPageBreak/>
        <w:t>3</w:t>
      </w:r>
      <w:r w:rsidR="00ED5B4A" w:rsidRPr="00B924E5">
        <w:rPr>
          <w:rFonts w:hint="eastAsia"/>
        </w:rPr>
        <w:t>．</w:t>
      </w:r>
      <w:r w:rsidRPr="00B924E5">
        <w:t>舍弃所有少数类，转换为异常检测问题</w:t>
      </w:r>
    </w:p>
    <w:p w14:paraId="4A912821" w14:textId="30AE6CD2" w:rsidR="000D75D5" w:rsidRPr="00E30869" w:rsidRDefault="000D75D5" w:rsidP="000D75D5">
      <w:pPr>
        <w:ind w:firstLine="400"/>
        <w:rPr>
          <w:rFonts w:eastAsia="方正博雅宋_GBK"/>
          <w:color w:val="000000"/>
          <w:kern w:val="2"/>
          <w:sz w:val="20"/>
        </w:rPr>
      </w:pPr>
      <w:r w:rsidRPr="00E30869">
        <w:rPr>
          <w:rFonts w:eastAsia="方正博雅宋_GBK"/>
          <w:color w:val="000000"/>
          <w:kern w:val="2"/>
          <w:sz w:val="20"/>
        </w:rPr>
        <w:t>将稀有类样本作为异常点（</w:t>
      </w:r>
      <w:r w:rsidR="007B0400">
        <w:rPr>
          <w:rFonts w:eastAsia="方正博雅宋_GBK" w:hint="eastAsia"/>
          <w:color w:val="000000"/>
          <w:kern w:val="2"/>
          <w:sz w:val="20"/>
        </w:rPr>
        <w:t>O</w:t>
      </w:r>
      <w:r w:rsidRPr="00E30869">
        <w:rPr>
          <w:rFonts w:eastAsia="方正博雅宋_GBK"/>
          <w:color w:val="000000"/>
          <w:kern w:val="2"/>
          <w:sz w:val="20"/>
        </w:rPr>
        <w:t>utliers</w:t>
      </w:r>
      <w:r w:rsidRPr="00E30869">
        <w:rPr>
          <w:rFonts w:eastAsia="方正博雅宋_GBK"/>
          <w:color w:val="000000"/>
          <w:kern w:val="2"/>
          <w:sz w:val="20"/>
        </w:rPr>
        <w:t>），则分类问题转化为异常点检测（</w:t>
      </w:r>
      <w:r w:rsidR="007B0400">
        <w:rPr>
          <w:rFonts w:eastAsia="方正博雅宋_GBK" w:hint="eastAsia"/>
          <w:color w:val="000000"/>
          <w:kern w:val="2"/>
          <w:sz w:val="20"/>
        </w:rPr>
        <w:t>A</w:t>
      </w:r>
      <w:r w:rsidRPr="00E30869">
        <w:rPr>
          <w:rFonts w:eastAsia="方正博雅宋_GBK"/>
          <w:color w:val="000000"/>
          <w:kern w:val="2"/>
          <w:sz w:val="20"/>
        </w:rPr>
        <w:t xml:space="preserve">nomaly </w:t>
      </w:r>
      <w:r w:rsidR="007B0400">
        <w:rPr>
          <w:rFonts w:eastAsia="方正博雅宋_GBK" w:hint="eastAsia"/>
          <w:color w:val="000000"/>
          <w:kern w:val="2"/>
          <w:sz w:val="20"/>
        </w:rPr>
        <w:t>D</w:t>
      </w:r>
      <w:r w:rsidRPr="00E30869">
        <w:rPr>
          <w:rFonts w:eastAsia="方正博雅宋_GBK"/>
          <w:color w:val="000000"/>
          <w:kern w:val="2"/>
          <w:sz w:val="20"/>
        </w:rPr>
        <w:t>etection</w:t>
      </w:r>
      <w:r w:rsidRPr="00E30869">
        <w:rPr>
          <w:rFonts w:eastAsia="方正博雅宋_GBK"/>
          <w:color w:val="000000"/>
          <w:kern w:val="2"/>
          <w:sz w:val="20"/>
        </w:rPr>
        <w:t>）或变化趋势检测问题（</w:t>
      </w:r>
      <w:r w:rsidR="007B0400">
        <w:rPr>
          <w:rFonts w:eastAsia="方正博雅宋_GBK" w:hint="eastAsia"/>
          <w:color w:val="000000"/>
          <w:kern w:val="2"/>
          <w:sz w:val="20"/>
        </w:rPr>
        <w:t>C</w:t>
      </w:r>
      <w:r w:rsidRPr="00E30869">
        <w:rPr>
          <w:rFonts w:eastAsia="方正博雅宋_GBK"/>
          <w:color w:val="000000"/>
          <w:kern w:val="2"/>
          <w:sz w:val="20"/>
        </w:rPr>
        <w:t xml:space="preserve">hange </w:t>
      </w:r>
      <w:r w:rsidR="007B0400">
        <w:rPr>
          <w:rFonts w:eastAsia="方正博雅宋_GBK" w:hint="eastAsia"/>
          <w:color w:val="000000"/>
          <w:kern w:val="2"/>
          <w:sz w:val="20"/>
        </w:rPr>
        <w:t>D</w:t>
      </w:r>
      <w:r w:rsidRPr="00E30869">
        <w:rPr>
          <w:rFonts w:eastAsia="方正博雅宋_GBK"/>
          <w:color w:val="000000"/>
          <w:kern w:val="2"/>
          <w:sz w:val="20"/>
        </w:rPr>
        <w:t>etection</w:t>
      </w:r>
      <w:r w:rsidRPr="00E30869">
        <w:rPr>
          <w:rFonts w:eastAsia="方正博雅宋_GBK"/>
          <w:color w:val="000000"/>
          <w:kern w:val="2"/>
          <w:sz w:val="20"/>
        </w:rPr>
        <w:t>）。</w:t>
      </w:r>
      <w:r w:rsidRPr="00E30869">
        <w:rPr>
          <w:rFonts w:eastAsia="方正博雅宋_GBK"/>
          <w:color w:val="000000"/>
          <w:kern w:val="2"/>
          <w:sz w:val="20"/>
        </w:rPr>
        <w:t xml:space="preserve"> </w:t>
      </w:r>
    </w:p>
    <w:p w14:paraId="3DBD57B9" w14:textId="77777777" w:rsidR="000D75D5" w:rsidRPr="00B924E5" w:rsidRDefault="000D75D5" w:rsidP="00ED5B4A">
      <w:pPr>
        <w:pStyle w:val="3"/>
      </w:pPr>
      <w:bookmarkStart w:id="28" w:name="header-n2320"/>
      <w:bookmarkEnd w:id="28"/>
      <w:r w:rsidRPr="00ED5B4A">
        <w:rPr>
          <w:b/>
        </w:rPr>
        <w:t>3.6.2.</w:t>
      </w:r>
      <w:r w:rsidR="00ED5B4A">
        <w:rPr>
          <w:rFonts w:hint="eastAsia"/>
        </w:rPr>
        <w:t xml:space="preserve"> </w:t>
      </w:r>
      <w:r w:rsidRPr="00B924E5">
        <w:t xml:space="preserve"> </w:t>
      </w:r>
      <w:r w:rsidRPr="00B924E5">
        <w:t>代价敏感学习</w:t>
      </w:r>
    </w:p>
    <w:p w14:paraId="23DB36F7" w14:textId="77777777" w:rsidR="000D75D5" w:rsidRPr="00E30869" w:rsidRDefault="000D75D5" w:rsidP="00E30869">
      <w:pPr>
        <w:ind w:firstLine="400"/>
        <w:rPr>
          <w:rFonts w:eastAsia="方正博雅宋_GBK"/>
          <w:color w:val="000000"/>
          <w:kern w:val="2"/>
          <w:sz w:val="20"/>
        </w:rPr>
      </w:pPr>
      <w:r w:rsidRPr="00E30869">
        <w:rPr>
          <w:rFonts w:eastAsia="方正博雅宋_GBK"/>
          <w:color w:val="000000"/>
          <w:kern w:val="2"/>
          <w:sz w:val="20"/>
        </w:rPr>
        <w:t>采样算法从数据层面解决数据不均衡的学习问题，在算法层面上解决数据不均衡学习的方法主要是基于代价敏感学习算法（</w:t>
      </w:r>
      <w:r w:rsidRPr="00E30869">
        <w:rPr>
          <w:rFonts w:eastAsia="方正博雅宋_GBK"/>
          <w:color w:val="000000"/>
          <w:kern w:val="2"/>
          <w:sz w:val="20"/>
        </w:rPr>
        <w:t>Cost-Sensitive Learning</w:t>
      </w:r>
      <w:r w:rsidRPr="00E30869">
        <w:rPr>
          <w:rFonts w:eastAsia="方正博雅宋_GBK"/>
          <w:color w:val="000000"/>
          <w:kern w:val="2"/>
          <w:sz w:val="20"/>
        </w:rPr>
        <w:t>）。</w:t>
      </w:r>
    </w:p>
    <w:p w14:paraId="2BD864A5" w14:textId="23230035" w:rsidR="000D75D5" w:rsidRPr="00E30869" w:rsidRDefault="000D75D5" w:rsidP="000D75D5">
      <w:pPr>
        <w:ind w:firstLine="400"/>
        <w:rPr>
          <w:rFonts w:eastAsia="方正博雅宋_GBK"/>
          <w:color w:val="000000"/>
          <w:kern w:val="2"/>
          <w:sz w:val="20"/>
        </w:rPr>
      </w:pPr>
      <w:r w:rsidRPr="00E30869">
        <w:rPr>
          <w:rFonts w:eastAsia="方正博雅宋_GBK"/>
          <w:color w:val="000000"/>
          <w:kern w:val="2"/>
          <w:sz w:val="20"/>
        </w:rPr>
        <w:t>在现实任务中常会遇到这样的情况：不同类型的错误所造成的后果不同。例如在医疗诊断中，错误地把患者诊断为健康人与错误地把健康人诊断为患者，看起来都是犯了</w:t>
      </w:r>
      <w:r w:rsidR="00D6206E" w:rsidRPr="00E30869">
        <w:rPr>
          <w:rFonts w:eastAsia="方正博雅宋_GBK" w:hint="eastAsia"/>
          <w:color w:val="000000"/>
          <w:kern w:val="2"/>
          <w:sz w:val="20"/>
        </w:rPr>
        <w:t>“一次错误”，</w:t>
      </w:r>
      <w:r w:rsidRPr="00E30869">
        <w:rPr>
          <w:rFonts w:eastAsia="方正博雅宋_GBK"/>
          <w:color w:val="000000"/>
          <w:kern w:val="2"/>
          <w:sz w:val="20"/>
        </w:rPr>
        <w:t>但是后者的影响是增加了进一步检查的麻烦，前者的后果却可能是丧失了拯救生命的最佳时机。为了权衡不同类型错误所造成的不同损失，可为错误赋予</w:t>
      </w:r>
      <w:r w:rsidR="00D6206E" w:rsidRPr="00E30869">
        <w:rPr>
          <w:rFonts w:eastAsia="方正博雅宋_GBK" w:hint="eastAsia"/>
          <w:color w:val="000000"/>
          <w:kern w:val="2"/>
          <w:sz w:val="20"/>
        </w:rPr>
        <w:t>“非均等代价”</w:t>
      </w:r>
      <w:r w:rsidRPr="00E30869">
        <w:rPr>
          <w:rFonts w:eastAsia="方正博雅宋_GBK"/>
          <w:color w:val="000000"/>
          <w:kern w:val="2"/>
          <w:sz w:val="20"/>
        </w:rPr>
        <w:t>。</w:t>
      </w:r>
    </w:p>
    <w:p w14:paraId="2799C949" w14:textId="6543738A" w:rsidR="000D75D5" w:rsidRPr="00E30869" w:rsidRDefault="000D75D5" w:rsidP="000D75D5">
      <w:pPr>
        <w:ind w:firstLine="400"/>
        <w:rPr>
          <w:rFonts w:eastAsia="方正博雅宋_GBK"/>
          <w:color w:val="000000"/>
          <w:kern w:val="2"/>
          <w:sz w:val="20"/>
        </w:rPr>
      </w:pPr>
      <w:r w:rsidRPr="00E30869">
        <w:rPr>
          <w:rFonts w:eastAsia="方正博雅宋_GBK"/>
          <w:color w:val="000000"/>
          <w:kern w:val="2"/>
          <w:sz w:val="20"/>
        </w:rPr>
        <w:t>代价敏感学习方法的核心要素是代价矩阵，如表</w:t>
      </w:r>
      <w:r w:rsidRPr="00E30869">
        <w:rPr>
          <w:rFonts w:eastAsia="方正博雅宋_GBK"/>
          <w:color w:val="000000"/>
          <w:kern w:val="2"/>
          <w:sz w:val="20"/>
        </w:rPr>
        <w:t>3-2</w:t>
      </w:r>
      <w:r w:rsidRPr="00E30869">
        <w:rPr>
          <w:rFonts w:eastAsia="方正博雅宋_GBK"/>
          <w:color w:val="000000"/>
          <w:kern w:val="2"/>
          <w:sz w:val="20"/>
        </w:rPr>
        <w:t>所示。其中</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C</m:t>
            </m:r>
          </m:e>
          <m:sub>
            <m:r>
              <w:rPr>
                <w:rFonts w:ascii="Cambria Math" w:eastAsia="方正博雅宋_GBK" w:hAnsi="Cambria Math"/>
                <w:color w:val="000000"/>
                <w:kern w:val="2"/>
                <w:sz w:val="20"/>
              </w:rPr>
              <m:t>ij</m:t>
            </m:r>
          </m:sub>
        </m:sSub>
      </m:oMath>
      <w:r w:rsidRPr="00E30869">
        <w:rPr>
          <w:rFonts w:eastAsia="方正博雅宋_GBK"/>
          <w:color w:val="000000"/>
          <w:kern w:val="2"/>
          <w:sz w:val="20"/>
        </w:rPr>
        <w:t>表示将第</w:t>
      </w:r>
      <m:oMath>
        <m:r>
          <w:rPr>
            <w:rFonts w:ascii="Cambria Math" w:eastAsia="方正博雅宋_GBK" w:hAnsi="Cambria Math"/>
            <w:color w:val="000000"/>
            <w:kern w:val="2"/>
            <w:sz w:val="20"/>
          </w:rPr>
          <m:t>i</m:t>
        </m:r>
      </m:oMath>
      <w:r w:rsidRPr="00E30869">
        <w:rPr>
          <w:rFonts w:eastAsia="方正博雅宋_GBK"/>
          <w:color w:val="000000"/>
          <w:kern w:val="2"/>
          <w:sz w:val="20"/>
        </w:rPr>
        <w:t>类样本预测为第</w:t>
      </w:r>
      <m:oMath>
        <m:r>
          <w:rPr>
            <w:rFonts w:ascii="Cambria Math" w:eastAsia="方正博雅宋_GBK" w:hAnsi="Cambria Math"/>
            <w:color w:val="000000"/>
            <w:kern w:val="2"/>
            <w:sz w:val="20"/>
          </w:rPr>
          <m:t>j</m:t>
        </m:r>
      </m:oMath>
      <w:r w:rsidRPr="00E30869">
        <w:rPr>
          <w:rFonts w:eastAsia="方正博雅宋_GBK"/>
          <w:color w:val="000000"/>
          <w:kern w:val="2"/>
          <w:sz w:val="20"/>
        </w:rPr>
        <w:t>类样本的代价。一般来说，</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C</m:t>
            </m:r>
          </m:e>
          <m:sub>
            <m:r>
              <w:rPr>
                <w:rFonts w:ascii="Cambria Math" w:eastAsia="方正博雅宋_GBK" w:hAnsi="Cambria Math"/>
                <w:color w:val="000000"/>
                <w:kern w:val="2"/>
                <w:sz w:val="20"/>
              </w:rPr>
              <m:t>ii</m:t>
            </m:r>
          </m:sub>
        </m:sSub>
        <m:r>
          <w:rPr>
            <w:rFonts w:ascii="Cambria Math" w:eastAsia="方正博雅宋_GBK" w:hAnsi="Cambria Math"/>
            <w:color w:val="000000"/>
            <w:kern w:val="2"/>
            <w:sz w:val="20"/>
          </w:rPr>
          <m:t>=0,i=0,1</m:t>
        </m:r>
      </m:oMath>
      <w:r w:rsidRPr="00E30869">
        <w:rPr>
          <w:rFonts w:eastAsia="方正博雅宋_GBK"/>
          <w:color w:val="000000"/>
          <w:kern w:val="2"/>
          <w:sz w:val="20"/>
        </w:rPr>
        <w:t>。若将第</w:t>
      </w:r>
      <w:r w:rsidRPr="00E30869">
        <w:rPr>
          <w:rFonts w:eastAsia="方正博雅宋_GBK"/>
          <w:color w:val="000000"/>
          <w:kern w:val="2"/>
          <w:sz w:val="20"/>
        </w:rPr>
        <w:t>0</w:t>
      </w:r>
      <w:r w:rsidRPr="00E30869">
        <w:rPr>
          <w:rFonts w:eastAsia="方正博雅宋_GBK"/>
          <w:color w:val="000000"/>
          <w:kern w:val="2"/>
          <w:sz w:val="20"/>
        </w:rPr>
        <w:t>类判别为第</w:t>
      </w:r>
      <w:r w:rsidRPr="00E30869">
        <w:rPr>
          <w:rFonts w:eastAsia="方正博雅宋_GBK"/>
          <w:color w:val="000000"/>
          <w:kern w:val="2"/>
          <w:sz w:val="20"/>
        </w:rPr>
        <w:t>1</w:t>
      </w:r>
      <w:r w:rsidRPr="00E30869">
        <w:rPr>
          <w:rFonts w:eastAsia="方正博雅宋_GBK"/>
          <w:color w:val="000000"/>
          <w:kern w:val="2"/>
          <w:sz w:val="20"/>
        </w:rPr>
        <w:t>类所造成的损失更大，则</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C</m:t>
            </m:r>
          </m:e>
          <m:sub>
            <m:r>
              <w:rPr>
                <w:rFonts w:ascii="Cambria Math" w:eastAsia="方正博雅宋_GBK" w:hAnsi="Cambria Math"/>
                <w:color w:val="000000"/>
                <w:kern w:val="2"/>
                <w:sz w:val="20"/>
              </w:rPr>
              <m:t>01</m:t>
            </m:r>
          </m:sub>
        </m:sSub>
        <m:r>
          <w:rPr>
            <w:rFonts w:ascii="Cambria Math" w:eastAsia="方正博雅宋_GBK" w:hAnsi="Cambria Math"/>
            <w:color w:val="000000"/>
            <w:kern w:val="2"/>
            <w:sz w:val="20"/>
          </w:rPr>
          <m:t>&gt;</m:t>
        </m:r>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C</m:t>
            </m:r>
          </m:e>
          <m:sub>
            <m:r>
              <w:rPr>
                <w:rFonts w:ascii="Cambria Math" w:eastAsia="方正博雅宋_GBK" w:hAnsi="Cambria Math"/>
                <w:color w:val="000000"/>
                <w:kern w:val="2"/>
                <w:sz w:val="20"/>
              </w:rPr>
              <m:t>10</m:t>
            </m:r>
          </m:sub>
        </m:sSub>
      </m:oMath>
      <w:r w:rsidRPr="00E30869">
        <w:rPr>
          <w:rFonts w:eastAsia="方正博雅宋_GBK"/>
          <w:color w:val="000000"/>
          <w:kern w:val="2"/>
          <w:sz w:val="20"/>
        </w:rPr>
        <w:t>。损失程度相差越大，</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C</m:t>
            </m:r>
          </m:e>
          <m:sub>
            <m:r>
              <w:rPr>
                <w:rFonts w:ascii="Cambria Math" w:eastAsia="方正博雅宋_GBK" w:hAnsi="Cambria Math"/>
                <w:color w:val="000000"/>
                <w:kern w:val="2"/>
                <w:sz w:val="20"/>
              </w:rPr>
              <m:t>01</m:t>
            </m:r>
          </m:sub>
        </m:sSub>
      </m:oMath>
      <w:r w:rsidRPr="00E30869">
        <w:rPr>
          <w:rFonts w:eastAsia="方正博雅宋_GBK"/>
          <w:color w:val="000000"/>
          <w:kern w:val="2"/>
          <w:sz w:val="20"/>
        </w:rPr>
        <w:t>与</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C</m:t>
            </m:r>
          </m:e>
          <m:sub>
            <m:r>
              <w:rPr>
                <w:rFonts w:ascii="Cambria Math" w:eastAsia="方正博雅宋_GBK" w:hAnsi="Cambria Math"/>
                <w:color w:val="000000"/>
                <w:kern w:val="2"/>
                <w:sz w:val="20"/>
              </w:rPr>
              <m:t>10</m:t>
            </m:r>
          </m:sub>
        </m:sSub>
      </m:oMath>
      <w:r w:rsidRPr="00E30869">
        <w:rPr>
          <w:rFonts w:eastAsia="方正博雅宋_GBK"/>
          <w:color w:val="000000"/>
          <w:kern w:val="2"/>
          <w:sz w:val="20"/>
        </w:rPr>
        <w:t>的值差别越大。当</w:t>
      </w:r>
      <w:r w:rsidRPr="00E30869">
        <w:rPr>
          <w:rFonts w:eastAsia="方正博雅宋_GBK"/>
          <w:color w:val="000000"/>
          <w:kern w:val="2"/>
          <w:sz w:val="20"/>
        </w:rPr>
        <w:t xml:space="preserve"> </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C</m:t>
            </m:r>
          </m:e>
          <m:sub>
            <m:r>
              <w:rPr>
                <w:rFonts w:ascii="Cambria Math" w:eastAsia="方正博雅宋_GBK" w:hAnsi="Cambria Math"/>
                <w:color w:val="000000"/>
                <w:kern w:val="2"/>
                <w:sz w:val="20"/>
              </w:rPr>
              <m:t>01</m:t>
            </m:r>
          </m:sub>
        </m:sSub>
      </m:oMath>
      <w:r w:rsidRPr="00E30869">
        <w:rPr>
          <w:rFonts w:eastAsia="方正博雅宋_GBK"/>
          <w:color w:val="000000"/>
          <w:kern w:val="2"/>
          <w:sz w:val="20"/>
        </w:rPr>
        <w:t>与</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C</m:t>
            </m:r>
          </m:e>
          <m:sub>
            <m:r>
              <w:rPr>
                <w:rFonts w:ascii="Cambria Math" w:eastAsia="方正博雅宋_GBK" w:hAnsi="Cambria Math"/>
                <w:color w:val="000000"/>
                <w:kern w:val="2"/>
                <w:sz w:val="20"/>
              </w:rPr>
              <m:t>10</m:t>
            </m:r>
          </m:sub>
        </m:sSub>
      </m:oMath>
      <w:r w:rsidRPr="00E30869">
        <w:rPr>
          <w:rFonts w:eastAsia="方正博雅宋_GBK"/>
          <w:color w:val="000000"/>
          <w:kern w:val="2"/>
          <w:sz w:val="20"/>
        </w:rPr>
        <w:t>相等时，为代价不敏感的学习问题。</w:t>
      </w:r>
    </w:p>
    <w:p w14:paraId="51CBC9F7" w14:textId="77777777" w:rsidR="000D75D5" w:rsidRPr="00B924E5" w:rsidRDefault="000D75D5" w:rsidP="00ED5B4A">
      <w:pPr>
        <w:pStyle w:val="a9"/>
      </w:pPr>
      <w:r w:rsidRPr="00B924E5">
        <w:t>表</w:t>
      </w:r>
      <w:r w:rsidRPr="00B924E5">
        <w:t>3-2</w:t>
      </w:r>
      <w:r w:rsidR="00ED5B4A">
        <w:rPr>
          <w:rFonts w:hint="eastAsia"/>
        </w:rPr>
        <w:t xml:space="preserve"> </w:t>
      </w:r>
      <w:r w:rsidRPr="00B924E5">
        <w:t xml:space="preserve"> </w:t>
      </w:r>
      <w:r w:rsidRPr="00B924E5">
        <w:t>代价矩阵</w:t>
      </w:r>
    </w:p>
    <w:tbl>
      <w:tblPr>
        <w:tblW w:w="0" w:type="auto"/>
        <w:tblInd w:w="108" w:type="dxa"/>
        <w:tblBorders>
          <w:top w:val="single" w:sz="6" w:space="0" w:color="C0C0C0"/>
          <w:bottom w:val="single" w:sz="6" w:space="0" w:color="C0C0C0"/>
          <w:insideH w:val="single" w:sz="4" w:space="0" w:color="C0C0C0"/>
          <w:insideV w:val="single" w:sz="4" w:space="0" w:color="C0C0C0"/>
        </w:tblBorders>
        <w:tblLook w:val="04A0" w:firstRow="1" w:lastRow="0" w:firstColumn="1" w:lastColumn="0" w:noHBand="0" w:noVBand="1"/>
      </w:tblPr>
      <w:tblGrid>
        <w:gridCol w:w="2706"/>
        <w:gridCol w:w="2706"/>
        <w:gridCol w:w="2707"/>
      </w:tblGrid>
      <w:tr w:rsidR="000D75D5" w:rsidRPr="00B924E5" w14:paraId="3317ABFD" w14:textId="77777777" w:rsidTr="00ED5B4A">
        <w:tc>
          <w:tcPr>
            <w:tcW w:w="2706" w:type="dxa"/>
            <w:tcBorders>
              <w:top w:val="single" w:sz="6" w:space="0" w:color="C0C0C0"/>
              <w:bottom w:val="single" w:sz="4" w:space="0" w:color="C0C0C0"/>
              <w:tl2br w:val="single" w:sz="4" w:space="0" w:color="C0C0C0"/>
            </w:tcBorders>
            <w:shd w:val="clear" w:color="auto" w:fill="E6E6E6"/>
            <w:vAlign w:val="center"/>
          </w:tcPr>
          <w:p w14:paraId="120FD769" w14:textId="77777777" w:rsidR="000D75D5" w:rsidRPr="00B924E5" w:rsidRDefault="00ED5B4A" w:rsidP="00ED5B4A">
            <w:pPr>
              <w:pStyle w:val="affb"/>
            </w:pPr>
            <w:r>
              <w:rPr>
                <w:rFonts w:hint="eastAsia"/>
              </w:rPr>
              <w:t xml:space="preserve">         </w:t>
            </w:r>
            <w:r w:rsidR="000D75D5" w:rsidRPr="00B924E5">
              <w:t xml:space="preserve">       </w:t>
            </w:r>
            <w:r w:rsidR="000D75D5" w:rsidRPr="00B924E5">
              <w:t>真实值</w:t>
            </w:r>
            <m:oMath>
              <m:r>
                <w:rPr>
                  <w:rFonts w:ascii="Cambria Math" w:hAnsi="Cambria Math"/>
                </w:rPr>
                <m:t>y</m:t>
              </m:r>
            </m:oMath>
          </w:p>
          <w:p w14:paraId="04C77FFC" w14:textId="77777777" w:rsidR="000D75D5" w:rsidRPr="00B924E5" w:rsidRDefault="000D75D5" w:rsidP="00ED5B4A">
            <w:pPr>
              <w:pStyle w:val="affb"/>
              <w:jc w:val="both"/>
            </w:pPr>
            <w:r w:rsidRPr="00B924E5">
              <w:t>预测值</w:t>
            </w:r>
            <m:oMath>
              <m:acc>
                <m:accPr>
                  <m:ctrlPr>
                    <w:rPr>
                      <w:rFonts w:ascii="Cambria Math" w:hAnsi="Cambria Math"/>
                    </w:rPr>
                  </m:ctrlPr>
                </m:accPr>
                <m:e>
                  <m:r>
                    <w:rPr>
                      <w:rFonts w:ascii="Cambria Math" w:hAnsi="Cambria Math"/>
                    </w:rPr>
                    <m:t>y</m:t>
                  </m:r>
                </m:e>
              </m:acc>
            </m:oMath>
          </w:p>
        </w:tc>
        <w:tc>
          <w:tcPr>
            <w:tcW w:w="2706" w:type="dxa"/>
            <w:tcBorders>
              <w:top w:val="single" w:sz="6" w:space="0" w:color="C0C0C0"/>
              <w:bottom w:val="single" w:sz="4" w:space="0" w:color="C0C0C0"/>
            </w:tcBorders>
            <w:shd w:val="clear" w:color="auto" w:fill="E6E6E6"/>
            <w:vAlign w:val="center"/>
          </w:tcPr>
          <w:p w14:paraId="748599CC" w14:textId="77777777" w:rsidR="000D75D5" w:rsidRPr="00B924E5" w:rsidRDefault="000D75D5" w:rsidP="00ED5B4A">
            <w:pPr>
              <w:pStyle w:val="affb"/>
            </w:pPr>
            <w:r w:rsidRPr="00B924E5">
              <w:t>0</w:t>
            </w:r>
          </w:p>
        </w:tc>
        <w:tc>
          <w:tcPr>
            <w:tcW w:w="2707" w:type="dxa"/>
            <w:tcBorders>
              <w:top w:val="single" w:sz="6" w:space="0" w:color="C0C0C0"/>
              <w:bottom w:val="single" w:sz="4" w:space="0" w:color="C0C0C0"/>
            </w:tcBorders>
            <w:shd w:val="clear" w:color="auto" w:fill="E6E6E6"/>
            <w:vAlign w:val="center"/>
          </w:tcPr>
          <w:p w14:paraId="446A0A3D" w14:textId="77777777" w:rsidR="000D75D5" w:rsidRPr="00B924E5" w:rsidRDefault="000D75D5" w:rsidP="00ED5B4A">
            <w:pPr>
              <w:pStyle w:val="affb"/>
            </w:pPr>
            <w:r w:rsidRPr="00B924E5">
              <w:t>1</w:t>
            </w:r>
          </w:p>
        </w:tc>
      </w:tr>
      <w:tr w:rsidR="000D75D5" w:rsidRPr="00B924E5" w14:paraId="7C8489BC" w14:textId="77777777" w:rsidTr="00ED5B4A">
        <w:tc>
          <w:tcPr>
            <w:tcW w:w="2706" w:type="dxa"/>
            <w:tcBorders>
              <w:top w:val="single" w:sz="4" w:space="0" w:color="C0C0C0"/>
            </w:tcBorders>
            <w:vAlign w:val="center"/>
          </w:tcPr>
          <w:p w14:paraId="2E2DDCFB" w14:textId="77777777" w:rsidR="000D75D5" w:rsidRPr="00B924E5" w:rsidRDefault="000D75D5" w:rsidP="00ED5B4A">
            <w:pPr>
              <w:pStyle w:val="affb"/>
            </w:pPr>
            <w:r w:rsidRPr="00B924E5">
              <w:t>0</w:t>
            </w:r>
          </w:p>
        </w:tc>
        <w:tc>
          <w:tcPr>
            <w:tcW w:w="2706" w:type="dxa"/>
            <w:tcBorders>
              <w:top w:val="single" w:sz="4" w:space="0" w:color="C0C0C0"/>
            </w:tcBorders>
            <w:vAlign w:val="center"/>
          </w:tcPr>
          <w:p w14:paraId="30835B62" w14:textId="77777777" w:rsidR="000D75D5" w:rsidRPr="00B924E5" w:rsidRDefault="00B12255" w:rsidP="00ED5B4A">
            <w:pPr>
              <w:pStyle w:val="affb"/>
            </w:pPr>
            <m:oMathPara>
              <m:oMath>
                <m:sSub>
                  <m:sSubPr>
                    <m:ctrlPr>
                      <w:rPr>
                        <w:rFonts w:ascii="Cambria Math" w:hAnsi="Cambria Math"/>
                      </w:rPr>
                    </m:ctrlPr>
                  </m:sSubPr>
                  <m:e>
                    <m:r>
                      <w:rPr>
                        <w:rFonts w:ascii="Cambria Math" w:hAnsi="Cambria Math"/>
                      </w:rPr>
                      <m:t>C</m:t>
                    </m:r>
                  </m:e>
                  <m:sub>
                    <m:r>
                      <w:rPr>
                        <w:rFonts w:ascii="Cambria Math" w:hAnsi="Cambria Math"/>
                      </w:rPr>
                      <m:t>00</m:t>
                    </m:r>
                  </m:sub>
                </m:sSub>
              </m:oMath>
            </m:oMathPara>
          </w:p>
        </w:tc>
        <w:tc>
          <w:tcPr>
            <w:tcW w:w="2707" w:type="dxa"/>
            <w:tcBorders>
              <w:top w:val="single" w:sz="4" w:space="0" w:color="C0C0C0"/>
            </w:tcBorders>
            <w:vAlign w:val="center"/>
          </w:tcPr>
          <w:p w14:paraId="3A557C0B" w14:textId="77777777" w:rsidR="000D75D5" w:rsidRPr="00B924E5" w:rsidRDefault="00B12255" w:rsidP="00ED5B4A">
            <w:pPr>
              <w:pStyle w:val="affb"/>
            </w:pPr>
            <m:oMathPara>
              <m:oMath>
                <m:sSub>
                  <m:sSubPr>
                    <m:ctrlPr>
                      <w:rPr>
                        <w:rFonts w:ascii="Cambria Math" w:hAnsi="Cambria Math"/>
                      </w:rPr>
                    </m:ctrlPr>
                  </m:sSubPr>
                  <m:e>
                    <m:r>
                      <w:rPr>
                        <w:rFonts w:ascii="Cambria Math" w:hAnsi="Cambria Math"/>
                      </w:rPr>
                      <m:t>C</m:t>
                    </m:r>
                  </m:e>
                  <m:sub>
                    <m:r>
                      <w:rPr>
                        <w:rFonts w:ascii="Cambria Math" w:hAnsi="Cambria Math"/>
                      </w:rPr>
                      <m:t>01</m:t>
                    </m:r>
                  </m:sub>
                </m:sSub>
              </m:oMath>
            </m:oMathPara>
          </w:p>
        </w:tc>
      </w:tr>
      <w:tr w:rsidR="000D75D5" w:rsidRPr="00B924E5" w14:paraId="3582D7DC" w14:textId="77777777" w:rsidTr="00ED5B4A">
        <w:tc>
          <w:tcPr>
            <w:tcW w:w="2706" w:type="dxa"/>
            <w:vAlign w:val="center"/>
          </w:tcPr>
          <w:p w14:paraId="03A4E60A" w14:textId="77777777" w:rsidR="000D75D5" w:rsidRPr="00B924E5" w:rsidRDefault="000D75D5" w:rsidP="00ED5B4A">
            <w:pPr>
              <w:pStyle w:val="affb"/>
            </w:pPr>
            <w:r w:rsidRPr="00B924E5">
              <w:t>1</w:t>
            </w:r>
          </w:p>
        </w:tc>
        <w:tc>
          <w:tcPr>
            <w:tcW w:w="2706" w:type="dxa"/>
            <w:vAlign w:val="center"/>
          </w:tcPr>
          <w:p w14:paraId="6819C11B" w14:textId="77777777" w:rsidR="000D75D5" w:rsidRPr="00B924E5" w:rsidRDefault="00B12255" w:rsidP="00ED5B4A">
            <w:pPr>
              <w:pStyle w:val="affb"/>
            </w:pPr>
            <m:oMathPara>
              <m:oMath>
                <m:sSub>
                  <m:sSubPr>
                    <m:ctrlPr>
                      <w:rPr>
                        <w:rFonts w:ascii="Cambria Math" w:hAnsi="Cambria Math"/>
                      </w:rPr>
                    </m:ctrlPr>
                  </m:sSubPr>
                  <m:e>
                    <m:r>
                      <w:rPr>
                        <w:rFonts w:ascii="Cambria Math" w:hAnsi="Cambria Math"/>
                      </w:rPr>
                      <m:t>C</m:t>
                    </m:r>
                  </m:e>
                  <m:sub>
                    <m:r>
                      <w:rPr>
                        <w:rFonts w:ascii="Cambria Math" w:hAnsi="Cambria Math"/>
                      </w:rPr>
                      <m:t>10</m:t>
                    </m:r>
                  </m:sub>
                </m:sSub>
              </m:oMath>
            </m:oMathPara>
          </w:p>
        </w:tc>
        <w:tc>
          <w:tcPr>
            <w:tcW w:w="2707" w:type="dxa"/>
            <w:vAlign w:val="center"/>
          </w:tcPr>
          <w:p w14:paraId="3F1220D8" w14:textId="77777777" w:rsidR="000D75D5" w:rsidRPr="00B924E5" w:rsidRDefault="00B12255" w:rsidP="00ED5B4A">
            <w:pPr>
              <w:pStyle w:val="affb"/>
            </w:pPr>
            <m:oMathPara>
              <m:oMath>
                <m:sSub>
                  <m:sSubPr>
                    <m:ctrlPr>
                      <w:rPr>
                        <w:rFonts w:ascii="Cambria Math" w:hAnsi="Cambria Math"/>
                      </w:rPr>
                    </m:ctrlPr>
                  </m:sSubPr>
                  <m:e>
                    <m:r>
                      <w:rPr>
                        <w:rFonts w:ascii="Cambria Math" w:hAnsi="Cambria Math"/>
                      </w:rPr>
                      <m:t>C</m:t>
                    </m:r>
                  </m:e>
                  <m:sub>
                    <m:r>
                      <w:rPr>
                        <w:rFonts w:ascii="Cambria Math" w:hAnsi="Cambria Math"/>
                      </w:rPr>
                      <m:t>11</m:t>
                    </m:r>
                  </m:sub>
                </m:sSub>
              </m:oMath>
            </m:oMathPara>
          </w:p>
        </w:tc>
      </w:tr>
    </w:tbl>
    <w:p w14:paraId="779FE125" w14:textId="77777777" w:rsidR="000D75D5" w:rsidRPr="00B924E5" w:rsidRDefault="000D75D5" w:rsidP="00B563DA">
      <w:pPr>
        <w:pStyle w:val="ab"/>
        <w:ind w:firstLine="400"/>
      </w:pPr>
    </w:p>
    <w:p w14:paraId="4B8D3A8F" w14:textId="77777777" w:rsidR="000D75D5" w:rsidRPr="00354FDB" w:rsidRDefault="000D75D5" w:rsidP="000D75D5">
      <w:pPr>
        <w:ind w:firstLine="400"/>
        <w:rPr>
          <w:rFonts w:eastAsia="方正博雅宋_GBK"/>
          <w:color w:val="000000"/>
          <w:kern w:val="2"/>
          <w:sz w:val="20"/>
        </w:rPr>
      </w:pPr>
      <w:r w:rsidRPr="00354FDB">
        <w:rPr>
          <w:rFonts w:eastAsia="方正博雅宋_GBK"/>
          <w:color w:val="000000"/>
          <w:kern w:val="2"/>
          <w:sz w:val="20"/>
        </w:rPr>
        <w:t>基于代价矩阵分析，代价敏感学习方法主要有以下三种实现方式：</w:t>
      </w:r>
    </w:p>
    <w:p w14:paraId="040C4C01" w14:textId="1B1157B8" w:rsidR="000D75D5" w:rsidRPr="00681069" w:rsidRDefault="00DE00A1" w:rsidP="00681069">
      <w:pPr>
        <w:ind w:firstLine="400"/>
        <w:rPr>
          <w:rFonts w:eastAsia="方正博雅宋_GBK"/>
          <w:color w:val="000000"/>
          <w:kern w:val="2"/>
          <w:sz w:val="20"/>
        </w:rPr>
      </w:pPr>
      <w:r w:rsidRPr="00681069">
        <w:rPr>
          <w:rFonts w:eastAsia="方正博雅宋_GBK"/>
          <w:color w:val="000000"/>
          <w:kern w:val="2"/>
          <w:sz w:val="20"/>
        </w:rPr>
        <w:sym w:font="Wingdings" w:char="F09F"/>
      </w:r>
      <w:r w:rsidRPr="00681069">
        <w:rPr>
          <w:rFonts w:eastAsia="方正博雅宋_GBK"/>
          <w:color w:val="000000"/>
          <w:kern w:val="2"/>
          <w:sz w:val="20"/>
        </w:rPr>
        <w:t xml:space="preserve">  </w:t>
      </w:r>
      <w:r w:rsidR="000D75D5" w:rsidRPr="00681069">
        <w:rPr>
          <w:rFonts w:eastAsia="方正博雅宋_GBK"/>
          <w:color w:val="000000"/>
          <w:kern w:val="2"/>
          <w:sz w:val="20"/>
        </w:rPr>
        <w:t>从贝叶斯风险理论出发，把代价敏感学习看成是分类结果的一种后处理。首先按照传统方法学习到一个模型，模型输出概率值</w:t>
      </w:r>
      <m:oMath>
        <m:r>
          <m:rPr>
            <m:sty m:val="p"/>
          </m:rPr>
          <w:rPr>
            <w:rFonts w:ascii="Cambria Math" w:eastAsia="方正博雅宋_GBK" w:hAnsi="Cambria Math"/>
            <w:color w:val="000000"/>
            <w:kern w:val="2"/>
            <w:sz w:val="20"/>
          </w:rPr>
          <m:t>P(Y=j|x),j=0,1</m:t>
        </m:r>
      </m:oMath>
      <w:r w:rsidR="000D75D5" w:rsidRPr="00681069">
        <w:rPr>
          <w:rFonts w:eastAsia="方正博雅宋_GBK"/>
          <w:color w:val="000000"/>
          <w:kern w:val="2"/>
          <w:sz w:val="20"/>
        </w:rPr>
        <w:t>，最后的分类器为：</w:t>
      </w:r>
      <m:oMath>
        <m:r>
          <m:rPr>
            <m:sty m:val="p"/>
          </m:rPr>
          <w:rPr>
            <w:rFonts w:ascii="Cambria Math" w:eastAsia="方正博雅宋_GBK" w:hAnsi="Cambria Math"/>
            <w:color w:val="000000"/>
            <w:kern w:val="2"/>
            <w:sz w:val="20"/>
          </w:rPr>
          <m:t>f(x)=argmin</m:t>
        </m:r>
        <m:d>
          <m:dPr>
            <m:ctrlPr>
              <w:rPr>
                <w:rFonts w:ascii="Cambria Math" w:eastAsia="方正博雅宋_GBK" w:hAnsi="Cambria Math"/>
                <w:color w:val="000000"/>
                <w:kern w:val="2"/>
                <w:sz w:val="20"/>
              </w:rPr>
            </m:ctrlPr>
          </m:dPr>
          <m:e>
            <m:nary>
              <m:naryPr>
                <m:chr m:val="∑"/>
                <m:limLoc m:val="undOvr"/>
                <m:ctrlPr>
                  <w:rPr>
                    <w:rFonts w:ascii="Cambria Math" w:eastAsia="方正博雅宋_GBK" w:hAnsi="Cambria Math"/>
                    <w:color w:val="000000"/>
                    <w:kern w:val="2"/>
                    <w:sz w:val="20"/>
                  </w:rPr>
                </m:ctrlPr>
              </m:naryPr>
              <m:sub>
                <m:r>
                  <m:rPr>
                    <m:sty m:val="p"/>
                  </m:rPr>
                  <w:rPr>
                    <w:rFonts w:ascii="Cambria Math" w:eastAsia="方正博雅宋_GBK" w:hAnsi="Cambria Math"/>
                    <w:color w:val="000000"/>
                    <w:kern w:val="2"/>
                    <w:sz w:val="20"/>
                  </w:rPr>
                  <m:t>j=0</m:t>
                </m:r>
              </m:sub>
              <m:sup>
                <m:r>
                  <m:rPr>
                    <m:sty m:val="p"/>
                  </m:rPr>
                  <w:rPr>
                    <w:rFonts w:ascii="Cambria Math" w:eastAsia="方正博雅宋_GBK" w:hAnsi="Cambria Math"/>
                    <w:color w:val="000000"/>
                    <w:kern w:val="2"/>
                    <w:sz w:val="20"/>
                  </w:rPr>
                  <m:t>1</m:t>
                </m:r>
              </m:sup>
              <m:e>
                <m:r>
                  <m:rPr>
                    <m:sty m:val="p"/>
                  </m:rPr>
                  <w:rPr>
                    <w:rFonts w:ascii="Cambria Math" w:eastAsia="方正博雅宋_GBK" w:hAnsi="Cambria Math"/>
                    <w:color w:val="000000"/>
                    <w:kern w:val="2"/>
                    <w:sz w:val="20"/>
                  </w:rPr>
                  <m:t>P</m:t>
                </m:r>
                <m:d>
                  <m:dPr>
                    <m:ctrlPr>
                      <w:rPr>
                        <w:rFonts w:ascii="Cambria Math" w:eastAsia="方正博雅宋_GBK" w:hAnsi="Cambria Math"/>
                        <w:color w:val="000000"/>
                        <w:kern w:val="2"/>
                        <w:sz w:val="20"/>
                      </w:rPr>
                    </m:ctrlPr>
                  </m:dPr>
                  <m:e>
                    <m:r>
                      <m:rPr>
                        <m:sty m:val="p"/>
                      </m:rPr>
                      <w:rPr>
                        <w:rFonts w:ascii="Cambria Math" w:eastAsia="方正博雅宋_GBK" w:hAnsi="Cambria Math"/>
                        <w:color w:val="000000"/>
                        <w:kern w:val="2"/>
                        <w:sz w:val="20"/>
                      </w:rPr>
                      <m:t>Y=j|x</m:t>
                    </m:r>
                  </m:e>
                </m:d>
                <m:sSub>
                  <m:sSubPr>
                    <m:ctrlPr>
                      <w:rPr>
                        <w:rFonts w:ascii="Cambria Math" w:eastAsia="方正博雅宋_GBK" w:hAnsi="Cambria Math"/>
                        <w:color w:val="000000"/>
                        <w:kern w:val="2"/>
                        <w:sz w:val="20"/>
                      </w:rPr>
                    </m:ctrlPr>
                  </m:sSubPr>
                  <m:e>
                    <m:r>
                      <m:rPr>
                        <m:sty m:val="p"/>
                      </m:rPr>
                      <w:rPr>
                        <w:rFonts w:ascii="Cambria Math" w:eastAsia="方正博雅宋_GBK" w:hAnsi="Cambria Math"/>
                        <w:color w:val="000000"/>
                        <w:kern w:val="2"/>
                        <w:sz w:val="20"/>
                      </w:rPr>
                      <m:t>C</m:t>
                    </m:r>
                  </m:e>
                  <m:sub>
                    <m:r>
                      <m:rPr>
                        <m:sty m:val="p"/>
                      </m:rPr>
                      <w:rPr>
                        <w:rFonts w:ascii="Cambria Math" w:eastAsia="方正博雅宋_GBK" w:hAnsi="Cambria Math"/>
                        <w:color w:val="000000"/>
                        <w:kern w:val="2"/>
                        <w:sz w:val="20"/>
                      </w:rPr>
                      <m:t>ij</m:t>
                    </m:r>
                  </m:sub>
                </m:sSub>
              </m:e>
            </m:nary>
            <m:r>
              <m:rPr>
                <m:sty m:val="p"/>
              </m:rPr>
              <w:rPr>
                <w:rFonts w:ascii="Cambria Math" w:eastAsia="方正博雅宋_GBK" w:hAnsi="Cambria Math"/>
                <w:color w:val="000000"/>
                <w:kern w:val="2"/>
                <w:sz w:val="20"/>
              </w:rPr>
              <m:t>)</m:t>
            </m:r>
          </m:e>
        </m:d>
      </m:oMath>
      <w:r w:rsidR="000D75D5" w:rsidRPr="00681069">
        <w:rPr>
          <w:rFonts w:eastAsia="方正博雅宋_GBK"/>
          <w:color w:val="000000"/>
          <w:kern w:val="2"/>
          <w:sz w:val="20"/>
        </w:rPr>
        <w:t>。</w:t>
      </w:r>
    </w:p>
    <w:p w14:paraId="66CC83D9" w14:textId="77777777" w:rsidR="000D75D5" w:rsidRPr="00681069" w:rsidRDefault="00DE00A1" w:rsidP="00681069">
      <w:pPr>
        <w:ind w:firstLine="400"/>
        <w:rPr>
          <w:rFonts w:eastAsia="方正博雅宋_GBK"/>
          <w:color w:val="000000"/>
          <w:kern w:val="2"/>
          <w:sz w:val="20"/>
        </w:rPr>
      </w:pPr>
      <w:r w:rsidRPr="00681069">
        <w:rPr>
          <w:rFonts w:eastAsia="方正博雅宋_GBK"/>
          <w:color w:val="000000"/>
          <w:kern w:val="2"/>
          <w:sz w:val="20"/>
        </w:rPr>
        <w:sym w:font="Wingdings" w:char="F09F"/>
      </w:r>
      <w:r w:rsidRPr="00681069">
        <w:rPr>
          <w:rFonts w:eastAsia="方正博雅宋_GBK"/>
          <w:color w:val="000000"/>
          <w:kern w:val="2"/>
          <w:sz w:val="20"/>
        </w:rPr>
        <w:t xml:space="preserve">  </w:t>
      </w:r>
      <w:r w:rsidR="000D75D5" w:rsidRPr="00681069">
        <w:rPr>
          <w:rFonts w:eastAsia="方正博雅宋_GBK"/>
          <w:color w:val="000000"/>
          <w:kern w:val="2"/>
          <w:sz w:val="20"/>
        </w:rPr>
        <w:t>从学习模型出发，对具体学习方法的改造，使之能适应不平衡数据下的学习，如设计代价敏感的支持向量机、决策树或神经网络模型。以代价敏感的决策树为例，可从三个方面对其进行改进以适应不平衡数据的学习：决策阈值的选择、分裂标准的选择、剪枝方面。在上述三个方面均可将代价矩阵引入。</w:t>
      </w:r>
    </w:p>
    <w:p w14:paraId="4EEB1298" w14:textId="5038E568" w:rsidR="000D75D5" w:rsidRPr="00681069" w:rsidRDefault="00DE00A1" w:rsidP="00681069">
      <w:pPr>
        <w:ind w:firstLine="400"/>
        <w:rPr>
          <w:rFonts w:eastAsia="方正博雅宋_GBK"/>
          <w:color w:val="000000"/>
          <w:kern w:val="2"/>
          <w:sz w:val="20"/>
        </w:rPr>
      </w:pPr>
      <w:r w:rsidRPr="00681069">
        <w:rPr>
          <w:rFonts w:eastAsia="方正博雅宋_GBK"/>
          <w:color w:val="000000"/>
          <w:kern w:val="2"/>
          <w:sz w:val="20"/>
        </w:rPr>
        <w:sym w:font="Wingdings" w:char="F09F"/>
      </w:r>
      <w:r w:rsidRPr="00681069">
        <w:rPr>
          <w:rFonts w:eastAsia="方正博雅宋_GBK"/>
          <w:color w:val="000000"/>
          <w:kern w:val="2"/>
          <w:sz w:val="20"/>
        </w:rPr>
        <w:t xml:space="preserve">  </w:t>
      </w:r>
      <w:r w:rsidR="000D75D5" w:rsidRPr="00681069">
        <w:rPr>
          <w:rFonts w:eastAsia="方正博雅宋_GBK"/>
          <w:color w:val="000000"/>
          <w:kern w:val="2"/>
          <w:sz w:val="20"/>
        </w:rPr>
        <w:t>从预处理的角度出发，将代价用于权重的调整，使得分类器满足代价敏感的特性。如</w:t>
      </w:r>
      <w:r w:rsidR="000D75D5" w:rsidRPr="00681069">
        <w:rPr>
          <w:rFonts w:eastAsia="方正博雅宋_GBK"/>
          <w:color w:val="000000"/>
          <w:kern w:val="2"/>
          <w:sz w:val="20"/>
        </w:rPr>
        <w:t xml:space="preserve"> </w:t>
      </w:r>
      <w:proofErr w:type="spellStart"/>
      <w:r w:rsidR="000D75D5" w:rsidRPr="00681069">
        <w:rPr>
          <w:rFonts w:eastAsia="方正博雅宋_GBK"/>
          <w:color w:val="000000"/>
          <w:kern w:val="2"/>
          <w:sz w:val="20"/>
        </w:rPr>
        <w:t>Scikit</w:t>
      </w:r>
      <w:proofErr w:type="spellEnd"/>
      <w:r w:rsidR="000D75D5" w:rsidRPr="00681069">
        <w:rPr>
          <w:rFonts w:eastAsia="方正博雅宋_GBK"/>
          <w:color w:val="000000"/>
          <w:kern w:val="2"/>
          <w:sz w:val="20"/>
        </w:rPr>
        <w:t xml:space="preserve">-Learn </w:t>
      </w:r>
      <w:r w:rsidR="000D75D5" w:rsidRPr="00681069">
        <w:rPr>
          <w:rFonts w:eastAsia="方正博雅宋_GBK"/>
          <w:color w:val="000000"/>
          <w:kern w:val="2"/>
          <w:sz w:val="20"/>
        </w:rPr>
        <w:t>很多分类器有可选的</w:t>
      </w:r>
      <w:r w:rsidR="000D75D5" w:rsidRPr="00681069">
        <w:rPr>
          <w:rFonts w:eastAsia="方正博雅宋_GBK"/>
          <w:color w:val="000000"/>
          <w:kern w:val="2"/>
          <w:sz w:val="20"/>
        </w:rPr>
        <w:t xml:space="preserve"> </w:t>
      </w:r>
      <w:proofErr w:type="spellStart"/>
      <w:r w:rsidR="00681069" w:rsidRPr="00681069">
        <w:rPr>
          <w:rFonts w:eastAsia="方正博雅宋_GBK"/>
          <w:color w:val="000000"/>
          <w:kern w:val="2"/>
          <w:sz w:val="20"/>
        </w:rPr>
        <w:t>class_weight</w:t>
      </w:r>
      <w:proofErr w:type="spellEnd"/>
      <m:oMath>
        <m:r>
          <m:rPr>
            <m:sty m:val="p"/>
          </m:rPr>
          <w:rPr>
            <w:rFonts w:ascii="Cambria Math" w:eastAsia="方正博雅宋_GBK" w:hAnsi="Cambria Math"/>
            <w:color w:val="000000"/>
            <w:kern w:val="2"/>
            <w:sz w:val="20"/>
          </w:rPr>
          <m:t xml:space="preserve"> </m:t>
        </m:r>
      </m:oMath>
      <w:r w:rsidR="000D75D5" w:rsidRPr="00681069">
        <w:rPr>
          <w:rFonts w:eastAsia="方正博雅宋_GBK"/>
          <w:color w:val="000000"/>
          <w:kern w:val="2"/>
          <w:sz w:val="20"/>
        </w:rPr>
        <w:t>参数，可设置不同类别样本的权重。如我们可以将不同类别样本的权重设置为与该类样本数目成反比。应该指出的是调整类的重要性通常只能影响假阴性（</w:t>
      </w:r>
      <w:r w:rsidR="000D75D5" w:rsidRPr="00681069">
        <w:rPr>
          <w:rFonts w:eastAsia="方正博雅宋_GBK"/>
          <w:color w:val="000000"/>
          <w:kern w:val="2"/>
          <w:sz w:val="20"/>
        </w:rPr>
        <w:t>False Negatives</w:t>
      </w:r>
      <w:r w:rsidR="000D75D5" w:rsidRPr="00681069">
        <w:rPr>
          <w:rFonts w:eastAsia="方正博雅宋_GBK"/>
          <w:color w:val="000000"/>
          <w:kern w:val="2"/>
          <w:sz w:val="20"/>
        </w:rPr>
        <w:t>），它会调整分界面以降低误差。</w:t>
      </w:r>
    </w:p>
    <w:p w14:paraId="2B35273D" w14:textId="176CA19A" w:rsidR="00B563DA" w:rsidRDefault="00B563DA" w:rsidP="00B563DA">
      <w:pPr>
        <w:pStyle w:val="2"/>
        <w:rPr>
          <w:kern w:val="2"/>
        </w:rPr>
      </w:pPr>
      <w:bookmarkStart w:id="29" w:name="header-n2430"/>
      <w:bookmarkEnd w:id="29"/>
      <w:r>
        <w:rPr>
          <w:rStyle w:val="24"/>
        </w:rPr>
        <w:t> </w:t>
      </w:r>
      <w:r>
        <w:rPr>
          <w:b/>
          <w:bCs/>
          <w:noProof/>
          <w:color w:val="FFFFFF"/>
          <w:kern w:val="2"/>
          <w:sz w:val="20"/>
        </w:rPr>
        <w:drawing>
          <wp:anchor distT="0" distB="0" distL="114300" distR="114300" simplePos="0" relativeHeight="251673600" behindDoc="1" locked="0" layoutInCell="1" allowOverlap="1" wp14:anchorId="60BE9083" wp14:editId="09BAE9DA">
            <wp:simplePos x="0" y="0"/>
            <wp:positionH relativeFrom="column">
              <wp:posOffset>3810</wp:posOffset>
            </wp:positionH>
            <wp:positionV relativeFrom="paragraph">
              <wp:posOffset>109220</wp:posOffset>
            </wp:positionV>
            <wp:extent cx="4887595" cy="394335"/>
            <wp:effectExtent l="0" t="0" r="8255" b="5715"/>
            <wp:wrapNone/>
            <wp:docPr id="503" name="图片 503"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3.7</w:t>
      </w:r>
      <w:r>
        <w:rPr>
          <w:rFonts w:hint="eastAsia"/>
          <w:color w:val="FFFFFF"/>
          <w:kern w:val="2"/>
        </w:rPr>
        <w:t xml:space="preserve">  </w:t>
      </w:r>
      <w:r w:rsidRPr="00B924E5">
        <w:t>案例分析</w:t>
      </w:r>
      <w:r w:rsidRPr="00B924E5">
        <w:t>—</w:t>
      </w:r>
      <w:r w:rsidR="00681069">
        <w:rPr>
          <w:rFonts w:hint="eastAsia"/>
        </w:rPr>
        <w:t>奥拓（</w:t>
      </w:r>
      <w:r w:rsidRPr="00B563DA">
        <w:rPr>
          <w:b/>
        </w:rPr>
        <w:t>Otto</w:t>
      </w:r>
      <w:r w:rsidR="00681069">
        <w:rPr>
          <w:rFonts w:hint="eastAsia"/>
          <w:b/>
        </w:rPr>
        <w:t>）</w:t>
      </w:r>
      <w:r w:rsidRPr="00B924E5">
        <w:t>商品分类</w:t>
      </w:r>
    </w:p>
    <w:p w14:paraId="312F16B8" w14:textId="696CB01E" w:rsidR="000D75D5" w:rsidRPr="00681069" w:rsidRDefault="000D75D5" w:rsidP="000D75D5">
      <w:pPr>
        <w:ind w:firstLine="400"/>
        <w:rPr>
          <w:rFonts w:eastAsia="方正博雅宋_GBK"/>
          <w:color w:val="000000"/>
          <w:kern w:val="2"/>
          <w:sz w:val="20"/>
        </w:rPr>
      </w:pPr>
      <w:r w:rsidRPr="00681069">
        <w:rPr>
          <w:rFonts w:eastAsia="方正博雅宋_GBK"/>
          <w:color w:val="000000"/>
          <w:kern w:val="2"/>
          <w:sz w:val="20"/>
        </w:rPr>
        <w:t>本节我们以</w:t>
      </w:r>
      <w:proofErr w:type="spellStart"/>
      <w:r w:rsidRPr="00681069">
        <w:rPr>
          <w:rFonts w:eastAsia="方正博雅宋_GBK"/>
          <w:color w:val="000000"/>
          <w:kern w:val="2"/>
          <w:sz w:val="20"/>
        </w:rPr>
        <w:t>Kaggle</w:t>
      </w:r>
      <w:proofErr w:type="spellEnd"/>
      <w:r w:rsidRPr="00681069">
        <w:rPr>
          <w:rFonts w:eastAsia="方正博雅宋_GBK"/>
          <w:color w:val="000000"/>
          <w:kern w:val="2"/>
          <w:sz w:val="20"/>
        </w:rPr>
        <w:t xml:space="preserve"> 2015</w:t>
      </w:r>
      <w:r w:rsidRPr="00681069">
        <w:rPr>
          <w:rFonts w:eastAsia="方正博雅宋_GBK"/>
          <w:color w:val="000000"/>
          <w:kern w:val="2"/>
          <w:sz w:val="20"/>
        </w:rPr>
        <w:t>年举办的</w:t>
      </w:r>
      <w:r w:rsidR="00681069" w:rsidRPr="00681069">
        <w:rPr>
          <w:rFonts w:eastAsia="方正博雅宋_GBK" w:hint="eastAsia"/>
          <w:color w:val="000000"/>
          <w:kern w:val="2"/>
          <w:sz w:val="20"/>
        </w:rPr>
        <w:t>奥拓商品分类竞赛</w:t>
      </w:r>
      <w:r w:rsidRPr="00681069">
        <w:rPr>
          <w:rFonts w:eastAsia="方正博雅宋_GBK"/>
          <w:color w:val="000000"/>
          <w:kern w:val="2"/>
          <w:sz w:val="20"/>
        </w:rPr>
        <w:t>数据为例，采用</w:t>
      </w:r>
      <w:r w:rsidRPr="00681069">
        <w:rPr>
          <w:rFonts w:eastAsia="方正博雅宋_GBK"/>
          <w:color w:val="000000"/>
          <w:kern w:val="2"/>
          <w:sz w:val="20"/>
        </w:rPr>
        <w:t>Logistic</w:t>
      </w:r>
      <w:r w:rsidRPr="00681069">
        <w:rPr>
          <w:rFonts w:eastAsia="方正博雅宋_GBK"/>
          <w:color w:val="000000"/>
          <w:kern w:val="2"/>
          <w:sz w:val="20"/>
        </w:rPr>
        <w:t>回归模型实现商品分类。</w:t>
      </w:r>
    </w:p>
    <w:p w14:paraId="76875639" w14:textId="77777777" w:rsidR="000D75D5" w:rsidRPr="00B924E5" w:rsidRDefault="000D75D5" w:rsidP="004F291F">
      <w:pPr>
        <w:pStyle w:val="4"/>
        <w:ind w:firstLine="460"/>
      </w:pPr>
      <w:bookmarkStart w:id="30" w:name="header-n2432"/>
      <w:bookmarkStart w:id="31" w:name="OLE_LINK13"/>
      <w:bookmarkStart w:id="32" w:name="OLE_LINK14"/>
      <w:bookmarkEnd w:id="30"/>
      <w:r w:rsidRPr="00B924E5">
        <w:lastRenderedPageBreak/>
        <w:t>1</w:t>
      </w:r>
      <w:r w:rsidR="00FC42A1" w:rsidRPr="00B924E5">
        <w:rPr>
          <w:rFonts w:hint="eastAsia"/>
        </w:rPr>
        <w:t>．</w:t>
      </w:r>
      <w:r w:rsidRPr="00B924E5">
        <w:t>数据探索和特征工程</w:t>
      </w:r>
    </w:p>
    <w:p w14:paraId="4103D08D" w14:textId="73AB7C0A" w:rsidR="000D75D5" w:rsidRPr="00D85013" w:rsidRDefault="000D75D5" w:rsidP="000D75D5">
      <w:pPr>
        <w:ind w:firstLine="400"/>
        <w:rPr>
          <w:rFonts w:eastAsia="方正博雅宋_GBK"/>
          <w:color w:val="000000"/>
          <w:kern w:val="2"/>
          <w:sz w:val="20"/>
        </w:rPr>
      </w:pPr>
      <w:bookmarkStart w:id="33" w:name="OLE_LINK17"/>
      <w:bookmarkStart w:id="34" w:name="OLE_LINK18"/>
      <w:r w:rsidRPr="00D85013">
        <w:rPr>
          <w:rFonts w:eastAsia="方正博雅宋_GBK"/>
          <w:color w:val="000000"/>
          <w:kern w:val="2"/>
          <w:sz w:val="20"/>
        </w:rPr>
        <w:t>Otto</w:t>
      </w:r>
      <w:r w:rsidRPr="00D85013">
        <w:rPr>
          <w:rFonts w:eastAsia="方正博雅宋_GBK"/>
          <w:color w:val="000000"/>
          <w:kern w:val="2"/>
          <w:sz w:val="20"/>
        </w:rPr>
        <w:t>商品分类</w:t>
      </w:r>
      <w:r w:rsidR="00D85013">
        <w:rPr>
          <w:rFonts w:eastAsia="方正博雅宋_GBK" w:hint="eastAsia"/>
          <w:color w:val="000000"/>
          <w:kern w:val="2"/>
          <w:sz w:val="20"/>
        </w:rPr>
        <w:t>任务是</w:t>
      </w:r>
      <w:r w:rsidRPr="00D85013">
        <w:rPr>
          <w:rFonts w:eastAsia="方正博雅宋_GBK"/>
          <w:color w:val="000000"/>
          <w:kern w:val="2"/>
          <w:sz w:val="20"/>
        </w:rPr>
        <w:t>一个</w:t>
      </w:r>
      <w:r w:rsidRPr="00D85013">
        <w:rPr>
          <w:rFonts w:eastAsia="方正博雅宋_GBK"/>
          <w:color w:val="000000"/>
          <w:kern w:val="2"/>
          <w:sz w:val="20"/>
        </w:rPr>
        <w:t>9</w:t>
      </w:r>
      <w:r w:rsidRPr="00D85013">
        <w:rPr>
          <w:rFonts w:eastAsia="方正博雅宋_GBK"/>
          <w:color w:val="000000"/>
          <w:kern w:val="2"/>
          <w:sz w:val="20"/>
        </w:rPr>
        <w:t>类商品分类问题。每个样本有</w:t>
      </w:r>
      <w:r w:rsidRPr="00D85013">
        <w:rPr>
          <w:rFonts w:eastAsia="方正博雅宋_GBK"/>
          <w:color w:val="000000"/>
          <w:kern w:val="2"/>
          <w:sz w:val="20"/>
        </w:rPr>
        <w:t>93</w:t>
      </w:r>
      <w:r w:rsidR="001E7B07" w:rsidRPr="00D85013">
        <w:rPr>
          <w:rFonts w:eastAsia="方正博雅宋_GBK"/>
          <w:color w:val="000000"/>
          <w:kern w:val="2"/>
          <w:sz w:val="20"/>
        </w:rPr>
        <w:t>维数值型特征，特征值均为整数，</w:t>
      </w:r>
      <w:r w:rsidRPr="00D85013">
        <w:rPr>
          <w:rFonts w:eastAsia="方正博雅宋_GBK"/>
          <w:color w:val="000000"/>
          <w:kern w:val="2"/>
          <w:sz w:val="20"/>
        </w:rPr>
        <w:t>表示某种事件发生的次数，</w:t>
      </w:r>
      <w:r w:rsidR="001E7B07" w:rsidRPr="00D85013">
        <w:rPr>
          <w:rFonts w:eastAsia="方正博雅宋_GBK" w:hint="eastAsia"/>
          <w:color w:val="000000"/>
          <w:kern w:val="2"/>
          <w:sz w:val="20"/>
        </w:rPr>
        <w:t>特征名</w:t>
      </w:r>
      <w:r w:rsidRPr="00D85013">
        <w:rPr>
          <w:rFonts w:eastAsia="方正博雅宋_GBK"/>
          <w:color w:val="000000"/>
          <w:kern w:val="2"/>
          <w:sz w:val="20"/>
        </w:rPr>
        <w:t>已经进行过脱敏处理</w:t>
      </w:r>
      <w:r w:rsidR="001E7B07" w:rsidRPr="00D85013">
        <w:rPr>
          <w:rFonts w:eastAsia="方正博雅宋_GBK" w:hint="eastAsia"/>
          <w:color w:val="000000"/>
          <w:kern w:val="2"/>
          <w:sz w:val="20"/>
        </w:rPr>
        <w:t>，无法知道其物理含义</w:t>
      </w:r>
      <w:r w:rsidRPr="00D85013">
        <w:rPr>
          <w:rFonts w:eastAsia="方正博雅宋_GBK"/>
          <w:color w:val="000000"/>
          <w:kern w:val="2"/>
          <w:sz w:val="20"/>
        </w:rPr>
        <w:t>。训练数据集有</w:t>
      </w:r>
      <w:r w:rsidR="00D85013">
        <w:rPr>
          <w:rFonts w:eastAsia="方正博雅宋_GBK"/>
          <w:color w:val="000000"/>
          <w:kern w:val="2"/>
          <w:sz w:val="20"/>
        </w:rPr>
        <w:t>61</w:t>
      </w:r>
      <w:r w:rsidRPr="00D85013">
        <w:rPr>
          <w:rFonts w:eastAsia="方正博雅宋_GBK"/>
          <w:color w:val="000000"/>
          <w:kern w:val="2"/>
          <w:sz w:val="20"/>
        </w:rPr>
        <w:t>878</w:t>
      </w:r>
      <w:r w:rsidRPr="00D85013">
        <w:rPr>
          <w:rFonts w:eastAsia="方正博雅宋_GBK"/>
          <w:color w:val="000000"/>
          <w:kern w:val="2"/>
          <w:sz w:val="20"/>
        </w:rPr>
        <w:t>个样本，测试数据集有</w:t>
      </w:r>
      <w:r w:rsidR="00D85013">
        <w:rPr>
          <w:rFonts w:eastAsia="方正博雅宋_GBK"/>
          <w:color w:val="000000"/>
          <w:kern w:val="2"/>
          <w:sz w:val="20"/>
        </w:rPr>
        <w:t>144</w:t>
      </w:r>
      <w:r w:rsidRPr="00D85013">
        <w:rPr>
          <w:rFonts w:eastAsia="方正博雅宋_GBK"/>
          <w:color w:val="000000"/>
          <w:kern w:val="2"/>
          <w:sz w:val="20"/>
        </w:rPr>
        <w:t>368</w:t>
      </w:r>
      <w:r w:rsidRPr="00D85013">
        <w:rPr>
          <w:rFonts w:eastAsia="方正博雅宋_GBK"/>
          <w:color w:val="000000"/>
          <w:kern w:val="2"/>
          <w:sz w:val="20"/>
        </w:rPr>
        <w:t>个样本。</w:t>
      </w:r>
      <w:bookmarkEnd w:id="33"/>
      <w:bookmarkEnd w:id="34"/>
    </w:p>
    <w:p w14:paraId="4A27EE4D" w14:textId="0130DE68" w:rsidR="00EE2B3A" w:rsidRDefault="00EE2B3A" w:rsidP="000D75D5">
      <w:pPr>
        <w:ind w:firstLine="400"/>
        <w:rPr>
          <w:rFonts w:eastAsia="方正博雅宋_GBK"/>
          <w:color w:val="000000"/>
          <w:kern w:val="2"/>
          <w:sz w:val="20"/>
        </w:rPr>
      </w:pPr>
      <w:r w:rsidRPr="00D85013">
        <w:rPr>
          <w:rFonts w:eastAsia="方正博雅宋_GBK" w:hint="eastAsia"/>
          <w:color w:val="000000"/>
          <w:kern w:val="2"/>
          <w:sz w:val="20"/>
        </w:rPr>
        <w:t>我们探查了特征的统计量（最小值、最大值、中位数、四分之一分位数、四分之三分位数），</w:t>
      </w:r>
      <w:r w:rsidR="00A47114" w:rsidRPr="00D85013">
        <w:rPr>
          <w:rFonts w:eastAsia="方正博雅宋_GBK" w:hint="eastAsia"/>
          <w:color w:val="000000"/>
          <w:kern w:val="2"/>
          <w:sz w:val="20"/>
        </w:rPr>
        <w:t>如表</w:t>
      </w:r>
      <w:r w:rsidR="00A47114" w:rsidRPr="00D85013">
        <w:rPr>
          <w:rFonts w:eastAsia="方正博雅宋_GBK" w:hint="eastAsia"/>
          <w:color w:val="000000"/>
          <w:kern w:val="2"/>
          <w:sz w:val="20"/>
        </w:rPr>
        <w:t>3-3</w:t>
      </w:r>
      <w:r w:rsidR="00A47114" w:rsidRPr="00D85013">
        <w:rPr>
          <w:rFonts w:eastAsia="方正博雅宋_GBK" w:hint="eastAsia"/>
          <w:color w:val="000000"/>
          <w:kern w:val="2"/>
          <w:sz w:val="20"/>
        </w:rPr>
        <w:t>所示。从表中可用看出，</w:t>
      </w:r>
      <w:r w:rsidRPr="00D85013">
        <w:rPr>
          <w:rFonts w:eastAsia="方正博雅宋_GBK" w:hint="eastAsia"/>
          <w:color w:val="000000"/>
          <w:kern w:val="2"/>
          <w:sz w:val="20"/>
        </w:rPr>
        <w:t>特征的最小值到四分之三分位数几乎均为</w:t>
      </w:r>
      <w:r w:rsidRPr="00D85013">
        <w:rPr>
          <w:rFonts w:eastAsia="方正博雅宋_GBK" w:hint="eastAsia"/>
          <w:color w:val="000000"/>
          <w:kern w:val="2"/>
          <w:sz w:val="20"/>
        </w:rPr>
        <w:t>0</w:t>
      </w:r>
      <w:r w:rsidRPr="00D85013">
        <w:rPr>
          <w:rFonts w:eastAsia="方正博雅宋_GBK" w:hint="eastAsia"/>
          <w:color w:val="000000"/>
          <w:kern w:val="2"/>
          <w:sz w:val="20"/>
        </w:rPr>
        <w:t>，各特征的最大值不等。这说明</w:t>
      </w:r>
      <w:r w:rsidRPr="00D85013">
        <w:rPr>
          <w:rFonts w:eastAsia="方正博雅宋_GBK"/>
          <w:color w:val="000000"/>
          <w:kern w:val="2"/>
          <w:sz w:val="20"/>
        </w:rPr>
        <w:t>特征值大部分是</w:t>
      </w:r>
      <w:r w:rsidRPr="00D85013">
        <w:rPr>
          <w:rFonts w:eastAsia="方正博雅宋_GBK"/>
          <w:color w:val="000000"/>
          <w:kern w:val="2"/>
          <w:sz w:val="20"/>
        </w:rPr>
        <w:t>0</w:t>
      </w:r>
      <w:r w:rsidRPr="00D85013">
        <w:rPr>
          <w:rFonts w:eastAsia="方正博雅宋_GBK"/>
          <w:color w:val="000000"/>
          <w:kern w:val="2"/>
          <w:sz w:val="20"/>
        </w:rPr>
        <w:t>（稀疏），是长尾分布（有少量特征值很大的样本）。</w:t>
      </w:r>
      <w:r w:rsidRPr="00D85013">
        <w:rPr>
          <w:rFonts w:eastAsia="方正博雅宋_GBK" w:hint="eastAsia"/>
          <w:color w:val="000000"/>
          <w:kern w:val="2"/>
          <w:sz w:val="20"/>
        </w:rPr>
        <w:t>特征的直方图也说明了这一点</w:t>
      </w:r>
      <w:r w:rsidR="00DE26BE" w:rsidRPr="00D85013">
        <w:rPr>
          <w:rFonts w:eastAsia="方正博雅宋_GBK" w:hint="eastAsia"/>
          <w:color w:val="000000"/>
          <w:kern w:val="2"/>
          <w:sz w:val="20"/>
        </w:rPr>
        <w:t>（</w:t>
      </w:r>
      <w:r w:rsidRPr="00D85013">
        <w:rPr>
          <w:rFonts w:eastAsia="方正博雅宋_GBK" w:hint="eastAsia"/>
          <w:color w:val="000000"/>
          <w:kern w:val="2"/>
          <w:sz w:val="20"/>
        </w:rPr>
        <w:t>图</w:t>
      </w:r>
      <w:r w:rsidRPr="00D85013">
        <w:rPr>
          <w:rFonts w:eastAsia="方正博雅宋_GBK" w:hint="eastAsia"/>
          <w:color w:val="000000"/>
          <w:kern w:val="2"/>
          <w:sz w:val="20"/>
        </w:rPr>
        <w:t>3-</w:t>
      </w:r>
      <w:r w:rsidR="004879FF">
        <w:rPr>
          <w:rFonts w:eastAsia="方正博雅宋_GBK" w:hint="eastAsia"/>
          <w:color w:val="000000"/>
          <w:kern w:val="2"/>
          <w:sz w:val="20"/>
        </w:rPr>
        <w:t>8</w:t>
      </w:r>
      <w:r w:rsidR="00DE26BE" w:rsidRPr="00D85013">
        <w:rPr>
          <w:rFonts w:eastAsia="方正博雅宋_GBK" w:hint="eastAsia"/>
          <w:color w:val="000000"/>
          <w:kern w:val="2"/>
          <w:sz w:val="20"/>
        </w:rPr>
        <w:t>（</w:t>
      </w:r>
      <w:r w:rsidR="00DE26BE" w:rsidRPr="00D85013">
        <w:rPr>
          <w:rFonts w:eastAsia="方正博雅宋_GBK"/>
          <w:color w:val="000000"/>
          <w:kern w:val="2"/>
          <w:sz w:val="20"/>
        </w:rPr>
        <w:t>a</w:t>
      </w:r>
      <w:r w:rsidR="00DE26BE" w:rsidRPr="00D85013">
        <w:rPr>
          <w:rFonts w:eastAsia="方正博雅宋_GBK" w:hint="eastAsia"/>
          <w:color w:val="000000"/>
          <w:kern w:val="2"/>
          <w:sz w:val="20"/>
        </w:rPr>
        <w:t>）</w:t>
      </w:r>
      <w:r w:rsidRPr="00D85013">
        <w:rPr>
          <w:rFonts w:eastAsia="方正博雅宋_GBK" w:hint="eastAsia"/>
          <w:color w:val="000000"/>
          <w:kern w:val="2"/>
          <w:sz w:val="20"/>
        </w:rPr>
        <w:t>给出了特征</w:t>
      </w:r>
      <m:oMath>
        <m:r>
          <m:rPr>
            <m:sty m:val="p"/>
          </m:rPr>
          <w:rPr>
            <w:rFonts w:ascii="Cambria Math" w:eastAsia="方正博雅宋_GBK" w:hAnsi="Cambria Math" w:hint="eastAsia"/>
            <w:color w:val="000000"/>
            <w:kern w:val="2"/>
            <w:sz w:val="20"/>
          </w:rPr>
          <m:t>feat</m:t>
        </m:r>
        <m:r>
          <m:rPr>
            <m:sty m:val="p"/>
          </m:rPr>
          <w:rPr>
            <w:rFonts w:ascii="Cambria Math" w:eastAsia="方正博雅宋_GBK" w:hAnsi="Cambria Math"/>
            <w:color w:val="000000"/>
            <w:kern w:val="2"/>
            <w:sz w:val="20"/>
          </w:rPr>
          <m:t>_1</m:t>
        </m:r>
      </m:oMath>
      <w:r w:rsidRPr="00D85013">
        <w:rPr>
          <w:rFonts w:eastAsia="方正博雅宋_GBK" w:hint="eastAsia"/>
          <w:color w:val="000000"/>
          <w:kern w:val="2"/>
          <w:sz w:val="20"/>
        </w:rPr>
        <w:t>的直方图</w:t>
      </w:r>
      <w:r w:rsidR="00DE26BE" w:rsidRPr="00D85013">
        <w:rPr>
          <w:rFonts w:eastAsia="方正博雅宋_GBK" w:hint="eastAsia"/>
          <w:color w:val="000000"/>
          <w:kern w:val="2"/>
          <w:sz w:val="20"/>
        </w:rPr>
        <w:t>）</w:t>
      </w:r>
      <w:r w:rsidRPr="00D85013">
        <w:rPr>
          <w:rFonts w:eastAsia="方正博雅宋_GBK" w:hint="eastAsia"/>
          <w:color w:val="000000"/>
          <w:kern w:val="2"/>
          <w:sz w:val="20"/>
        </w:rPr>
        <w:t>。</w:t>
      </w:r>
      <w:r w:rsidR="00DE26BE" w:rsidRPr="00D85013">
        <w:rPr>
          <w:rFonts w:eastAsia="方正博雅宋_GBK" w:hint="eastAsia"/>
          <w:color w:val="000000"/>
          <w:kern w:val="2"/>
          <w:sz w:val="20"/>
        </w:rPr>
        <w:t>图</w:t>
      </w:r>
      <w:r w:rsidR="00DE26BE" w:rsidRPr="00D85013">
        <w:rPr>
          <w:rFonts w:eastAsia="方正博雅宋_GBK" w:hint="eastAsia"/>
          <w:color w:val="000000"/>
          <w:kern w:val="2"/>
          <w:sz w:val="20"/>
        </w:rPr>
        <w:t>3-</w:t>
      </w:r>
      <w:r w:rsidR="004879FF">
        <w:rPr>
          <w:rFonts w:eastAsia="方正博雅宋_GBK" w:hint="eastAsia"/>
          <w:color w:val="000000"/>
          <w:kern w:val="2"/>
          <w:sz w:val="20"/>
        </w:rPr>
        <w:t>8</w:t>
      </w:r>
      <w:r w:rsidR="00DE26BE" w:rsidRPr="00D85013">
        <w:rPr>
          <w:rFonts w:eastAsia="方正博雅宋_GBK" w:hint="eastAsia"/>
          <w:color w:val="000000"/>
          <w:kern w:val="2"/>
          <w:sz w:val="20"/>
        </w:rPr>
        <w:t>（</w:t>
      </w:r>
      <w:r w:rsidR="00DE26BE" w:rsidRPr="00D85013">
        <w:rPr>
          <w:rFonts w:eastAsia="方正博雅宋_GBK"/>
          <w:color w:val="000000"/>
          <w:kern w:val="2"/>
          <w:sz w:val="20"/>
        </w:rPr>
        <w:t>b</w:t>
      </w:r>
      <w:r w:rsidR="00DE26BE" w:rsidRPr="00D85013">
        <w:rPr>
          <w:rFonts w:eastAsia="方正博雅宋_GBK" w:hint="eastAsia"/>
          <w:color w:val="000000"/>
          <w:kern w:val="2"/>
          <w:sz w:val="20"/>
        </w:rPr>
        <w:t>）给出了商品类别的直方图，虽然每个类别的商品样本数目不同，但差异不显著，不必特别考虑。</w:t>
      </w:r>
    </w:p>
    <w:p w14:paraId="14C27582" w14:textId="77777777" w:rsidR="00D85013" w:rsidRDefault="00D85013" w:rsidP="000D75D5">
      <w:pPr>
        <w:ind w:firstLine="400"/>
        <w:rPr>
          <w:rFonts w:eastAsia="方正博雅宋_GBK"/>
          <w:color w:val="000000"/>
          <w:kern w:val="2"/>
          <w:sz w:val="20"/>
        </w:rPr>
      </w:pPr>
    </w:p>
    <w:p w14:paraId="0322C908" w14:textId="77777777" w:rsidR="00D85013" w:rsidRPr="00D85013" w:rsidRDefault="00D85013" w:rsidP="000D75D5">
      <w:pPr>
        <w:ind w:firstLine="400"/>
        <w:rPr>
          <w:rFonts w:eastAsia="方正博雅宋_GBK"/>
          <w:color w:val="000000"/>
          <w:kern w:val="2"/>
          <w:sz w:val="20"/>
        </w:rPr>
      </w:pPr>
    </w:p>
    <w:p w14:paraId="02149302" w14:textId="76C8FB49" w:rsidR="00A47114" w:rsidRPr="00B924E5" w:rsidRDefault="00A47114" w:rsidP="00A47114">
      <w:pPr>
        <w:pStyle w:val="a9"/>
      </w:pPr>
      <w:r w:rsidRPr="00B924E5">
        <w:t>表</w:t>
      </w:r>
      <w:r w:rsidRPr="00B924E5">
        <w:t>3-2</w:t>
      </w:r>
      <w:r>
        <w:rPr>
          <w:rFonts w:hint="eastAsia"/>
        </w:rPr>
        <w:t xml:space="preserve"> Otto</w:t>
      </w:r>
      <w:r>
        <w:rPr>
          <w:rFonts w:hint="eastAsia"/>
        </w:rPr>
        <w:t>商品分类数据集中特征统计量</w:t>
      </w:r>
    </w:p>
    <w:p w14:paraId="5C6AC857" w14:textId="77777777" w:rsidR="00A47114" w:rsidRDefault="00A47114" w:rsidP="00A47114">
      <w:pPr>
        <w:pStyle w:val="ab"/>
        <w:ind w:firstLine="400"/>
      </w:pPr>
    </w:p>
    <w:tbl>
      <w:tblPr>
        <w:tblStyle w:val="afff9"/>
        <w:tblW w:w="0" w:type="auto"/>
        <w:jc w:val="center"/>
        <w:tblLook w:val="04A0" w:firstRow="1" w:lastRow="0" w:firstColumn="1" w:lastColumn="0" w:noHBand="0" w:noVBand="1"/>
      </w:tblPr>
      <w:tblGrid>
        <w:gridCol w:w="954"/>
        <w:gridCol w:w="1017"/>
        <w:gridCol w:w="1140"/>
        <w:gridCol w:w="1140"/>
        <w:gridCol w:w="1140"/>
        <w:gridCol w:w="1140"/>
        <w:gridCol w:w="1140"/>
      </w:tblGrid>
      <w:tr w:rsidR="00A47114" w:rsidRPr="00A47114" w14:paraId="7D78D898" w14:textId="77777777" w:rsidTr="00A47114">
        <w:trPr>
          <w:jc w:val="center"/>
        </w:trPr>
        <w:tc>
          <w:tcPr>
            <w:tcW w:w="954" w:type="dxa"/>
            <w:vAlign w:val="bottom"/>
          </w:tcPr>
          <w:p w14:paraId="3778C1C8" w14:textId="52358C6C" w:rsidR="00A47114" w:rsidRPr="00A47114" w:rsidRDefault="00A47114" w:rsidP="000D75D5">
            <w:pPr>
              <w:rPr>
                <w:rFonts w:ascii="SimHei" w:eastAsia="SimHei" w:hAnsi="SimHei"/>
                <w:sz w:val="15"/>
                <w:szCs w:val="15"/>
              </w:rPr>
            </w:pPr>
            <w:r w:rsidRPr="00A47114">
              <w:rPr>
                <w:rFonts w:ascii="SimHei" w:eastAsia="SimHei" w:hAnsi="SimHei" w:hint="eastAsia"/>
                <w:sz w:val="15"/>
                <w:szCs w:val="15"/>
              </w:rPr>
              <w:t>统计量</w:t>
            </w:r>
          </w:p>
        </w:tc>
        <w:tc>
          <w:tcPr>
            <w:tcW w:w="1017" w:type="dxa"/>
            <w:vAlign w:val="bottom"/>
          </w:tcPr>
          <w:p w14:paraId="2EAEF903" w14:textId="75F81FA2" w:rsidR="00A47114" w:rsidRPr="00A47114" w:rsidRDefault="00A47114" w:rsidP="000D75D5">
            <w:pPr>
              <w:rPr>
                <w:rFonts w:ascii="SimHei" w:eastAsia="SimHei" w:hAnsi="SimHei"/>
                <w:sz w:val="15"/>
                <w:szCs w:val="15"/>
              </w:rPr>
            </w:pPr>
            <w:r w:rsidRPr="00A47114">
              <w:rPr>
                <w:rFonts w:ascii="SimHei" w:eastAsia="SimHei" w:hAnsi="SimHei"/>
                <w:b/>
                <w:bCs/>
                <w:color w:val="000000"/>
                <w:sz w:val="15"/>
                <w:szCs w:val="15"/>
              </w:rPr>
              <w:t>feat_1</w:t>
            </w:r>
          </w:p>
        </w:tc>
        <w:tc>
          <w:tcPr>
            <w:tcW w:w="1140" w:type="dxa"/>
            <w:vAlign w:val="bottom"/>
          </w:tcPr>
          <w:p w14:paraId="0993BC63" w14:textId="4AE27CF1" w:rsidR="00A47114" w:rsidRPr="00A47114" w:rsidRDefault="00A47114" w:rsidP="000D75D5">
            <w:pPr>
              <w:rPr>
                <w:rFonts w:ascii="SimHei" w:eastAsia="SimHei" w:hAnsi="SimHei"/>
                <w:sz w:val="15"/>
                <w:szCs w:val="15"/>
              </w:rPr>
            </w:pPr>
            <w:r w:rsidRPr="00A47114">
              <w:rPr>
                <w:rFonts w:ascii="SimHei" w:eastAsia="SimHei" w:hAnsi="SimHei"/>
                <w:b/>
                <w:bCs/>
                <w:color w:val="000000"/>
                <w:sz w:val="15"/>
                <w:szCs w:val="15"/>
              </w:rPr>
              <w:t>feat_2</w:t>
            </w:r>
          </w:p>
        </w:tc>
        <w:tc>
          <w:tcPr>
            <w:tcW w:w="1140" w:type="dxa"/>
            <w:vAlign w:val="bottom"/>
          </w:tcPr>
          <w:p w14:paraId="03AEE2B5" w14:textId="6DE00363" w:rsidR="00A47114" w:rsidRPr="00A47114" w:rsidRDefault="00A47114" w:rsidP="000D75D5">
            <w:pPr>
              <w:rPr>
                <w:rFonts w:ascii="SimHei" w:eastAsia="SimHei" w:hAnsi="SimHei"/>
                <w:sz w:val="15"/>
                <w:szCs w:val="15"/>
              </w:rPr>
            </w:pPr>
            <w:r w:rsidRPr="00A47114">
              <w:rPr>
                <w:rFonts w:ascii="SimHei" w:eastAsia="SimHei" w:hAnsi="SimHei"/>
                <w:b/>
                <w:bCs/>
                <w:color w:val="000000"/>
                <w:sz w:val="15"/>
                <w:szCs w:val="15"/>
              </w:rPr>
              <w:t>feat_3</w:t>
            </w:r>
          </w:p>
        </w:tc>
        <w:tc>
          <w:tcPr>
            <w:tcW w:w="1140" w:type="dxa"/>
            <w:vAlign w:val="bottom"/>
          </w:tcPr>
          <w:p w14:paraId="673BEAD4" w14:textId="45EEE500" w:rsidR="00A47114" w:rsidRPr="00A47114" w:rsidRDefault="00A47114" w:rsidP="000D75D5">
            <w:pPr>
              <w:rPr>
                <w:rFonts w:ascii="SimHei" w:eastAsia="SimHei" w:hAnsi="SimHei"/>
                <w:sz w:val="15"/>
                <w:szCs w:val="15"/>
              </w:rPr>
            </w:pPr>
            <w:r w:rsidRPr="00A47114">
              <w:rPr>
                <w:rFonts w:ascii="SimHei" w:eastAsia="SimHei" w:hAnsi="SimHei"/>
                <w:b/>
                <w:bCs/>
                <w:color w:val="000000"/>
                <w:sz w:val="15"/>
                <w:szCs w:val="15"/>
              </w:rPr>
              <w:t>feat_4</w:t>
            </w:r>
          </w:p>
        </w:tc>
        <w:tc>
          <w:tcPr>
            <w:tcW w:w="1140" w:type="dxa"/>
            <w:vAlign w:val="bottom"/>
          </w:tcPr>
          <w:p w14:paraId="00ACC640" w14:textId="78D40A89" w:rsidR="00A47114" w:rsidRPr="00A47114" w:rsidRDefault="00A47114" w:rsidP="000D75D5">
            <w:pPr>
              <w:rPr>
                <w:rFonts w:ascii="SimHei" w:eastAsia="SimHei" w:hAnsi="SimHei"/>
                <w:sz w:val="15"/>
                <w:szCs w:val="15"/>
              </w:rPr>
            </w:pPr>
            <w:r w:rsidRPr="00A47114">
              <w:rPr>
                <w:rFonts w:ascii="SimHei" w:eastAsia="SimHei" w:hAnsi="SimHei"/>
                <w:b/>
                <w:bCs/>
                <w:color w:val="000000"/>
                <w:sz w:val="15"/>
                <w:szCs w:val="15"/>
              </w:rPr>
              <w:t>feat_5</w:t>
            </w:r>
          </w:p>
        </w:tc>
        <w:tc>
          <w:tcPr>
            <w:tcW w:w="1140" w:type="dxa"/>
            <w:vAlign w:val="bottom"/>
          </w:tcPr>
          <w:p w14:paraId="7F3E22B1" w14:textId="79A52C4B" w:rsidR="00A47114" w:rsidRPr="00A47114" w:rsidRDefault="00A47114" w:rsidP="000D75D5">
            <w:pPr>
              <w:rPr>
                <w:rFonts w:ascii="SimHei" w:eastAsia="SimHei" w:hAnsi="SimHei"/>
                <w:sz w:val="15"/>
                <w:szCs w:val="15"/>
              </w:rPr>
            </w:pPr>
            <w:r w:rsidRPr="00A47114">
              <w:rPr>
                <w:rFonts w:ascii="SimHei" w:eastAsia="SimHei" w:hAnsi="SimHei"/>
                <w:b/>
                <w:bCs/>
                <w:color w:val="000000"/>
                <w:sz w:val="15"/>
                <w:szCs w:val="15"/>
              </w:rPr>
              <w:t>feat_6</w:t>
            </w:r>
          </w:p>
        </w:tc>
      </w:tr>
      <w:tr w:rsidR="00A47114" w:rsidRPr="00A47114" w14:paraId="0F6EE3A3" w14:textId="77777777" w:rsidTr="00A47114">
        <w:trPr>
          <w:jc w:val="center"/>
        </w:trPr>
        <w:tc>
          <w:tcPr>
            <w:tcW w:w="954" w:type="dxa"/>
            <w:vAlign w:val="bottom"/>
          </w:tcPr>
          <w:p w14:paraId="201A37B5" w14:textId="7FF38799" w:rsidR="00A47114" w:rsidRPr="00A47114" w:rsidRDefault="00A47114" w:rsidP="000D75D5">
            <w:pPr>
              <w:rPr>
                <w:rFonts w:ascii="SimHei" w:eastAsia="SimHei" w:hAnsi="SimHei"/>
                <w:sz w:val="15"/>
                <w:szCs w:val="15"/>
              </w:rPr>
            </w:pPr>
            <w:r w:rsidRPr="00A47114">
              <w:rPr>
                <w:rFonts w:ascii="SimHei" w:eastAsia="SimHei" w:hAnsi="SimHei" w:hint="eastAsia"/>
                <w:sz w:val="15"/>
                <w:szCs w:val="15"/>
              </w:rPr>
              <w:t>平均值</w:t>
            </w:r>
          </w:p>
        </w:tc>
        <w:tc>
          <w:tcPr>
            <w:tcW w:w="1017" w:type="dxa"/>
            <w:vAlign w:val="bottom"/>
          </w:tcPr>
          <w:p w14:paraId="28D7D13B" w14:textId="50D2E8CE" w:rsidR="00A47114" w:rsidRPr="00A47114" w:rsidRDefault="00A47114" w:rsidP="000D75D5">
            <w:pPr>
              <w:rPr>
                <w:sz w:val="15"/>
                <w:szCs w:val="15"/>
              </w:rPr>
            </w:pPr>
            <w:r w:rsidRPr="00A47114">
              <w:rPr>
                <w:rFonts w:ascii="Helvetica Neue" w:eastAsia="DengXian" w:hAnsi="Helvetica Neue"/>
                <w:color w:val="000000"/>
                <w:sz w:val="15"/>
                <w:szCs w:val="15"/>
              </w:rPr>
              <w:t>0.38668</w:t>
            </w:r>
          </w:p>
        </w:tc>
        <w:tc>
          <w:tcPr>
            <w:tcW w:w="1140" w:type="dxa"/>
            <w:vAlign w:val="bottom"/>
          </w:tcPr>
          <w:p w14:paraId="7A8279EE" w14:textId="4639FF67" w:rsidR="00A47114" w:rsidRPr="00A47114" w:rsidRDefault="00A47114" w:rsidP="000D75D5">
            <w:pPr>
              <w:rPr>
                <w:sz w:val="15"/>
                <w:szCs w:val="15"/>
              </w:rPr>
            </w:pPr>
            <w:r w:rsidRPr="00A47114">
              <w:rPr>
                <w:rFonts w:ascii="Helvetica Neue" w:eastAsia="DengXian" w:hAnsi="Helvetica Neue"/>
                <w:color w:val="000000"/>
                <w:sz w:val="15"/>
                <w:szCs w:val="15"/>
              </w:rPr>
              <w:t>0.263066</w:t>
            </w:r>
          </w:p>
        </w:tc>
        <w:tc>
          <w:tcPr>
            <w:tcW w:w="1140" w:type="dxa"/>
            <w:vAlign w:val="bottom"/>
          </w:tcPr>
          <w:p w14:paraId="7A8C93D2" w14:textId="3A07E0B8" w:rsidR="00A47114" w:rsidRPr="00A47114" w:rsidRDefault="00A47114" w:rsidP="000D75D5">
            <w:pPr>
              <w:rPr>
                <w:sz w:val="15"/>
                <w:szCs w:val="15"/>
              </w:rPr>
            </w:pPr>
            <w:r w:rsidRPr="00A47114">
              <w:rPr>
                <w:rFonts w:ascii="Helvetica Neue" w:eastAsia="DengXian" w:hAnsi="Helvetica Neue"/>
                <w:color w:val="000000"/>
                <w:sz w:val="15"/>
                <w:szCs w:val="15"/>
              </w:rPr>
              <w:t>0.901467</w:t>
            </w:r>
          </w:p>
        </w:tc>
        <w:tc>
          <w:tcPr>
            <w:tcW w:w="1140" w:type="dxa"/>
            <w:vAlign w:val="bottom"/>
          </w:tcPr>
          <w:p w14:paraId="7E0FE2EF" w14:textId="5B44C590" w:rsidR="00A47114" w:rsidRPr="00A47114" w:rsidRDefault="00A47114" w:rsidP="000D75D5">
            <w:pPr>
              <w:rPr>
                <w:sz w:val="15"/>
                <w:szCs w:val="15"/>
              </w:rPr>
            </w:pPr>
            <w:r w:rsidRPr="00A47114">
              <w:rPr>
                <w:rFonts w:ascii="Helvetica Neue" w:eastAsia="DengXian" w:hAnsi="Helvetica Neue"/>
                <w:color w:val="000000"/>
                <w:sz w:val="15"/>
                <w:szCs w:val="15"/>
              </w:rPr>
              <w:t>0.779081</w:t>
            </w:r>
          </w:p>
        </w:tc>
        <w:tc>
          <w:tcPr>
            <w:tcW w:w="1140" w:type="dxa"/>
            <w:vAlign w:val="bottom"/>
          </w:tcPr>
          <w:p w14:paraId="4281F092" w14:textId="785C1387" w:rsidR="00A47114" w:rsidRPr="00A47114" w:rsidRDefault="00A47114" w:rsidP="000D75D5">
            <w:pPr>
              <w:rPr>
                <w:sz w:val="15"/>
                <w:szCs w:val="15"/>
              </w:rPr>
            </w:pPr>
            <w:r w:rsidRPr="00A47114">
              <w:rPr>
                <w:rFonts w:ascii="Helvetica Neue" w:eastAsia="DengXian" w:hAnsi="Helvetica Neue"/>
                <w:color w:val="000000"/>
                <w:sz w:val="15"/>
                <w:szCs w:val="15"/>
              </w:rPr>
              <w:t>0.071043</w:t>
            </w:r>
          </w:p>
        </w:tc>
        <w:tc>
          <w:tcPr>
            <w:tcW w:w="1140" w:type="dxa"/>
            <w:vAlign w:val="bottom"/>
          </w:tcPr>
          <w:p w14:paraId="0DF6F3B9" w14:textId="7F6629A9" w:rsidR="00A47114" w:rsidRPr="00A47114" w:rsidRDefault="00A47114" w:rsidP="000D75D5">
            <w:pPr>
              <w:rPr>
                <w:sz w:val="15"/>
                <w:szCs w:val="15"/>
              </w:rPr>
            </w:pPr>
            <w:r w:rsidRPr="00A47114">
              <w:rPr>
                <w:rFonts w:ascii="Helvetica Neue" w:eastAsia="DengXian" w:hAnsi="Helvetica Neue"/>
                <w:color w:val="000000"/>
                <w:sz w:val="15"/>
                <w:szCs w:val="15"/>
              </w:rPr>
              <w:t>0.025696</w:t>
            </w:r>
          </w:p>
        </w:tc>
      </w:tr>
      <w:tr w:rsidR="00A47114" w:rsidRPr="00A47114" w14:paraId="2D7E6462" w14:textId="77777777" w:rsidTr="00A47114">
        <w:trPr>
          <w:jc w:val="center"/>
        </w:trPr>
        <w:tc>
          <w:tcPr>
            <w:tcW w:w="954" w:type="dxa"/>
            <w:vAlign w:val="bottom"/>
          </w:tcPr>
          <w:p w14:paraId="2C1F91EC" w14:textId="44C7BA0B" w:rsidR="00A47114" w:rsidRPr="00A47114" w:rsidRDefault="00A47114" w:rsidP="000D75D5">
            <w:pPr>
              <w:rPr>
                <w:rFonts w:ascii="SimHei" w:eastAsia="SimHei" w:hAnsi="SimHei"/>
                <w:sz w:val="15"/>
                <w:szCs w:val="15"/>
              </w:rPr>
            </w:pPr>
            <w:r w:rsidRPr="00A47114">
              <w:rPr>
                <w:rFonts w:ascii="SimHei" w:eastAsia="SimHei" w:hAnsi="SimHei" w:hint="eastAsia"/>
                <w:sz w:val="15"/>
                <w:szCs w:val="15"/>
              </w:rPr>
              <w:t>标准差</w:t>
            </w:r>
          </w:p>
        </w:tc>
        <w:tc>
          <w:tcPr>
            <w:tcW w:w="1017" w:type="dxa"/>
            <w:vAlign w:val="bottom"/>
          </w:tcPr>
          <w:p w14:paraId="522DDCEE" w14:textId="318FA655" w:rsidR="00A47114" w:rsidRPr="00A47114" w:rsidRDefault="00A47114" w:rsidP="000D75D5">
            <w:pPr>
              <w:rPr>
                <w:sz w:val="15"/>
                <w:szCs w:val="15"/>
              </w:rPr>
            </w:pPr>
            <w:r w:rsidRPr="00A47114">
              <w:rPr>
                <w:rFonts w:ascii="Helvetica Neue" w:eastAsia="DengXian" w:hAnsi="Helvetica Neue"/>
                <w:color w:val="000000"/>
                <w:sz w:val="15"/>
                <w:szCs w:val="15"/>
              </w:rPr>
              <w:t>1.52533</w:t>
            </w:r>
          </w:p>
        </w:tc>
        <w:tc>
          <w:tcPr>
            <w:tcW w:w="1140" w:type="dxa"/>
            <w:vAlign w:val="bottom"/>
          </w:tcPr>
          <w:p w14:paraId="44817A44" w14:textId="6EECD68E" w:rsidR="00A47114" w:rsidRPr="00A47114" w:rsidRDefault="00A47114" w:rsidP="000D75D5">
            <w:pPr>
              <w:rPr>
                <w:sz w:val="15"/>
                <w:szCs w:val="15"/>
              </w:rPr>
            </w:pPr>
            <w:r w:rsidRPr="00A47114">
              <w:rPr>
                <w:rFonts w:ascii="Helvetica Neue" w:eastAsia="DengXian" w:hAnsi="Helvetica Neue"/>
                <w:color w:val="000000"/>
                <w:sz w:val="15"/>
                <w:szCs w:val="15"/>
              </w:rPr>
              <w:t>1.252073</w:t>
            </w:r>
          </w:p>
        </w:tc>
        <w:tc>
          <w:tcPr>
            <w:tcW w:w="1140" w:type="dxa"/>
            <w:vAlign w:val="bottom"/>
          </w:tcPr>
          <w:p w14:paraId="363C5A72" w14:textId="0EEFF0F6" w:rsidR="00A47114" w:rsidRPr="00A47114" w:rsidRDefault="00A47114" w:rsidP="000D75D5">
            <w:pPr>
              <w:rPr>
                <w:sz w:val="15"/>
                <w:szCs w:val="15"/>
              </w:rPr>
            </w:pPr>
            <w:r w:rsidRPr="00A47114">
              <w:rPr>
                <w:rFonts w:ascii="Helvetica Neue" w:eastAsia="DengXian" w:hAnsi="Helvetica Neue"/>
                <w:color w:val="000000"/>
                <w:sz w:val="15"/>
                <w:szCs w:val="15"/>
              </w:rPr>
              <w:t>2.934818</w:t>
            </w:r>
          </w:p>
        </w:tc>
        <w:tc>
          <w:tcPr>
            <w:tcW w:w="1140" w:type="dxa"/>
            <w:vAlign w:val="bottom"/>
          </w:tcPr>
          <w:p w14:paraId="446695CA" w14:textId="25FBCC16" w:rsidR="00A47114" w:rsidRPr="00A47114" w:rsidRDefault="00A47114" w:rsidP="000D75D5">
            <w:pPr>
              <w:rPr>
                <w:sz w:val="15"/>
                <w:szCs w:val="15"/>
              </w:rPr>
            </w:pPr>
            <w:r w:rsidRPr="00A47114">
              <w:rPr>
                <w:rFonts w:ascii="Helvetica Neue" w:eastAsia="DengXian" w:hAnsi="Helvetica Neue"/>
                <w:color w:val="000000"/>
                <w:sz w:val="15"/>
                <w:szCs w:val="15"/>
              </w:rPr>
              <w:t>2.788005</w:t>
            </w:r>
          </w:p>
        </w:tc>
        <w:tc>
          <w:tcPr>
            <w:tcW w:w="1140" w:type="dxa"/>
            <w:vAlign w:val="bottom"/>
          </w:tcPr>
          <w:p w14:paraId="2E8D4013" w14:textId="47D11CBE" w:rsidR="00A47114" w:rsidRPr="00A47114" w:rsidRDefault="00A47114" w:rsidP="000D75D5">
            <w:pPr>
              <w:rPr>
                <w:sz w:val="15"/>
                <w:szCs w:val="15"/>
              </w:rPr>
            </w:pPr>
            <w:r w:rsidRPr="00A47114">
              <w:rPr>
                <w:rFonts w:ascii="Helvetica Neue" w:eastAsia="DengXian" w:hAnsi="Helvetica Neue"/>
                <w:color w:val="000000"/>
                <w:sz w:val="15"/>
                <w:szCs w:val="15"/>
              </w:rPr>
              <w:t>0.438902</w:t>
            </w:r>
          </w:p>
        </w:tc>
        <w:tc>
          <w:tcPr>
            <w:tcW w:w="1140" w:type="dxa"/>
            <w:vAlign w:val="bottom"/>
          </w:tcPr>
          <w:p w14:paraId="7BDFDCA2" w14:textId="3C487A11" w:rsidR="00A47114" w:rsidRPr="00A47114" w:rsidRDefault="00A47114" w:rsidP="000D75D5">
            <w:pPr>
              <w:rPr>
                <w:sz w:val="15"/>
                <w:szCs w:val="15"/>
              </w:rPr>
            </w:pPr>
            <w:r w:rsidRPr="00A47114">
              <w:rPr>
                <w:rFonts w:ascii="Helvetica Neue" w:eastAsia="DengXian" w:hAnsi="Helvetica Neue"/>
                <w:color w:val="000000"/>
                <w:sz w:val="15"/>
                <w:szCs w:val="15"/>
              </w:rPr>
              <w:t>0.215333</w:t>
            </w:r>
          </w:p>
        </w:tc>
      </w:tr>
      <w:tr w:rsidR="00A47114" w:rsidRPr="00A47114" w14:paraId="29EF1B1A" w14:textId="77777777" w:rsidTr="00A47114">
        <w:trPr>
          <w:jc w:val="center"/>
        </w:trPr>
        <w:tc>
          <w:tcPr>
            <w:tcW w:w="954" w:type="dxa"/>
            <w:vAlign w:val="bottom"/>
          </w:tcPr>
          <w:p w14:paraId="64DDDD5D" w14:textId="7775CF44" w:rsidR="00A47114" w:rsidRPr="00A47114" w:rsidRDefault="00A47114" w:rsidP="000D75D5">
            <w:pPr>
              <w:rPr>
                <w:rFonts w:ascii="SimHei" w:eastAsia="SimHei" w:hAnsi="SimHei"/>
                <w:sz w:val="15"/>
                <w:szCs w:val="15"/>
              </w:rPr>
            </w:pPr>
            <w:r w:rsidRPr="00A47114">
              <w:rPr>
                <w:rFonts w:ascii="SimHei" w:eastAsia="SimHei" w:hAnsi="SimHei" w:hint="eastAsia"/>
                <w:bCs/>
                <w:color w:val="000000"/>
                <w:sz w:val="15"/>
                <w:szCs w:val="15"/>
              </w:rPr>
              <w:t>最小值</w:t>
            </w:r>
          </w:p>
        </w:tc>
        <w:tc>
          <w:tcPr>
            <w:tcW w:w="1017" w:type="dxa"/>
            <w:vAlign w:val="bottom"/>
          </w:tcPr>
          <w:p w14:paraId="2E8229DA" w14:textId="16B1D865"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528C6DB4" w14:textId="3FC750F1"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7059869A" w14:textId="5C78F482"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358DB795" w14:textId="2748F998"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18C8AFDD" w14:textId="359BF1F1"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660F77DE" w14:textId="3A9D8D75" w:rsidR="00A47114" w:rsidRPr="00A47114" w:rsidRDefault="00A47114" w:rsidP="000D75D5">
            <w:pPr>
              <w:rPr>
                <w:sz w:val="15"/>
                <w:szCs w:val="15"/>
              </w:rPr>
            </w:pPr>
            <w:r w:rsidRPr="00A47114">
              <w:rPr>
                <w:rFonts w:ascii="Helvetica Neue" w:eastAsia="DengXian" w:hAnsi="Helvetica Neue"/>
                <w:color w:val="000000"/>
                <w:sz w:val="15"/>
                <w:szCs w:val="15"/>
              </w:rPr>
              <w:t>0</w:t>
            </w:r>
          </w:p>
        </w:tc>
      </w:tr>
      <w:tr w:rsidR="00A47114" w:rsidRPr="00A47114" w14:paraId="264D23E5" w14:textId="77777777" w:rsidTr="00A47114">
        <w:trPr>
          <w:jc w:val="center"/>
        </w:trPr>
        <w:tc>
          <w:tcPr>
            <w:tcW w:w="954" w:type="dxa"/>
            <w:vAlign w:val="bottom"/>
          </w:tcPr>
          <w:p w14:paraId="54EF6F1D" w14:textId="5AD58680" w:rsidR="00A47114" w:rsidRPr="00A47114" w:rsidRDefault="00B12255" w:rsidP="00A47114">
            <w:pPr>
              <w:rPr>
                <w:rFonts w:ascii="SimHei" w:eastAsia="SimHei" w:hAnsi="SimHei"/>
                <w:sz w:val="15"/>
                <w:szCs w:val="15"/>
              </w:rPr>
            </w:pPr>
            <m:oMathPara>
              <m:oMath>
                <m:f>
                  <m:fPr>
                    <m:type m:val="lin"/>
                    <m:ctrlPr>
                      <w:rPr>
                        <w:rFonts w:ascii="Cambria Math" w:eastAsia="SimHei" w:hAnsi="Cambria Math"/>
                        <w:bCs/>
                        <w:color w:val="000000"/>
                        <w:sz w:val="15"/>
                        <w:szCs w:val="15"/>
                      </w:rPr>
                    </m:ctrlPr>
                  </m:fPr>
                  <m:num>
                    <m:r>
                      <m:rPr>
                        <m:sty m:val="p"/>
                      </m:rPr>
                      <w:rPr>
                        <w:rFonts w:ascii="Cambria Math" w:eastAsia="SimHei" w:hAnsi="Cambria Math"/>
                        <w:color w:val="000000"/>
                        <w:sz w:val="15"/>
                        <w:szCs w:val="15"/>
                      </w:rPr>
                      <m:t>1</m:t>
                    </m:r>
                  </m:num>
                  <m:den>
                    <m:r>
                      <w:rPr>
                        <w:rFonts w:ascii="Cambria Math" w:eastAsia="SimHei" w:hAnsi="Cambria Math"/>
                        <w:color w:val="000000"/>
                        <w:sz w:val="15"/>
                        <w:szCs w:val="15"/>
                      </w:rPr>
                      <m:t>4</m:t>
                    </m:r>
                  </m:den>
                </m:f>
                <m:r>
                  <m:rPr>
                    <m:sty m:val="p"/>
                  </m:rPr>
                  <w:rPr>
                    <w:rFonts w:ascii="Cambria Math" w:eastAsia="SimHei" w:hAnsi="Cambria Math"/>
                    <w:color w:val="000000"/>
                    <w:sz w:val="15"/>
                    <w:szCs w:val="15"/>
                  </w:rPr>
                  <m:t>分位数</m:t>
                </m:r>
              </m:oMath>
            </m:oMathPara>
          </w:p>
        </w:tc>
        <w:tc>
          <w:tcPr>
            <w:tcW w:w="1017" w:type="dxa"/>
            <w:vAlign w:val="bottom"/>
          </w:tcPr>
          <w:p w14:paraId="00868DFF" w14:textId="0023602A"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450216AD" w14:textId="682CDA16"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7C2CB6AC" w14:textId="1BB76BFE"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5A68E942" w14:textId="66B6A3A5"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05C95DB9" w14:textId="07B0EFE0"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191D4665" w14:textId="29EF0C50" w:rsidR="00A47114" w:rsidRPr="00A47114" w:rsidRDefault="00A47114" w:rsidP="000D75D5">
            <w:pPr>
              <w:rPr>
                <w:sz w:val="15"/>
                <w:szCs w:val="15"/>
              </w:rPr>
            </w:pPr>
            <w:r w:rsidRPr="00A47114">
              <w:rPr>
                <w:rFonts w:ascii="Helvetica Neue" w:eastAsia="DengXian" w:hAnsi="Helvetica Neue"/>
                <w:color w:val="000000"/>
                <w:sz w:val="15"/>
                <w:szCs w:val="15"/>
              </w:rPr>
              <w:t>0</w:t>
            </w:r>
          </w:p>
        </w:tc>
      </w:tr>
      <w:tr w:rsidR="00A47114" w:rsidRPr="00A47114" w14:paraId="61309893" w14:textId="77777777" w:rsidTr="00A47114">
        <w:trPr>
          <w:jc w:val="center"/>
        </w:trPr>
        <w:tc>
          <w:tcPr>
            <w:tcW w:w="954" w:type="dxa"/>
            <w:vAlign w:val="bottom"/>
          </w:tcPr>
          <w:p w14:paraId="7866DD3B" w14:textId="50037045" w:rsidR="00A47114" w:rsidRPr="00A47114" w:rsidRDefault="00A47114" w:rsidP="000D75D5">
            <w:pPr>
              <w:rPr>
                <w:rFonts w:ascii="SimHei" w:eastAsia="SimHei" w:hAnsi="SimHei"/>
                <w:sz w:val="15"/>
                <w:szCs w:val="15"/>
              </w:rPr>
            </w:pPr>
            <w:r w:rsidRPr="00A47114">
              <w:rPr>
                <w:rFonts w:ascii="SimHei" w:eastAsia="SimHei" w:hAnsi="SimHei" w:hint="eastAsia"/>
                <w:bCs/>
                <w:color w:val="000000"/>
                <w:sz w:val="15"/>
                <w:szCs w:val="15"/>
              </w:rPr>
              <w:t>中位数</w:t>
            </w:r>
          </w:p>
        </w:tc>
        <w:tc>
          <w:tcPr>
            <w:tcW w:w="1017" w:type="dxa"/>
            <w:vAlign w:val="bottom"/>
          </w:tcPr>
          <w:p w14:paraId="1D4226DB" w14:textId="7E7485DF"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0DD9744E" w14:textId="5740C3A1"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6A4F9885" w14:textId="6A9DEEFF"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0A9B0B66" w14:textId="47E6A1F9"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7910FCCD" w14:textId="75E0B887"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1BBF3FE2" w14:textId="49140289" w:rsidR="00A47114" w:rsidRPr="00A47114" w:rsidRDefault="00A47114" w:rsidP="000D75D5">
            <w:pPr>
              <w:rPr>
                <w:sz w:val="15"/>
                <w:szCs w:val="15"/>
              </w:rPr>
            </w:pPr>
            <w:r w:rsidRPr="00A47114">
              <w:rPr>
                <w:rFonts w:ascii="Helvetica Neue" w:eastAsia="DengXian" w:hAnsi="Helvetica Neue"/>
                <w:color w:val="000000"/>
                <w:sz w:val="15"/>
                <w:szCs w:val="15"/>
              </w:rPr>
              <w:t>0</w:t>
            </w:r>
          </w:p>
        </w:tc>
      </w:tr>
      <w:tr w:rsidR="00A47114" w:rsidRPr="00A47114" w14:paraId="5E06CC0E" w14:textId="77777777" w:rsidTr="00A47114">
        <w:trPr>
          <w:jc w:val="center"/>
        </w:trPr>
        <w:tc>
          <w:tcPr>
            <w:tcW w:w="954" w:type="dxa"/>
            <w:vAlign w:val="bottom"/>
          </w:tcPr>
          <w:p w14:paraId="205A17E5" w14:textId="5FF8B8DE" w:rsidR="00A47114" w:rsidRPr="00A47114" w:rsidRDefault="00B12255" w:rsidP="000D75D5">
            <w:pPr>
              <w:rPr>
                <w:rFonts w:ascii="SimHei" w:eastAsia="SimHei" w:hAnsi="SimHei"/>
                <w:sz w:val="15"/>
                <w:szCs w:val="15"/>
              </w:rPr>
            </w:pPr>
            <m:oMathPara>
              <m:oMath>
                <m:f>
                  <m:fPr>
                    <m:type m:val="lin"/>
                    <m:ctrlPr>
                      <w:rPr>
                        <w:rFonts w:ascii="Cambria Math" w:eastAsia="SimHei" w:hAnsi="Cambria Math"/>
                        <w:bCs/>
                        <w:color w:val="000000"/>
                        <w:sz w:val="15"/>
                        <w:szCs w:val="15"/>
                      </w:rPr>
                    </m:ctrlPr>
                  </m:fPr>
                  <m:num>
                    <m:r>
                      <m:rPr>
                        <m:sty m:val="p"/>
                      </m:rPr>
                      <w:rPr>
                        <w:rFonts w:ascii="Cambria Math" w:eastAsia="SimHei" w:hAnsi="Cambria Math"/>
                        <w:color w:val="000000"/>
                        <w:sz w:val="15"/>
                        <w:szCs w:val="15"/>
                      </w:rPr>
                      <m:t>3</m:t>
                    </m:r>
                  </m:num>
                  <m:den>
                    <m:r>
                      <w:rPr>
                        <w:rFonts w:ascii="Cambria Math" w:eastAsia="SimHei" w:hAnsi="Cambria Math"/>
                        <w:color w:val="000000"/>
                        <w:sz w:val="15"/>
                        <w:szCs w:val="15"/>
                      </w:rPr>
                      <m:t>4</m:t>
                    </m:r>
                  </m:den>
                </m:f>
                <m:r>
                  <m:rPr>
                    <m:sty m:val="p"/>
                  </m:rPr>
                  <w:rPr>
                    <w:rFonts w:ascii="Cambria Math" w:eastAsia="SimHei" w:hAnsi="Cambria Math"/>
                    <w:color w:val="000000"/>
                    <w:sz w:val="15"/>
                    <w:szCs w:val="15"/>
                  </w:rPr>
                  <m:t>分位数</m:t>
                </m:r>
              </m:oMath>
            </m:oMathPara>
          </w:p>
        </w:tc>
        <w:tc>
          <w:tcPr>
            <w:tcW w:w="1017" w:type="dxa"/>
            <w:vAlign w:val="bottom"/>
          </w:tcPr>
          <w:p w14:paraId="3B537386" w14:textId="1077EEB9"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0B83B286" w14:textId="640DF69D"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56648629" w14:textId="06BAC2D9"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697BB7AC" w14:textId="45D1C231"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4A422716" w14:textId="1B13B6F5" w:rsidR="00A47114" w:rsidRPr="00A47114" w:rsidRDefault="00A47114" w:rsidP="000D75D5">
            <w:pPr>
              <w:rPr>
                <w:sz w:val="15"/>
                <w:szCs w:val="15"/>
              </w:rPr>
            </w:pPr>
            <w:r w:rsidRPr="00A47114">
              <w:rPr>
                <w:rFonts w:ascii="Helvetica Neue" w:eastAsia="DengXian" w:hAnsi="Helvetica Neue"/>
                <w:color w:val="000000"/>
                <w:sz w:val="15"/>
                <w:szCs w:val="15"/>
              </w:rPr>
              <w:t>0</w:t>
            </w:r>
          </w:p>
        </w:tc>
        <w:tc>
          <w:tcPr>
            <w:tcW w:w="1140" w:type="dxa"/>
            <w:vAlign w:val="bottom"/>
          </w:tcPr>
          <w:p w14:paraId="66E25C85" w14:textId="5E5E90B8" w:rsidR="00A47114" w:rsidRPr="00A47114" w:rsidRDefault="00A47114" w:rsidP="000D75D5">
            <w:pPr>
              <w:rPr>
                <w:sz w:val="15"/>
                <w:szCs w:val="15"/>
              </w:rPr>
            </w:pPr>
            <w:r w:rsidRPr="00A47114">
              <w:rPr>
                <w:rFonts w:ascii="Helvetica Neue" w:eastAsia="DengXian" w:hAnsi="Helvetica Neue"/>
                <w:color w:val="000000"/>
                <w:sz w:val="15"/>
                <w:szCs w:val="15"/>
              </w:rPr>
              <w:t>0</w:t>
            </w:r>
          </w:p>
        </w:tc>
      </w:tr>
      <w:tr w:rsidR="00A47114" w:rsidRPr="00A47114" w14:paraId="7C7B3DC4" w14:textId="77777777" w:rsidTr="00A47114">
        <w:trPr>
          <w:jc w:val="center"/>
        </w:trPr>
        <w:tc>
          <w:tcPr>
            <w:tcW w:w="954" w:type="dxa"/>
            <w:vAlign w:val="bottom"/>
          </w:tcPr>
          <w:p w14:paraId="3C81F138" w14:textId="2AAC1683" w:rsidR="00A47114" w:rsidRPr="00A47114" w:rsidRDefault="00A47114" w:rsidP="000D75D5">
            <w:pPr>
              <w:rPr>
                <w:rFonts w:ascii="SimHei" w:eastAsia="SimHei" w:hAnsi="SimHei"/>
                <w:bCs/>
                <w:color w:val="000000"/>
                <w:sz w:val="15"/>
                <w:szCs w:val="15"/>
              </w:rPr>
            </w:pPr>
            <w:r w:rsidRPr="00A47114">
              <w:rPr>
                <w:rFonts w:ascii="SimHei" w:eastAsia="SimHei" w:hAnsi="SimHei" w:hint="eastAsia"/>
                <w:bCs/>
                <w:color w:val="000000"/>
                <w:sz w:val="15"/>
                <w:szCs w:val="15"/>
              </w:rPr>
              <w:t>最大值</w:t>
            </w:r>
          </w:p>
        </w:tc>
        <w:tc>
          <w:tcPr>
            <w:tcW w:w="1017" w:type="dxa"/>
            <w:vAlign w:val="bottom"/>
          </w:tcPr>
          <w:p w14:paraId="600FB8C0" w14:textId="0AF06D44" w:rsidR="00A47114" w:rsidRPr="00A47114" w:rsidRDefault="00A47114" w:rsidP="000D75D5">
            <w:pPr>
              <w:rPr>
                <w:rFonts w:ascii="Helvetica Neue" w:eastAsia="DengXian" w:hAnsi="Helvetica Neue"/>
                <w:color w:val="000000"/>
                <w:sz w:val="15"/>
                <w:szCs w:val="15"/>
              </w:rPr>
            </w:pPr>
            <w:r w:rsidRPr="00A47114">
              <w:rPr>
                <w:rFonts w:ascii="Helvetica Neue" w:eastAsia="DengXian" w:hAnsi="Helvetica Neue"/>
                <w:color w:val="000000"/>
                <w:sz w:val="15"/>
                <w:szCs w:val="15"/>
              </w:rPr>
              <w:t>61</w:t>
            </w:r>
          </w:p>
        </w:tc>
        <w:tc>
          <w:tcPr>
            <w:tcW w:w="1140" w:type="dxa"/>
            <w:vAlign w:val="bottom"/>
          </w:tcPr>
          <w:p w14:paraId="562F7B8F" w14:textId="449C8BFA" w:rsidR="00A47114" w:rsidRPr="00A47114" w:rsidRDefault="00A47114" w:rsidP="000D75D5">
            <w:pPr>
              <w:rPr>
                <w:rFonts w:ascii="Helvetica Neue" w:eastAsia="DengXian" w:hAnsi="Helvetica Neue"/>
                <w:color w:val="000000"/>
                <w:sz w:val="15"/>
                <w:szCs w:val="15"/>
              </w:rPr>
            </w:pPr>
            <w:r w:rsidRPr="00A47114">
              <w:rPr>
                <w:rFonts w:ascii="Helvetica Neue" w:eastAsia="DengXian" w:hAnsi="Helvetica Neue"/>
                <w:color w:val="000000"/>
                <w:sz w:val="15"/>
                <w:szCs w:val="15"/>
              </w:rPr>
              <w:t>51</w:t>
            </w:r>
          </w:p>
        </w:tc>
        <w:tc>
          <w:tcPr>
            <w:tcW w:w="1140" w:type="dxa"/>
            <w:vAlign w:val="bottom"/>
          </w:tcPr>
          <w:p w14:paraId="76A406AC" w14:textId="44B2D5D7" w:rsidR="00A47114" w:rsidRPr="00A47114" w:rsidRDefault="00A47114" w:rsidP="000D75D5">
            <w:pPr>
              <w:rPr>
                <w:rFonts w:ascii="Helvetica Neue" w:eastAsia="DengXian" w:hAnsi="Helvetica Neue"/>
                <w:color w:val="000000"/>
                <w:sz w:val="15"/>
                <w:szCs w:val="15"/>
              </w:rPr>
            </w:pPr>
            <w:r w:rsidRPr="00A47114">
              <w:rPr>
                <w:rFonts w:ascii="Helvetica Neue" w:eastAsia="DengXian" w:hAnsi="Helvetica Neue"/>
                <w:color w:val="000000"/>
                <w:sz w:val="15"/>
                <w:szCs w:val="15"/>
              </w:rPr>
              <w:t>64</w:t>
            </w:r>
          </w:p>
        </w:tc>
        <w:tc>
          <w:tcPr>
            <w:tcW w:w="1140" w:type="dxa"/>
            <w:vAlign w:val="bottom"/>
          </w:tcPr>
          <w:p w14:paraId="0DA0D9A4" w14:textId="1BC27D5D" w:rsidR="00A47114" w:rsidRPr="00A47114" w:rsidRDefault="00A47114" w:rsidP="000D75D5">
            <w:pPr>
              <w:rPr>
                <w:rFonts w:ascii="Helvetica Neue" w:eastAsia="DengXian" w:hAnsi="Helvetica Neue"/>
                <w:color w:val="000000"/>
                <w:sz w:val="15"/>
                <w:szCs w:val="15"/>
              </w:rPr>
            </w:pPr>
            <w:r w:rsidRPr="00A47114">
              <w:rPr>
                <w:rFonts w:ascii="Helvetica Neue" w:eastAsia="DengXian" w:hAnsi="Helvetica Neue"/>
                <w:color w:val="000000"/>
                <w:sz w:val="15"/>
                <w:szCs w:val="15"/>
              </w:rPr>
              <w:t>70</w:t>
            </w:r>
          </w:p>
        </w:tc>
        <w:tc>
          <w:tcPr>
            <w:tcW w:w="1140" w:type="dxa"/>
            <w:vAlign w:val="bottom"/>
          </w:tcPr>
          <w:p w14:paraId="6ECA2471" w14:textId="0F500D9D" w:rsidR="00A47114" w:rsidRPr="00A47114" w:rsidRDefault="00A47114" w:rsidP="000D75D5">
            <w:pPr>
              <w:rPr>
                <w:rFonts w:ascii="Helvetica Neue" w:eastAsia="DengXian" w:hAnsi="Helvetica Neue"/>
                <w:color w:val="000000"/>
                <w:sz w:val="15"/>
                <w:szCs w:val="15"/>
              </w:rPr>
            </w:pPr>
            <w:r w:rsidRPr="00A47114">
              <w:rPr>
                <w:rFonts w:ascii="Helvetica Neue" w:eastAsia="DengXian" w:hAnsi="Helvetica Neue"/>
                <w:color w:val="000000"/>
                <w:sz w:val="15"/>
                <w:szCs w:val="15"/>
              </w:rPr>
              <w:t>19</w:t>
            </w:r>
          </w:p>
        </w:tc>
        <w:tc>
          <w:tcPr>
            <w:tcW w:w="1140" w:type="dxa"/>
            <w:vAlign w:val="bottom"/>
          </w:tcPr>
          <w:p w14:paraId="5BE50846" w14:textId="0D26F5B0" w:rsidR="00A47114" w:rsidRPr="00A47114" w:rsidRDefault="00A47114" w:rsidP="000D75D5">
            <w:pPr>
              <w:rPr>
                <w:rFonts w:ascii="Helvetica Neue" w:eastAsia="DengXian" w:hAnsi="Helvetica Neue"/>
                <w:color w:val="000000"/>
                <w:sz w:val="15"/>
                <w:szCs w:val="15"/>
              </w:rPr>
            </w:pPr>
            <w:r w:rsidRPr="00A47114">
              <w:rPr>
                <w:rFonts w:ascii="Helvetica Neue" w:eastAsia="DengXian" w:hAnsi="Helvetica Neue"/>
                <w:color w:val="000000"/>
                <w:sz w:val="15"/>
                <w:szCs w:val="15"/>
              </w:rPr>
              <w:t>10</w:t>
            </w:r>
          </w:p>
        </w:tc>
      </w:tr>
    </w:tbl>
    <w:p w14:paraId="680594DC" w14:textId="77777777" w:rsidR="00A47114" w:rsidRDefault="00A47114" w:rsidP="00A47114">
      <w:pPr>
        <w:pStyle w:val="ab"/>
        <w:ind w:firstLine="400"/>
      </w:pPr>
    </w:p>
    <w:tbl>
      <w:tblPr>
        <w:tblStyle w:val="aff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2"/>
        <w:gridCol w:w="4162"/>
      </w:tblGrid>
      <w:tr w:rsidR="00726911" w14:paraId="534BF7AD" w14:textId="77777777" w:rsidTr="00526CDB">
        <w:trPr>
          <w:trHeight w:val="2222"/>
          <w:jc w:val="center"/>
        </w:trPr>
        <w:tc>
          <w:tcPr>
            <w:tcW w:w="4162" w:type="dxa"/>
            <w:vAlign w:val="center"/>
          </w:tcPr>
          <w:p w14:paraId="190D4C7D" w14:textId="2E943016" w:rsidR="00726911" w:rsidRDefault="00726911" w:rsidP="00526CDB">
            <w:pPr>
              <w:jc w:val="center"/>
            </w:pPr>
            <w:r>
              <w:rPr>
                <w:rFonts w:hint="eastAsia"/>
                <w:noProof/>
              </w:rPr>
              <w:drawing>
                <wp:inline distT="0" distB="0" distL="0" distR="0" wp14:anchorId="06059430" wp14:editId="6BE47560">
                  <wp:extent cx="1946900" cy="1294286"/>
                  <wp:effectExtent l="0" t="0" r="9525"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ist_feat_1.png"/>
                          <pic:cNvPicPr/>
                        </pic:nvPicPr>
                        <pic:blipFill>
                          <a:blip r:embed="rId20">
                            <a:extLst>
                              <a:ext uri="{28A0092B-C50C-407E-A947-70E740481C1C}">
                                <a14:useLocalDpi xmlns:a14="http://schemas.microsoft.com/office/drawing/2010/main" val="0"/>
                              </a:ext>
                            </a:extLst>
                          </a:blip>
                          <a:stretch>
                            <a:fillRect/>
                          </a:stretch>
                        </pic:blipFill>
                        <pic:spPr>
                          <a:xfrm>
                            <a:off x="0" y="0"/>
                            <a:ext cx="1967127" cy="1307733"/>
                          </a:xfrm>
                          <a:prstGeom prst="rect">
                            <a:avLst/>
                          </a:prstGeom>
                        </pic:spPr>
                      </pic:pic>
                    </a:graphicData>
                  </a:graphic>
                </wp:inline>
              </w:drawing>
            </w:r>
          </w:p>
        </w:tc>
        <w:tc>
          <w:tcPr>
            <w:tcW w:w="4162" w:type="dxa"/>
            <w:vAlign w:val="center"/>
          </w:tcPr>
          <w:p w14:paraId="2E3C1DB2" w14:textId="380AF7D4" w:rsidR="00726911" w:rsidRDefault="00726911" w:rsidP="00526CDB">
            <w:pPr>
              <w:jc w:val="center"/>
            </w:pPr>
            <w:r>
              <w:rPr>
                <w:rFonts w:hint="eastAsia"/>
                <w:noProof/>
              </w:rPr>
              <w:drawing>
                <wp:inline distT="0" distB="0" distL="0" distR="0" wp14:anchorId="17D26339" wp14:editId="09F0FC48">
                  <wp:extent cx="1944000" cy="1292400"/>
                  <wp:effectExtent l="0" t="0" r="12065"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ist_target.png"/>
                          <pic:cNvPicPr/>
                        </pic:nvPicPr>
                        <pic:blipFill>
                          <a:blip r:embed="rId21">
                            <a:extLst>
                              <a:ext uri="{28A0092B-C50C-407E-A947-70E740481C1C}">
                                <a14:useLocalDpi xmlns:a14="http://schemas.microsoft.com/office/drawing/2010/main" val="0"/>
                              </a:ext>
                            </a:extLst>
                          </a:blip>
                          <a:stretch>
                            <a:fillRect/>
                          </a:stretch>
                        </pic:blipFill>
                        <pic:spPr>
                          <a:xfrm>
                            <a:off x="0" y="0"/>
                            <a:ext cx="1944000" cy="1292400"/>
                          </a:xfrm>
                          <a:prstGeom prst="rect">
                            <a:avLst/>
                          </a:prstGeom>
                        </pic:spPr>
                      </pic:pic>
                    </a:graphicData>
                  </a:graphic>
                </wp:inline>
              </w:drawing>
            </w:r>
          </w:p>
        </w:tc>
      </w:tr>
      <w:tr w:rsidR="00726911" w14:paraId="1D4DB0A4" w14:textId="77777777" w:rsidTr="00526CDB">
        <w:trPr>
          <w:trHeight w:val="303"/>
          <w:jc w:val="center"/>
        </w:trPr>
        <w:tc>
          <w:tcPr>
            <w:tcW w:w="4162" w:type="dxa"/>
            <w:vAlign w:val="center"/>
          </w:tcPr>
          <w:p w14:paraId="246982AA" w14:textId="30039F9A" w:rsidR="00726911" w:rsidRPr="00726911" w:rsidRDefault="00726911" w:rsidP="00726911">
            <w:pPr>
              <w:pStyle w:val="a9"/>
            </w:pPr>
            <w:r w:rsidRPr="00726911">
              <w:t>（</w:t>
            </w:r>
            <w:r w:rsidRPr="00726911">
              <w:t>a</w:t>
            </w:r>
            <w:r w:rsidRPr="00726911">
              <w:t>）</w:t>
            </w:r>
            <w:r>
              <w:rPr>
                <w:rFonts w:hint="eastAsia"/>
              </w:rPr>
              <w:t>特征</w:t>
            </w:r>
            <w:r>
              <w:t>feat_</w:t>
            </w:r>
            <w:r>
              <w:rPr>
                <w:rFonts w:hint="eastAsia"/>
              </w:rPr>
              <w:t>1</w:t>
            </w:r>
            <w:r>
              <w:rPr>
                <w:rFonts w:hint="eastAsia"/>
              </w:rPr>
              <w:t>的直方图</w:t>
            </w:r>
          </w:p>
        </w:tc>
        <w:tc>
          <w:tcPr>
            <w:tcW w:w="4162" w:type="dxa"/>
            <w:vAlign w:val="center"/>
          </w:tcPr>
          <w:p w14:paraId="7EC66CED" w14:textId="77644AC3" w:rsidR="00726911" w:rsidRPr="00726911" w:rsidRDefault="00726911" w:rsidP="00726911">
            <w:pPr>
              <w:pStyle w:val="a9"/>
            </w:pPr>
            <w:r w:rsidRPr="00726911">
              <w:t>（</w:t>
            </w:r>
            <w:r w:rsidRPr="00726911">
              <w:t>b</w:t>
            </w:r>
            <w:r w:rsidRPr="00726911">
              <w:t>）</w:t>
            </w:r>
            <w:r w:rsidRPr="00726911">
              <w:rPr>
                <w:rFonts w:hint="eastAsia"/>
              </w:rPr>
              <w:t>商品类别直方图</w:t>
            </w:r>
          </w:p>
        </w:tc>
      </w:tr>
    </w:tbl>
    <w:p w14:paraId="3332BDAB" w14:textId="403D8FB3" w:rsidR="00502009" w:rsidRPr="00B924E5" w:rsidRDefault="00502009" w:rsidP="00502009">
      <w:pPr>
        <w:pStyle w:val="a9"/>
      </w:pPr>
      <w:r>
        <w:rPr>
          <w:rFonts w:hint="eastAsia"/>
        </w:rPr>
        <w:t>图</w:t>
      </w:r>
      <w:r>
        <w:t>3-</w:t>
      </w:r>
      <w:r w:rsidR="004879FF">
        <w:rPr>
          <w:rFonts w:hint="eastAsia"/>
        </w:rPr>
        <w:t>8</w:t>
      </w:r>
      <w:r>
        <w:rPr>
          <w:rFonts w:hint="eastAsia"/>
        </w:rPr>
        <w:t xml:space="preserve"> Otto</w:t>
      </w:r>
      <w:r>
        <w:rPr>
          <w:rFonts w:hint="eastAsia"/>
        </w:rPr>
        <w:t>商品分类数据集中特征的直方图。</w:t>
      </w:r>
    </w:p>
    <w:p w14:paraId="25491315" w14:textId="77777777" w:rsidR="00502009" w:rsidRPr="00B924E5" w:rsidRDefault="00502009" w:rsidP="00502009">
      <w:pPr>
        <w:ind w:firstLine="400"/>
        <w:jc w:val="center"/>
      </w:pPr>
    </w:p>
    <w:p w14:paraId="3F9E0B45" w14:textId="78A497F9" w:rsidR="001E7B07" w:rsidRPr="00B924E5" w:rsidRDefault="00F32207" w:rsidP="001E7B07">
      <w:pPr>
        <w:pStyle w:val="4"/>
        <w:ind w:firstLine="460"/>
      </w:pPr>
      <w:r>
        <w:t>2</w:t>
      </w:r>
      <w:r w:rsidR="001E7B07" w:rsidRPr="00B924E5">
        <w:rPr>
          <w:rFonts w:hint="eastAsia"/>
        </w:rPr>
        <w:t>．</w:t>
      </w:r>
      <w:r w:rsidR="001E7B07" w:rsidRPr="00B924E5">
        <w:t>特征工程</w:t>
      </w:r>
    </w:p>
    <w:p w14:paraId="4D872566" w14:textId="4C6A6FFE" w:rsidR="00B05C3C" w:rsidRPr="004879FF" w:rsidRDefault="00F32207" w:rsidP="00B05C3C">
      <w:pPr>
        <w:ind w:firstLine="400"/>
        <w:rPr>
          <w:rFonts w:eastAsia="方正博雅宋_GBK"/>
          <w:color w:val="000000"/>
          <w:kern w:val="2"/>
          <w:sz w:val="20"/>
        </w:rPr>
      </w:pPr>
      <w:r w:rsidRPr="004879FF">
        <w:rPr>
          <w:rFonts w:eastAsia="方正博雅宋_GBK" w:hint="eastAsia"/>
          <w:color w:val="000000"/>
          <w:kern w:val="2"/>
          <w:sz w:val="20"/>
        </w:rPr>
        <w:t>本数据集中特征均为</w:t>
      </w:r>
      <w:r w:rsidR="00EE2B3A" w:rsidRPr="004879FF">
        <w:rPr>
          <w:rFonts w:eastAsia="方正博雅宋_GBK"/>
          <w:color w:val="000000"/>
          <w:kern w:val="2"/>
          <w:sz w:val="20"/>
        </w:rPr>
        <w:t>数值型特征</w:t>
      </w:r>
      <w:r w:rsidRPr="004879FF">
        <w:rPr>
          <w:rFonts w:eastAsia="方正博雅宋_GBK" w:hint="eastAsia"/>
          <w:color w:val="000000"/>
          <w:kern w:val="2"/>
          <w:sz w:val="20"/>
        </w:rPr>
        <w:t>，但</w:t>
      </w:r>
      <w:r w:rsidR="00EE2B3A" w:rsidRPr="004879FF">
        <w:rPr>
          <w:rFonts w:eastAsia="方正博雅宋_GBK"/>
          <w:color w:val="000000"/>
          <w:kern w:val="2"/>
          <w:sz w:val="20"/>
        </w:rPr>
        <w:t>特征值大部分是</w:t>
      </w:r>
      <w:r w:rsidR="00EE2B3A" w:rsidRPr="004879FF">
        <w:rPr>
          <w:rFonts w:eastAsia="方正博雅宋_GBK"/>
          <w:color w:val="000000"/>
          <w:kern w:val="2"/>
          <w:sz w:val="20"/>
        </w:rPr>
        <w:t>0</w:t>
      </w:r>
      <w:r w:rsidR="00EE2B3A" w:rsidRPr="004879FF">
        <w:rPr>
          <w:rFonts w:eastAsia="方正博雅宋_GBK"/>
          <w:color w:val="000000"/>
          <w:kern w:val="2"/>
          <w:sz w:val="20"/>
        </w:rPr>
        <w:t>（稀疏），</w:t>
      </w:r>
      <w:r w:rsidRPr="004879FF">
        <w:rPr>
          <w:rFonts w:eastAsia="方正博雅宋_GBK" w:hint="eastAsia"/>
          <w:color w:val="000000"/>
          <w:kern w:val="2"/>
          <w:sz w:val="20"/>
        </w:rPr>
        <w:t>且</w:t>
      </w:r>
      <w:r w:rsidR="00EE2B3A" w:rsidRPr="004879FF">
        <w:rPr>
          <w:rFonts w:eastAsia="方正博雅宋_GBK"/>
          <w:color w:val="000000"/>
          <w:kern w:val="2"/>
          <w:sz w:val="20"/>
        </w:rPr>
        <w:t>是长尾分布。因此特征工程可以考虑</w:t>
      </w:r>
      <m:oMath>
        <m:r>
          <m:rPr>
            <m:sty m:val="p"/>
          </m:rPr>
          <w:rPr>
            <w:rFonts w:ascii="Cambria Math" w:eastAsia="方正博雅宋_GBK" w:hAnsi="Cambria Math"/>
            <w:color w:val="000000"/>
            <w:kern w:val="2"/>
            <w:sz w:val="20"/>
          </w:rPr>
          <m:t>log(x+1)</m:t>
        </m:r>
      </m:oMath>
      <w:r w:rsidR="00EE2B3A" w:rsidRPr="004879FF">
        <w:rPr>
          <w:rFonts w:eastAsia="方正博雅宋_GBK"/>
          <w:color w:val="000000"/>
          <w:kern w:val="2"/>
          <w:sz w:val="20"/>
        </w:rPr>
        <w:t>变换，减弱长尾中大特征值的影响，同时还能保持稀疏性。另外特征</w:t>
      </w:r>
      <w:r w:rsidRPr="004879FF">
        <w:rPr>
          <w:rFonts w:eastAsia="方正博雅宋_GBK" w:hint="eastAsia"/>
          <w:color w:val="000000"/>
          <w:kern w:val="2"/>
          <w:sz w:val="20"/>
        </w:rPr>
        <w:t>值表示某种事情发生的次数，</w:t>
      </w:r>
      <w:r w:rsidR="00FA518B" w:rsidRPr="004879FF">
        <w:rPr>
          <w:rFonts w:eastAsia="方正博雅宋_GBK" w:hint="eastAsia"/>
          <w:color w:val="000000"/>
          <w:kern w:val="2"/>
          <w:sz w:val="20"/>
        </w:rPr>
        <w:t>类似文本分析中词频</w:t>
      </w:r>
      <w:r w:rsidR="00FA518B" w:rsidRPr="004879FF">
        <w:rPr>
          <w:rFonts w:eastAsia="方正博雅宋_GBK"/>
          <w:color w:val="000000"/>
          <w:kern w:val="2"/>
          <w:sz w:val="20"/>
        </w:rPr>
        <w:t>（</w:t>
      </w:r>
      <w:r w:rsidR="00FA518B" w:rsidRPr="004879FF">
        <w:rPr>
          <w:rFonts w:eastAsia="方正博雅宋_GBK"/>
          <w:color w:val="000000"/>
          <w:kern w:val="2"/>
          <w:sz w:val="20"/>
        </w:rPr>
        <w:t>Term Frequency, TF</w:t>
      </w:r>
      <w:r w:rsidR="00FA518B" w:rsidRPr="004879FF">
        <w:rPr>
          <w:rFonts w:eastAsia="方正博雅宋_GBK"/>
          <w:color w:val="000000"/>
          <w:kern w:val="2"/>
          <w:sz w:val="20"/>
        </w:rPr>
        <w:t>）</w:t>
      </w:r>
      <w:r w:rsidR="00FA518B" w:rsidRPr="004879FF">
        <w:rPr>
          <w:rFonts w:eastAsia="方正博雅宋_GBK" w:hint="eastAsia"/>
          <w:color w:val="000000"/>
          <w:kern w:val="2"/>
          <w:sz w:val="20"/>
        </w:rPr>
        <w:t>特征的处理，</w:t>
      </w:r>
      <w:r w:rsidR="00FA518B" w:rsidRPr="004879FF">
        <w:rPr>
          <w:rFonts w:eastAsia="方正博雅宋_GBK"/>
          <w:color w:val="000000"/>
          <w:kern w:val="2"/>
          <w:sz w:val="20"/>
        </w:rPr>
        <w:t>特征工程也可考虑将</w:t>
      </w:r>
      <w:r w:rsidR="00FA518B" w:rsidRPr="004879FF">
        <w:rPr>
          <w:rFonts w:eastAsia="方正博雅宋_GBK" w:hint="eastAsia"/>
          <w:color w:val="000000"/>
          <w:kern w:val="2"/>
          <w:sz w:val="20"/>
        </w:rPr>
        <w:t>出现频数</w:t>
      </w:r>
      <w:r w:rsidR="00FA518B" w:rsidRPr="004879FF">
        <w:rPr>
          <w:rFonts w:eastAsia="方正博雅宋_GBK"/>
          <w:color w:val="000000"/>
          <w:kern w:val="2"/>
          <w:sz w:val="20"/>
        </w:rPr>
        <w:t>进一步编码为更有判别力的</w:t>
      </w:r>
      <w:r w:rsidR="00FA518B" w:rsidRPr="004879FF">
        <w:rPr>
          <w:rFonts w:eastAsia="方正博雅宋_GBK" w:hint="eastAsia"/>
          <w:color w:val="000000"/>
          <w:kern w:val="2"/>
          <w:sz w:val="20"/>
        </w:rPr>
        <w:t>（</w:t>
      </w:r>
      <w:r w:rsidR="00FA518B" w:rsidRPr="004879FF">
        <w:rPr>
          <w:rFonts w:eastAsia="方正博雅宋_GBK"/>
          <w:color w:val="000000"/>
          <w:kern w:val="2"/>
          <w:sz w:val="20"/>
        </w:rPr>
        <w:t>Term Frequency–Inverse Document Frequency</w:t>
      </w:r>
      <w:r w:rsidR="00FA518B" w:rsidRPr="004879FF">
        <w:rPr>
          <w:rFonts w:eastAsia="方正博雅宋_GBK" w:hint="eastAsia"/>
          <w:color w:val="000000"/>
          <w:kern w:val="2"/>
          <w:sz w:val="20"/>
        </w:rPr>
        <w:t>，</w:t>
      </w:r>
      <w:r w:rsidR="00FA518B" w:rsidRPr="004879FF">
        <w:rPr>
          <w:rFonts w:eastAsia="方正博雅宋_GBK"/>
          <w:color w:val="000000"/>
          <w:kern w:val="2"/>
          <w:sz w:val="20"/>
        </w:rPr>
        <w:t>TF-IDF</w:t>
      </w:r>
      <w:r w:rsidR="00FA518B" w:rsidRPr="004879FF">
        <w:rPr>
          <w:rFonts w:eastAsia="方正博雅宋_GBK" w:hint="eastAsia"/>
          <w:color w:val="000000"/>
          <w:kern w:val="2"/>
          <w:sz w:val="20"/>
        </w:rPr>
        <w:t>），突出对特定类别有贡献的低频词。</w:t>
      </w:r>
      <w:r w:rsidR="00EE2B3A" w:rsidRPr="004879FF">
        <w:rPr>
          <w:rFonts w:eastAsia="方正博雅宋_GBK"/>
          <w:color w:val="000000"/>
          <w:kern w:val="2"/>
          <w:sz w:val="20"/>
        </w:rPr>
        <w:t>。最后我们再对这些特征进行去量纲预处理，采用</w:t>
      </w:r>
      <w:proofErr w:type="spellStart"/>
      <w:r w:rsidR="00EE2B3A" w:rsidRPr="004879FF">
        <w:rPr>
          <w:rFonts w:eastAsia="方正博雅宋_GBK"/>
          <w:color w:val="000000"/>
          <w:kern w:val="2"/>
          <w:sz w:val="20"/>
        </w:rPr>
        <w:t>Scikit</w:t>
      </w:r>
      <w:proofErr w:type="spellEnd"/>
      <w:r w:rsidR="00EE2B3A" w:rsidRPr="004879FF">
        <w:rPr>
          <w:rFonts w:eastAsia="方正博雅宋_GBK"/>
          <w:color w:val="000000"/>
          <w:kern w:val="2"/>
          <w:sz w:val="20"/>
        </w:rPr>
        <w:t>-Learn</w:t>
      </w:r>
      <w:r w:rsidR="00EE2B3A" w:rsidRPr="004879FF">
        <w:rPr>
          <w:rFonts w:eastAsia="方正博雅宋_GBK"/>
          <w:color w:val="000000"/>
          <w:kern w:val="2"/>
          <w:sz w:val="20"/>
        </w:rPr>
        <w:t>中</w:t>
      </w:r>
      <m:oMath>
        <m:r>
          <m:rPr>
            <m:sty m:val="p"/>
          </m:rPr>
          <w:rPr>
            <w:rFonts w:ascii="Cambria Math" w:eastAsia="方正博雅宋_GBK" w:hAnsi="Cambria Math"/>
            <w:color w:val="000000"/>
            <w:kern w:val="2"/>
            <w:sz w:val="20"/>
          </w:rPr>
          <m:t>MinMaxScaler</m:t>
        </m:r>
      </m:oMath>
      <w:r w:rsidR="00EE2B3A" w:rsidRPr="004879FF">
        <w:rPr>
          <w:rFonts w:eastAsia="方正博雅宋_GBK"/>
          <w:color w:val="000000"/>
          <w:kern w:val="2"/>
          <w:sz w:val="20"/>
        </w:rPr>
        <w:t>实现，使得预处理后的仍然保持稀疏性。</w:t>
      </w:r>
    </w:p>
    <w:p w14:paraId="497243C0" w14:textId="00558BF1" w:rsidR="001E7B07" w:rsidRPr="004879FF" w:rsidRDefault="00526CDB" w:rsidP="00AC6AD0">
      <w:pPr>
        <w:ind w:firstLine="400"/>
        <w:rPr>
          <w:rFonts w:eastAsia="方正博雅宋_GBK"/>
          <w:color w:val="000000"/>
          <w:kern w:val="2"/>
          <w:sz w:val="20"/>
        </w:rPr>
      </w:pPr>
      <w:r w:rsidRPr="004879FF">
        <w:rPr>
          <w:rFonts w:eastAsia="方正博雅宋_GBK" w:hint="eastAsia"/>
          <w:color w:val="000000"/>
          <w:kern w:val="2"/>
          <w:sz w:val="20"/>
        </w:rPr>
        <w:lastRenderedPageBreak/>
        <w:t>需要指出的是</w:t>
      </w:r>
      <w:r w:rsidR="00B05C3C" w:rsidRPr="004879FF">
        <w:rPr>
          <w:rFonts w:eastAsia="方正博雅宋_GBK" w:hint="eastAsia"/>
          <w:color w:val="000000"/>
          <w:kern w:val="2"/>
          <w:sz w:val="20"/>
        </w:rPr>
        <w:t>，上述特征编码过程中</w:t>
      </w:r>
      <w:r w:rsidR="00AC6AD0" w:rsidRPr="004879FF">
        <w:rPr>
          <w:rFonts w:eastAsia="方正博雅宋_GBK" w:hint="eastAsia"/>
          <w:color w:val="000000"/>
          <w:kern w:val="2"/>
          <w:sz w:val="20"/>
        </w:rPr>
        <w:t>用到的参数（如</w:t>
      </w:r>
      <w:r w:rsidR="00AC6AD0" w:rsidRPr="004879FF">
        <w:rPr>
          <w:rFonts w:eastAsia="方正博雅宋_GBK" w:hint="eastAsia"/>
          <w:color w:val="000000"/>
          <w:kern w:val="2"/>
          <w:sz w:val="20"/>
        </w:rPr>
        <w:t>TF-IDF</w:t>
      </w:r>
      <w:r w:rsidR="00AC6AD0" w:rsidRPr="004879FF">
        <w:rPr>
          <w:rFonts w:eastAsia="方正博雅宋_GBK" w:hint="eastAsia"/>
          <w:color w:val="000000"/>
          <w:kern w:val="2"/>
          <w:sz w:val="20"/>
        </w:rPr>
        <w:t>中每个单词出现的文档数目、</w:t>
      </w:r>
      <m:oMath>
        <m:r>
          <m:rPr>
            <m:sty m:val="p"/>
          </m:rPr>
          <w:rPr>
            <w:rFonts w:ascii="Cambria Math" w:eastAsia="方正博雅宋_GBK" w:hAnsi="Cambria Math"/>
            <w:color w:val="000000"/>
            <w:kern w:val="2"/>
            <w:sz w:val="20"/>
          </w:rPr>
          <m:t>MinMaxScaler</m:t>
        </m:r>
      </m:oMath>
      <w:r w:rsidR="00AC6AD0" w:rsidRPr="004879FF">
        <w:rPr>
          <w:rFonts w:eastAsia="方正博雅宋_GBK" w:hint="eastAsia"/>
          <w:color w:val="000000"/>
          <w:kern w:val="2"/>
          <w:sz w:val="20"/>
        </w:rPr>
        <w:t>中特征的最小值和最大值）是从训练数据中训练得到，在对测试数据编码时须用相同的参数。</w:t>
      </w:r>
    </w:p>
    <w:p w14:paraId="52EF8EB9" w14:textId="1B63B09F" w:rsidR="000D75D5" w:rsidRPr="00B924E5" w:rsidRDefault="00AC6AD0" w:rsidP="004F291F">
      <w:pPr>
        <w:pStyle w:val="4"/>
        <w:ind w:firstLine="460"/>
      </w:pPr>
      <w:bookmarkStart w:id="35" w:name="header-n2458"/>
      <w:bookmarkStart w:id="36" w:name="OLE_LINK15"/>
      <w:bookmarkStart w:id="37" w:name="OLE_LINK16"/>
      <w:bookmarkEnd w:id="31"/>
      <w:bookmarkEnd w:id="32"/>
      <w:bookmarkEnd w:id="35"/>
      <w:r>
        <w:rPr>
          <w:rFonts w:hint="eastAsia"/>
        </w:rPr>
        <w:t>3</w:t>
      </w:r>
      <w:r w:rsidR="00FC42A1" w:rsidRPr="00B924E5">
        <w:rPr>
          <w:rFonts w:hint="eastAsia"/>
        </w:rPr>
        <w:t>．</w:t>
      </w:r>
      <w:r w:rsidR="000D75D5" w:rsidRPr="00B924E5">
        <w:t>Logistic回归模型</w:t>
      </w:r>
      <w:r>
        <w:rPr>
          <w:rFonts w:hint="eastAsia"/>
        </w:rPr>
        <w:t>的</w:t>
      </w:r>
      <w:r w:rsidR="000D75D5" w:rsidRPr="00B924E5">
        <w:t>应用</w:t>
      </w:r>
    </w:p>
    <w:bookmarkEnd w:id="36"/>
    <w:bookmarkEnd w:id="37"/>
    <w:p w14:paraId="4B4333C3" w14:textId="5B2FF517" w:rsidR="000D75D5" w:rsidRPr="004879FF" w:rsidRDefault="000D75D5" w:rsidP="000D75D5">
      <w:pPr>
        <w:ind w:firstLine="400"/>
        <w:rPr>
          <w:rFonts w:eastAsia="方正博雅宋_GBK"/>
          <w:color w:val="000000"/>
          <w:kern w:val="2"/>
          <w:sz w:val="20"/>
        </w:rPr>
      </w:pPr>
      <w:r w:rsidRPr="004879FF">
        <w:rPr>
          <w:rFonts w:eastAsia="方正博雅宋_GBK"/>
          <w:color w:val="000000"/>
          <w:kern w:val="2"/>
          <w:sz w:val="20"/>
        </w:rPr>
        <w:t>在</w:t>
      </w:r>
      <w:proofErr w:type="spellStart"/>
      <w:r w:rsidRPr="004879FF">
        <w:rPr>
          <w:rFonts w:eastAsia="方正博雅宋_GBK"/>
          <w:color w:val="000000"/>
          <w:kern w:val="2"/>
          <w:sz w:val="20"/>
        </w:rPr>
        <w:t>Scikit</w:t>
      </w:r>
      <w:proofErr w:type="spellEnd"/>
      <w:r w:rsidRPr="004879FF">
        <w:rPr>
          <w:rFonts w:eastAsia="方正博雅宋_GBK"/>
          <w:color w:val="000000"/>
          <w:kern w:val="2"/>
          <w:sz w:val="20"/>
        </w:rPr>
        <w:t>-Learn</w:t>
      </w:r>
      <w:r w:rsidRPr="004879FF">
        <w:rPr>
          <w:rFonts w:eastAsia="方正博雅宋_GBK"/>
          <w:color w:val="000000"/>
          <w:kern w:val="2"/>
          <w:sz w:val="20"/>
        </w:rPr>
        <w:t>中，</w:t>
      </w:r>
      <w:r w:rsidRPr="004879FF">
        <w:rPr>
          <w:rFonts w:eastAsia="方正博雅宋_GBK"/>
          <w:color w:val="000000"/>
          <w:kern w:val="2"/>
          <w:sz w:val="20"/>
        </w:rPr>
        <w:t>Logistic</w:t>
      </w:r>
      <w:r w:rsidRPr="004879FF">
        <w:rPr>
          <w:rFonts w:eastAsia="方正博雅宋_GBK"/>
          <w:color w:val="000000"/>
          <w:kern w:val="2"/>
          <w:sz w:val="20"/>
        </w:rPr>
        <w:t>回归模型为</w:t>
      </w:r>
      <m:oMath>
        <m:r>
          <m:rPr>
            <m:sty m:val="p"/>
          </m:rPr>
          <w:rPr>
            <w:rFonts w:ascii="Cambria Math" w:eastAsia="方正博雅宋_GBK" w:hAnsi="Cambria Math"/>
            <w:color w:val="000000"/>
            <w:kern w:val="2"/>
            <w:sz w:val="20"/>
          </w:rPr>
          <m:t>LogisticRegression</m:t>
        </m:r>
      </m:oMath>
      <w:r w:rsidRPr="004879FF">
        <w:rPr>
          <w:rFonts w:eastAsia="方正博雅宋_GBK"/>
          <w:color w:val="000000"/>
          <w:kern w:val="2"/>
          <w:sz w:val="20"/>
        </w:rPr>
        <w:t>，目标函数为</w:t>
      </w:r>
      <m:oMath>
        <m:r>
          <m:rPr>
            <m:sty m:val="p"/>
          </m:rPr>
          <w:rPr>
            <w:rFonts w:ascii="Cambria Math" w:eastAsia="方正博雅宋_GBK" w:hAnsi="Cambria Math"/>
            <w:color w:val="000000"/>
            <w:kern w:val="2"/>
            <w:sz w:val="20"/>
          </w:rPr>
          <m:t>J(w)=C</m:t>
        </m:r>
        <m:nary>
          <m:naryPr>
            <m:chr m:val="∑"/>
            <m:limLoc m:val="undOvr"/>
            <m:ctrlPr>
              <w:rPr>
                <w:rFonts w:ascii="Cambria Math" w:eastAsia="方正博雅宋_GBK" w:hAnsi="Cambria Math"/>
                <w:color w:val="000000"/>
                <w:kern w:val="2"/>
                <w:sz w:val="20"/>
              </w:rPr>
            </m:ctrlPr>
          </m:naryPr>
          <m:sub>
            <m:r>
              <m:rPr>
                <m:sty m:val="p"/>
              </m:rPr>
              <w:rPr>
                <w:rFonts w:ascii="Cambria Math" w:eastAsia="方正博雅宋_GBK" w:hAnsi="Cambria Math"/>
                <w:color w:val="000000"/>
                <w:kern w:val="2"/>
                <w:sz w:val="20"/>
              </w:rPr>
              <m:t>i=1</m:t>
            </m:r>
          </m:sub>
          <m:sup>
            <m:r>
              <m:rPr>
                <m:sty m:val="p"/>
              </m:rPr>
              <w:rPr>
                <w:rFonts w:ascii="Cambria Math" w:eastAsia="方正博雅宋_GBK" w:hAnsi="Cambria Math"/>
                <w:color w:val="000000"/>
                <w:kern w:val="2"/>
                <w:sz w:val="20"/>
              </w:rPr>
              <m:t>N</m:t>
            </m:r>
          </m:sup>
          <m:e>
            <m:r>
              <m:rPr>
                <m:scr m:val="script"/>
                <m:sty m:val="p"/>
              </m:rPr>
              <w:rPr>
                <w:rFonts w:ascii="Cambria Math" w:eastAsia="方正博雅宋_GBK" w:hAnsi="Cambria Math"/>
                <w:color w:val="000000"/>
                <w:kern w:val="2"/>
                <w:sz w:val="20"/>
              </w:rPr>
              <m:t>L</m:t>
            </m:r>
          </m:e>
        </m:nary>
        <m:r>
          <m:rPr>
            <m:sty m:val="p"/>
          </m:rPr>
          <w:rPr>
            <w:rFonts w:ascii="Cambria Math" w:eastAsia="方正博雅宋_GBK" w:hAnsi="Cambria Math"/>
            <w:color w:val="000000"/>
            <w:kern w:val="2"/>
            <w:sz w:val="20"/>
          </w:rPr>
          <m:t>(μ</m:t>
        </m:r>
        <m:d>
          <m:dPr>
            <m:ctrlPr>
              <w:rPr>
                <w:rFonts w:ascii="Cambria Math" w:eastAsia="方正博雅宋_GBK" w:hAnsi="Cambria Math"/>
                <w:color w:val="000000"/>
                <w:kern w:val="2"/>
                <w:sz w:val="20"/>
              </w:rPr>
            </m:ctrlPr>
          </m:dPr>
          <m:e>
            <m:sSub>
              <m:sSubPr>
                <m:ctrlPr>
                  <w:rPr>
                    <w:rFonts w:ascii="Cambria Math" w:eastAsia="方正博雅宋_GBK" w:hAnsi="Cambria Math"/>
                    <w:color w:val="000000"/>
                    <w:kern w:val="2"/>
                    <w:sz w:val="20"/>
                  </w:rPr>
                </m:ctrlPr>
              </m:sSubPr>
              <m:e>
                <m:r>
                  <m:rPr>
                    <m:sty m:val="p"/>
                  </m:rPr>
                  <w:rPr>
                    <w:rFonts w:ascii="Cambria Math" w:eastAsia="方正博雅宋_GBK" w:hAnsi="Cambria Math"/>
                    <w:color w:val="000000"/>
                    <w:kern w:val="2"/>
                    <w:sz w:val="20"/>
                  </w:rPr>
                  <m:t>x</m:t>
                </m:r>
              </m:e>
              <m:sub>
                <m:r>
                  <m:rPr>
                    <m:sty m:val="p"/>
                  </m:rPr>
                  <w:rPr>
                    <w:rFonts w:ascii="Cambria Math" w:eastAsia="方正博雅宋_GBK" w:hAnsi="Cambria Math"/>
                    <w:color w:val="000000"/>
                    <w:kern w:val="2"/>
                    <w:sz w:val="20"/>
                  </w:rPr>
                  <m:t>i</m:t>
                </m:r>
              </m:sub>
            </m:sSub>
            <m:r>
              <m:rPr>
                <m:sty m:val="p"/>
              </m:rPr>
              <w:rPr>
                <w:rFonts w:ascii="Cambria Math" w:eastAsia="方正博雅宋_GBK" w:hAnsi="Cambria Math"/>
                <w:color w:val="000000"/>
                <w:kern w:val="2"/>
                <w:sz w:val="20"/>
              </w:rPr>
              <m:t>,w</m:t>
            </m:r>
          </m:e>
        </m:d>
        <m:r>
          <m:rPr>
            <m:sty m:val="p"/>
          </m:rPr>
          <w:rPr>
            <w:rFonts w:ascii="Cambria Math" w:eastAsia="方正博雅宋_GBK" w:hAnsi="Cambria Math"/>
            <w:color w:val="000000"/>
            <w:kern w:val="2"/>
            <w:sz w:val="20"/>
          </w:rPr>
          <m:t xml:space="preserve">, </m:t>
        </m:r>
        <m:sSub>
          <m:sSubPr>
            <m:ctrlPr>
              <w:rPr>
                <w:rFonts w:ascii="Cambria Math" w:eastAsia="方正博雅宋_GBK" w:hAnsi="Cambria Math"/>
                <w:color w:val="000000"/>
                <w:kern w:val="2"/>
                <w:sz w:val="20"/>
              </w:rPr>
            </m:ctrlPr>
          </m:sSubPr>
          <m:e>
            <m:r>
              <m:rPr>
                <m:sty m:val="p"/>
              </m:rPr>
              <w:rPr>
                <w:rFonts w:ascii="Cambria Math" w:eastAsia="方正博雅宋_GBK" w:hAnsi="Cambria Math"/>
                <w:color w:val="000000"/>
                <w:kern w:val="2"/>
                <w:sz w:val="20"/>
              </w:rPr>
              <m:t>y</m:t>
            </m:r>
          </m:e>
          <m:sub>
            <m:r>
              <m:rPr>
                <m:sty m:val="p"/>
              </m:rPr>
              <w:rPr>
                <w:rFonts w:ascii="Cambria Math" w:eastAsia="方正博雅宋_GBK" w:hAnsi="Cambria Math"/>
                <w:color w:val="000000"/>
                <w:kern w:val="2"/>
                <w:sz w:val="20"/>
              </w:rPr>
              <m:t>i</m:t>
            </m:r>
          </m:sub>
        </m:sSub>
        <m:r>
          <m:rPr>
            <m:sty m:val="p"/>
          </m:rPr>
          <w:rPr>
            <w:rFonts w:ascii="Cambria Math" w:eastAsia="方正博雅宋_GBK" w:hAnsi="Cambria Math"/>
            <w:color w:val="000000"/>
            <w:kern w:val="2"/>
            <w:sz w:val="20"/>
          </w:rPr>
          <m:t>)+R(w)</m:t>
        </m:r>
      </m:oMath>
      <w:r w:rsidRPr="004879FF">
        <w:rPr>
          <w:rFonts w:eastAsia="方正博雅宋_GBK"/>
          <w:color w:val="000000"/>
          <w:kern w:val="2"/>
          <w:sz w:val="20"/>
        </w:rPr>
        <w:t>，其中</w:t>
      </w:r>
      <m:oMath>
        <m:r>
          <m:rPr>
            <m:sty m:val="p"/>
          </m:rPr>
          <w:rPr>
            <w:rFonts w:ascii="Cambria Math" w:eastAsia="方正博雅宋_GBK" w:hAnsi="Cambria Math"/>
            <w:color w:val="000000"/>
            <w:kern w:val="2"/>
            <w:sz w:val="20"/>
          </w:rPr>
          <m:t>C</m:t>
        </m:r>
      </m:oMath>
      <w:r w:rsidR="00AC6AD0" w:rsidRPr="004879FF">
        <w:rPr>
          <w:rFonts w:eastAsia="方正博雅宋_GBK"/>
          <w:color w:val="000000"/>
          <w:kern w:val="2"/>
          <w:sz w:val="20"/>
        </w:rPr>
        <w:t>相当于</w:t>
      </w:r>
      <w:r w:rsidRPr="004879FF">
        <w:rPr>
          <w:rFonts w:eastAsia="方正博雅宋_GBK"/>
          <w:color w:val="000000"/>
          <w:kern w:val="2"/>
          <w:sz w:val="20"/>
        </w:rPr>
        <w:t>式</w:t>
      </w:r>
      <w:r w:rsidR="00FC42A1" w:rsidRPr="004879FF">
        <w:rPr>
          <w:rFonts w:eastAsia="方正博雅宋_GBK" w:hint="eastAsia"/>
          <w:color w:val="000000"/>
          <w:kern w:val="2"/>
          <w:sz w:val="20"/>
        </w:rPr>
        <w:t>（</w:t>
      </w:r>
      <w:r w:rsidRPr="004879FF">
        <w:rPr>
          <w:rFonts w:eastAsia="方正博雅宋_GBK"/>
          <w:color w:val="000000"/>
          <w:kern w:val="2"/>
          <w:sz w:val="20"/>
        </w:rPr>
        <w:t>3-</w:t>
      </w:r>
      <w:r w:rsidR="00AC6AD0" w:rsidRPr="004879FF">
        <w:rPr>
          <w:rFonts w:eastAsia="方正博雅宋_GBK"/>
          <w:color w:val="000000"/>
          <w:kern w:val="2"/>
          <w:sz w:val="20"/>
        </w:rPr>
        <w:t>7</w:t>
      </w:r>
      <w:r w:rsidR="00FC42A1" w:rsidRPr="004879FF">
        <w:rPr>
          <w:rFonts w:eastAsia="方正博雅宋_GBK" w:hint="eastAsia"/>
          <w:color w:val="000000"/>
          <w:kern w:val="2"/>
          <w:sz w:val="20"/>
        </w:rPr>
        <w:t>）</w:t>
      </w:r>
      <w:r w:rsidRPr="004879FF">
        <w:rPr>
          <w:rFonts w:eastAsia="方正博雅宋_GBK"/>
          <w:color w:val="000000"/>
          <w:kern w:val="2"/>
          <w:sz w:val="20"/>
        </w:rPr>
        <w:t>中的</w:t>
      </w:r>
      <m:oMath>
        <m:f>
          <m:fPr>
            <m:type m:val="lin"/>
            <m:ctrlPr>
              <w:rPr>
                <w:rFonts w:ascii="Cambria Math" w:eastAsia="方正博雅宋_GBK" w:hAnsi="Cambria Math"/>
                <w:color w:val="000000"/>
                <w:kern w:val="2"/>
                <w:sz w:val="20"/>
              </w:rPr>
            </m:ctrlPr>
          </m:fPr>
          <m:num>
            <m:r>
              <m:rPr>
                <m:sty m:val="p"/>
              </m:rPr>
              <w:rPr>
                <w:rFonts w:ascii="Cambria Math" w:eastAsia="方正博雅宋_GBK" w:hAnsi="Cambria Math"/>
                <w:color w:val="000000"/>
                <w:kern w:val="2"/>
                <w:sz w:val="20"/>
              </w:rPr>
              <m:t>1</m:t>
            </m:r>
          </m:num>
          <m:den>
            <m:r>
              <m:rPr>
                <m:sty m:val="p"/>
              </m:rPr>
              <w:rPr>
                <w:rFonts w:ascii="Cambria Math" w:eastAsia="方正博雅宋_GBK" w:hAnsi="Cambria Math"/>
                <w:color w:val="000000"/>
                <w:kern w:val="2"/>
                <w:sz w:val="20"/>
              </w:rPr>
              <m:t>λ</m:t>
            </m:r>
          </m:den>
        </m:f>
      </m:oMath>
      <w:r w:rsidRPr="004879FF">
        <w:rPr>
          <w:rFonts w:eastAsia="方正博雅宋_GBK"/>
          <w:color w:val="000000"/>
          <w:kern w:val="2"/>
          <w:sz w:val="20"/>
        </w:rPr>
        <w:t>。模型超参数包括正则项</w:t>
      </w:r>
      <m:oMath>
        <m:r>
          <m:rPr>
            <m:sty m:val="p"/>
          </m:rPr>
          <w:rPr>
            <w:rFonts w:ascii="Cambria Math" w:eastAsia="方正博雅宋_GBK" w:hAnsi="Cambria Math"/>
            <w:color w:val="000000"/>
            <w:kern w:val="2"/>
            <w:sz w:val="20"/>
          </w:rPr>
          <m:t>R(w)</m:t>
        </m:r>
      </m:oMath>
      <w:r w:rsidRPr="004879FF">
        <w:rPr>
          <w:rFonts w:eastAsia="方正博雅宋_GBK"/>
          <w:color w:val="000000"/>
          <w:kern w:val="2"/>
          <w:sz w:val="20"/>
        </w:rPr>
        <w:t>和正则系数</w:t>
      </w:r>
      <m:oMath>
        <m:r>
          <m:rPr>
            <m:sty m:val="p"/>
          </m:rPr>
          <w:rPr>
            <w:rFonts w:ascii="Cambria Math" w:eastAsia="方正博雅宋_GBK" w:hAnsi="Cambria Math"/>
            <w:color w:val="000000"/>
            <w:kern w:val="2"/>
            <w:sz w:val="20"/>
          </w:rPr>
          <m:t>C</m:t>
        </m:r>
      </m:oMath>
      <w:r w:rsidRPr="004879FF">
        <w:rPr>
          <w:rFonts w:eastAsia="方正博雅宋_GBK"/>
          <w:color w:val="000000"/>
          <w:kern w:val="2"/>
          <w:sz w:val="20"/>
        </w:rPr>
        <w:t>，需要结合</w:t>
      </w:r>
      <m:oMath>
        <m:r>
          <m:rPr>
            <m:sty m:val="p"/>
          </m:rPr>
          <w:rPr>
            <w:rFonts w:ascii="Cambria Math" w:eastAsia="方正博雅宋_GBK" w:hAnsi="Cambria Math"/>
            <w:color w:val="000000"/>
            <w:kern w:val="2"/>
            <w:sz w:val="20"/>
          </w:rPr>
          <m:t>GridSeachCV</m:t>
        </m:r>
      </m:oMath>
      <w:r w:rsidRPr="004879FF">
        <w:rPr>
          <w:rFonts w:eastAsia="方正博雅宋_GBK"/>
          <w:color w:val="000000"/>
          <w:kern w:val="2"/>
          <w:sz w:val="20"/>
        </w:rPr>
        <w:t>实现超参数调优。采用原始数据做为特征，模型超参数对模型训练的影响如图</w:t>
      </w:r>
      <w:r w:rsidRPr="004879FF">
        <w:rPr>
          <w:rFonts w:eastAsia="方正博雅宋_GBK"/>
          <w:color w:val="000000"/>
          <w:kern w:val="2"/>
          <w:sz w:val="20"/>
        </w:rPr>
        <w:t>3-</w:t>
      </w:r>
      <w:r w:rsidR="00793F36">
        <w:rPr>
          <w:rFonts w:eastAsia="方正博雅宋_GBK" w:hint="eastAsia"/>
          <w:color w:val="000000"/>
          <w:kern w:val="2"/>
          <w:sz w:val="20"/>
        </w:rPr>
        <w:t>9</w:t>
      </w:r>
      <w:r w:rsidRPr="004879FF">
        <w:rPr>
          <w:rFonts w:eastAsia="方正博雅宋_GBK"/>
          <w:color w:val="000000"/>
          <w:kern w:val="2"/>
          <w:sz w:val="20"/>
        </w:rPr>
        <w:t>所示（原始特征）。图中给出了</w:t>
      </w:r>
      <w:r w:rsidRPr="004879FF">
        <w:rPr>
          <w:rFonts w:eastAsia="方正博雅宋_GBK"/>
          <w:color w:val="000000"/>
          <w:kern w:val="2"/>
          <w:sz w:val="20"/>
        </w:rPr>
        <w:t>L1</w:t>
      </w:r>
      <w:r w:rsidRPr="004879FF">
        <w:rPr>
          <w:rFonts w:eastAsia="方正博雅宋_GBK"/>
          <w:color w:val="000000"/>
          <w:kern w:val="2"/>
          <w:sz w:val="20"/>
        </w:rPr>
        <w:t>正则和</w:t>
      </w:r>
      <w:r w:rsidRPr="004879FF">
        <w:rPr>
          <w:rFonts w:eastAsia="方正博雅宋_GBK"/>
          <w:color w:val="000000"/>
          <w:kern w:val="2"/>
          <w:sz w:val="20"/>
        </w:rPr>
        <w:t>L2</w:t>
      </w:r>
      <w:r w:rsidRPr="004879FF">
        <w:rPr>
          <w:rFonts w:eastAsia="方正博雅宋_GBK"/>
          <w:color w:val="000000"/>
          <w:kern w:val="2"/>
          <w:sz w:val="20"/>
        </w:rPr>
        <w:t>正则下、不同正则参数</w:t>
      </w:r>
      <m:oMath>
        <m:r>
          <m:rPr>
            <m:sty m:val="p"/>
          </m:rPr>
          <w:rPr>
            <w:rFonts w:ascii="Cambria Math" w:eastAsia="方正博雅宋_GBK" w:hAnsi="Cambria Math"/>
            <w:color w:val="000000"/>
            <w:kern w:val="2"/>
            <w:sz w:val="20"/>
          </w:rPr>
          <m:t>C</m:t>
        </m:r>
      </m:oMath>
      <w:r w:rsidRPr="004879FF">
        <w:rPr>
          <w:rFonts w:eastAsia="方正博雅宋_GBK"/>
          <w:color w:val="000000"/>
          <w:kern w:val="2"/>
          <w:sz w:val="20"/>
        </w:rPr>
        <w:t>对应的模型在训练集上测试集上的</w:t>
      </w:r>
      <w:r w:rsidR="00793F36">
        <w:rPr>
          <w:rFonts w:eastAsia="方正博雅宋_GBK" w:hint="eastAsia"/>
          <w:color w:val="000000"/>
          <w:kern w:val="2"/>
          <w:sz w:val="20"/>
        </w:rPr>
        <w:t>负</w:t>
      </w:r>
      <w:r w:rsidR="00793F36">
        <w:rPr>
          <w:rFonts w:eastAsia="方正博雅宋_GBK" w:hint="eastAsia"/>
          <w:color w:val="000000"/>
          <w:kern w:val="2"/>
          <w:sz w:val="20"/>
        </w:rPr>
        <w:t>log</w:t>
      </w:r>
      <w:r w:rsidR="00793F36">
        <w:rPr>
          <w:rFonts w:eastAsia="方正博雅宋_GBK" w:hint="eastAsia"/>
          <w:color w:val="000000"/>
          <w:kern w:val="2"/>
          <w:sz w:val="20"/>
        </w:rPr>
        <w:t>似然损失（</w:t>
      </w:r>
      <m:oMath>
        <m:r>
          <m:rPr>
            <m:sty m:val="p"/>
          </m:rPr>
          <w:rPr>
            <w:rFonts w:ascii="Cambria Math" w:eastAsia="方正博雅宋_GBK" w:hAnsi="Cambria Math"/>
            <w:color w:val="000000"/>
            <w:kern w:val="2"/>
            <w:sz w:val="20"/>
          </w:rPr>
          <m:t>logloss</m:t>
        </m:r>
      </m:oMath>
      <w:r w:rsidR="00793F36">
        <w:rPr>
          <w:rFonts w:eastAsia="方正博雅宋_GBK" w:hint="eastAsia"/>
          <w:color w:val="000000"/>
          <w:kern w:val="2"/>
          <w:sz w:val="20"/>
        </w:rPr>
        <w:t>）</w:t>
      </w:r>
      <w:r w:rsidRPr="004879FF">
        <w:rPr>
          <w:rFonts w:eastAsia="方正博雅宋_GBK"/>
          <w:color w:val="000000"/>
          <w:kern w:val="2"/>
          <w:sz w:val="20"/>
        </w:rPr>
        <w:t>。可以看出在训练集上</w:t>
      </w:r>
      <m:oMath>
        <m:r>
          <m:rPr>
            <m:sty m:val="p"/>
          </m:rPr>
          <w:rPr>
            <w:rFonts w:ascii="Cambria Math" w:eastAsia="方正博雅宋_GBK" w:hAnsi="Cambria Math"/>
            <w:color w:val="000000"/>
            <w:kern w:val="2"/>
            <w:sz w:val="20"/>
          </w:rPr>
          <m:t>C</m:t>
        </m:r>
      </m:oMath>
      <w:r w:rsidRPr="004879FF">
        <w:rPr>
          <w:rFonts w:eastAsia="方正博雅宋_GBK"/>
          <w:color w:val="000000"/>
          <w:kern w:val="2"/>
          <w:sz w:val="20"/>
        </w:rPr>
        <w:t>越大（正则越少）的模型性能越好；</w:t>
      </w:r>
      <w:r w:rsidRPr="004879FF">
        <w:rPr>
          <w:rFonts w:eastAsia="方正博雅宋_GBK"/>
          <w:color w:val="000000"/>
          <w:kern w:val="2"/>
          <w:sz w:val="20"/>
        </w:rPr>
        <w:t xml:space="preserve"> </w:t>
      </w:r>
      <w:r w:rsidRPr="004879FF">
        <w:rPr>
          <w:rFonts w:eastAsia="方正博雅宋_GBK"/>
          <w:color w:val="000000"/>
          <w:kern w:val="2"/>
          <w:sz w:val="20"/>
        </w:rPr>
        <w:t>但在测试集上当</w:t>
      </w:r>
      <m:oMath>
        <m:r>
          <m:rPr>
            <m:sty m:val="p"/>
          </m:rPr>
          <w:rPr>
            <w:rFonts w:ascii="Cambria Math" w:eastAsia="方正博雅宋_GBK" w:hAnsi="Cambria Math"/>
            <w:color w:val="000000"/>
            <w:kern w:val="2"/>
            <w:sz w:val="20"/>
          </w:rPr>
          <m:t>C=100</m:t>
        </m:r>
      </m:oMath>
      <w:r w:rsidRPr="004879FF">
        <w:rPr>
          <w:rFonts w:eastAsia="方正博雅宋_GBK"/>
          <w:color w:val="000000"/>
          <w:kern w:val="2"/>
          <w:sz w:val="20"/>
        </w:rPr>
        <w:t>时性能最好（</w:t>
      </w:r>
      <w:r w:rsidRPr="004879FF">
        <w:rPr>
          <w:rFonts w:eastAsia="方正博雅宋_GBK"/>
          <w:color w:val="000000"/>
          <w:kern w:val="2"/>
          <w:sz w:val="20"/>
        </w:rPr>
        <w:t>L1</w:t>
      </w:r>
      <w:r w:rsidRPr="004879FF">
        <w:rPr>
          <w:rFonts w:eastAsia="方正博雅宋_GBK"/>
          <w:color w:val="000000"/>
          <w:kern w:val="2"/>
          <w:sz w:val="20"/>
        </w:rPr>
        <w:t>正则）。</w:t>
      </w:r>
    </w:p>
    <w:p w14:paraId="6C259089" w14:textId="77777777" w:rsidR="000D75D5" w:rsidRPr="00B924E5" w:rsidRDefault="000D75D5" w:rsidP="005D0CEA">
      <w:pPr>
        <w:pStyle w:val="a7"/>
        <w:spacing w:before="120"/>
      </w:pPr>
      <w:r w:rsidRPr="00B924E5">
        <w:rPr>
          <w:noProof/>
        </w:rPr>
        <w:drawing>
          <wp:inline distT="0" distB="0" distL="0" distR="0" wp14:anchorId="62AA1820" wp14:editId="5A26E832">
            <wp:extent cx="3468532" cy="2335780"/>
            <wp:effectExtent l="0" t="0" r="0" b="1270"/>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to_LR_L1L2.png"/>
                    <pic:cNvPicPr/>
                  </pic:nvPicPr>
                  <pic:blipFill>
                    <a:blip r:embed="rId22">
                      <a:extLst>
                        <a:ext uri="{28A0092B-C50C-407E-A947-70E740481C1C}">
                          <a14:useLocalDpi xmlns:a14="http://schemas.microsoft.com/office/drawing/2010/main" val="0"/>
                        </a:ext>
                      </a:extLst>
                    </a:blip>
                    <a:stretch>
                      <a:fillRect/>
                    </a:stretch>
                  </pic:blipFill>
                  <pic:spPr>
                    <a:xfrm>
                      <a:off x="0" y="0"/>
                      <a:ext cx="3477343" cy="2341714"/>
                    </a:xfrm>
                    <a:prstGeom prst="rect">
                      <a:avLst/>
                    </a:prstGeom>
                  </pic:spPr>
                </pic:pic>
              </a:graphicData>
            </a:graphic>
          </wp:inline>
        </w:drawing>
      </w:r>
    </w:p>
    <w:p w14:paraId="7826C9A8" w14:textId="6F238F52" w:rsidR="000D75D5" w:rsidRPr="00B924E5" w:rsidRDefault="000D75D5" w:rsidP="005D0CEA">
      <w:pPr>
        <w:pStyle w:val="a8"/>
        <w:spacing w:after="100"/>
      </w:pPr>
      <w:r w:rsidRPr="00B924E5">
        <w:t>图3-</w:t>
      </w:r>
      <w:r w:rsidR="00AC6AD0">
        <w:t>8</w:t>
      </w:r>
      <w:r w:rsidR="00FC42A1">
        <w:rPr>
          <w:rFonts w:hint="eastAsia"/>
        </w:rPr>
        <w:t xml:space="preserve"> </w:t>
      </w:r>
      <w:r w:rsidRPr="00B924E5">
        <w:t xml:space="preserve"> Otto商品分类数据集上不同超参数对应模型的交叉验证测试误差估计和训练误差。</w:t>
      </w:r>
    </w:p>
    <w:p w14:paraId="031335D6" w14:textId="42722F84" w:rsidR="000D75D5" w:rsidRPr="00793F36" w:rsidRDefault="000D75D5" w:rsidP="00793F36">
      <w:pPr>
        <w:ind w:firstLine="400"/>
        <w:rPr>
          <w:rFonts w:eastAsia="方正博雅宋_GBK"/>
          <w:color w:val="000000"/>
          <w:kern w:val="2"/>
          <w:sz w:val="20"/>
        </w:rPr>
      </w:pPr>
      <w:r w:rsidRPr="00793F36">
        <w:rPr>
          <w:rFonts w:eastAsia="方正博雅宋_GBK"/>
          <w:color w:val="000000"/>
          <w:kern w:val="2"/>
          <w:sz w:val="20"/>
        </w:rPr>
        <w:t>我们分别尝试了采用原始特征、</w:t>
      </w:r>
      <m:oMath>
        <m:r>
          <m:rPr>
            <m:sty m:val="p"/>
          </m:rPr>
          <w:rPr>
            <w:rFonts w:ascii="Cambria Math" w:eastAsia="方正博雅宋_GBK" w:hAnsi="Cambria Math"/>
            <w:color w:val="000000"/>
            <w:kern w:val="2"/>
            <w:sz w:val="20"/>
          </w:rPr>
          <m:t>log</m:t>
        </m:r>
      </m:oMath>
      <w:r w:rsidRPr="00793F36">
        <w:rPr>
          <w:rFonts w:eastAsia="方正博雅宋_GBK"/>
          <w:color w:val="000000"/>
          <w:kern w:val="2"/>
          <w:sz w:val="20"/>
        </w:rPr>
        <w:t>变换后的特征、以及</w:t>
      </w:r>
      <w:r w:rsidRPr="00793F36">
        <w:rPr>
          <w:rFonts w:eastAsia="方正博雅宋_GBK"/>
          <w:color w:val="000000"/>
          <w:kern w:val="2"/>
          <w:sz w:val="20"/>
        </w:rPr>
        <w:t>TF-IDF</w:t>
      </w:r>
      <w:r w:rsidRPr="00793F36">
        <w:rPr>
          <w:rFonts w:eastAsia="方正博雅宋_GBK"/>
          <w:color w:val="000000"/>
          <w:kern w:val="2"/>
          <w:sz w:val="20"/>
        </w:rPr>
        <w:t>变换后的特征作为</w:t>
      </w:r>
      <w:r w:rsidRPr="00793F36">
        <w:rPr>
          <w:rFonts w:eastAsia="方正博雅宋_GBK"/>
          <w:color w:val="000000"/>
          <w:kern w:val="2"/>
          <w:sz w:val="20"/>
        </w:rPr>
        <w:t>Logistic</w:t>
      </w:r>
      <w:r w:rsidRPr="00793F36">
        <w:rPr>
          <w:rFonts w:eastAsia="方正博雅宋_GBK"/>
          <w:color w:val="000000"/>
          <w:kern w:val="2"/>
          <w:sz w:val="20"/>
        </w:rPr>
        <w:t>回归模型的输入，得到模型在</w:t>
      </w:r>
      <w:proofErr w:type="spellStart"/>
      <w:r w:rsidRPr="00793F36">
        <w:rPr>
          <w:rFonts w:eastAsia="方正博雅宋_GBK"/>
          <w:color w:val="000000"/>
          <w:kern w:val="2"/>
          <w:sz w:val="20"/>
        </w:rPr>
        <w:t>Kaggle</w:t>
      </w:r>
      <w:proofErr w:type="spellEnd"/>
      <w:r w:rsidRPr="00793F36">
        <w:rPr>
          <w:rFonts w:eastAsia="方正博雅宋_GBK"/>
          <w:color w:val="000000"/>
          <w:kern w:val="2"/>
          <w:sz w:val="20"/>
        </w:rPr>
        <w:t>的</w:t>
      </w:r>
      <w:r w:rsidRPr="00793F36">
        <w:rPr>
          <w:rFonts w:eastAsia="方正博雅宋_GBK"/>
          <w:color w:val="000000"/>
          <w:kern w:val="2"/>
          <w:sz w:val="20"/>
        </w:rPr>
        <w:t>Private Leaderboard</w:t>
      </w:r>
      <w:r w:rsidRPr="00793F36">
        <w:rPr>
          <w:rFonts w:eastAsia="方正博雅宋_GBK"/>
          <w:color w:val="000000"/>
          <w:kern w:val="2"/>
          <w:sz w:val="20"/>
        </w:rPr>
        <w:t>分数为如表</w:t>
      </w:r>
      <w:r w:rsidRPr="00793F36">
        <w:rPr>
          <w:rFonts w:eastAsia="方正博雅宋_GBK"/>
          <w:color w:val="000000"/>
          <w:kern w:val="2"/>
          <w:sz w:val="20"/>
        </w:rPr>
        <w:t>3-3</w:t>
      </w:r>
      <w:r w:rsidRPr="00793F36">
        <w:rPr>
          <w:rFonts w:eastAsia="方正博雅宋_GBK"/>
          <w:color w:val="000000"/>
          <w:kern w:val="2"/>
          <w:sz w:val="20"/>
        </w:rPr>
        <w:t>所示。从表中可以看粗，</w:t>
      </w:r>
      <w:r w:rsidRPr="00793F36">
        <w:rPr>
          <w:rFonts w:eastAsia="方正博雅宋_GBK"/>
          <w:color w:val="000000"/>
          <w:kern w:val="2"/>
          <w:sz w:val="20"/>
        </w:rPr>
        <w:t>Logistic</w:t>
      </w:r>
      <w:r w:rsidRPr="00793F36">
        <w:rPr>
          <w:rFonts w:eastAsia="方正博雅宋_GBK"/>
          <w:color w:val="000000"/>
          <w:kern w:val="2"/>
          <w:sz w:val="20"/>
        </w:rPr>
        <w:t>回归在该任务上的性能并不好</w:t>
      </w:r>
      <w:r w:rsidR="00AC6AD0" w:rsidRPr="00793F36">
        <w:rPr>
          <w:rFonts w:eastAsia="方正博雅宋_GBK" w:hint="eastAsia"/>
          <w:color w:val="000000"/>
          <w:kern w:val="2"/>
          <w:sz w:val="20"/>
        </w:rPr>
        <w:t>，可能是该任务比较复杂，</w:t>
      </w:r>
      <w:r w:rsidR="00AC6AD0" w:rsidRPr="00793F36">
        <w:rPr>
          <w:rFonts w:eastAsia="方正博雅宋_GBK"/>
          <w:color w:val="000000"/>
          <w:kern w:val="2"/>
          <w:sz w:val="20"/>
        </w:rPr>
        <w:t>Logistic</w:t>
      </w:r>
      <w:r w:rsidR="00AC6AD0" w:rsidRPr="00793F36">
        <w:rPr>
          <w:rFonts w:eastAsia="方正博雅宋_GBK"/>
          <w:color w:val="000000"/>
          <w:kern w:val="2"/>
          <w:sz w:val="20"/>
        </w:rPr>
        <w:t>回归</w:t>
      </w:r>
      <w:r w:rsidR="00AC6AD0" w:rsidRPr="00793F36">
        <w:rPr>
          <w:rFonts w:eastAsia="方正博雅宋_GBK" w:hint="eastAsia"/>
          <w:color w:val="000000"/>
          <w:kern w:val="2"/>
          <w:sz w:val="20"/>
        </w:rPr>
        <w:t>只是一个线性模型，不足以处理这么复杂的任务</w:t>
      </w:r>
      <w:r w:rsidRPr="00793F36">
        <w:rPr>
          <w:rFonts w:eastAsia="方正博雅宋_GBK"/>
          <w:color w:val="000000"/>
          <w:kern w:val="2"/>
          <w:sz w:val="20"/>
        </w:rPr>
        <w:t>。后续我们会讨论更复杂的模型在该数据集上的性能。</w:t>
      </w:r>
    </w:p>
    <w:p w14:paraId="1EE4B98A" w14:textId="77777777" w:rsidR="003A5E57" w:rsidRPr="00B924E5" w:rsidRDefault="003A5E57" w:rsidP="005D0CEA">
      <w:pPr>
        <w:ind w:firstLine="392"/>
      </w:pPr>
    </w:p>
    <w:p w14:paraId="1304F357" w14:textId="77777777" w:rsidR="000D75D5" w:rsidRDefault="000D75D5" w:rsidP="005D0CEA">
      <w:pPr>
        <w:pStyle w:val="a9"/>
        <w:spacing w:beforeLines="20" w:before="63"/>
      </w:pPr>
      <w:r w:rsidRPr="00B924E5">
        <w:t>表</w:t>
      </w:r>
      <w:r w:rsidRPr="00B924E5">
        <w:t>3-3</w:t>
      </w:r>
      <w:r w:rsidR="00FC42A1">
        <w:rPr>
          <w:rFonts w:hint="eastAsia"/>
        </w:rPr>
        <w:t xml:space="preserve"> </w:t>
      </w:r>
      <w:r w:rsidRPr="00B924E5">
        <w:t xml:space="preserve"> </w:t>
      </w:r>
      <w:r w:rsidRPr="00B924E5">
        <w:t>不同特征编码方案的</w:t>
      </w:r>
      <w:r w:rsidRPr="00B924E5">
        <w:t>Logistic</w:t>
      </w:r>
      <w:r w:rsidRPr="00B924E5">
        <w:t>回归模型在</w:t>
      </w:r>
      <w:r w:rsidRPr="00B924E5">
        <w:t>Otto</w:t>
      </w:r>
      <w:r w:rsidRPr="00B924E5">
        <w:t>商品分类任务上的性能</w:t>
      </w:r>
    </w:p>
    <w:tbl>
      <w:tblPr>
        <w:tblW w:w="3841" w:type="pct"/>
        <w:jc w:val="center"/>
        <w:tblBorders>
          <w:top w:val="single" w:sz="6" w:space="0" w:color="C0C0C0"/>
          <w:bottom w:val="single" w:sz="6" w:space="0" w:color="C0C0C0"/>
          <w:insideH w:val="single" w:sz="4" w:space="0" w:color="C0C0C0"/>
          <w:insideV w:val="single" w:sz="4" w:space="0" w:color="C0C0C0"/>
        </w:tblBorders>
        <w:tblLook w:val="07E0" w:firstRow="1" w:lastRow="1" w:firstColumn="1" w:lastColumn="1" w:noHBand="1" w:noVBand="1"/>
      </w:tblPr>
      <w:tblGrid>
        <w:gridCol w:w="1882"/>
        <w:gridCol w:w="4512"/>
      </w:tblGrid>
      <w:tr w:rsidR="00FD2AE1" w:rsidRPr="00DF3289" w14:paraId="4DC5DD11" w14:textId="77777777" w:rsidTr="00FD2AE1">
        <w:trPr>
          <w:jc w:val="center"/>
        </w:trPr>
        <w:tc>
          <w:tcPr>
            <w:tcW w:w="1472" w:type="pct"/>
            <w:tcBorders>
              <w:top w:val="single" w:sz="6" w:space="0" w:color="C0C0C0"/>
              <w:bottom w:val="single" w:sz="4" w:space="0" w:color="C0C0C0"/>
            </w:tcBorders>
            <w:shd w:val="clear" w:color="auto" w:fill="E6E6E6"/>
          </w:tcPr>
          <w:p w14:paraId="084B1F80" w14:textId="3EF0896B" w:rsidR="003A5E57" w:rsidRPr="00941D28" w:rsidRDefault="003A5E57" w:rsidP="00C7528A">
            <w:pPr>
              <w:pStyle w:val="afd"/>
              <w:rPr>
                <w:rFonts w:eastAsiaTheme="minorEastAsia"/>
              </w:rPr>
            </w:pPr>
            <w:r w:rsidRPr="004E0781">
              <w:t>特征</w:t>
            </w:r>
            <w:r w:rsidR="00FD2AE1">
              <w:rPr>
                <w:rFonts w:hint="eastAsia"/>
              </w:rPr>
              <w:t>编码</w:t>
            </w:r>
            <w:r w:rsidRPr="004E0781">
              <w:t>方案</w:t>
            </w:r>
          </w:p>
        </w:tc>
        <w:tc>
          <w:tcPr>
            <w:tcW w:w="3528" w:type="pct"/>
            <w:tcBorders>
              <w:top w:val="single" w:sz="6" w:space="0" w:color="C0C0C0"/>
              <w:bottom w:val="single" w:sz="4" w:space="0" w:color="C0C0C0"/>
            </w:tcBorders>
            <w:shd w:val="clear" w:color="auto" w:fill="E6E6E6"/>
          </w:tcPr>
          <w:p w14:paraId="4504372F" w14:textId="614A1FD2" w:rsidR="003A5E57" w:rsidRPr="00941D28" w:rsidRDefault="00FD2AE1" w:rsidP="00FD2AE1">
            <w:pPr>
              <w:pStyle w:val="afd"/>
              <w:rPr>
                <w:rFonts w:eastAsiaTheme="minorEastAsia"/>
              </w:rPr>
            </w:pPr>
            <w:r>
              <w:rPr>
                <w:rFonts w:hint="eastAsia"/>
              </w:rPr>
              <w:t>分类性能（</w:t>
            </w:r>
            <w:proofErr w:type="spellStart"/>
            <w:r w:rsidR="003A5E57" w:rsidRPr="004E0781">
              <w:t>Logloss</w:t>
            </w:r>
            <w:proofErr w:type="spellEnd"/>
            <w:r>
              <w:rPr>
                <w:rFonts w:hint="eastAsia"/>
              </w:rPr>
              <w:t>）</w:t>
            </w:r>
          </w:p>
        </w:tc>
      </w:tr>
      <w:tr w:rsidR="00FD2AE1" w:rsidRPr="00DF3289" w14:paraId="7A838376" w14:textId="77777777" w:rsidTr="00FD2AE1">
        <w:trPr>
          <w:jc w:val="center"/>
        </w:trPr>
        <w:tc>
          <w:tcPr>
            <w:tcW w:w="1472" w:type="pct"/>
            <w:tcBorders>
              <w:top w:val="single" w:sz="4" w:space="0" w:color="C0C0C0"/>
            </w:tcBorders>
          </w:tcPr>
          <w:p w14:paraId="3ABEAA98" w14:textId="73BBA0A0" w:rsidR="003A5E57" w:rsidRPr="00941D28" w:rsidRDefault="003A5E57" w:rsidP="00C7528A">
            <w:pPr>
              <w:pStyle w:val="affb"/>
              <w:rPr>
                <w:rFonts w:eastAsiaTheme="minorEastAsia"/>
              </w:rPr>
            </w:pPr>
            <w:r w:rsidRPr="004E0781">
              <w:t>原始特征</w:t>
            </w:r>
          </w:p>
        </w:tc>
        <w:tc>
          <w:tcPr>
            <w:tcW w:w="3528" w:type="pct"/>
            <w:tcBorders>
              <w:top w:val="single" w:sz="4" w:space="0" w:color="C0C0C0"/>
            </w:tcBorders>
          </w:tcPr>
          <w:p w14:paraId="3FA365C1" w14:textId="360F718B" w:rsidR="003A5E57" w:rsidRPr="00941D28" w:rsidRDefault="003A5E57" w:rsidP="00FD2AE1">
            <w:pPr>
              <w:pStyle w:val="affb"/>
              <w:rPr>
                <w:rFonts w:eastAsiaTheme="minorEastAsia"/>
              </w:rPr>
            </w:pPr>
            <w:r w:rsidRPr="004E0781">
              <w:t>0.66683</w:t>
            </w:r>
          </w:p>
        </w:tc>
      </w:tr>
      <w:tr w:rsidR="00FD2AE1" w:rsidRPr="00DF3289" w14:paraId="1194601A" w14:textId="77777777" w:rsidTr="00FD2AE1">
        <w:trPr>
          <w:jc w:val="center"/>
        </w:trPr>
        <w:tc>
          <w:tcPr>
            <w:tcW w:w="1472" w:type="pct"/>
            <w:tcBorders>
              <w:top w:val="single" w:sz="4" w:space="0" w:color="C0C0C0"/>
            </w:tcBorders>
          </w:tcPr>
          <w:p w14:paraId="22574AB8" w14:textId="1ADF7246" w:rsidR="003A5E57" w:rsidRPr="00941D28" w:rsidRDefault="003A5E57" w:rsidP="00C7528A">
            <w:pPr>
              <w:pStyle w:val="affb"/>
              <w:rPr>
                <w:rFonts w:eastAsiaTheme="minorEastAsia"/>
              </w:rPr>
            </w:pPr>
            <m:oMath>
              <m:r>
                <m:rPr>
                  <m:sty m:val="p"/>
                </m:rPr>
                <w:rPr>
                  <w:rFonts w:ascii="Cambria Math" w:hAnsi="Cambria Math"/>
                </w:rPr>
                <m:t>log</m:t>
              </m:r>
            </m:oMath>
            <w:r w:rsidRPr="004E0781">
              <w:t>特征编码</w:t>
            </w:r>
          </w:p>
        </w:tc>
        <w:tc>
          <w:tcPr>
            <w:tcW w:w="3528" w:type="pct"/>
            <w:tcBorders>
              <w:top w:val="single" w:sz="4" w:space="0" w:color="C0C0C0"/>
            </w:tcBorders>
          </w:tcPr>
          <w:p w14:paraId="09DA2A45" w14:textId="03A11916" w:rsidR="003A5E57" w:rsidRPr="00941D28" w:rsidRDefault="003A5E57" w:rsidP="00FD2AE1">
            <w:pPr>
              <w:pStyle w:val="affb"/>
              <w:rPr>
                <w:rFonts w:eastAsiaTheme="minorEastAsia"/>
              </w:rPr>
            </w:pPr>
            <w:r w:rsidRPr="004E0781">
              <w:t>0.67317</w:t>
            </w:r>
          </w:p>
        </w:tc>
      </w:tr>
      <w:tr w:rsidR="00FD2AE1" w:rsidRPr="00DF3289" w14:paraId="013E173E" w14:textId="77777777" w:rsidTr="00FD2AE1">
        <w:trPr>
          <w:jc w:val="center"/>
        </w:trPr>
        <w:tc>
          <w:tcPr>
            <w:tcW w:w="1472" w:type="pct"/>
          </w:tcPr>
          <w:p w14:paraId="0437806B" w14:textId="3DA08973" w:rsidR="003A5E57" w:rsidRPr="00941D28" w:rsidRDefault="003A5E57" w:rsidP="00C7528A">
            <w:pPr>
              <w:pStyle w:val="affb"/>
              <w:rPr>
                <w:rFonts w:eastAsiaTheme="minorEastAsia"/>
              </w:rPr>
            </w:pPr>
            <w:r w:rsidRPr="004E0781">
              <w:t>TF-IDF</w:t>
            </w:r>
            <w:r w:rsidRPr="004E0781">
              <w:t>特征</w:t>
            </w:r>
          </w:p>
        </w:tc>
        <w:tc>
          <w:tcPr>
            <w:tcW w:w="3528" w:type="pct"/>
          </w:tcPr>
          <w:p w14:paraId="60463A79" w14:textId="0BD0CC08" w:rsidR="003A5E57" w:rsidRPr="003A5E57" w:rsidRDefault="003A5E57" w:rsidP="00FD2AE1">
            <w:pPr>
              <w:pStyle w:val="affb"/>
              <w:rPr>
                <w:rFonts w:eastAsiaTheme="minorEastAsia"/>
                <w:b/>
              </w:rPr>
            </w:pPr>
            <w:r w:rsidRPr="003A5E57">
              <w:rPr>
                <w:b/>
              </w:rPr>
              <w:t>0.63319</w:t>
            </w:r>
          </w:p>
        </w:tc>
      </w:tr>
    </w:tbl>
    <w:p w14:paraId="25F222DF" w14:textId="77777777" w:rsidR="00EA3CCD" w:rsidRPr="008E6EAF" w:rsidRDefault="00EA3CCD" w:rsidP="00EA3CCD">
      <w:pPr>
        <w:pStyle w:val="ab"/>
        <w:spacing w:line="160" w:lineRule="exact"/>
        <w:ind w:firstLine="400"/>
      </w:pPr>
    </w:p>
    <w:p w14:paraId="12A697D1" w14:textId="77777777" w:rsidR="00B07487" w:rsidRDefault="00B07487" w:rsidP="00B07487">
      <w:pPr>
        <w:pStyle w:val="2"/>
        <w:rPr>
          <w:kern w:val="2"/>
        </w:rPr>
      </w:pPr>
      <w:r>
        <w:rPr>
          <w:rStyle w:val="24"/>
        </w:rPr>
        <w:t> </w:t>
      </w:r>
      <w:r>
        <w:rPr>
          <w:b/>
          <w:bCs/>
          <w:noProof/>
          <w:color w:val="FFFFFF"/>
          <w:kern w:val="2"/>
          <w:sz w:val="20"/>
        </w:rPr>
        <w:drawing>
          <wp:anchor distT="0" distB="0" distL="114300" distR="114300" simplePos="0" relativeHeight="251675648" behindDoc="1" locked="0" layoutInCell="1" allowOverlap="1" wp14:anchorId="04725713" wp14:editId="31833551">
            <wp:simplePos x="0" y="0"/>
            <wp:positionH relativeFrom="column">
              <wp:posOffset>3810</wp:posOffset>
            </wp:positionH>
            <wp:positionV relativeFrom="paragraph">
              <wp:posOffset>109220</wp:posOffset>
            </wp:positionV>
            <wp:extent cx="4887595" cy="394335"/>
            <wp:effectExtent l="0" t="0" r="8255" b="5715"/>
            <wp:wrapNone/>
            <wp:docPr id="504" name="图片 504"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3.8</w:t>
      </w:r>
      <w:r>
        <w:rPr>
          <w:rFonts w:hint="eastAsia"/>
          <w:color w:val="FFFFFF"/>
          <w:kern w:val="2"/>
        </w:rPr>
        <w:t xml:space="preserve">  </w:t>
      </w:r>
      <w:r>
        <w:rPr>
          <w:rFonts w:hint="eastAsia"/>
          <w:kern w:val="2"/>
        </w:rPr>
        <w:t>小结</w:t>
      </w:r>
    </w:p>
    <w:p w14:paraId="16A98C66" w14:textId="2CAEDA4F" w:rsidR="001F1E14" w:rsidRPr="00793F36" w:rsidRDefault="001F1E14" w:rsidP="001F1E14">
      <w:pPr>
        <w:ind w:firstLine="400"/>
        <w:rPr>
          <w:rFonts w:eastAsia="方正博雅宋_GBK"/>
          <w:color w:val="000000"/>
          <w:kern w:val="2"/>
          <w:sz w:val="20"/>
        </w:rPr>
      </w:pPr>
      <w:r w:rsidRPr="00793F36">
        <w:rPr>
          <w:rFonts w:eastAsia="方正博雅宋_GBK"/>
          <w:color w:val="000000"/>
          <w:kern w:val="2"/>
          <w:sz w:val="20"/>
        </w:rPr>
        <w:t>本章</w:t>
      </w:r>
      <w:r w:rsidRPr="00793F36">
        <w:rPr>
          <w:rFonts w:eastAsia="方正博雅宋_GBK" w:hint="eastAsia"/>
          <w:color w:val="000000"/>
          <w:kern w:val="2"/>
          <w:sz w:val="20"/>
        </w:rPr>
        <w:t>从以下</w:t>
      </w:r>
      <w:r w:rsidRPr="00793F36">
        <w:rPr>
          <w:rFonts w:eastAsia="方正博雅宋_GBK" w:hint="eastAsia"/>
          <w:color w:val="000000"/>
          <w:kern w:val="2"/>
          <w:sz w:val="20"/>
        </w:rPr>
        <w:t>7</w:t>
      </w:r>
      <w:r w:rsidRPr="00793F36">
        <w:rPr>
          <w:rFonts w:eastAsia="方正博雅宋_GBK" w:hint="eastAsia"/>
          <w:color w:val="000000"/>
          <w:kern w:val="2"/>
          <w:sz w:val="20"/>
        </w:rPr>
        <w:t>个方面</w:t>
      </w:r>
      <w:r w:rsidRPr="00793F36">
        <w:rPr>
          <w:rFonts w:eastAsia="方正博雅宋_GBK"/>
          <w:color w:val="000000"/>
          <w:kern w:val="2"/>
          <w:sz w:val="20"/>
        </w:rPr>
        <w:t>介绍了</w:t>
      </w:r>
      <w:r w:rsidRPr="00793F36">
        <w:rPr>
          <w:rFonts w:eastAsia="方正博雅宋_GBK"/>
          <w:color w:val="000000"/>
          <w:kern w:val="2"/>
          <w:sz w:val="20"/>
        </w:rPr>
        <w:t>Logistic</w:t>
      </w:r>
      <w:r w:rsidRPr="00793F36">
        <w:rPr>
          <w:rFonts w:eastAsia="方正博雅宋_GBK"/>
          <w:color w:val="000000"/>
          <w:kern w:val="2"/>
          <w:sz w:val="20"/>
        </w:rPr>
        <w:t>回归模型</w:t>
      </w:r>
      <w:r w:rsidRPr="00793F36">
        <w:rPr>
          <w:rFonts w:eastAsia="方正博雅宋_GBK" w:hint="eastAsia"/>
          <w:color w:val="000000"/>
          <w:kern w:val="2"/>
          <w:sz w:val="20"/>
        </w:rPr>
        <w:t>。</w:t>
      </w:r>
    </w:p>
    <w:p w14:paraId="017BD922" w14:textId="2A2ACCA7" w:rsidR="001F1E14" w:rsidRPr="00793F36" w:rsidRDefault="001F1E14" w:rsidP="001F1E14">
      <w:pPr>
        <w:ind w:firstLine="400"/>
        <w:rPr>
          <w:rFonts w:eastAsia="方正博雅宋_GBK"/>
          <w:color w:val="000000"/>
          <w:kern w:val="2"/>
          <w:sz w:val="20"/>
        </w:rPr>
      </w:pPr>
      <w:r w:rsidRPr="00793F36">
        <w:rPr>
          <w:rFonts w:eastAsia="方正博雅宋_GBK" w:hint="eastAsia"/>
          <w:color w:val="000000"/>
          <w:kern w:val="2"/>
          <w:sz w:val="20"/>
        </w:rPr>
        <w:lastRenderedPageBreak/>
        <w:t>（</w:t>
      </w:r>
      <w:r w:rsidRPr="00793F36">
        <w:rPr>
          <w:rFonts w:eastAsia="方正博雅宋_GBK" w:hint="eastAsia"/>
          <w:color w:val="000000"/>
          <w:kern w:val="2"/>
          <w:sz w:val="20"/>
        </w:rPr>
        <w:t>1</w:t>
      </w:r>
      <w:r w:rsidRPr="00793F36">
        <w:rPr>
          <w:rFonts w:eastAsia="方正博雅宋_GBK" w:hint="eastAsia"/>
          <w:color w:val="000000"/>
          <w:kern w:val="2"/>
          <w:sz w:val="20"/>
        </w:rPr>
        <w:t>）模型的形式：</w:t>
      </w:r>
      <w:r w:rsidRPr="00793F36">
        <w:rPr>
          <w:rFonts w:eastAsia="方正博雅宋_GBK"/>
          <w:color w:val="000000"/>
          <w:kern w:val="2"/>
          <w:sz w:val="20"/>
        </w:rPr>
        <w:t>Logistic</w:t>
      </w:r>
      <w:r w:rsidRPr="00793F36">
        <w:rPr>
          <w:rFonts w:eastAsia="方正博雅宋_GBK"/>
          <w:color w:val="000000"/>
          <w:kern w:val="2"/>
          <w:sz w:val="20"/>
        </w:rPr>
        <w:t>回归模型</w:t>
      </w:r>
      <w:r w:rsidRPr="00793F36">
        <w:rPr>
          <w:rFonts w:eastAsia="方正博雅宋_GBK" w:hint="eastAsia"/>
          <w:color w:val="000000"/>
          <w:kern w:val="2"/>
          <w:sz w:val="20"/>
        </w:rPr>
        <w:t>假设</w:t>
      </w:r>
      <w:r w:rsidR="00811E44" w:rsidRPr="00793F36">
        <w:rPr>
          <w:rFonts w:eastAsia="方正博雅宋_GBK" w:hint="eastAsia"/>
          <w:color w:val="000000"/>
          <w:kern w:val="2"/>
          <w:sz w:val="20"/>
        </w:rPr>
        <w:t>事件发生的</w:t>
      </w:r>
      <w:r w:rsidR="00811E44" w:rsidRPr="00793F36">
        <w:rPr>
          <w:rFonts w:eastAsia="方正博雅宋_GBK" w:hint="eastAsia"/>
          <w:color w:val="000000"/>
          <w:kern w:val="2"/>
          <w:sz w:val="20"/>
        </w:rPr>
        <w:t>log</w:t>
      </w:r>
      <w:r w:rsidR="00811E44" w:rsidRPr="00793F36">
        <w:rPr>
          <w:rFonts w:eastAsia="方正博雅宋_GBK" w:hint="eastAsia"/>
          <w:color w:val="000000"/>
          <w:kern w:val="2"/>
          <w:sz w:val="20"/>
        </w:rPr>
        <w:t>几率用为</w:t>
      </w:r>
      <w:r w:rsidRPr="00793F36">
        <w:rPr>
          <w:rFonts w:eastAsia="方正博雅宋_GBK" w:hint="eastAsia"/>
          <w:color w:val="000000"/>
          <w:kern w:val="2"/>
          <w:sz w:val="20"/>
        </w:rPr>
        <w:t>输入特征</w:t>
      </w:r>
      <m:oMath>
        <m:r>
          <m:rPr>
            <m:sty m:val="bi"/>
          </m:rPr>
          <w:rPr>
            <w:rFonts w:ascii="Cambria Math" w:eastAsia="方正博雅宋_GBK" w:hAnsi="Cambria Math"/>
            <w:color w:val="000000"/>
            <w:kern w:val="2"/>
            <w:sz w:val="20"/>
          </w:rPr>
          <m:t>x</m:t>
        </m:r>
      </m:oMath>
      <w:r w:rsidR="00811E44" w:rsidRPr="00793F36">
        <w:rPr>
          <w:rFonts w:eastAsia="方正博雅宋_GBK" w:hint="eastAsia"/>
          <w:color w:val="000000"/>
          <w:kern w:val="2"/>
          <w:sz w:val="20"/>
        </w:rPr>
        <w:t>的</w:t>
      </w:r>
      <w:r w:rsidRPr="00793F36">
        <w:rPr>
          <w:rFonts w:eastAsia="方正博雅宋_GBK" w:hint="eastAsia"/>
          <w:color w:val="000000"/>
          <w:kern w:val="2"/>
          <w:sz w:val="20"/>
        </w:rPr>
        <w:t>线性关系：</w:t>
      </w:r>
      <m:oMath>
        <m:r>
          <m:rPr>
            <m:sty m:val="p"/>
          </m:rPr>
          <w:rPr>
            <w:rFonts w:ascii="Cambria Math" w:eastAsia="方正博雅宋_GBK" w:hAnsi="Cambria Math"/>
            <w:color w:val="000000"/>
            <w:kern w:val="2"/>
            <w:sz w:val="20"/>
          </w:rPr>
          <m:t xml:space="preserve">ln </m:t>
        </m:r>
        <m:f>
          <m:fPr>
            <m:ctrlPr>
              <w:rPr>
                <w:rFonts w:ascii="Cambria Math" w:eastAsia="方正博雅宋_GBK" w:hAnsi="Cambria Math"/>
                <w:color w:val="000000"/>
                <w:kern w:val="2"/>
                <w:sz w:val="20"/>
              </w:rPr>
            </m:ctrlPr>
          </m:fPr>
          <m:num>
            <m:r>
              <w:rPr>
                <w:rFonts w:ascii="Cambria Math" w:eastAsia="方正博雅宋_GBK" w:hAnsi="Cambria Math"/>
                <w:color w:val="000000"/>
                <w:kern w:val="2"/>
                <w:sz w:val="20"/>
              </w:rPr>
              <m:t>P</m:t>
            </m:r>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=1|</m:t>
            </m:r>
            <m:r>
              <m:rPr>
                <m:sty m:val="bi"/>
              </m:rPr>
              <w:rPr>
                <w:rFonts w:ascii="Cambria Math" w:eastAsia="方正博雅宋_GBK" w:hAnsi="Cambria Math"/>
                <w:color w:val="000000"/>
                <w:kern w:val="2"/>
                <w:sz w:val="20"/>
              </w:rPr>
              <m:t>x</m:t>
            </m:r>
            <m:r>
              <m:rPr>
                <m:sty m:val="p"/>
              </m:rPr>
              <w:rPr>
                <w:rFonts w:ascii="Cambria Math" w:eastAsia="方正博雅宋_GBK" w:hAnsi="Cambria Math"/>
                <w:color w:val="000000"/>
                <w:kern w:val="2"/>
                <w:sz w:val="20"/>
              </w:rPr>
              <m:t>)</m:t>
            </m:r>
          </m:num>
          <m:den>
            <m:r>
              <w:rPr>
                <w:rFonts w:ascii="Cambria Math" w:eastAsia="方正博雅宋_GBK" w:hAnsi="Cambria Math"/>
                <w:color w:val="000000"/>
                <w:kern w:val="2"/>
                <w:sz w:val="20"/>
              </w:rPr>
              <m:t>P</m:t>
            </m:r>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=0|</m:t>
            </m:r>
            <m:r>
              <m:rPr>
                <m:sty m:val="bi"/>
              </m:rPr>
              <w:rPr>
                <w:rFonts w:ascii="Cambria Math" w:eastAsia="方正博雅宋_GBK" w:hAnsi="Cambria Math"/>
                <w:color w:val="000000"/>
                <w:kern w:val="2"/>
                <w:sz w:val="20"/>
              </w:rPr>
              <m:t>x</m:t>
            </m:r>
            <m:r>
              <m:rPr>
                <m:sty m:val="p"/>
              </m:rPr>
              <w:rPr>
                <w:rFonts w:ascii="Cambria Math" w:eastAsia="方正博雅宋_GBK" w:hAnsi="Cambria Math"/>
                <w:color w:val="000000"/>
                <w:kern w:val="2"/>
                <w:sz w:val="20"/>
              </w:rPr>
              <m:t>)</m:t>
            </m:r>
          </m:den>
        </m:f>
        <m:r>
          <m:rPr>
            <m:sty m:val="p"/>
          </m:rPr>
          <w:rPr>
            <w:rFonts w:ascii="Cambria Math" w:eastAsia="方正博雅宋_GBK" w:hAnsi="Cambria Math"/>
            <w:color w:val="000000"/>
            <w:kern w:val="2"/>
            <w:sz w:val="20"/>
          </w:rPr>
          <m:t>=</m:t>
        </m:r>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w</m:t>
            </m:r>
          </m:e>
          <m:sup>
            <m:r>
              <m:rPr>
                <m:sty m:val="p"/>
              </m:rPr>
              <w:rPr>
                <w:rFonts w:ascii="Cambria Math" w:eastAsia="方正博雅宋_GBK" w:hAnsi="Cambria Math"/>
                <w:color w:val="000000"/>
                <w:kern w:val="2"/>
                <w:sz w:val="20"/>
              </w:rPr>
              <m:t>T</m:t>
            </m:r>
          </m:sup>
        </m:sSup>
        <m:r>
          <m:rPr>
            <m:sty m:val="bi"/>
          </m:rPr>
          <w:rPr>
            <w:rFonts w:ascii="Cambria Math" w:eastAsia="方正博雅宋_GBK" w:hAnsi="Cambria Math"/>
            <w:color w:val="000000"/>
            <w:kern w:val="2"/>
            <w:sz w:val="20"/>
          </w:rPr>
          <m:t>x</m:t>
        </m:r>
      </m:oMath>
      <w:r w:rsidR="00811E44" w:rsidRPr="00793F36">
        <w:rPr>
          <w:rFonts w:eastAsia="方正博雅宋_GBK" w:hint="eastAsia"/>
          <w:color w:val="000000"/>
          <w:kern w:val="2"/>
          <w:sz w:val="20"/>
        </w:rPr>
        <w:t>，</w:t>
      </w:r>
      <w:r w:rsidR="00125EDB" w:rsidRPr="00793F36">
        <w:rPr>
          <w:rFonts w:eastAsia="方正博雅宋_GBK" w:hint="eastAsia"/>
          <w:color w:val="000000"/>
          <w:kern w:val="2"/>
          <w:sz w:val="20"/>
        </w:rPr>
        <w:t>等价于</w:t>
      </w:r>
      <m:oMath>
        <m:r>
          <w:rPr>
            <w:rFonts w:ascii="Cambria Math" w:eastAsia="方正博雅宋_GBK" w:hAnsi="Cambria Math"/>
            <w:color w:val="000000"/>
            <w:kern w:val="2"/>
            <w:sz w:val="20"/>
          </w:rPr>
          <m:t>P</m:t>
        </m:r>
        <m:d>
          <m:dPr>
            <m:ctrlPr>
              <w:rPr>
                <w:rFonts w:ascii="Cambria Math" w:eastAsia="方正博雅宋_GBK" w:hAnsi="Cambria Math"/>
                <w:color w:val="000000"/>
                <w:kern w:val="2"/>
                <w:sz w:val="20"/>
              </w:rPr>
            </m:ctrlPr>
          </m:dPr>
          <m:e>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=1</m:t>
            </m:r>
          </m:e>
          <m:e>
            <m:r>
              <m:rPr>
                <m:sty m:val="bi"/>
              </m:rPr>
              <w:rPr>
                <w:rFonts w:ascii="Cambria Math" w:eastAsia="方正博雅宋_GBK" w:hAnsi="Cambria Math"/>
                <w:color w:val="000000"/>
                <w:kern w:val="2"/>
                <w:sz w:val="20"/>
              </w:rPr>
              <m:t>x</m:t>
            </m:r>
          </m:e>
        </m:d>
        <m:r>
          <m:rPr>
            <m:sty m:val="p"/>
          </m:rPr>
          <w:rPr>
            <w:rFonts w:ascii="Cambria Math" w:eastAsia="方正博雅宋_GBK" w:hAnsi="Cambria Math"/>
            <w:color w:val="000000"/>
            <w:kern w:val="2"/>
            <w:sz w:val="20"/>
          </w:rPr>
          <m:t>=</m:t>
        </m:r>
        <m:r>
          <w:rPr>
            <w:rFonts w:ascii="Cambria Math" w:eastAsia="方正博雅宋_GBK" w:hAnsi="Cambria Math"/>
            <w:color w:val="000000"/>
            <w:kern w:val="2"/>
            <w:sz w:val="20"/>
          </w:rPr>
          <m:t>σ</m:t>
        </m:r>
        <m:d>
          <m:dPr>
            <m:ctrlPr>
              <w:rPr>
                <w:rFonts w:ascii="Cambria Math" w:eastAsia="方正博雅宋_GBK" w:hAnsi="Cambria Math"/>
                <w:color w:val="000000"/>
                <w:kern w:val="2"/>
                <w:sz w:val="20"/>
              </w:rPr>
            </m:ctrlPr>
          </m:dPr>
          <m:e>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w</m:t>
                </m:r>
              </m:e>
              <m:sup>
                <m:r>
                  <m:rPr>
                    <m:sty m:val="p"/>
                  </m:rPr>
                  <w:rPr>
                    <w:rFonts w:ascii="Cambria Math" w:eastAsia="方正博雅宋_GBK" w:hAnsi="Cambria Math"/>
                    <w:color w:val="000000"/>
                    <w:kern w:val="2"/>
                    <w:sz w:val="20"/>
                  </w:rPr>
                  <m:t>T</m:t>
                </m:r>
              </m:sup>
            </m:sSup>
            <m:r>
              <m:rPr>
                <m:sty m:val="bi"/>
              </m:rPr>
              <w:rPr>
                <w:rFonts w:ascii="Cambria Math" w:eastAsia="方正博雅宋_GBK" w:hAnsi="Cambria Math"/>
                <w:color w:val="000000"/>
                <w:kern w:val="2"/>
                <w:sz w:val="20"/>
              </w:rPr>
              <m:t>x</m:t>
            </m:r>
          </m:e>
        </m:d>
      </m:oMath>
      <w:r w:rsidR="00125EDB" w:rsidRPr="00793F36">
        <w:rPr>
          <w:rFonts w:eastAsia="方正博雅宋_GBK" w:hint="eastAsia"/>
          <w:color w:val="000000"/>
          <w:kern w:val="2"/>
          <w:sz w:val="20"/>
        </w:rPr>
        <w:t>、</w:t>
      </w:r>
      <w:r w:rsidR="00811E44" w:rsidRPr="00793F36">
        <w:rPr>
          <w:rFonts w:eastAsia="方正博雅宋_GBK" w:hint="eastAsia"/>
          <w:color w:val="000000"/>
          <w:kern w:val="2"/>
          <w:sz w:val="20"/>
        </w:rPr>
        <w:t>或者</w:t>
      </w:r>
      <m:oMath>
        <m:r>
          <w:rPr>
            <w:rFonts w:ascii="Cambria Math" w:eastAsia="方正博雅宋_GBK" w:hAnsi="Cambria Math"/>
            <w:color w:val="000000"/>
            <w:kern w:val="2"/>
            <w:sz w:val="20"/>
          </w:rPr>
          <m:t>y</m:t>
        </m:r>
        <m:r>
          <m:rPr>
            <m:sty m:val="p"/>
          </m:rP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x</m:t>
        </m:r>
        <m:r>
          <m:rPr>
            <m:sty m:val="p"/>
          </m:rPr>
          <w:rPr>
            <w:rFonts w:ascii="Cambria Math" w:eastAsia="方正博雅宋_GBK" w:hAnsi="Cambria Math"/>
            <w:color w:val="000000"/>
            <w:kern w:val="2"/>
            <w:sz w:val="20"/>
          </w:rPr>
          <m:t>~Bernoulli</m:t>
        </m:r>
        <m:d>
          <m:dPr>
            <m:ctrlPr>
              <w:rPr>
                <w:rFonts w:ascii="Cambria Math" w:eastAsia="方正博雅宋_GBK" w:hAnsi="Cambria Math"/>
                <w:color w:val="000000"/>
                <w:kern w:val="2"/>
                <w:sz w:val="20"/>
              </w:rPr>
            </m:ctrlPr>
          </m:dPr>
          <m:e>
            <m:r>
              <w:rPr>
                <w:rFonts w:ascii="Cambria Math" w:eastAsia="方正博雅宋_GBK" w:hAnsi="Cambria Math"/>
                <w:color w:val="000000"/>
                <w:kern w:val="2"/>
                <w:sz w:val="20"/>
              </w:rPr>
              <m:t>σ</m:t>
            </m:r>
            <m:d>
              <m:dPr>
                <m:ctrlPr>
                  <w:rPr>
                    <w:rFonts w:ascii="Cambria Math" w:eastAsia="方正博雅宋_GBK" w:hAnsi="Cambria Math"/>
                    <w:color w:val="000000"/>
                    <w:kern w:val="2"/>
                    <w:sz w:val="20"/>
                  </w:rPr>
                </m:ctrlPr>
              </m:dPr>
              <m:e>
                <m:sSup>
                  <m:sSupPr>
                    <m:ctrlPr>
                      <w:rPr>
                        <w:rFonts w:ascii="Cambria Math" w:eastAsia="方正博雅宋_GBK" w:hAnsi="Cambria Math"/>
                        <w:color w:val="000000"/>
                        <w:kern w:val="2"/>
                        <w:sz w:val="20"/>
                      </w:rPr>
                    </m:ctrlPr>
                  </m:sSupPr>
                  <m:e>
                    <m:r>
                      <m:rPr>
                        <m:sty m:val="bi"/>
                      </m:rPr>
                      <w:rPr>
                        <w:rFonts w:ascii="Cambria Math" w:eastAsia="方正博雅宋_GBK" w:hAnsi="Cambria Math"/>
                        <w:color w:val="000000"/>
                        <w:kern w:val="2"/>
                        <w:sz w:val="20"/>
                      </w:rPr>
                      <m:t>w</m:t>
                    </m:r>
                  </m:e>
                  <m:sup>
                    <m:r>
                      <m:rPr>
                        <m:sty m:val="p"/>
                      </m:rPr>
                      <w:rPr>
                        <w:rFonts w:ascii="Cambria Math" w:eastAsia="方正博雅宋_GBK" w:hAnsi="Cambria Math"/>
                        <w:color w:val="000000"/>
                        <w:kern w:val="2"/>
                        <w:sz w:val="20"/>
                      </w:rPr>
                      <m:t>T</m:t>
                    </m:r>
                  </m:sup>
                </m:sSup>
                <m:r>
                  <m:rPr>
                    <m:sty m:val="bi"/>
                  </m:rPr>
                  <w:rPr>
                    <w:rFonts w:ascii="Cambria Math" w:eastAsia="方正博雅宋_GBK" w:hAnsi="Cambria Math"/>
                    <w:color w:val="000000"/>
                    <w:kern w:val="2"/>
                    <w:sz w:val="20"/>
                  </w:rPr>
                  <m:t>x</m:t>
                </m:r>
              </m:e>
            </m:d>
          </m:e>
        </m:d>
      </m:oMath>
      <w:r w:rsidR="009A5BDA" w:rsidRPr="00793F36">
        <w:rPr>
          <w:rFonts w:eastAsia="方正博雅宋_GBK" w:hint="eastAsia"/>
          <w:color w:val="000000"/>
          <w:kern w:val="2"/>
          <w:sz w:val="20"/>
        </w:rPr>
        <w:t>，其中</w:t>
      </w:r>
      <m:oMath>
        <m:r>
          <w:rPr>
            <w:rFonts w:ascii="Cambria Math" w:eastAsia="方正博雅宋_GBK" w:hAnsi="Cambria Math"/>
            <w:color w:val="000000"/>
            <w:kern w:val="2"/>
            <w:sz w:val="20"/>
          </w:rPr>
          <m:t>σ</m:t>
        </m:r>
        <m:d>
          <m:dPr>
            <m:ctrlPr>
              <w:rPr>
                <w:rFonts w:ascii="Cambria Math" w:eastAsia="方正博雅宋_GBK" w:hAnsi="Cambria Math"/>
                <w:color w:val="000000"/>
                <w:kern w:val="2"/>
                <w:sz w:val="20"/>
              </w:rPr>
            </m:ctrlPr>
          </m:dPr>
          <m:e/>
        </m:d>
      </m:oMath>
      <w:r w:rsidR="009A5BDA" w:rsidRPr="00793F36">
        <w:rPr>
          <w:rFonts w:eastAsia="方正博雅宋_GBK" w:hint="eastAsia"/>
          <w:color w:val="000000"/>
          <w:kern w:val="2"/>
          <w:sz w:val="20"/>
        </w:rPr>
        <w:t>为</w:t>
      </w:r>
      <m:oMath>
        <m:r>
          <m:rPr>
            <m:sty m:val="p"/>
          </m:rPr>
          <w:rPr>
            <w:rFonts w:ascii="Cambria Math" w:eastAsia="方正博雅宋_GBK" w:hAnsi="Cambria Math" w:hint="eastAsia"/>
            <w:color w:val="000000"/>
            <w:kern w:val="2"/>
            <w:sz w:val="20"/>
          </w:rPr>
          <m:t>Sigmoid</m:t>
        </m:r>
      </m:oMath>
      <w:r w:rsidR="009A5BDA" w:rsidRPr="00793F36">
        <w:rPr>
          <w:rFonts w:eastAsia="方正博雅宋_GBK" w:hint="eastAsia"/>
          <w:color w:val="000000"/>
          <w:kern w:val="2"/>
          <w:sz w:val="20"/>
        </w:rPr>
        <w:t>函数。</w:t>
      </w:r>
    </w:p>
    <w:p w14:paraId="0745AA0C" w14:textId="6F3DBC2C" w:rsidR="001F1E14" w:rsidRPr="00793F36" w:rsidRDefault="001F1E14" w:rsidP="001F1E14">
      <w:pPr>
        <w:ind w:firstLine="400"/>
        <w:rPr>
          <w:rFonts w:eastAsia="方正博雅宋_GBK"/>
          <w:color w:val="000000"/>
          <w:kern w:val="2"/>
          <w:sz w:val="20"/>
        </w:rPr>
      </w:pPr>
      <w:r w:rsidRPr="00793F36">
        <w:rPr>
          <w:rFonts w:eastAsia="方正博雅宋_GBK" w:hint="eastAsia"/>
          <w:color w:val="000000"/>
          <w:kern w:val="2"/>
          <w:sz w:val="20"/>
        </w:rPr>
        <w:t>（</w:t>
      </w:r>
      <w:r w:rsidRPr="00793F36">
        <w:rPr>
          <w:rFonts w:eastAsia="方正博雅宋_GBK" w:hint="eastAsia"/>
          <w:color w:val="000000"/>
          <w:kern w:val="2"/>
          <w:sz w:val="20"/>
        </w:rPr>
        <w:t>2</w:t>
      </w:r>
      <w:r w:rsidRPr="00793F36">
        <w:rPr>
          <w:rFonts w:eastAsia="方正博雅宋_GBK" w:hint="eastAsia"/>
          <w:color w:val="000000"/>
          <w:kern w:val="2"/>
          <w:sz w:val="20"/>
        </w:rPr>
        <w:t>）模型的目标函数：</w:t>
      </w:r>
      <w:r w:rsidRPr="00793F36">
        <w:rPr>
          <w:rFonts w:eastAsia="方正博雅宋_GBK"/>
          <w:color w:val="000000"/>
          <w:kern w:val="2"/>
          <w:sz w:val="20"/>
        </w:rPr>
        <w:t>Logistic</w:t>
      </w:r>
      <w:r w:rsidRPr="00793F36">
        <w:rPr>
          <w:rFonts w:eastAsia="方正博雅宋_GBK"/>
          <w:color w:val="000000"/>
          <w:kern w:val="2"/>
          <w:sz w:val="20"/>
        </w:rPr>
        <w:t>回归模型</w:t>
      </w:r>
      <w:r w:rsidRPr="00793F36">
        <w:rPr>
          <w:rFonts w:eastAsia="方正博雅宋_GBK" w:hint="eastAsia"/>
          <w:color w:val="000000"/>
          <w:kern w:val="2"/>
          <w:sz w:val="20"/>
        </w:rPr>
        <w:t>的目标函数包含两部分：训练集上的损失函数之和、正则项。</w:t>
      </w:r>
      <w:r w:rsidRPr="00793F36">
        <w:rPr>
          <w:rFonts w:eastAsia="方正博雅宋_GBK"/>
          <w:color w:val="000000"/>
          <w:kern w:val="2"/>
          <w:sz w:val="20"/>
        </w:rPr>
        <w:t>Logistic</w:t>
      </w:r>
      <w:r w:rsidRPr="00793F36">
        <w:rPr>
          <w:rFonts w:eastAsia="方正博雅宋_GBK"/>
          <w:color w:val="000000"/>
          <w:kern w:val="2"/>
          <w:sz w:val="20"/>
        </w:rPr>
        <w:t>回归</w:t>
      </w:r>
      <w:r w:rsidRPr="00793F36">
        <w:rPr>
          <w:rFonts w:eastAsia="方正博雅宋_GBK" w:hint="eastAsia"/>
          <w:color w:val="000000"/>
          <w:kern w:val="2"/>
          <w:sz w:val="20"/>
        </w:rPr>
        <w:t>的损失函数采用负</w:t>
      </w:r>
      <w:r w:rsidRPr="00793F36">
        <w:rPr>
          <w:rFonts w:eastAsia="方正博雅宋_GBK" w:hint="eastAsia"/>
          <w:color w:val="000000"/>
          <w:kern w:val="2"/>
          <w:sz w:val="20"/>
        </w:rPr>
        <w:t>log</w:t>
      </w:r>
      <w:r w:rsidRPr="00793F36">
        <w:rPr>
          <w:rFonts w:eastAsia="方正博雅宋_GBK" w:hint="eastAsia"/>
          <w:color w:val="000000"/>
          <w:kern w:val="2"/>
          <w:sz w:val="20"/>
        </w:rPr>
        <w:t>似然损失</w:t>
      </w:r>
      <w:r w:rsidR="00793F36">
        <w:rPr>
          <w:rFonts w:eastAsia="方正博雅宋_GBK" w:hint="eastAsia"/>
          <w:color w:val="000000"/>
          <w:kern w:val="2"/>
          <w:sz w:val="20"/>
        </w:rPr>
        <w:t>（交叉熵损失）</w:t>
      </w:r>
      <w:r w:rsidRPr="00793F36">
        <w:rPr>
          <w:rFonts w:eastAsia="方正博雅宋_GBK" w:hint="eastAsia"/>
          <w:color w:val="000000"/>
          <w:kern w:val="2"/>
          <w:sz w:val="20"/>
        </w:rPr>
        <w:t>，正则项可取</w:t>
      </w:r>
      <w:r w:rsidRPr="00793F36">
        <w:rPr>
          <w:rFonts w:eastAsia="方正博雅宋_GBK"/>
          <w:color w:val="000000"/>
          <w:kern w:val="2"/>
          <w:sz w:val="20"/>
        </w:rPr>
        <w:t>L2</w:t>
      </w:r>
      <w:r w:rsidRPr="00793F36">
        <w:rPr>
          <w:rFonts w:eastAsia="方正博雅宋_GBK"/>
          <w:color w:val="000000"/>
          <w:kern w:val="2"/>
          <w:sz w:val="20"/>
        </w:rPr>
        <w:t>正则、</w:t>
      </w:r>
      <w:r w:rsidRPr="00793F36">
        <w:rPr>
          <w:rFonts w:eastAsia="方正博雅宋_GBK"/>
          <w:color w:val="000000"/>
          <w:kern w:val="2"/>
          <w:sz w:val="20"/>
        </w:rPr>
        <w:t>L1</w:t>
      </w:r>
      <w:r w:rsidRPr="00793F36">
        <w:rPr>
          <w:rFonts w:eastAsia="方正博雅宋_GBK"/>
          <w:color w:val="000000"/>
          <w:kern w:val="2"/>
          <w:sz w:val="20"/>
        </w:rPr>
        <w:t>正则</w:t>
      </w:r>
      <w:r w:rsidRPr="00793F36">
        <w:rPr>
          <w:rFonts w:eastAsia="方正博雅宋_GBK" w:hint="eastAsia"/>
          <w:color w:val="000000"/>
          <w:kern w:val="2"/>
          <w:sz w:val="20"/>
        </w:rPr>
        <w:t>、或</w:t>
      </w:r>
      <w:r w:rsidRPr="00793F36">
        <w:rPr>
          <w:rFonts w:eastAsia="方正博雅宋_GBK"/>
          <w:color w:val="000000"/>
          <w:kern w:val="2"/>
          <w:sz w:val="20"/>
        </w:rPr>
        <w:t>L2</w:t>
      </w:r>
      <w:r w:rsidRPr="00793F36">
        <w:rPr>
          <w:rFonts w:eastAsia="方正博雅宋_GBK"/>
          <w:color w:val="000000"/>
          <w:kern w:val="2"/>
          <w:sz w:val="20"/>
        </w:rPr>
        <w:t>正则</w:t>
      </w:r>
      <w:r w:rsidRPr="00793F36">
        <w:rPr>
          <w:rFonts w:eastAsia="方正博雅宋_GBK" w:hint="eastAsia"/>
          <w:color w:val="000000"/>
          <w:kern w:val="2"/>
          <w:sz w:val="20"/>
        </w:rPr>
        <w:t>+</w:t>
      </w:r>
      <w:r w:rsidRPr="00793F36">
        <w:rPr>
          <w:rFonts w:eastAsia="方正博雅宋_GBK"/>
          <w:color w:val="000000"/>
          <w:kern w:val="2"/>
          <w:sz w:val="20"/>
        </w:rPr>
        <w:t>L1</w:t>
      </w:r>
      <w:r w:rsidRPr="00793F36">
        <w:rPr>
          <w:rFonts w:eastAsia="方正博雅宋_GBK"/>
          <w:color w:val="000000"/>
          <w:kern w:val="2"/>
          <w:sz w:val="20"/>
        </w:rPr>
        <w:t>正则</w:t>
      </w:r>
      <w:r w:rsidRPr="00793F36">
        <w:rPr>
          <w:rFonts w:eastAsia="方正博雅宋_GBK" w:hint="eastAsia"/>
          <w:color w:val="000000"/>
          <w:kern w:val="2"/>
          <w:sz w:val="20"/>
        </w:rPr>
        <w:t>。</w:t>
      </w:r>
    </w:p>
    <w:p w14:paraId="169946C9" w14:textId="2E68D19B" w:rsidR="001F1E14" w:rsidRPr="00793F36" w:rsidRDefault="001F1E14" w:rsidP="001F1E14">
      <w:pPr>
        <w:ind w:firstLine="400"/>
        <w:rPr>
          <w:rFonts w:eastAsia="方正博雅宋_GBK"/>
          <w:color w:val="000000"/>
          <w:kern w:val="2"/>
          <w:sz w:val="20"/>
        </w:rPr>
      </w:pPr>
      <w:r w:rsidRPr="00793F36">
        <w:rPr>
          <w:rFonts w:eastAsia="方正博雅宋_GBK" w:hint="eastAsia"/>
          <w:color w:val="000000"/>
          <w:kern w:val="2"/>
          <w:sz w:val="20"/>
        </w:rPr>
        <w:t>（</w:t>
      </w:r>
      <w:r w:rsidRPr="00793F36">
        <w:rPr>
          <w:rFonts w:eastAsia="方正博雅宋_GBK" w:hint="eastAsia"/>
          <w:color w:val="000000"/>
          <w:kern w:val="2"/>
          <w:sz w:val="20"/>
        </w:rPr>
        <w:t>3</w:t>
      </w:r>
      <w:r w:rsidRPr="00793F36">
        <w:rPr>
          <w:rFonts w:eastAsia="方正博雅宋_GBK" w:hint="eastAsia"/>
          <w:color w:val="000000"/>
          <w:kern w:val="2"/>
          <w:sz w:val="20"/>
        </w:rPr>
        <w:t>）目标函数的优化求解：</w:t>
      </w:r>
      <w:r w:rsidRPr="00793F36">
        <w:rPr>
          <w:rFonts w:eastAsia="方正博雅宋_GBK"/>
          <w:color w:val="000000"/>
          <w:kern w:val="2"/>
          <w:sz w:val="20"/>
        </w:rPr>
        <w:t>Logistic</w:t>
      </w:r>
      <w:r w:rsidRPr="00793F36">
        <w:rPr>
          <w:rFonts w:eastAsia="方正博雅宋_GBK"/>
          <w:color w:val="000000"/>
          <w:kern w:val="2"/>
          <w:sz w:val="20"/>
        </w:rPr>
        <w:t>回归模型</w:t>
      </w:r>
      <w:r w:rsidRPr="00793F36">
        <w:rPr>
          <w:rFonts w:eastAsia="方正博雅宋_GBK" w:hint="eastAsia"/>
          <w:color w:val="000000"/>
          <w:kern w:val="2"/>
          <w:sz w:val="20"/>
        </w:rPr>
        <w:t>的目标函数无解析解，只能采用</w:t>
      </w:r>
      <w:r w:rsidRPr="00793F36">
        <w:rPr>
          <w:rFonts w:eastAsia="方正博雅宋_GBK"/>
          <w:color w:val="000000"/>
          <w:kern w:val="2"/>
          <w:sz w:val="20"/>
        </w:rPr>
        <w:t>梯度下降法</w:t>
      </w:r>
      <w:r w:rsidRPr="00793F36">
        <w:rPr>
          <w:rFonts w:eastAsia="方正博雅宋_GBK" w:hint="eastAsia"/>
          <w:color w:val="000000"/>
          <w:kern w:val="2"/>
          <w:sz w:val="20"/>
        </w:rPr>
        <w:t>、</w:t>
      </w:r>
      <w:r w:rsidR="009335C5" w:rsidRPr="00793F36">
        <w:rPr>
          <w:rFonts w:eastAsia="方正博雅宋_GBK" w:hint="eastAsia"/>
          <w:color w:val="000000"/>
          <w:kern w:val="2"/>
          <w:sz w:val="20"/>
        </w:rPr>
        <w:t>牛顿法、</w:t>
      </w:r>
      <w:r w:rsidRPr="00793F36">
        <w:rPr>
          <w:rFonts w:eastAsia="方正博雅宋_GBK"/>
          <w:color w:val="000000"/>
          <w:kern w:val="2"/>
          <w:sz w:val="20"/>
        </w:rPr>
        <w:t>坐标轴下降法</w:t>
      </w:r>
      <w:r w:rsidRPr="00793F36">
        <w:rPr>
          <w:rFonts w:eastAsia="方正博雅宋_GBK" w:hint="eastAsia"/>
          <w:color w:val="000000"/>
          <w:kern w:val="2"/>
          <w:sz w:val="20"/>
        </w:rPr>
        <w:t>等优化算法求解，可根据数据的规模和特点选择合适的优化算法。</w:t>
      </w:r>
    </w:p>
    <w:p w14:paraId="00450217" w14:textId="061840FB" w:rsidR="00125EDB" w:rsidRPr="00793F36" w:rsidRDefault="00125EDB" w:rsidP="00125EDB">
      <w:pPr>
        <w:ind w:firstLine="400"/>
        <w:rPr>
          <w:rFonts w:eastAsia="方正博雅宋_GBK"/>
          <w:color w:val="000000"/>
          <w:kern w:val="2"/>
          <w:sz w:val="20"/>
        </w:rPr>
      </w:pPr>
      <w:r w:rsidRPr="00793F36">
        <w:rPr>
          <w:rFonts w:eastAsia="方正博雅宋_GBK" w:hint="eastAsia"/>
          <w:color w:val="000000"/>
          <w:kern w:val="2"/>
          <w:sz w:val="20"/>
        </w:rPr>
        <w:t>（</w:t>
      </w:r>
      <w:r w:rsidRPr="00793F36">
        <w:rPr>
          <w:rFonts w:eastAsia="方正博雅宋_GBK" w:hint="eastAsia"/>
          <w:color w:val="000000"/>
          <w:kern w:val="2"/>
          <w:sz w:val="20"/>
        </w:rPr>
        <w:t>4</w:t>
      </w:r>
      <w:r w:rsidRPr="00793F36">
        <w:rPr>
          <w:rFonts w:eastAsia="方正博雅宋_GBK" w:hint="eastAsia"/>
          <w:color w:val="000000"/>
          <w:kern w:val="2"/>
          <w:sz w:val="20"/>
        </w:rPr>
        <w:t>）多类分类的实现：将两类分类中的</w:t>
      </w:r>
      <w:r w:rsidR="00E366AC" w:rsidRPr="00793F36">
        <w:rPr>
          <w:rFonts w:eastAsia="方正博雅宋_GBK" w:hint="eastAsia"/>
          <w:color w:val="000000"/>
          <w:kern w:val="2"/>
          <w:sz w:val="20"/>
        </w:rPr>
        <w:t>贝努利分布扩展为</w:t>
      </w:r>
      <w:proofErr w:type="spellStart"/>
      <w:r w:rsidR="00E366AC" w:rsidRPr="00793F36">
        <w:rPr>
          <w:rFonts w:eastAsia="方正博雅宋_GBK"/>
          <w:color w:val="000000"/>
          <w:kern w:val="2"/>
          <w:sz w:val="20"/>
        </w:rPr>
        <w:t>Multinoulli</w:t>
      </w:r>
      <w:proofErr w:type="spellEnd"/>
      <w:r w:rsidR="00E366AC" w:rsidRPr="00793F36">
        <w:rPr>
          <w:rFonts w:eastAsia="方正博雅宋_GBK" w:hint="eastAsia"/>
          <w:color w:val="000000"/>
          <w:kern w:val="2"/>
          <w:sz w:val="20"/>
        </w:rPr>
        <w:t>分布，等于于</w:t>
      </w:r>
      <m:oMath>
        <m:r>
          <m:rPr>
            <m:sty m:val="p"/>
          </m:rPr>
          <w:rPr>
            <w:rFonts w:ascii="Cambria Math" w:eastAsia="方正博雅宋_GBK" w:hAnsi="Cambria Math"/>
            <w:color w:val="000000"/>
            <w:kern w:val="2"/>
            <w:sz w:val="20"/>
          </w:rPr>
          <m:t>P(Y=c|x,W)=</m:t>
        </m:r>
        <m:f>
          <m:fPr>
            <m:ctrlPr>
              <w:rPr>
                <w:rFonts w:ascii="Cambria Math" w:eastAsia="方正博雅宋_GBK" w:hAnsi="Cambria Math"/>
                <w:color w:val="000000"/>
                <w:kern w:val="2"/>
                <w:sz w:val="20"/>
              </w:rPr>
            </m:ctrlPr>
          </m:fPr>
          <m:num>
            <m:sSup>
              <m:sSupPr>
                <m:ctrlPr>
                  <w:rPr>
                    <w:rFonts w:ascii="Cambria Math" w:eastAsia="方正博雅宋_GBK" w:hAnsi="Cambria Math"/>
                    <w:color w:val="000000"/>
                    <w:kern w:val="2"/>
                    <w:sz w:val="20"/>
                  </w:rPr>
                </m:ctrlPr>
              </m:sSupPr>
              <m:e>
                <m:r>
                  <m:rPr>
                    <m:sty m:val="p"/>
                  </m:rPr>
                  <w:rPr>
                    <w:rFonts w:ascii="Cambria Math" w:eastAsia="方正博雅宋_GBK" w:hAnsi="Cambria Math"/>
                    <w:color w:val="000000"/>
                    <w:kern w:val="2"/>
                    <w:sz w:val="20"/>
                  </w:rPr>
                  <m:t>e</m:t>
                </m:r>
              </m:e>
              <m:sup>
                <m:sSubSup>
                  <m:sSubSupPr>
                    <m:ctrlPr>
                      <w:rPr>
                        <w:rFonts w:ascii="Cambria Math" w:eastAsia="方正博雅宋_GBK" w:hAnsi="Cambria Math"/>
                        <w:color w:val="000000"/>
                        <w:kern w:val="2"/>
                        <w:sz w:val="20"/>
                      </w:rPr>
                    </m:ctrlPr>
                  </m:sSubSupPr>
                  <m:e>
                    <m:r>
                      <m:rPr>
                        <m:sty m:val="p"/>
                      </m:rPr>
                      <w:rPr>
                        <w:rFonts w:ascii="Cambria Math" w:eastAsia="方正博雅宋_GBK" w:hAnsi="Cambria Math"/>
                        <w:color w:val="000000"/>
                        <w:kern w:val="2"/>
                        <w:sz w:val="20"/>
                      </w:rPr>
                      <m:t>w</m:t>
                    </m:r>
                  </m:e>
                  <m:sub>
                    <m:r>
                      <m:rPr>
                        <m:sty m:val="p"/>
                      </m:rPr>
                      <w:rPr>
                        <w:rFonts w:ascii="Cambria Math" w:eastAsia="方正博雅宋_GBK" w:hAnsi="Cambria Math"/>
                        <w:color w:val="000000"/>
                        <w:kern w:val="2"/>
                        <w:sz w:val="20"/>
                      </w:rPr>
                      <m:t>c</m:t>
                    </m:r>
                  </m:sub>
                  <m:sup>
                    <m:r>
                      <m:rPr>
                        <m:sty m:val="p"/>
                      </m:rPr>
                      <w:rPr>
                        <w:rFonts w:ascii="Cambria Math" w:eastAsia="方正博雅宋_GBK" w:hAnsi="Cambria Math"/>
                        <w:color w:val="000000"/>
                        <w:kern w:val="2"/>
                        <w:sz w:val="20"/>
                      </w:rPr>
                      <m:t>T</m:t>
                    </m:r>
                  </m:sup>
                </m:sSubSup>
                <m:r>
                  <m:rPr>
                    <m:sty m:val="p"/>
                  </m:rPr>
                  <w:rPr>
                    <w:rFonts w:ascii="Cambria Math" w:eastAsia="方正博雅宋_GBK" w:hAnsi="Cambria Math"/>
                    <w:color w:val="000000"/>
                    <w:kern w:val="2"/>
                    <w:sz w:val="20"/>
                  </w:rPr>
                  <m:t>x</m:t>
                </m:r>
              </m:sup>
            </m:sSup>
          </m:num>
          <m:den>
            <m:nary>
              <m:naryPr>
                <m:chr m:val="∑"/>
                <m:limLoc m:val="undOvr"/>
                <m:ctrlPr>
                  <w:rPr>
                    <w:rFonts w:ascii="Cambria Math" w:eastAsia="方正博雅宋_GBK" w:hAnsi="Cambria Math"/>
                    <w:color w:val="000000"/>
                    <w:kern w:val="2"/>
                    <w:sz w:val="20"/>
                  </w:rPr>
                </m:ctrlPr>
              </m:naryPr>
              <m:sub>
                <m:sSup>
                  <m:sSupPr>
                    <m:ctrlPr>
                      <w:rPr>
                        <w:rFonts w:ascii="Cambria Math" w:eastAsia="方正博雅宋_GBK" w:hAnsi="Cambria Math"/>
                        <w:color w:val="000000"/>
                        <w:kern w:val="2"/>
                        <w:sz w:val="20"/>
                      </w:rPr>
                    </m:ctrlPr>
                  </m:sSupPr>
                  <m:e>
                    <m:r>
                      <m:rPr>
                        <m:sty m:val="p"/>
                      </m:rPr>
                      <w:rPr>
                        <w:rFonts w:ascii="Cambria Math" w:eastAsia="方正博雅宋_GBK" w:hAnsi="Cambria Math"/>
                        <w:color w:val="000000"/>
                        <w:kern w:val="2"/>
                        <w:sz w:val="20"/>
                      </w:rPr>
                      <m:t>c</m:t>
                    </m:r>
                  </m:e>
                  <m:sup>
                    <m:r>
                      <m:rPr>
                        <m:sty m:val="p"/>
                      </m:rPr>
                      <w:rPr>
                        <w:rFonts w:ascii="Cambria Math" w:eastAsia="方正博雅宋_GBK" w:hAnsi="Cambria Math"/>
                        <w:color w:val="000000"/>
                        <w:kern w:val="2"/>
                        <w:sz w:val="20"/>
                      </w:rPr>
                      <m:t>'</m:t>
                    </m:r>
                  </m:sup>
                </m:sSup>
                <m:r>
                  <m:rPr>
                    <m:sty m:val="p"/>
                  </m:rPr>
                  <w:rPr>
                    <w:rFonts w:ascii="Cambria Math" w:eastAsia="方正博雅宋_GBK" w:hAnsi="Cambria Math"/>
                    <w:color w:val="000000"/>
                    <w:kern w:val="2"/>
                    <w:sz w:val="20"/>
                  </w:rPr>
                  <m:t>=1</m:t>
                </m:r>
              </m:sub>
              <m:sup>
                <m:r>
                  <m:rPr>
                    <m:sty m:val="p"/>
                  </m:rPr>
                  <w:rPr>
                    <w:rFonts w:ascii="Cambria Math" w:eastAsia="方正博雅宋_GBK" w:hAnsi="Cambria Math"/>
                    <w:color w:val="000000"/>
                    <w:kern w:val="2"/>
                    <w:sz w:val="20"/>
                  </w:rPr>
                  <m:t>C</m:t>
                </m:r>
              </m:sup>
              <m:e>
                <m:sSup>
                  <m:sSupPr>
                    <m:ctrlPr>
                      <w:rPr>
                        <w:rFonts w:ascii="Cambria Math" w:eastAsia="方正博雅宋_GBK" w:hAnsi="Cambria Math"/>
                        <w:color w:val="000000"/>
                        <w:kern w:val="2"/>
                        <w:sz w:val="20"/>
                      </w:rPr>
                    </m:ctrlPr>
                  </m:sSupPr>
                  <m:e>
                    <m:r>
                      <m:rPr>
                        <m:sty m:val="p"/>
                      </m:rPr>
                      <w:rPr>
                        <w:rFonts w:ascii="Cambria Math" w:eastAsia="方正博雅宋_GBK" w:hAnsi="Cambria Math"/>
                        <w:color w:val="000000"/>
                        <w:kern w:val="2"/>
                        <w:sz w:val="20"/>
                      </w:rPr>
                      <m:t>e</m:t>
                    </m:r>
                  </m:e>
                  <m:sup>
                    <m:sSubSup>
                      <m:sSubSupPr>
                        <m:ctrlPr>
                          <w:rPr>
                            <w:rFonts w:ascii="Cambria Math" w:eastAsia="方正博雅宋_GBK" w:hAnsi="Cambria Math"/>
                            <w:color w:val="000000"/>
                            <w:kern w:val="2"/>
                            <w:sz w:val="20"/>
                          </w:rPr>
                        </m:ctrlPr>
                      </m:sSubSupPr>
                      <m:e>
                        <m:r>
                          <m:rPr>
                            <m:sty m:val="p"/>
                          </m:rPr>
                          <w:rPr>
                            <w:rFonts w:ascii="Cambria Math" w:eastAsia="方正博雅宋_GBK" w:hAnsi="Cambria Math"/>
                            <w:color w:val="000000"/>
                            <w:kern w:val="2"/>
                            <w:sz w:val="20"/>
                          </w:rPr>
                          <m:t>w</m:t>
                        </m:r>
                      </m:e>
                      <m:sub>
                        <m:sSup>
                          <m:sSupPr>
                            <m:ctrlPr>
                              <w:rPr>
                                <w:rFonts w:ascii="Cambria Math" w:eastAsia="方正博雅宋_GBK" w:hAnsi="Cambria Math"/>
                                <w:color w:val="000000"/>
                                <w:kern w:val="2"/>
                                <w:sz w:val="20"/>
                              </w:rPr>
                            </m:ctrlPr>
                          </m:sSupPr>
                          <m:e>
                            <m:r>
                              <m:rPr>
                                <m:sty m:val="p"/>
                              </m:rPr>
                              <w:rPr>
                                <w:rFonts w:ascii="Cambria Math" w:eastAsia="方正博雅宋_GBK" w:hAnsi="Cambria Math"/>
                                <w:color w:val="000000"/>
                                <w:kern w:val="2"/>
                                <w:sz w:val="20"/>
                              </w:rPr>
                              <m:t>c</m:t>
                            </m:r>
                          </m:e>
                          <m:sup>
                            <m:r>
                              <m:rPr>
                                <m:sty m:val="p"/>
                              </m:rPr>
                              <w:rPr>
                                <w:rFonts w:ascii="Cambria Math" w:eastAsia="方正博雅宋_GBK" w:hAnsi="Cambria Math"/>
                                <w:color w:val="000000"/>
                                <w:kern w:val="2"/>
                                <w:sz w:val="20"/>
                              </w:rPr>
                              <m:t>'</m:t>
                            </m:r>
                          </m:sup>
                        </m:sSup>
                      </m:sub>
                      <m:sup>
                        <m:r>
                          <m:rPr>
                            <m:sty m:val="p"/>
                          </m:rPr>
                          <w:rPr>
                            <w:rFonts w:ascii="Cambria Math" w:eastAsia="方正博雅宋_GBK" w:hAnsi="Cambria Math"/>
                            <w:color w:val="000000"/>
                            <w:kern w:val="2"/>
                            <w:sz w:val="20"/>
                          </w:rPr>
                          <m:t>T</m:t>
                        </m:r>
                      </m:sup>
                    </m:sSubSup>
                    <m:r>
                      <m:rPr>
                        <m:sty m:val="p"/>
                      </m:rPr>
                      <w:rPr>
                        <w:rFonts w:ascii="Cambria Math" w:eastAsia="方正博雅宋_GBK" w:hAnsi="Cambria Math"/>
                        <w:color w:val="000000"/>
                        <w:kern w:val="2"/>
                        <w:sz w:val="20"/>
                      </w:rPr>
                      <m:t>x</m:t>
                    </m:r>
                  </m:sup>
                </m:sSup>
              </m:e>
            </m:nary>
          </m:den>
        </m:f>
        <m:r>
          <m:rPr>
            <m:sty m:val="p"/>
          </m:rPr>
          <w:rPr>
            <w:rFonts w:ascii="Cambria Math" w:eastAsia="方正博雅宋_GBK" w:hAnsi="Cambria Math"/>
            <w:color w:val="000000"/>
            <w:kern w:val="2"/>
            <w:sz w:val="20"/>
          </w:rPr>
          <m:t>=σ(</m:t>
        </m:r>
        <m:sSubSup>
          <m:sSubSupPr>
            <m:ctrlPr>
              <w:rPr>
                <w:rFonts w:ascii="Cambria Math" w:eastAsia="方正博雅宋_GBK" w:hAnsi="Cambria Math"/>
                <w:color w:val="000000"/>
                <w:kern w:val="2"/>
                <w:sz w:val="20"/>
              </w:rPr>
            </m:ctrlPr>
          </m:sSubSupPr>
          <m:e>
            <m:r>
              <m:rPr>
                <m:sty m:val="p"/>
              </m:rPr>
              <w:rPr>
                <w:rFonts w:ascii="Cambria Math" w:eastAsia="方正博雅宋_GBK" w:hAnsi="Cambria Math"/>
                <w:color w:val="000000"/>
                <w:kern w:val="2"/>
                <w:sz w:val="20"/>
              </w:rPr>
              <m:t>w</m:t>
            </m:r>
          </m:e>
          <m:sub>
            <m:r>
              <m:rPr>
                <m:sty m:val="p"/>
              </m:rPr>
              <w:rPr>
                <w:rFonts w:ascii="Cambria Math" w:eastAsia="方正博雅宋_GBK" w:hAnsi="Cambria Math"/>
                <w:color w:val="000000"/>
                <w:kern w:val="2"/>
                <w:sz w:val="20"/>
              </w:rPr>
              <m:t>c</m:t>
            </m:r>
          </m:sub>
          <m:sup>
            <m:r>
              <m:rPr>
                <m:sty m:val="p"/>
              </m:rPr>
              <w:rPr>
                <w:rFonts w:ascii="Cambria Math" w:eastAsia="方正博雅宋_GBK" w:hAnsi="Cambria Math"/>
                <w:color w:val="000000"/>
                <w:kern w:val="2"/>
                <w:sz w:val="20"/>
              </w:rPr>
              <m:t>T</m:t>
            </m:r>
          </m:sup>
        </m:sSubSup>
        <m:r>
          <m:rPr>
            <m:sty m:val="p"/>
          </m:rPr>
          <w:rPr>
            <w:rFonts w:ascii="Cambria Math" w:eastAsia="方正博雅宋_GBK" w:hAnsi="Cambria Math"/>
            <w:color w:val="000000"/>
            <w:kern w:val="2"/>
            <w:sz w:val="20"/>
          </w:rPr>
          <m:t>x)</m:t>
        </m:r>
      </m:oMath>
      <w:r w:rsidR="00E366AC" w:rsidRPr="00793F36">
        <w:rPr>
          <w:rFonts w:eastAsia="方正博雅宋_GBK" w:hint="eastAsia"/>
          <w:color w:val="000000"/>
          <w:kern w:val="2"/>
          <w:sz w:val="20"/>
        </w:rPr>
        <w:t>，其中</w:t>
      </w:r>
      <m:oMath>
        <m:r>
          <m:rPr>
            <m:sty m:val="p"/>
          </m:rPr>
          <w:rPr>
            <w:rFonts w:ascii="Cambria Math" w:eastAsia="方正博雅宋_GBK" w:hAnsi="Cambria Math"/>
            <w:color w:val="000000"/>
            <w:kern w:val="2"/>
            <w:sz w:val="20"/>
          </w:rPr>
          <m:t>σ</m:t>
        </m:r>
        <m:d>
          <m:dPr>
            <m:ctrlPr>
              <w:rPr>
                <w:rFonts w:ascii="Cambria Math" w:eastAsia="方正博雅宋_GBK" w:hAnsi="Cambria Math"/>
                <w:color w:val="000000"/>
                <w:kern w:val="2"/>
                <w:sz w:val="20"/>
              </w:rPr>
            </m:ctrlPr>
          </m:dPr>
          <m:e/>
        </m:d>
      </m:oMath>
      <w:r w:rsidR="00E366AC" w:rsidRPr="00793F36">
        <w:rPr>
          <w:rFonts w:eastAsia="方正博雅宋_GBK" w:hint="eastAsia"/>
          <w:color w:val="000000"/>
          <w:kern w:val="2"/>
          <w:sz w:val="20"/>
        </w:rPr>
        <w:t>为</w:t>
      </w:r>
      <w:r w:rsidR="009A5047" w:rsidRPr="00793F36">
        <w:rPr>
          <w:rFonts w:eastAsia="方正博雅宋_GBK" w:hint="eastAsia"/>
          <w:color w:val="000000"/>
          <w:kern w:val="2"/>
          <w:sz w:val="20"/>
        </w:rPr>
        <w:t>S</w:t>
      </w:r>
      <m:oMath>
        <m:r>
          <m:rPr>
            <m:sty m:val="p"/>
          </m:rPr>
          <w:rPr>
            <w:rFonts w:ascii="Cambria Math" w:eastAsia="方正博雅宋_GBK" w:hAnsi="Cambria Math"/>
            <w:color w:val="000000"/>
            <w:kern w:val="2"/>
            <w:sz w:val="20"/>
          </w:rPr>
          <m:t>oftmax</m:t>
        </m:r>
      </m:oMath>
      <w:r w:rsidR="00E366AC" w:rsidRPr="00793F36">
        <w:rPr>
          <w:rFonts w:eastAsia="方正博雅宋_GBK" w:hint="eastAsia"/>
          <w:color w:val="000000"/>
          <w:kern w:val="2"/>
          <w:sz w:val="20"/>
        </w:rPr>
        <w:t>函数。</w:t>
      </w:r>
    </w:p>
    <w:p w14:paraId="113D4362" w14:textId="2E5A5610" w:rsidR="001F1E14" w:rsidRPr="00793F36" w:rsidRDefault="001F1E14" w:rsidP="001F1E14">
      <w:pPr>
        <w:ind w:firstLine="400"/>
        <w:rPr>
          <w:rFonts w:eastAsia="方正博雅宋_GBK"/>
          <w:color w:val="000000"/>
          <w:kern w:val="2"/>
          <w:sz w:val="20"/>
        </w:rPr>
      </w:pPr>
      <w:r w:rsidRPr="00793F36">
        <w:rPr>
          <w:rFonts w:eastAsia="方正博雅宋_GBK" w:hint="eastAsia"/>
          <w:color w:val="000000"/>
          <w:kern w:val="2"/>
          <w:sz w:val="20"/>
        </w:rPr>
        <w:t>（</w:t>
      </w:r>
      <w:r w:rsidR="00125EDB" w:rsidRPr="00793F36">
        <w:rPr>
          <w:rFonts w:eastAsia="方正博雅宋_GBK" w:hint="eastAsia"/>
          <w:color w:val="000000"/>
          <w:kern w:val="2"/>
          <w:sz w:val="20"/>
        </w:rPr>
        <w:t>5</w:t>
      </w:r>
      <w:r w:rsidRPr="00793F36">
        <w:rPr>
          <w:rFonts w:eastAsia="方正博雅宋_GBK" w:hint="eastAsia"/>
          <w:color w:val="000000"/>
          <w:kern w:val="2"/>
          <w:sz w:val="20"/>
        </w:rPr>
        <w:t>）模型性能指标：分类任务的性能指标包括正确率、</w:t>
      </w:r>
      <w:r w:rsidRPr="00793F36">
        <w:rPr>
          <w:rFonts w:eastAsia="方正博雅宋_GBK" w:hint="eastAsia"/>
          <w:color w:val="000000"/>
          <w:kern w:val="2"/>
          <w:sz w:val="20"/>
        </w:rPr>
        <w:t>log</w:t>
      </w:r>
      <w:r w:rsidRPr="00793F36">
        <w:rPr>
          <w:rFonts w:eastAsia="方正博雅宋_GBK" w:hint="eastAsia"/>
          <w:color w:val="000000"/>
          <w:kern w:val="2"/>
          <w:sz w:val="20"/>
        </w:rPr>
        <w:t>损失、混淆矩阵、以及针对两类分类任务的</w:t>
      </w:r>
      <w:r w:rsidRPr="00793F36">
        <w:rPr>
          <w:rFonts w:eastAsia="方正博雅宋_GBK" w:hint="eastAsia"/>
          <w:color w:val="000000"/>
          <w:kern w:val="2"/>
          <w:sz w:val="20"/>
        </w:rPr>
        <w:t>ROC</w:t>
      </w:r>
      <w:r w:rsidRPr="00793F36">
        <w:rPr>
          <w:rFonts w:eastAsia="方正博雅宋_GBK" w:hint="eastAsia"/>
          <w:color w:val="000000"/>
          <w:kern w:val="2"/>
          <w:sz w:val="20"/>
        </w:rPr>
        <w:t>、</w:t>
      </w:r>
      <w:r w:rsidRPr="00793F36">
        <w:rPr>
          <w:rFonts w:eastAsia="方正博雅宋_GBK" w:hint="eastAsia"/>
          <w:color w:val="000000"/>
          <w:kern w:val="2"/>
          <w:sz w:val="20"/>
        </w:rPr>
        <w:t>P-R</w:t>
      </w:r>
      <w:r w:rsidRPr="00793F36">
        <w:rPr>
          <w:rFonts w:eastAsia="方正博雅宋_GBK" w:hint="eastAsia"/>
          <w:color w:val="000000"/>
          <w:kern w:val="2"/>
          <w:sz w:val="20"/>
        </w:rPr>
        <w:t>曲线等，可根据任务要求选择合适的性能评价指标。</w:t>
      </w:r>
    </w:p>
    <w:p w14:paraId="5AE116C2" w14:textId="6F8FCE37" w:rsidR="001F1E14" w:rsidRPr="00793F36" w:rsidRDefault="001F1E14" w:rsidP="001F1E14">
      <w:pPr>
        <w:ind w:firstLine="400"/>
        <w:rPr>
          <w:rFonts w:eastAsia="方正博雅宋_GBK"/>
          <w:color w:val="000000"/>
          <w:kern w:val="2"/>
          <w:sz w:val="20"/>
        </w:rPr>
      </w:pPr>
      <w:r w:rsidRPr="00793F36">
        <w:rPr>
          <w:rFonts w:eastAsia="方正博雅宋_GBK" w:hint="eastAsia"/>
          <w:color w:val="000000"/>
          <w:kern w:val="2"/>
          <w:sz w:val="20"/>
        </w:rPr>
        <w:t>（</w:t>
      </w:r>
      <w:r w:rsidR="00125EDB" w:rsidRPr="00793F36">
        <w:rPr>
          <w:rFonts w:eastAsia="方正博雅宋_GBK" w:hint="eastAsia"/>
          <w:color w:val="000000"/>
          <w:kern w:val="2"/>
          <w:sz w:val="20"/>
        </w:rPr>
        <w:t>6</w:t>
      </w:r>
      <w:r w:rsidRPr="00793F36">
        <w:rPr>
          <w:rFonts w:eastAsia="方正博雅宋_GBK" w:hint="eastAsia"/>
          <w:color w:val="000000"/>
          <w:kern w:val="2"/>
          <w:sz w:val="20"/>
        </w:rPr>
        <w:t>）超参数调优：</w:t>
      </w:r>
      <w:r w:rsidRPr="00793F36">
        <w:rPr>
          <w:rFonts w:eastAsia="方正博雅宋_GBK"/>
          <w:color w:val="000000"/>
          <w:kern w:val="2"/>
          <w:sz w:val="20"/>
        </w:rPr>
        <w:t>Logistic</w:t>
      </w:r>
      <w:r w:rsidRPr="00793F36">
        <w:rPr>
          <w:rFonts w:eastAsia="方正博雅宋_GBK"/>
          <w:color w:val="000000"/>
          <w:kern w:val="2"/>
          <w:sz w:val="20"/>
        </w:rPr>
        <w:t>回归模型</w:t>
      </w:r>
      <w:r w:rsidRPr="00793F36">
        <w:rPr>
          <w:rFonts w:eastAsia="方正博雅宋_GBK" w:hint="eastAsia"/>
          <w:color w:val="000000"/>
          <w:kern w:val="2"/>
          <w:sz w:val="20"/>
        </w:rPr>
        <w:t>的超参数调优通过验证集上的性能评价。验证集可采用交叉验证的方式得到，需要注意的是在交叉验证时要采用分层交叉验证，保证每份数据中各类别的样本数目比例相同。</w:t>
      </w:r>
    </w:p>
    <w:p w14:paraId="314318AE" w14:textId="09C271A8" w:rsidR="001F1E14" w:rsidRPr="00793F36" w:rsidRDefault="001F1E14" w:rsidP="001F1E14">
      <w:pPr>
        <w:ind w:firstLine="400"/>
        <w:rPr>
          <w:rFonts w:eastAsia="方正博雅宋_GBK"/>
          <w:color w:val="000000"/>
          <w:kern w:val="2"/>
          <w:sz w:val="20"/>
        </w:rPr>
      </w:pPr>
      <w:r w:rsidRPr="00793F36">
        <w:rPr>
          <w:rFonts w:eastAsia="方正博雅宋_GBK" w:hint="eastAsia"/>
          <w:color w:val="000000"/>
          <w:kern w:val="2"/>
          <w:sz w:val="20"/>
        </w:rPr>
        <w:t>（</w:t>
      </w:r>
      <w:r w:rsidR="00125EDB" w:rsidRPr="00793F36">
        <w:rPr>
          <w:rFonts w:eastAsia="方正博雅宋_GBK" w:hint="eastAsia"/>
          <w:color w:val="000000"/>
          <w:kern w:val="2"/>
          <w:sz w:val="20"/>
        </w:rPr>
        <w:t>7</w:t>
      </w:r>
      <w:r w:rsidRPr="00793F36">
        <w:rPr>
          <w:rFonts w:eastAsia="方正博雅宋_GBK" w:hint="eastAsia"/>
          <w:color w:val="000000"/>
          <w:kern w:val="2"/>
          <w:sz w:val="20"/>
        </w:rPr>
        <w:t>）</w:t>
      </w:r>
      <w:r w:rsidR="00125EDB" w:rsidRPr="00793F36">
        <w:rPr>
          <w:rFonts w:eastAsia="方正博雅宋_GBK"/>
          <w:color w:val="000000"/>
          <w:kern w:val="2"/>
          <w:sz w:val="20"/>
        </w:rPr>
        <w:t>不同类别样本不均衡的解决方案：</w:t>
      </w:r>
      <w:r w:rsidR="00125EDB" w:rsidRPr="00793F36">
        <w:rPr>
          <w:rFonts w:eastAsia="方正博雅宋_GBK" w:hint="eastAsia"/>
          <w:color w:val="000000"/>
          <w:kern w:val="2"/>
          <w:sz w:val="20"/>
        </w:rPr>
        <w:t>可从样本和分类算法两方面考虑。</w:t>
      </w:r>
    </w:p>
    <w:p w14:paraId="1F464DB4" w14:textId="74200587" w:rsidR="003D741D" w:rsidRDefault="003D741D" w:rsidP="003D741D">
      <w:pPr>
        <w:pStyle w:val="2"/>
        <w:rPr>
          <w:kern w:val="2"/>
        </w:rPr>
      </w:pPr>
      <w:r>
        <w:rPr>
          <w:rStyle w:val="24"/>
        </w:rPr>
        <w:t> </w:t>
      </w:r>
      <w:r>
        <w:rPr>
          <w:b/>
          <w:bCs/>
          <w:noProof/>
          <w:color w:val="FFFFFF"/>
          <w:kern w:val="2"/>
          <w:sz w:val="20"/>
        </w:rPr>
        <w:drawing>
          <wp:anchor distT="0" distB="0" distL="114300" distR="114300" simplePos="0" relativeHeight="251677696" behindDoc="1" locked="0" layoutInCell="1" allowOverlap="1" wp14:anchorId="022DCABC" wp14:editId="31C72DC5">
            <wp:simplePos x="0" y="0"/>
            <wp:positionH relativeFrom="column">
              <wp:posOffset>3810</wp:posOffset>
            </wp:positionH>
            <wp:positionV relativeFrom="paragraph">
              <wp:posOffset>109220</wp:posOffset>
            </wp:positionV>
            <wp:extent cx="4887595" cy="394335"/>
            <wp:effectExtent l="0" t="0" r="8255" b="5715"/>
            <wp:wrapNone/>
            <wp:docPr id="52" name="图片 52" descr="标题2"/>
            <wp:cNvGraphicFramePr/>
            <a:graphic xmlns:a="http://schemas.openxmlformats.org/drawingml/2006/main">
              <a:graphicData uri="http://schemas.openxmlformats.org/drawingml/2006/picture">
                <pic:pic xmlns:pic="http://schemas.openxmlformats.org/drawingml/2006/picture">
                  <pic:nvPicPr>
                    <pic:cNvPr id="15" name="图片 15"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887595" cy="394335"/>
                    </a:xfrm>
                    <a:prstGeom prst="rect">
                      <a:avLst/>
                    </a:prstGeom>
                    <a:noFill/>
                    <a:ln>
                      <a:noFill/>
                    </a:ln>
                  </pic:spPr>
                </pic:pic>
              </a:graphicData>
            </a:graphic>
          </wp:anchor>
        </w:drawing>
      </w:r>
      <w:r>
        <w:rPr>
          <w:rStyle w:val="24"/>
          <w:rFonts w:hint="cs"/>
        </w:rPr>
        <w:t> </w:t>
      </w:r>
      <w:r>
        <w:rPr>
          <w:rStyle w:val="24"/>
          <w:rFonts w:hint="eastAsia"/>
        </w:rPr>
        <w:t>3.9</w:t>
      </w:r>
      <w:r>
        <w:rPr>
          <w:rFonts w:hint="eastAsia"/>
          <w:color w:val="FFFFFF"/>
          <w:kern w:val="2"/>
        </w:rPr>
        <w:t xml:space="preserve">  </w:t>
      </w:r>
      <w:r>
        <w:rPr>
          <w:rFonts w:hint="eastAsia"/>
          <w:kern w:val="2"/>
        </w:rPr>
        <w:t>习题</w:t>
      </w:r>
    </w:p>
    <w:p w14:paraId="2DA57EF6" w14:textId="3C0E0E91" w:rsidR="003D741D" w:rsidRPr="00F22DBF" w:rsidRDefault="003D741D" w:rsidP="00F22DBF">
      <w:pPr>
        <w:rPr>
          <w:rFonts w:eastAsia="方正博雅宋_GBK"/>
          <w:color w:val="000000"/>
          <w:kern w:val="2"/>
          <w:sz w:val="20"/>
        </w:rPr>
      </w:pPr>
      <w:r w:rsidRPr="00F22DBF">
        <w:rPr>
          <w:rFonts w:eastAsia="方正博雅宋_GBK"/>
          <w:color w:val="000000"/>
          <w:kern w:val="2"/>
          <w:sz w:val="20"/>
        </w:rPr>
        <w:t xml:space="preserve">1. </w:t>
      </w:r>
      <w:r w:rsidRPr="00F22DBF">
        <w:rPr>
          <w:rFonts w:eastAsia="方正博雅宋_GBK"/>
          <w:color w:val="000000"/>
          <w:kern w:val="2"/>
          <w:sz w:val="20"/>
        </w:rPr>
        <w:t>以下哪个选项是正确的？</w:t>
      </w:r>
    </w:p>
    <w:p w14:paraId="410478DC" w14:textId="08E3417D" w:rsidR="003D741D" w:rsidRPr="00F22DBF" w:rsidRDefault="003D741D" w:rsidP="00F22DBF">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color w:val="000000"/>
          <w:kern w:val="2"/>
          <w:sz w:val="20"/>
        </w:rPr>
        <w:t>A</w:t>
      </w:r>
      <w:r w:rsidRPr="00F22DBF">
        <w:rPr>
          <w:rFonts w:eastAsia="方正博雅宋_GBK"/>
          <w:color w:val="000000"/>
          <w:kern w:val="2"/>
          <w:sz w:val="20"/>
        </w:rPr>
        <w:t>）线性回归误差值必须为正态分布，但</w:t>
      </w:r>
      <w:r w:rsidRPr="00F22DBF">
        <w:rPr>
          <w:rFonts w:eastAsia="方正博雅宋_GBK"/>
          <w:color w:val="000000"/>
          <w:kern w:val="2"/>
          <w:sz w:val="20"/>
        </w:rPr>
        <w:t>Logistic</w:t>
      </w:r>
      <w:r w:rsidRPr="00F22DBF">
        <w:rPr>
          <w:rFonts w:eastAsia="方正博雅宋_GBK"/>
          <w:color w:val="000000"/>
          <w:kern w:val="2"/>
          <w:sz w:val="20"/>
        </w:rPr>
        <w:t>回归并非如此；</w:t>
      </w:r>
    </w:p>
    <w:p w14:paraId="639D736D" w14:textId="11541448" w:rsidR="003D741D" w:rsidRPr="00F22DBF" w:rsidRDefault="003D741D" w:rsidP="00F22DBF">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color w:val="000000"/>
          <w:kern w:val="2"/>
          <w:sz w:val="20"/>
        </w:rPr>
        <w:t>B</w:t>
      </w:r>
      <w:r w:rsidRPr="00F22DBF">
        <w:rPr>
          <w:rFonts w:eastAsia="方正博雅宋_GBK"/>
          <w:color w:val="000000"/>
          <w:kern w:val="2"/>
          <w:sz w:val="20"/>
        </w:rPr>
        <w:t>）</w:t>
      </w:r>
      <w:r w:rsidRPr="00F22DBF">
        <w:rPr>
          <w:rFonts w:eastAsia="方正博雅宋_GBK"/>
          <w:color w:val="000000"/>
          <w:kern w:val="2"/>
          <w:sz w:val="20"/>
        </w:rPr>
        <w:t>Logistic</w:t>
      </w:r>
      <w:r w:rsidRPr="00F22DBF">
        <w:rPr>
          <w:rFonts w:eastAsia="方正博雅宋_GBK"/>
          <w:color w:val="000000"/>
          <w:kern w:val="2"/>
          <w:sz w:val="20"/>
        </w:rPr>
        <w:t>回归误差值必须为正态分布，但线性回归并非如此；</w:t>
      </w:r>
    </w:p>
    <w:p w14:paraId="2A61FED5" w14:textId="619AC6A7" w:rsidR="003D741D" w:rsidRPr="00F22DBF" w:rsidRDefault="003D741D" w:rsidP="00F22DBF">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color w:val="000000"/>
          <w:kern w:val="2"/>
          <w:sz w:val="20"/>
        </w:rPr>
        <w:t>C</w:t>
      </w:r>
      <w:r w:rsidRPr="00F22DBF">
        <w:rPr>
          <w:rFonts w:eastAsia="方正博雅宋_GBK"/>
          <w:color w:val="000000"/>
          <w:kern w:val="2"/>
          <w:sz w:val="20"/>
        </w:rPr>
        <w:t>）线性回归和</w:t>
      </w:r>
      <w:r w:rsidRPr="00F22DBF">
        <w:rPr>
          <w:rFonts w:eastAsia="方正博雅宋_GBK"/>
          <w:color w:val="000000"/>
          <w:kern w:val="2"/>
          <w:sz w:val="20"/>
        </w:rPr>
        <w:t>Logistic</w:t>
      </w:r>
      <w:r w:rsidRPr="00F22DBF">
        <w:rPr>
          <w:rFonts w:eastAsia="方正博雅宋_GBK"/>
          <w:color w:val="000000"/>
          <w:kern w:val="2"/>
          <w:sz w:val="20"/>
        </w:rPr>
        <w:t>回归误差值都必须为正态分布分布的</w:t>
      </w:r>
      <w:r w:rsidRPr="00F22DBF">
        <w:rPr>
          <w:rFonts w:eastAsia="方正博雅宋_GBK"/>
          <w:color w:val="000000"/>
          <w:kern w:val="2"/>
          <w:sz w:val="20"/>
        </w:rPr>
        <w:t> </w:t>
      </w:r>
    </w:p>
    <w:p w14:paraId="0C79E9E1" w14:textId="09C3CCDD" w:rsidR="003D741D" w:rsidRPr="00F22DBF" w:rsidRDefault="003D741D" w:rsidP="00F22DBF">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color w:val="000000"/>
          <w:kern w:val="2"/>
          <w:sz w:val="20"/>
        </w:rPr>
        <w:t>D</w:t>
      </w:r>
      <w:r w:rsidRPr="00F22DBF">
        <w:rPr>
          <w:rFonts w:eastAsia="方正博雅宋_GBK"/>
          <w:color w:val="000000"/>
          <w:kern w:val="2"/>
          <w:sz w:val="20"/>
        </w:rPr>
        <w:t>）线性回归和</w:t>
      </w:r>
      <w:r w:rsidRPr="00F22DBF">
        <w:rPr>
          <w:rFonts w:eastAsia="方正博雅宋_GBK"/>
          <w:color w:val="000000"/>
          <w:kern w:val="2"/>
          <w:sz w:val="20"/>
        </w:rPr>
        <w:t>Logistic</w:t>
      </w:r>
      <w:r w:rsidRPr="00F22DBF">
        <w:rPr>
          <w:rFonts w:eastAsia="方正博雅宋_GBK"/>
          <w:color w:val="000000"/>
          <w:kern w:val="2"/>
          <w:sz w:val="20"/>
        </w:rPr>
        <w:t>回归误差值都不是正态分布的</w:t>
      </w:r>
    </w:p>
    <w:p w14:paraId="7AD97D62" w14:textId="3866D131" w:rsidR="00D74259" w:rsidRPr="00F22DBF" w:rsidRDefault="00D74259" w:rsidP="00D74259">
      <w:pPr>
        <w:rPr>
          <w:rFonts w:eastAsia="方正博雅宋_GBK"/>
          <w:color w:val="000000"/>
          <w:kern w:val="2"/>
          <w:sz w:val="20"/>
        </w:rPr>
      </w:pPr>
      <w:r w:rsidRPr="00F22DBF">
        <w:rPr>
          <w:rFonts w:eastAsia="方正博雅宋_GBK" w:hint="eastAsia"/>
          <w:color w:val="000000"/>
          <w:kern w:val="2"/>
          <w:sz w:val="20"/>
        </w:rPr>
        <w:t xml:space="preserve">2. </w:t>
      </w:r>
      <w:r w:rsidRPr="00F22DBF">
        <w:rPr>
          <w:rFonts w:eastAsia="方正博雅宋_GBK"/>
          <w:color w:val="000000"/>
          <w:kern w:val="2"/>
          <w:sz w:val="20"/>
        </w:rPr>
        <w:t>使用梯度下降训练</w:t>
      </w:r>
      <w:r w:rsidRPr="00F22DBF">
        <w:rPr>
          <w:rFonts w:eastAsia="方正博雅宋_GBK" w:hint="eastAsia"/>
          <w:color w:val="000000"/>
          <w:kern w:val="2"/>
          <w:sz w:val="20"/>
        </w:rPr>
        <w:t>L</w:t>
      </w:r>
      <w:r w:rsidRPr="00F22DBF">
        <w:rPr>
          <w:rFonts w:eastAsia="方正博雅宋_GBK"/>
          <w:color w:val="000000"/>
          <w:kern w:val="2"/>
          <w:sz w:val="20"/>
        </w:rPr>
        <w:t>ogistic</w:t>
      </w:r>
      <w:r w:rsidRPr="00F22DBF">
        <w:rPr>
          <w:rFonts w:eastAsia="方正博雅宋_GBK"/>
          <w:color w:val="000000"/>
          <w:kern w:val="2"/>
          <w:sz w:val="20"/>
        </w:rPr>
        <w:t>回归分类器后，您发现它</w:t>
      </w:r>
      <w:r w:rsidRPr="00F22DBF">
        <w:rPr>
          <w:rFonts w:eastAsia="方正博雅宋_GBK" w:hint="eastAsia"/>
          <w:color w:val="000000"/>
          <w:kern w:val="2"/>
          <w:sz w:val="20"/>
        </w:rPr>
        <w:t>对</w:t>
      </w:r>
      <w:r w:rsidRPr="00F22DBF">
        <w:rPr>
          <w:rFonts w:eastAsia="方正博雅宋_GBK"/>
          <w:color w:val="000000"/>
          <w:kern w:val="2"/>
          <w:sz w:val="20"/>
        </w:rPr>
        <w:t>训练集</w:t>
      </w:r>
      <w:r w:rsidRPr="00F22DBF">
        <w:rPr>
          <w:rFonts w:eastAsia="方正博雅宋_GBK" w:hint="eastAsia"/>
          <w:color w:val="000000"/>
          <w:kern w:val="2"/>
          <w:sz w:val="20"/>
        </w:rPr>
        <w:t>欠拟合</w:t>
      </w:r>
      <w:r w:rsidRPr="00F22DBF">
        <w:rPr>
          <w:rFonts w:eastAsia="方正博雅宋_GBK"/>
          <w:color w:val="000000"/>
          <w:kern w:val="2"/>
          <w:sz w:val="20"/>
        </w:rPr>
        <w:t>，在训练集或验证集上没有达到所需的性能。以下哪</w:t>
      </w:r>
      <w:r w:rsidRPr="00F22DBF">
        <w:rPr>
          <w:rFonts w:eastAsia="方正博雅宋_GBK" w:hint="eastAsia"/>
          <w:color w:val="000000"/>
          <w:kern w:val="2"/>
          <w:sz w:val="20"/>
        </w:rPr>
        <w:t>些</w:t>
      </w:r>
      <w:r w:rsidRPr="00F22DBF">
        <w:rPr>
          <w:rFonts w:eastAsia="方正博雅宋_GBK"/>
          <w:color w:val="000000"/>
          <w:kern w:val="2"/>
          <w:sz w:val="20"/>
        </w:rPr>
        <w:t>项可能是有希望采取的步骤？</w:t>
      </w:r>
    </w:p>
    <w:p w14:paraId="04AC10B7" w14:textId="77777777" w:rsidR="00D74259" w:rsidRPr="00F22DBF" w:rsidRDefault="00D74259" w:rsidP="00D74259">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hint="eastAsia"/>
          <w:color w:val="000000"/>
          <w:kern w:val="2"/>
          <w:sz w:val="20"/>
        </w:rPr>
        <w:t>A</w:t>
      </w:r>
      <w:r w:rsidRPr="00F22DBF">
        <w:rPr>
          <w:rFonts w:eastAsia="方正博雅宋_GBK" w:hint="eastAsia"/>
          <w:color w:val="000000"/>
          <w:kern w:val="2"/>
          <w:sz w:val="20"/>
        </w:rPr>
        <w:t>）采用其他优化算法，因为梯度下降得到的可能是局部最小值</w:t>
      </w:r>
    </w:p>
    <w:p w14:paraId="5809F68C" w14:textId="77777777" w:rsidR="00D74259" w:rsidRPr="00F22DBF" w:rsidRDefault="00D74259" w:rsidP="00D74259">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hint="eastAsia"/>
          <w:color w:val="000000"/>
          <w:kern w:val="2"/>
          <w:sz w:val="20"/>
        </w:rPr>
        <w:t>B</w:t>
      </w:r>
      <w:r w:rsidRPr="00F22DBF">
        <w:rPr>
          <w:rFonts w:eastAsia="方正博雅宋_GBK" w:hint="eastAsia"/>
          <w:color w:val="000000"/>
          <w:kern w:val="2"/>
          <w:sz w:val="20"/>
        </w:rPr>
        <w:t>）减少训练样本</w:t>
      </w:r>
    </w:p>
    <w:p w14:paraId="1144504C" w14:textId="77777777" w:rsidR="00D74259" w:rsidRPr="00F22DBF" w:rsidRDefault="00D74259" w:rsidP="00D74259">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hint="eastAsia"/>
          <w:color w:val="000000"/>
          <w:kern w:val="2"/>
          <w:sz w:val="20"/>
        </w:rPr>
        <w:t>C</w:t>
      </w:r>
      <w:r w:rsidRPr="00F22DBF">
        <w:rPr>
          <w:rFonts w:eastAsia="方正博雅宋_GBK" w:hint="eastAsia"/>
          <w:color w:val="000000"/>
          <w:kern w:val="2"/>
          <w:sz w:val="20"/>
        </w:rPr>
        <w:t>）增加多项式特征值</w:t>
      </w:r>
    </w:p>
    <w:p w14:paraId="04C93B9F" w14:textId="77777777" w:rsidR="00D74259" w:rsidRPr="00F22DBF" w:rsidRDefault="00D74259" w:rsidP="00D74259">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hint="eastAsia"/>
          <w:color w:val="000000"/>
          <w:kern w:val="2"/>
          <w:sz w:val="20"/>
        </w:rPr>
        <w:t>D</w:t>
      </w:r>
      <w:r w:rsidRPr="00F22DBF">
        <w:rPr>
          <w:rFonts w:eastAsia="方正博雅宋_GBK" w:hint="eastAsia"/>
          <w:color w:val="000000"/>
          <w:kern w:val="2"/>
          <w:sz w:val="20"/>
        </w:rPr>
        <w:t>）改用较多隐含结点的神经网络模型</w:t>
      </w:r>
    </w:p>
    <w:p w14:paraId="75420539" w14:textId="4D9605E2" w:rsidR="00D763BE" w:rsidRPr="00F22DBF" w:rsidRDefault="00D763BE" w:rsidP="00D763BE">
      <w:pPr>
        <w:rPr>
          <w:rFonts w:eastAsia="方正博雅宋_GBK"/>
          <w:color w:val="000000"/>
          <w:kern w:val="2"/>
          <w:sz w:val="20"/>
        </w:rPr>
      </w:pPr>
      <w:r w:rsidRPr="00F22DBF">
        <w:rPr>
          <w:rFonts w:eastAsia="方正博雅宋_GBK" w:hint="eastAsia"/>
          <w:color w:val="000000"/>
          <w:kern w:val="2"/>
          <w:sz w:val="20"/>
        </w:rPr>
        <w:t xml:space="preserve">3. </w:t>
      </w:r>
      <w:r w:rsidRPr="00F22DBF">
        <w:rPr>
          <w:rFonts w:eastAsia="方正博雅宋_GBK"/>
          <w:color w:val="000000"/>
          <w:kern w:val="2"/>
          <w:sz w:val="20"/>
        </w:rPr>
        <w:t>在</w:t>
      </w:r>
      <w:r w:rsidRPr="00F22DBF">
        <w:rPr>
          <w:rFonts w:eastAsia="方正博雅宋_GBK"/>
          <w:color w:val="000000"/>
          <w:kern w:val="2"/>
          <w:sz w:val="20"/>
        </w:rPr>
        <w:t>Logistic</w:t>
      </w:r>
      <w:r w:rsidR="00217A5E" w:rsidRPr="00F22DBF">
        <w:rPr>
          <w:rFonts w:eastAsia="方正博雅宋_GBK"/>
          <w:color w:val="000000"/>
          <w:kern w:val="2"/>
          <w:sz w:val="20"/>
        </w:rPr>
        <w:t>回归中，关于一对</w:t>
      </w:r>
      <w:r w:rsidR="00217A5E" w:rsidRPr="00F22DBF">
        <w:rPr>
          <w:rFonts w:eastAsia="方正博雅宋_GBK" w:hint="eastAsia"/>
          <w:color w:val="000000"/>
          <w:kern w:val="2"/>
          <w:sz w:val="20"/>
        </w:rPr>
        <w:t>其他</w:t>
      </w:r>
      <w:r w:rsidRPr="00F22DBF">
        <w:rPr>
          <w:rFonts w:eastAsia="方正博雅宋_GBK" w:hint="eastAsia"/>
          <w:color w:val="000000"/>
          <w:kern w:val="2"/>
          <w:sz w:val="20"/>
        </w:rPr>
        <w:t>（</w:t>
      </w:r>
      <w:r w:rsidRPr="00F22DBF">
        <w:rPr>
          <w:rFonts w:eastAsia="方正博雅宋_GBK"/>
          <w:color w:val="000000"/>
          <w:kern w:val="2"/>
          <w:sz w:val="20"/>
        </w:rPr>
        <w:t xml:space="preserve">One vs. </w:t>
      </w:r>
      <w:r w:rsidR="00217A5E" w:rsidRPr="00F22DBF">
        <w:rPr>
          <w:rFonts w:eastAsia="方正博雅宋_GBK" w:hint="eastAsia"/>
          <w:color w:val="000000"/>
          <w:kern w:val="2"/>
          <w:sz w:val="20"/>
        </w:rPr>
        <w:t>Rest</w:t>
      </w:r>
      <w:r w:rsidRPr="00F22DBF">
        <w:rPr>
          <w:rFonts w:eastAsia="方正博雅宋_GBK" w:hint="eastAsia"/>
          <w:color w:val="000000"/>
          <w:kern w:val="2"/>
          <w:sz w:val="20"/>
        </w:rPr>
        <w:t>）</w:t>
      </w:r>
      <w:r w:rsidRPr="00F22DBF">
        <w:rPr>
          <w:rFonts w:eastAsia="方正博雅宋_GBK"/>
          <w:color w:val="000000"/>
          <w:kern w:val="2"/>
          <w:sz w:val="20"/>
        </w:rPr>
        <w:t>方法</w:t>
      </w:r>
      <w:r w:rsidRPr="00F22DBF">
        <w:rPr>
          <w:rFonts w:eastAsia="方正博雅宋_GBK" w:hint="eastAsia"/>
          <w:color w:val="000000"/>
          <w:kern w:val="2"/>
          <w:sz w:val="20"/>
        </w:rPr>
        <w:t>，</w:t>
      </w:r>
      <w:r w:rsidRPr="00F22DBF">
        <w:rPr>
          <w:rFonts w:eastAsia="方正博雅宋_GBK"/>
          <w:color w:val="000000"/>
          <w:kern w:val="2"/>
          <w:sz w:val="20"/>
        </w:rPr>
        <w:t>以下哪个选项是正确的</w:t>
      </w:r>
      <w:r w:rsidRPr="00F22DBF">
        <w:rPr>
          <w:rFonts w:eastAsia="方正博雅宋_GBK"/>
          <w:color w:val="000000"/>
          <w:kern w:val="2"/>
          <w:sz w:val="20"/>
        </w:rPr>
        <w:t>?</w:t>
      </w:r>
    </w:p>
    <w:p w14:paraId="00CF4A9B" w14:textId="07CFFCD6" w:rsidR="00D763BE" w:rsidRPr="00F22DBF" w:rsidRDefault="00D763BE" w:rsidP="00D763BE">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color w:val="000000"/>
          <w:kern w:val="2"/>
          <w:sz w:val="20"/>
        </w:rPr>
        <w:t>A</w:t>
      </w:r>
      <w:r w:rsidRPr="00F22DBF">
        <w:rPr>
          <w:rFonts w:eastAsia="方正博雅宋_GBK"/>
          <w:color w:val="000000"/>
          <w:kern w:val="2"/>
          <w:sz w:val="20"/>
        </w:rPr>
        <w:t>）我们需要在</w:t>
      </w:r>
      <m:oMath>
        <m:r>
          <m:rPr>
            <m:sty m:val="p"/>
          </m:rPr>
          <w:rPr>
            <w:rFonts w:ascii="Cambria Math" w:eastAsia="方正博雅宋_GBK" w:hAnsi="Cambria Math"/>
            <w:color w:val="000000"/>
            <w:kern w:val="2"/>
            <w:sz w:val="20"/>
          </w:rPr>
          <m:t>C</m:t>
        </m:r>
      </m:oMath>
      <w:r w:rsidRPr="00F22DBF">
        <w:rPr>
          <w:rFonts w:eastAsia="方正博雅宋_GBK"/>
          <w:color w:val="000000"/>
          <w:kern w:val="2"/>
          <w:sz w:val="20"/>
        </w:rPr>
        <w:t>类分类问题中拟合</w:t>
      </w:r>
      <m:oMath>
        <m:r>
          <m:rPr>
            <m:sty m:val="p"/>
          </m:rPr>
          <w:rPr>
            <w:rFonts w:ascii="Cambria Math" w:eastAsia="方正博雅宋_GBK" w:hAnsi="Cambria Math"/>
            <w:color w:val="000000"/>
            <w:kern w:val="2"/>
            <w:sz w:val="20"/>
          </w:rPr>
          <m:t>C</m:t>
        </m:r>
      </m:oMath>
      <w:r w:rsidRPr="00F22DBF">
        <w:rPr>
          <w:rFonts w:eastAsia="方正博雅宋_GBK"/>
          <w:color w:val="000000"/>
          <w:kern w:val="2"/>
          <w:sz w:val="20"/>
        </w:rPr>
        <w:t>个模型</w:t>
      </w:r>
    </w:p>
    <w:p w14:paraId="2B6DC931" w14:textId="5123468A" w:rsidR="00D763BE" w:rsidRPr="00F22DBF" w:rsidRDefault="00D763BE" w:rsidP="00D763BE">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color w:val="000000"/>
          <w:kern w:val="2"/>
          <w:sz w:val="20"/>
        </w:rPr>
        <w:t>B</w:t>
      </w:r>
      <w:r w:rsidRPr="00F22DBF">
        <w:rPr>
          <w:rFonts w:eastAsia="方正博雅宋_GBK"/>
          <w:color w:val="000000"/>
          <w:kern w:val="2"/>
          <w:sz w:val="20"/>
        </w:rPr>
        <w:t>）我们需要拟合</w:t>
      </w:r>
      <m:oMath>
        <m:r>
          <m:rPr>
            <m:sty m:val="p"/>
          </m:rPr>
          <w:rPr>
            <w:rFonts w:ascii="Cambria Math" w:eastAsia="方正博雅宋_GBK" w:hAnsi="Cambria Math"/>
            <w:color w:val="000000"/>
            <w:kern w:val="2"/>
            <w:sz w:val="20"/>
          </w:rPr>
          <m:t>C-1</m:t>
        </m:r>
      </m:oMath>
      <w:r w:rsidRPr="00F22DBF">
        <w:rPr>
          <w:rFonts w:eastAsia="方正博雅宋_GBK"/>
          <w:color w:val="000000"/>
          <w:kern w:val="2"/>
          <w:sz w:val="20"/>
        </w:rPr>
        <w:t>个模型来分类</w:t>
      </w:r>
      <m:oMath>
        <m:r>
          <m:rPr>
            <m:sty m:val="p"/>
          </m:rPr>
          <w:rPr>
            <w:rFonts w:ascii="Cambria Math" w:eastAsia="方正博雅宋_GBK" w:hAnsi="Cambria Math"/>
            <w:color w:val="000000"/>
            <w:kern w:val="2"/>
            <w:sz w:val="20"/>
          </w:rPr>
          <m:t>C</m:t>
        </m:r>
      </m:oMath>
      <w:r w:rsidRPr="00F22DBF">
        <w:rPr>
          <w:rFonts w:eastAsia="方正博雅宋_GBK"/>
          <w:color w:val="000000"/>
          <w:kern w:val="2"/>
          <w:sz w:val="20"/>
        </w:rPr>
        <w:t>类</w:t>
      </w:r>
    </w:p>
    <w:p w14:paraId="2DCC2F13" w14:textId="51560572" w:rsidR="00D763BE" w:rsidRPr="00F22DBF" w:rsidRDefault="00D763BE" w:rsidP="00D763BE">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color w:val="000000"/>
          <w:kern w:val="2"/>
          <w:sz w:val="20"/>
        </w:rPr>
        <w:t>C</w:t>
      </w:r>
      <w:r w:rsidRPr="00F22DBF">
        <w:rPr>
          <w:rFonts w:eastAsia="方正博雅宋_GBK"/>
          <w:color w:val="000000"/>
          <w:kern w:val="2"/>
          <w:sz w:val="20"/>
        </w:rPr>
        <w:t>）我们只需要拟合</w:t>
      </w:r>
      <w:r w:rsidRPr="00F22DBF">
        <w:rPr>
          <w:rFonts w:eastAsia="方正博雅宋_GBK"/>
          <w:color w:val="000000"/>
          <w:kern w:val="2"/>
          <w:sz w:val="20"/>
        </w:rPr>
        <w:t>1</w:t>
      </w:r>
      <w:r w:rsidRPr="00F22DBF">
        <w:rPr>
          <w:rFonts w:eastAsia="方正博雅宋_GBK"/>
          <w:color w:val="000000"/>
          <w:kern w:val="2"/>
          <w:sz w:val="20"/>
        </w:rPr>
        <w:t>个模型来分类</w:t>
      </w:r>
      <m:oMath>
        <m:r>
          <m:rPr>
            <m:sty m:val="p"/>
          </m:rPr>
          <w:rPr>
            <w:rFonts w:ascii="Cambria Math" w:eastAsia="方正博雅宋_GBK" w:hAnsi="Cambria Math"/>
            <w:color w:val="000000"/>
            <w:kern w:val="2"/>
            <w:sz w:val="20"/>
          </w:rPr>
          <m:t>C</m:t>
        </m:r>
      </m:oMath>
      <w:r w:rsidRPr="00F22DBF">
        <w:rPr>
          <w:rFonts w:eastAsia="方正博雅宋_GBK"/>
          <w:color w:val="000000"/>
          <w:kern w:val="2"/>
          <w:sz w:val="20"/>
        </w:rPr>
        <w:t>类</w:t>
      </w:r>
    </w:p>
    <w:p w14:paraId="0D36BBD1" w14:textId="6C1BB862" w:rsidR="00D763BE" w:rsidRPr="00F22DBF" w:rsidRDefault="00D763BE" w:rsidP="00D763BE">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color w:val="000000"/>
          <w:kern w:val="2"/>
          <w:sz w:val="20"/>
        </w:rPr>
        <w:t>D</w:t>
      </w:r>
      <w:r w:rsidRPr="00F22DBF">
        <w:rPr>
          <w:rFonts w:eastAsia="方正博雅宋_GBK"/>
          <w:color w:val="000000"/>
          <w:kern w:val="2"/>
          <w:sz w:val="20"/>
        </w:rPr>
        <w:t>）这些都不是</w:t>
      </w:r>
    </w:p>
    <w:p w14:paraId="6D0AA816" w14:textId="7FD8A3CF" w:rsidR="00DB39A7" w:rsidRPr="00F22DBF" w:rsidRDefault="00DB39A7" w:rsidP="00DB39A7">
      <w:pPr>
        <w:rPr>
          <w:rFonts w:eastAsia="方正博雅宋_GBK"/>
          <w:color w:val="000000"/>
          <w:kern w:val="2"/>
          <w:sz w:val="20"/>
        </w:rPr>
      </w:pPr>
      <w:r w:rsidRPr="00F22DBF">
        <w:rPr>
          <w:rFonts w:eastAsia="方正博雅宋_GBK" w:hint="eastAsia"/>
          <w:color w:val="000000"/>
          <w:kern w:val="2"/>
          <w:sz w:val="20"/>
        </w:rPr>
        <w:t>4</w:t>
      </w:r>
      <w:r w:rsidRPr="00F22DBF">
        <w:rPr>
          <w:rFonts w:eastAsia="方正博雅宋_GBK"/>
          <w:color w:val="000000"/>
          <w:kern w:val="2"/>
          <w:sz w:val="20"/>
        </w:rPr>
        <w:t xml:space="preserve">. </w:t>
      </w:r>
      <w:r w:rsidRPr="00F22DBF">
        <w:rPr>
          <w:rFonts w:eastAsia="方正博雅宋_GBK"/>
          <w:color w:val="000000"/>
          <w:kern w:val="2"/>
          <w:sz w:val="20"/>
        </w:rPr>
        <w:t>下面是三个散点图和手工绘制的</w:t>
      </w:r>
      <w:r w:rsidRPr="00F22DBF">
        <w:rPr>
          <w:rFonts w:eastAsia="方正博雅宋_GBK" w:hint="eastAsia"/>
          <w:color w:val="000000"/>
          <w:kern w:val="2"/>
          <w:sz w:val="20"/>
        </w:rPr>
        <w:t>L</w:t>
      </w:r>
      <w:r w:rsidRPr="00F22DBF">
        <w:rPr>
          <w:rFonts w:eastAsia="方正博雅宋_GBK"/>
          <w:color w:val="000000"/>
          <w:kern w:val="2"/>
          <w:sz w:val="20"/>
        </w:rPr>
        <w:t>ogistic</w:t>
      </w:r>
      <w:r w:rsidRPr="00F22DBF">
        <w:rPr>
          <w:rFonts w:eastAsia="方正博雅宋_GBK"/>
          <w:color w:val="000000"/>
          <w:kern w:val="2"/>
          <w:sz w:val="20"/>
        </w:rPr>
        <w:t>回归决策边界。</w:t>
      </w:r>
    </w:p>
    <w:p w14:paraId="4CDF4476" w14:textId="77DBECEE" w:rsidR="00DB39A7" w:rsidRPr="00F22DBF" w:rsidRDefault="00DB39A7" w:rsidP="00DB39A7">
      <w:pPr>
        <w:rPr>
          <w:rFonts w:eastAsia="方正博雅宋_GBK"/>
          <w:color w:val="000000"/>
          <w:kern w:val="2"/>
          <w:sz w:val="20"/>
        </w:rPr>
      </w:pPr>
      <w:r w:rsidRPr="00F22DBF">
        <w:rPr>
          <w:rFonts w:eastAsia="方正博雅宋_GBK"/>
          <w:color w:val="000000"/>
          <w:kern w:val="2"/>
          <w:sz w:val="20"/>
        </w:rPr>
        <w:t>下</w:t>
      </w:r>
      <w:r w:rsidRPr="00F22DBF">
        <w:rPr>
          <w:rFonts w:eastAsia="方正博雅宋_GBK" w:hint="eastAsia"/>
          <w:color w:val="000000"/>
          <w:kern w:val="2"/>
          <w:sz w:val="20"/>
        </w:rPr>
        <w:t>列</w:t>
      </w:r>
      <w:r w:rsidRPr="00F22DBF">
        <w:rPr>
          <w:rFonts w:eastAsia="方正博雅宋_GBK"/>
          <w:color w:val="000000"/>
          <w:kern w:val="2"/>
          <w:sz w:val="20"/>
        </w:rPr>
        <w:t>图中哪个</w:t>
      </w:r>
      <w:r w:rsidRPr="00F22DBF">
        <w:rPr>
          <w:rFonts w:eastAsia="方正博雅宋_GBK" w:hint="eastAsia"/>
          <w:color w:val="000000"/>
          <w:kern w:val="2"/>
          <w:sz w:val="20"/>
        </w:rPr>
        <w:t>图的</w:t>
      </w:r>
      <w:r w:rsidRPr="00F22DBF">
        <w:rPr>
          <w:rFonts w:eastAsia="方正博雅宋_GBK"/>
          <w:color w:val="000000"/>
          <w:kern w:val="2"/>
          <w:sz w:val="20"/>
        </w:rPr>
        <w:t>决策边界过拟合</w:t>
      </w:r>
      <w:r w:rsidRPr="00F22DBF">
        <w:rPr>
          <w:rFonts w:eastAsia="方正博雅宋_GBK" w:hint="eastAsia"/>
          <w:color w:val="000000"/>
          <w:kern w:val="2"/>
          <w:sz w:val="20"/>
        </w:rPr>
        <w:t>了</w:t>
      </w:r>
      <w:r w:rsidRPr="00F22DBF">
        <w:rPr>
          <w:rFonts w:eastAsia="方正博雅宋_GBK"/>
          <w:color w:val="000000"/>
          <w:kern w:val="2"/>
          <w:sz w:val="20"/>
        </w:rPr>
        <w:t>训练数据？</w:t>
      </w:r>
    </w:p>
    <w:p w14:paraId="2C522F12" w14:textId="77777777" w:rsidR="00DB39A7" w:rsidRDefault="00DB39A7" w:rsidP="00DB39A7">
      <w:r w:rsidRPr="00222DF5">
        <w:rPr>
          <w:rFonts w:ascii="Helvetica" w:hAnsi="Helvetica"/>
          <w:noProof/>
          <w:color w:val="595858"/>
          <w:sz w:val="23"/>
          <w:szCs w:val="23"/>
        </w:rPr>
        <w:lastRenderedPageBreak/>
        <w:drawing>
          <wp:inline distT="0" distB="0" distL="0" distR="0" wp14:anchorId="0AC22353" wp14:editId="54D1D3CF">
            <wp:extent cx="5270500" cy="1521460"/>
            <wp:effectExtent l="0" t="0" r="12700" b="2540"/>
            <wp:docPr id="37" name="图片 37" descr="https://cdn.analyticsvidhya.com/wp-content/uploads/2017/06/23104835/Qc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23104835/Qc28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1521460"/>
                    </a:xfrm>
                    <a:prstGeom prst="rect">
                      <a:avLst/>
                    </a:prstGeom>
                    <a:noFill/>
                    <a:ln>
                      <a:noFill/>
                    </a:ln>
                  </pic:spPr>
                </pic:pic>
              </a:graphicData>
            </a:graphic>
          </wp:inline>
        </w:drawing>
      </w:r>
    </w:p>
    <w:p w14:paraId="435429C8" w14:textId="07881C7A" w:rsidR="00DB39A7" w:rsidRPr="00F22DBF" w:rsidRDefault="00F22DBF" w:rsidP="00F22DBF">
      <w:pPr>
        <w:rPr>
          <w:rFonts w:eastAsia="方正博雅宋_GBK"/>
          <w:color w:val="000000"/>
          <w:kern w:val="2"/>
          <w:sz w:val="20"/>
        </w:rPr>
      </w:pPr>
      <w:r>
        <w:rPr>
          <w:rFonts w:eastAsia="方正博雅宋_GBK" w:hint="eastAsia"/>
          <w:color w:val="000000"/>
          <w:kern w:val="2"/>
          <w:sz w:val="20"/>
        </w:rPr>
        <w:t>（</w:t>
      </w:r>
      <w:r>
        <w:rPr>
          <w:rFonts w:eastAsia="方正博雅宋_GBK" w:hint="eastAsia"/>
          <w:color w:val="000000"/>
          <w:kern w:val="2"/>
          <w:sz w:val="20"/>
        </w:rPr>
        <w:t>A</w:t>
      </w:r>
      <w:r>
        <w:rPr>
          <w:rFonts w:eastAsia="方正博雅宋_GBK" w:hint="eastAsia"/>
          <w:color w:val="000000"/>
          <w:kern w:val="2"/>
          <w:sz w:val="20"/>
        </w:rPr>
        <w:t>）</w:t>
      </w:r>
      <w:r w:rsidR="005205D6" w:rsidRPr="00F22DBF">
        <w:rPr>
          <w:rFonts w:eastAsia="方正博雅宋_GBK"/>
          <w:color w:val="000000"/>
          <w:kern w:val="2"/>
          <w:sz w:val="20"/>
        </w:rPr>
        <w:t>图</w:t>
      </w:r>
      <w:r w:rsidR="00DB39A7" w:rsidRPr="00F22DBF">
        <w:rPr>
          <w:rFonts w:eastAsia="方正博雅宋_GBK"/>
          <w:color w:val="000000"/>
          <w:kern w:val="2"/>
          <w:sz w:val="20"/>
        </w:rPr>
        <w:t>A</w:t>
      </w:r>
    </w:p>
    <w:p w14:paraId="51465505" w14:textId="57D297B9" w:rsidR="00DB39A7" w:rsidRPr="00F22DBF" w:rsidRDefault="00F22DBF" w:rsidP="00F22DBF">
      <w:pPr>
        <w:rPr>
          <w:rFonts w:eastAsia="方正博雅宋_GBK"/>
          <w:color w:val="000000"/>
          <w:kern w:val="2"/>
          <w:sz w:val="20"/>
        </w:rPr>
      </w:pPr>
      <w:r>
        <w:rPr>
          <w:rFonts w:eastAsia="方正博雅宋_GBK" w:hint="eastAsia"/>
          <w:color w:val="000000"/>
          <w:kern w:val="2"/>
          <w:sz w:val="20"/>
        </w:rPr>
        <w:t>（</w:t>
      </w:r>
      <w:r>
        <w:rPr>
          <w:rFonts w:eastAsia="方正博雅宋_GBK" w:hint="eastAsia"/>
          <w:color w:val="000000"/>
          <w:kern w:val="2"/>
          <w:sz w:val="20"/>
        </w:rPr>
        <w:t>B</w:t>
      </w:r>
      <w:r>
        <w:rPr>
          <w:rFonts w:eastAsia="方正博雅宋_GBK" w:hint="eastAsia"/>
          <w:color w:val="000000"/>
          <w:kern w:val="2"/>
          <w:sz w:val="20"/>
        </w:rPr>
        <w:t>）</w:t>
      </w:r>
      <w:r w:rsidR="005205D6" w:rsidRPr="00F22DBF">
        <w:rPr>
          <w:rFonts w:eastAsia="方正博雅宋_GBK"/>
          <w:color w:val="000000"/>
          <w:kern w:val="2"/>
          <w:sz w:val="20"/>
        </w:rPr>
        <w:t>图</w:t>
      </w:r>
      <w:r w:rsidR="00DB39A7" w:rsidRPr="00F22DBF">
        <w:rPr>
          <w:rFonts w:eastAsia="方正博雅宋_GBK"/>
          <w:color w:val="000000"/>
          <w:kern w:val="2"/>
          <w:sz w:val="20"/>
        </w:rPr>
        <w:t>B</w:t>
      </w:r>
      <w:r w:rsidR="00DB39A7" w:rsidRPr="00F22DBF">
        <w:rPr>
          <w:rFonts w:ascii="MS Mincho" w:eastAsia="MS Mincho" w:hAnsi="MS Mincho" w:cs="MS Mincho"/>
          <w:color w:val="000000"/>
          <w:kern w:val="2"/>
          <w:sz w:val="20"/>
        </w:rPr>
        <w:t> </w:t>
      </w:r>
    </w:p>
    <w:p w14:paraId="1F906D2F" w14:textId="15FBD99C" w:rsidR="00DB39A7" w:rsidRPr="00F22DBF" w:rsidRDefault="00F22DBF" w:rsidP="00F22DBF">
      <w:pPr>
        <w:rPr>
          <w:rFonts w:eastAsia="方正博雅宋_GBK"/>
          <w:color w:val="000000"/>
          <w:kern w:val="2"/>
          <w:sz w:val="20"/>
        </w:rPr>
      </w:pPr>
      <w:r>
        <w:rPr>
          <w:rFonts w:eastAsia="方正博雅宋_GBK" w:hint="eastAsia"/>
          <w:color w:val="000000"/>
          <w:kern w:val="2"/>
          <w:sz w:val="20"/>
        </w:rPr>
        <w:t>（</w:t>
      </w:r>
      <w:r>
        <w:rPr>
          <w:rFonts w:eastAsia="方正博雅宋_GBK" w:hint="eastAsia"/>
          <w:color w:val="000000"/>
          <w:kern w:val="2"/>
          <w:sz w:val="20"/>
        </w:rPr>
        <w:t>C</w:t>
      </w:r>
      <w:r>
        <w:rPr>
          <w:rFonts w:eastAsia="方正博雅宋_GBK" w:hint="eastAsia"/>
          <w:color w:val="000000"/>
          <w:kern w:val="2"/>
          <w:sz w:val="20"/>
        </w:rPr>
        <w:t>）</w:t>
      </w:r>
      <w:r w:rsidR="005205D6" w:rsidRPr="00F22DBF">
        <w:rPr>
          <w:rFonts w:eastAsia="方正博雅宋_GBK"/>
          <w:color w:val="000000"/>
          <w:kern w:val="2"/>
          <w:sz w:val="20"/>
        </w:rPr>
        <w:t>图</w:t>
      </w:r>
      <w:r w:rsidR="00DB39A7" w:rsidRPr="00F22DBF">
        <w:rPr>
          <w:rFonts w:eastAsia="方正博雅宋_GBK"/>
          <w:color w:val="000000"/>
          <w:kern w:val="2"/>
          <w:sz w:val="20"/>
        </w:rPr>
        <w:t>C</w:t>
      </w:r>
      <w:r w:rsidR="00DB39A7" w:rsidRPr="00F22DBF">
        <w:rPr>
          <w:rFonts w:ascii="MS Mincho" w:eastAsia="MS Mincho" w:hAnsi="MS Mincho" w:cs="MS Mincho"/>
          <w:color w:val="000000"/>
          <w:kern w:val="2"/>
          <w:sz w:val="20"/>
        </w:rPr>
        <w:t> </w:t>
      </w:r>
    </w:p>
    <w:p w14:paraId="67E494F6" w14:textId="08868351" w:rsidR="00DB39A7" w:rsidRPr="00F22DBF" w:rsidRDefault="00F22DBF" w:rsidP="00F22DBF">
      <w:pPr>
        <w:rPr>
          <w:rFonts w:eastAsia="方正博雅宋_GBK"/>
          <w:color w:val="000000"/>
          <w:kern w:val="2"/>
          <w:sz w:val="20"/>
        </w:rPr>
      </w:pPr>
      <w:r>
        <w:rPr>
          <w:rFonts w:eastAsia="方正博雅宋_GBK" w:hint="eastAsia"/>
          <w:color w:val="000000"/>
          <w:kern w:val="2"/>
          <w:sz w:val="20"/>
        </w:rPr>
        <w:t>（</w:t>
      </w:r>
      <w:r>
        <w:rPr>
          <w:rFonts w:eastAsia="方正博雅宋_GBK" w:hint="eastAsia"/>
          <w:color w:val="000000"/>
          <w:kern w:val="2"/>
          <w:sz w:val="20"/>
        </w:rPr>
        <w:t>C</w:t>
      </w:r>
      <w:r>
        <w:rPr>
          <w:rFonts w:eastAsia="方正博雅宋_GBK" w:hint="eastAsia"/>
          <w:color w:val="000000"/>
          <w:kern w:val="2"/>
          <w:sz w:val="20"/>
        </w:rPr>
        <w:t>）</w:t>
      </w:r>
      <w:r w:rsidR="00DB39A7" w:rsidRPr="00F22DBF">
        <w:rPr>
          <w:rFonts w:eastAsia="方正博雅宋_GBK"/>
          <w:color w:val="000000"/>
          <w:kern w:val="2"/>
          <w:sz w:val="20"/>
        </w:rPr>
        <w:t>以上都不是</w:t>
      </w:r>
    </w:p>
    <w:p w14:paraId="167669D0" w14:textId="2049C0C2" w:rsidR="00DB39A7" w:rsidRPr="00F22DBF" w:rsidRDefault="00DB39A7" w:rsidP="00DB39A7">
      <w:pPr>
        <w:rPr>
          <w:rFonts w:eastAsia="方正博雅宋_GBK"/>
          <w:color w:val="000000"/>
          <w:kern w:val="2"/>
          <w:sz w:val="20"/>
        </w:rPr>
      </w:pPr>
      <w:r w:rsidRPr="00F22DBF">
        <w:rPr>
          <w:rFonts w:eastAsia="方正博雅宋_GBK" w:hint="eastAsia"/>
          <w:color w:val="000000"/>
          <w:kern w:val="2"/>
          <w:sz w:val="20"/>
        </w:rPr>
        <w:t>5</w:t>
      </w:r>
      <w:r w:rsidR="005205D6" w:rsidRPr="00F22DBF">
        <w:rPr>
          <w:rFonts w:eastAsia="方正博雅宋_GBK" w:hint="eastAsia"/>
          <w:color w:val="000000"/>
          <w:kern w:val="2"/>
          <w:sz w:val="20"/>
        </w:rPr>
        <w:t xml:space="preserve">. </w:t>
      </w:r>
      <w:r w:rsidR="005205D6" w:rsidRPr="00F22DBF">
        <w:rPr>
          <w:rFonts w:eastAsia="方正博雅宋_GBK" w:hint="eastAsia"/>
          <w:color w:val="000000"/>
          <w:kern w:val="2"/>
          <w:sz w:val="20"/>
        </w:rPr>
        <w:t>根据第</w:t>
      </w:r>
      <w:r w:rsidR="005205D6" w:rsidRPr="00F22DBF">
        <w:rPr>
          <w:rFonts w:eastAsia="方正博雅宋_GBK" w:hint="eastAsia"/>
          <w:color w:val="000000"/>
          <w:kern w:val="2"/>
          <w:sz w:val="20"/>
        </w:rPr>
        <w:t>4</w:t>
      </w:r>
      <w:r w:rsidR="005205D6" w:rsidRPr="00F22DBF">
        <w:rPr>
          <w:rFonts w:eastAsia="方正博雅宋_GBK" w:hint="eastAsia"/>
          <w:color w:val="000000"/>
          <w:kern w:val="2"/>
          <w:sz w:val="20"/>
        </w:rPr>
        <w:t>题中的图，下列说法哪些是正确的</w:t>
      </w:r>
      <w:r w:rsidRPr="00F22DBF">
        <w:rPr>
          <w:rFonts w:eastAsia="方正博雅宋_GBK"/>
          <w:color w:val="000000"/>
          <w:kern w:val="2"/>
          <w:sz w:val="20"/>
        </w:rPr>
        <w:t>？</w:t>
      </w:r>
    </w:p>
    <w:p w14:paraId="57C6133F" w14:textId="669BA631" w:rsidR="00DB39A7" w:rsidRPr="00F22DBF" w:rsidRDefault="005205D6" w:rsidP="00DB39A7">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hint="eastAsia"/>
          <w:color w:val="000000"/>
          <w:kern w:val="2"/>
          <w:sz w:val="20"/>
        </w:rPr>
        <w:t>A</w:t>
      </w:r>
      <w:r w:rsidRPr="00F22DBF">
        <w:rPr>
          <w:rFonts w:eastAsia="方正博雅宋_GBK" w:hint="eastAsia"/>
          <w:color w:val="000000"/>
          <w:kern w:val="2"/>
          <w:sz w:val="20"/>
        </w:rPr>
        <w:t>）</w:t>
      </w:r>
      <w:r w:rsidR="00DB39A7" w:rsidRPr="00F22DBF">
        <w:rPr>
          <w:rFonts w:eastAsia="方正博雅宋_GBK"/>
          <w:color w:val="000000"/>
          <w:kern w:val="2"/>
          <w:sz w:val="20"/>
        </w:rPr>
        <w:t>与</w:t>
      </w:r>
      <w:r w:rsidRPr="00F22DBF">
        <w:rPr>
          <w:rFonts w:eastAsia="方正博雅宋_GBK" w:hint="eastAsia"/>
          <w:color w:val="000000"/>
          <w:kern w:val="2"/>
          <w:sz w:val="20"/>
        </w:rPr>
        <w:t>图</w:t>
      </w:r>
      <w:r w:rsidRPr="00F22DBF">
        <w:rPr>
          <w:rFonts w:eastAsia="方正博雅宋_GBK" w:hint="eastAsia"/>
          <w:color w:val="000000"/>
          <w:kern w:val="2"/>
          <w:sz w:val="20"/>
        </w:rPr>
        <w:t>B</w:t>
      </w:r>
      <w:r w:rsidR="00DB39A7" w:rsidRPr="00F22DBF">
        <w:rPr>
          <w:rFonts w:eastAsia="方正博雅宋_GBK"/>
          <w:color w:val="000000"/>
          <w:kern w:val="2"/>
          <w:sz w:val="20"/>
        </w:rPr>
        <w:t>和</w:t>
      </w:r>
      <w:r w:rsidRPr="00F22DBF">
        <w:rPr>
          <w:rFonts w:eastAsia="方正博雅宋_GBK" w:hint="eastAsia"/>
          <w:color w:val="000000"/>
          <w:kern w:val="2"/>
          <w:sz w:val="20"/>
        </w:rPr>
        <w:t>图</w:t>
      </w:r>
      <w:r w:rsidRPr="00F22DBF">
        <w:rPr>
          <w:rFonts w:eastAsia="方正博雅宋_GBK" w:hint="eastAsia"/>
          <w:color w:val="000000"/>
          <w:kern w:val="2"/>
          <w:sz w:val="20"/>
        </w:rPr>
        <w:t>C</w:t>
      </w:r>
      <w:r w:rsidR="00DB39A7" w:rsidRPr="00F22DBF">
        <w:rPr>
          <w:rFonts w:eastAsia="方正博雅宋_GBK"/>
          <w:color w:val="000000"/>
          <w:kern w:val="2"/>
          <w:sz w:val="20"/>
        </w:rPr>
        <w:t>相比，图</w:t>
      </w:r>
      <w:r w:rsidRPr="00F22DBF">
        <w:rPr>
          <w:rFonts w:eastAsia="方正博雅宋_GBK" w:hint="eastAsia"/>
          <w:color w:val="000000"/>
          <w:kern w:val="2"/>
          <w:sz w:val="20"/>
        </w:rPr>
        <w:t>A</w:t>
      </w:r>
      <w:r w:rsidRPr="00F22DBF">
        <w:rPr>
          <w:rFonts w:eastAsia="方正博雅宋_GBK" w:hint="eastAsia"/>
          <w:color w:val="000000"/>
          <w:kern w:val="2"/>
          <w:sz w:val="20"/>
        </w:rPr>
        <w:t>中的模型</w:t>
      </w:r>
      <w:r w:rsidR="00DB39A7" w:rsidRPr="00F22DBF">
        <w:rPr>
          <w:rFonts w:eastAsia="方正博雅宋_GBK"/>
          <w:color w:val="000000"/>
          <w:kern w:val="2"/>
          <w:sz w:val="20"/>
        </w:rPr>
        <w:t>的训练误差最大。</w:t>
      </w:r>
    </w:p>
    <w:p w14:paraId="64DD4B0D" w14:textId="3392BB66" w:rsidR="00DB39A7" w:rsidRPr="00F22DBF" w:rsidRDefault="005205D6" w:rsidP="00DB39A7">
      <w:pPr>
        <w:rPr>
          <w:rFonts w:eastAsia="方正博雅宋_GBK"/>
          <w:color w:val="000000"/>
          <w:kern w:val="2"/>
          <w:sz w:val="20"/>
        </w:rPr>
      </w:pPr>
      <w:r w:rsidRPr="00F22DBF">
        <w:rPr>
          <w:rFonts w:eastAsia="方正博雅宋_GBK"/>
          <w:color w:val="000000"/>
          <w:kern w:val="2"/>
          <w:sz w:val="20"/>
        </w:rPr>
        <w:t>（</w:t>
      </w:r>
      <w:r w:rsidRPr="00F22DBF">
        <w:rPr>
          <w:rFonts w:eastAsia="方正博雅宋_GBK" w:hint="eastAsia"/>
          <w:color w:val="000000"/>
          <w:kern w:val="2"/>
          <w:sz w:val="20"/>
        </w:rPr>
        <w:t>B</w:t>
      </w:r>
      <w:r w:rsidRPr="00F22DBF">
        <w:rPr>
          <w:rFonts w:eastAsia="方正博雅宋_GBK" w:hint="eastAsia"/>
          <w:color w:val="000000"/>
          <w:kern w:val="2"/>
          <w:sz w:val="20"/>
        </w:rPr>
        <w:t>）</w:t>
      </w:r>
      <w:r w:rsidR="00DB39A7" w:rsidRPr="00F22DBF">
        <w:rPr>
          <w:rFonts w:eastAsia="方正博雅宋_GBK"/>
          <w:color w:val="000000"/>
          <w:kern w:val="2"/>
          <w:sz w:val="20"/>
        </w:rPr>
        <w:t>最佳模型是图</w:t>
      </w:r>
      <w:r w:rsidRPr="00F22DBF">
        <w:rPr>
          <w:rFonts w:eastAsia="方正博雅宋_GBK" w:hint="eastAsia"/>
          <w:color w:val="000000"/>
          <w:kern w:val="2"/>
          <w:sz w:val="20"/>
        </w:rPr>
        <w:t>C</w:t>
      </w:r>
      <w:r w:rsidRPr="00F22DBF">
        <w:rPr>
          <w:rFonts w:eastAsia="方正博雅宋_GBK" w:hint="eastAsia"/>
          <w:color w:val="000000"/>
          <w:kern w:val="2"/>
          <w:sz w:val="20"/>
        </w:rPr>
        <w:t>中的模型</w:t>
      </w:r>
      <w:r w:rsidR="00DB39A7" w:rsidRPr="00F22DBF">
        <w:rPr>
          <w:rFonts w:eastAsia="方正博雅宋_GBK"/>
          <w:color w:val="000000"/>
          <w:kern w:val="2"/>
          <w:sz w:val="20"/>
        </w:rPr>
        <w:t>，因为它训练误差</w:t>
      </w:r>
      <w:r w:rsidRPr="00F22DBF">
        <w:rPr>
          <w:rFonts w:eastAsia="方正博雅宋_GBK" w:hint="eastAsia"/>
          <w:color w:val="000000"/>
          <w:kern w:val="2"/>
          <w:sz w:val="20"/>
        </w:rPr>
        <w:t>最小</w:t>
      </w:r>
      <w:r w:rsidR="00DB39A7" w:rsidRPr="00F22DBF">
        <w:rPr>
          <w:rFonts w:eastAsia="方正博雅宋_GBK"/>
          <w:color w:val="000000"/>
          <w:kern w:val="2"/>
          <w:sz w:val="20"/>
        </w:rPr>
        <w:t>（零）。</w:t>
      </w:r>
    </w:p>
    <w:p w14:paraId="18951288" w14:textId="5F931A69" w:rsidR="00DB39A7" w:rsidRPr="00F22DBF" w:rsidRDefault="005205D6" w:rsidP="00DB39A7">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hint="eastAsia"/>
          <w:color w:val="000000"/>
          <w:kern w:val="2"/>
          <w:sz w:val="20"/>
        </w:rPr>
        <w:t>C</w:t>
      </w:r>
      <w:r w:rsidRPr="00F22DBF">
        <w:rPr>
          <w:rFonts w:eastAsia="方正博雅宋_GBK" w:hint="eastAsia"/>
          <w:color w:val="000000"/>
          <w:kern w:val="2"/>
          <w:sz w:val="20"/>
        </w:rPr>
        <w:t>）图</w:t>
      </w:r>
      <w:r w:rsidRPr="00F22DBF">
        <w:rPr>
          <w:rFonts w:eastAsia="方正博雅宋_GBK" w:hint="eastAsia"/>
          <w:color w:val="000000"/>
          <w:kern w:val="2"/>
          <w:sz w:val="20"/>
        </w:rPr>
        <w:t>B</w:t>
      </w:r>
      <w:r w:rsidRPr="00F22DBF">
        <w:rPr>
          <w:rFonts w:eastAsia="方正博雅宋_GBK" w:hint="eastAsia"/>
          <w:color w:val="000000"/>
          <w:kern w:val="2"/>
          <w:sz w:val="20"/>
        </w:rPr>
        <w:t>中的</w:t>
      </w:r>
      <w:r w:rsidR="00DB39A7" w:rsidRPr="00F22DBF">
        <w:rPr>
          <w:rFonts w:eastAsia="方正博雅宋_GBK"/>
          <w:color w:val="000000"/>
          <w:kern w:val="2"/>
          <w:sz w:val="20"/>
        </w:rPr>
        <w:t>模型比</w:t>
      </w:r>
      <w:r w:rsidRPr="00F22DBF">
        <w:rPr>
          <w:rFonts w:eastAsia="方正博雅宋_GBK" w:hint="eastAsia"/>
          <w:color w:val="000000"/>
          <w:kern w:val="2"/>
          <w:sz w:val="20"/>
        </w:rPr>
        <w:t>图</w:t>
      </w:r>
      <w:r w:rsidRPr="00F22DBF">
        <w:rPr>
          <w:rFonts w:eastAsia="方正博雅宋_GBK" w:hint="eastAsia"/>
          <w:color w:val="000000"/>
          <w:kern w:val="2"/>
          <w:sz w:val="20"/>
        </w:rPr>
        <w:t>A</w:t>
      </w:r>
      <w:r w:rsidRPr="00F22DBF">
        <w:rPr>
          <w:rFonts w:eastAsia="方正博雅宋_GBK" w:hint="eastAsia"/>
          <w:color w:val="000000"/>
          <w:kern w:val="2"/>
          <w:sz w:val="20"/>
        </w:rPr>
        <w:t>和图</w:t>
      </w:r>
      <w:r w:rsidRPr="00F22DBF">
        <w:rPr>
          <w:rFonts w:eastAsia="方正博雅宋_GBK" w:hint="eastAsia"/>
          <w:color w:val="000000"/>
          <w:kern w:val="2"/>
          <w:sz w:val="20"/>
        </w:rPr>
        <w:t>C</w:t>
      </w:r>
      <w:r w:rsidRPr="00F22DBF">
        <w:rPr>
          <w:rFonts w:eastAsia="方正博雅宋_GBK" w:hint="eastAsia"/>
          <w:color w:val="000000"/>
          <w:kern w:val="2"/>
          <w:sz w:val="20"/>
        </w:rPr>
        <w:t>中的</w:t>
      </w:r>
      <w:r w:rsidRPr="00F22DBF">
        <w:rPr>
          <w:rFonts w:eastAsia="方正博雅宋_GBK"/>
          <w:color w:val="000000"/>
          <w:kern w:val="2"/>
          <w:sz w:val="20"/>
        </w:rPr>
        <w:t>模型更健壮</w:t>
      </w:r>
      <w:r w:rsidR="00DB39A7" w:rsidRPr="00F22DBF">
        <w:rPr>
          <w:rFonts w:eastAsia="方正博雅宋_GBK"/>
          <w:color w:val="000000"/>
          <w:kern w:val="2"/>
          <w:sz w:val="20"/>
        </w:rPr>
        <w:t>。</w:t>
      </w:r>
    </w:p>
    <w:p w14:paraId="29F4B8F5" w14:textId="091811E8" w:rsidR="00DB39A7" w:rsidRPr="00F22DBF" w:rsidRDefault="005205D6" w:rsidP="00DB39A7">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hint="eastAsia"/>
          <w:color w:val="000000"/>
          <w:kern w:val="2"/>
          <w:sz w:val="20"/>
        </w:rPr>
        <w:t>D</w:t>
      </w:r>
      <w:r w:rsidRPr="00F22DBF">
        <w:rPr>
          <w:rFonts w:eastAsia="方正博雅宋_GBK" w:hint="eastAsia"/>
          <w:color w:val="000000"/>
          <w:kern w:val="2"/>
          <w:sz w:val="20"/>
        </w:rPr>
        <w:t>）图</w:t>
      </w:r>
      <w:r w:rsidRPr="00F22DBF">
        <w:rPr>
          <w:rFonts w:eastAsia="方正博雅宋_GBK" w:hint="eastAsia"/>
          <w:color w:val="000000"/>
          <w:kern w:val="2"/>
          <w:sz w:val="20"/>
        </w:rPr>
        <w:t>C</w:t>
      </w:r>
      <w:r w:rsidRPr="00F22DBF">
        <w:rPr>
          <w:rFonts w:eastAsia="方正博雅宋_GBK" w:hint="eastAsia"/>
          <w:color w:val="000000"/>
          <w:kern w:val="2"/>
          <w:sz w:val="20"/>
        </w:rPr>
        <w:t>中的</w:t>
      </w:r>
      <w:r w:rsidRPr="00F22DBF">
        <w:rPr>
          <w:rFonts w:eastAsia="方正博雅宋_GBK"/>
          <w:color w:val="000000"/>
          <w:kern w:val="2"/>
          <w:sz w:val="20"/>
        </w:rPr>
        <w:t>模型</w:t>
      </w:r>
      <w:r w:rsidR="00DB39A7" w:rsidRPr="00F22DBF">
        <w:rPr>
          <w:rFonts w:eastAsia="方正博雅宋_GBK"/>
          <w:color w:val="000000"/>
          <w:kern w:val="2"/>
          <w:sz w:val="20"/>
        </w:rPr>
        <w:t>比</w:t>
      </w:r>
      <w:r w:rsidRPr="00F22DBF">
        <w:rPr>
          <w:rFonts w:eastAsia="方正博雅宋_GBK" w:hint="eastAsia"/>
          <w:color w:val="000000"/>
          <w:kern w:val="2"/>
          <w:sz w:val="20"/>
        </w:rPr>
        <w:t>图</w:t>
      </w:r>
      <w:r w:rsidRPr="00F22DBF">
        <w:rPr>
          <w:rFonts w:eastAsia="方正博雅宋_GBK" w:hint="eastAsia"/>
          <w:color w:val="000000"/>
          <w:kern w:val="2"/>
          <w:sz w:val="20"/>
        </w:rPr>
        <w:t>A</w:t>
      </w:r>
      <w:r w:rsidR="00DB39A7" w:rsidRPr="00F22DBF">
        <w:rPr>
          <w:rFonts w:eastAsia="方正博雅宋_GBK"/>
          <w:color w:val="000000"/>
          <w:kern w:val="2"/>
          <w:sz w:val="20"/>
        </w:rPr>
        <w:t>和</w:t>
      </w:r>
      <w:r w:rsidRPr="00F22DBF">
        <w:rPr>
          <w:rFonts w:eastAsia="方正博雅宋_GBK" w:hint="eastAsia"/>
          <w:color w:val="000000"/>
          <w:kern w:val="2"/>
          <w:sz w:val="20"/>
        </w:rPr>
        <w:t>图</w:t>
      </w:r>
      <w:r w:rsidRPr="00F22DBF">
        <w:rPr>
          <w:rFonts w:eastAsia="方正博雅宋_GBK" w:hint="eastAsia"/>
          <w:color w:val="000000"/>
          <w:kern w:val="2"/>
          <w:sz w:val="20"/>
        </w:rPr>
        <w:t>B</w:t>
      </w:r>
      <w:r w:rsidRPr="00F22DBF">
        <w:rPr>
          <w:rFonts w:eastAsia="方正博雅宋_GBK" w:hint="eastAsia"/>
          <w:color w:val="000000"/>
          <w:kern w:val="2"/>
          <w:sz w:val="20"/>
        </w:rPr>
        <w:t>中的</w:t>
      </w:r>
      <w:r w:rsidR="00DB39A7" w:rsidRPr="00F22DBF">
        <w:rPr>
          <w:rFonts w:eastAsia="方正博雅宋_GBK"/>
          <w:color w:val="000000"/>
          <w:kern w:val="2"/>
          <w:sz w:val="20"/>
        </w:rPr>
        <w:t>模型更为</w:t>
      </w:r>
      <w:r w:rsidR="00DB39A7" w:rsidRPr="00F22DBF">
        <w:rPr>
          <w:rFonts w:eastAsia="方正博雅宋_GBK" w:hint="eastAsia"/>
          <w:color w:val="000000"/>
          <w:kern w:val="2"/>
          <w:sz w:val="20"/>
        </w:rPr>
        <w:t>过</w:t>
      </w:r>
      <w:r w:rsidR="00DB39A7" w:rsidRPr="00F22DBF">
        <w:rPr>
          <w:rFonts w:eastAsia="方正博雅宋_GBK"/>
          <w:color w:val="000000"/>
          <w:kern w:val="2"/>
          <w:sz w:val="20"/>
        </w:rPr>
        <w:t>拟合。</w:t>
      </w:r>
    </w:p>
    <w:p w14:paraId="4CDBB79E" w14:textId="6B041256" w:rsidR="00DB39A7" w:rsidRPr="00F22DBF" w:rsidRDefault="00045BCE" w:rsidP="00DB39A7">
      <w:pPr>
        <w:rPr>
          <w:rFonts w:eastAsia="方正博雅宋_GBK"/>
          <w:color w:val="000000"/>
          <w:kern w:val="2"/>
          <w:sz w:val="20"/>
        </w:rPr>
      </w:pPr>
      <w:r w:rsidRPr="00F22DBF">
        <w:rPr>
          <w:rFonts w:eastAsia="方正博雅宋_GBK" w:hint="eastAsia"/>
          <w:color w:val="000000"/>
          <w:kern w:val="2"/>
          <w:sz w:val="20"/>
        </w:rPr>
        <w:t>（</w:t>
      </w:r>
      <w:r w:rsidRPr="00F22DBF">
        <w:rPr>
          <w:rFonts w:eastAsia="方正博雅宋_GBK" w:hint="eastAsia"/>
          <w:color w:val="000000"/>
          <w:kern w:val="2"/>
          <w:sz w:val="20"/>
        </w:rPr>
        <w:t>E</w:t>
      </w:r>
      <w:r w:rsidRPr="00F22DBF">
        <w:rPr>
          <w:rFonts w:eastAsia="方正博雅宋_GBK" w:hint="eastAsia"/>
          <w:color w:val="000000"/>
          <w:kern w:val="2"/>
          <w:sz w:val="20"/>
        </w:rPr>
        <w:t>）</w:t>
      </w:r>
      <w:r w:rsidR="00DB39A7" w:rsidRPr="00F22DBF">
        <w:rPr>
          <w:rFonts w:eastAsia="方正博雅宋_GBK"/>
          <w:color w:val="000000"/>
          <w:kern w:val="2"/>
          <w:sz w:val="20"/>
        </w:rPr>
        <w:t>由于我们没有看到测试数据，所以所有</w:t>
      </w:r>
      <w:r w:rsidRPr="00F22DBF">
        <w:rPr>
          <w:rFonts w:eastAsia="方正博雅宋_GBK" w:hint="eastAsia"/>
          <w:color w:val="000000"/>
          <w:kern w:val="2"/>
          <w:sz w:val="20"/>
        </w:rPr>
        <w:t>模型的性能相同</w:t>
      </w:r>
      <w:r w:rsidR="00DB39A7" w:rsidRPr="00F22DBF">
        <w:rPr>
          <w:rFonts w:eastAsia="方正博雅宋_GBK"/>
          <w:color w:val="000000"/>
          <w:kern w:val="2"/>
          <w:sz w:val="20"/>
        </w:rPr>
        <w:t>。</w:t>
      </w:r>
    </w:p>
    <w:p w14:paraId="6FCBC233" w14:textId="3F5C1EEE" w:rsidR="00DB39A7" w:rsidRPr="00F22DBF" w:rsidRDefault="00045BCE" w:rsidP="00DB39A7">
      <w:pPr>
        <w:rPr>
          <w:rFonts w:eastAsia="方正博雅宋_GBK"/>
          <w:color w:val="000000"/>
          <w:kern w:val="2"/>
          <w:sz w:val="20"/>
        </w:rPr>
      </w:pPr>
      <w:r w:rsidRPr="00F22DBF">
        <w:rPr>
          <w:rFonts w:eastAsia="方正博雅宋_GBK" w:hint="eastAsia"/>
          <w:color w:val="000000"/>
          <w:kern w:val="2"/>
          <w:sz w:val="20"/>
        </w:rPr>
        <w:t xml:space="preserve">6. </w:t>
      </w:r>
      <w:r w:rsidR="00DB39A7" w:rsidRPr="00F22DBF">
        <w:rPr>
          <w:rFonts w:eastAsia="方正博雅宋_GBK"/>
          <w:color w:val="000000"/>
          <w:kern w:val="2"/>
          <w:sz w:val="20"/>
        </w:rPr>
        <w:t>假设</w:t>
      </w:r>
      <w:r w:rsidRPr="00F22DBF">
        <w:rPr>
          <w:rFonts w:eastAsia="方正博雅宋_GBK" w:hint="eastAsia"/>
          <w:color w:val="000000"/>
          <w:kern w:val="2"/>
          <w:sz w:val="20"/>
        </w:rPr>
        <w:t>第</w:t>
      </w:r>
      <w:r w:rsidRPr="00F22DBF">
        <w:rPr>
          <w:rFonts w:eastAsia="方正博雅宋_GBK" w:hint="eastAsia"/>
          <w:color w:val="000000"/>
          <w:kern w:val="2"/>
          <w:sz w:val="20"/>
        </w:rPr>
        <w:t>4</w:t>
      </w:r>
      <w:r w:rsidRPr="00F22DBF">
        <w:rPr>
          <w:rFonts w:eastAsia="方正博雅宋_GBK" w:hint="eastAsia"/>
          <w:color w:val="000000"/>
          <w:kern w:val="2"/>
          <w:sz w:val="20"/>
        </w:rPr>
        <w:t>题图中的</w:t>
      </w:r>
      <w:r w:rsidR="00DB39A7" w:rsidRPr="00F22DBF">
        <w:rPr>
          <w:rFonts w:eastAsia="方正博雅宋_GBK"/>
          <w:color w:val="000000"/>
          <w:kern w:val="2"/>
          <w:sz w:val="20"/>
        </w:rPr>
        <w:t>决策边界</w:t>
      </w:r>
      <w:r w:rsidR="00DB39A7" w:rsidRPr="00F22DBF">
        <w:rPr>
          <w:rFonts w:eastAsia="方正博雅宋_GBK" w:hint="eastAsia"/>
          <w:color w:val="000000"/>
          <w:kern w:val="2"/>
          <w:sz w:val="20"/>
        </w:rPr>
        <w:t>是由</w:t>
      </w:r>
      <w:r w:rsidR="00DB39A7" w:rsidRPr="00F22DBF">
        <w:rPr>
          <w:rFonts w:eastAsia="方正博雅宋_GBK"/>
          <w:color w:val="000000"/>
          <w:kern w:val="2"/>
          <w:sz w:val="20"/>
        </w:rPr>
        <w:t>不同的正则</w:t>
      </w:r>
      <w:r w:rsidRPr="00F22DBF">
        <w:rPr>
          <w:rFonts w:eastAsia="方正博雅宋_GBK" w:hint="eastAsia"/>
          <w:color w:val="000000"/>
          <w:kern w:val="2"/>
          <w:sz w:val="20"/>
        </w:rPr>
        <w:t>参数</w:t>
      </w:r>
      <w:r w:rsidR="00DB39A7" w:rsidRPr="00F22DBF">
        <w:rPr>
          <w:rFonts w:eastAsia="方正博雅宋_GBK"/>
          <w:color w:val="000000"/>
          <w:kern w:val="2"/>
          <w:sz w:val="20"/>
        </w:rPr>
        <w:t>生成</w:t>
      </w:r>
      <w:r w:rsidR="00DB39A7" w:rsidRPr="00F22DBF">
        <w:rPr>
          <w:rFonts w:eastAsia="方正博雅宋_GBK" w:hint="eastAsia"/>
          <w:color w:val="000000"/>
          <w:kern w:val="2"/>
          <w:sz w:val="20"/>
        </w:rPr>
        <w:t>的</w:t>
      </w:r>
      <w:r w:rsidR="00DB39A7" w:rsidRPr="00F22DBF">
        <w:rPr>
          <w:rFonts w:eastAsia="方正博雅宋_GBK"/>
          <w:color w:val="000000"/>
          <w:kern w:val="2"/>
          <w:sz w:val="20"/>
        </w:rPr>
        <w:t>。上面哪个决策边界</w:t>
      </w:r>
      <w:r w:rsidR="00DB39A7" w:rsidRPr="00F22DBF">
        <w:rPr>
          <w:rFonts w:eastAsia="方正博雅宋_GBK" w:hint="eastAsia"/>
          <w:color w:val="000000"/>
          <w:kern w:val="2"/>
          <w:sz w:val="20"/>
        </w:rPr>
        <w:t>的</w:t>
      </w:r>
      <w:r w:rsidR="00DB39A7" w:rsidRPr="00F22DBF">
        <w:rPr>
          <w:rFonts w:eastAsia="方正博雅宋_GBK"/>
          <w:color w:val="000000"/>
          <w:kern w:val="2"/>
          <w:sz w:val="20"/>
        </w:rPr>
        <w:t>正则最大？</w:t>
      </w:r>
    </w:p>
    <w:p w14:paraId="76E60E8B" w14:textId="52082F94" w:rsidR="00DB39A7" w:rsidRPr="00F22DBF" w:rsidRDefault="00045BCE" w:rsidP="00DB39A7">
      <w:pPr>
        <w:rPr>
          <w:rFonts w:eastAsia="方正博雅宋_GBK"/>
          <w:color w:val="000000"/>
          <w:kern w:val="2"/>
          <w:sz w:val="20"/>
        </w:rPr>
      </w:pPr>
      <w:r w:rsidRPr="00F22DBF">
        <w:rPr>
          <w:rFonts w:eastAsia="方正博雅宋_GBK" w:hint="eastAsia"/>
          <w:color w:val="000000"/>
          <w:kern w:val="2"/>
          <w:sz w:val="20"/>
        </w:rPr>
        <w:t>（</w:t>
      </w:r>
      <w:r w:rsidR="00DB39A7" w:rsidRPr="00F22DBF">
        <w:rPr>
          <w:rFonts w:eastAsia="方正博雅宋_GBK"/>
          <w:color w:val="000000"/>
          <w:kern w:val="2"/>
          <w:sz w:val="20"/>
        </w:rPr>
        <w:t>A</w:t>
      </w:r>
      <w:r w:rsidR="00DB39A7" w:rsidRPr="00F22DBF">
        <w:rPr>
          <w:rFonts w:eastAsia="方正博雅宋_GBK"/>
          <w:color w:val="000000"/>
          <w:kern w:val="2"/>
          <w:sz w:val="20"/>
        </w:rPr>
        <w:t>）</w:t>
      </w:r>
      <w:r w:rsidRPr="00F22DBF">
        <w:rPr>
          <w:rFonts w:eastAsia="方正博雅宋_GBK" w:hint="eastAsia"/>
          <w:color w:val="000000"/>
          <w:kern w:val="2"/>
          <w:sz w:val="20"/>
        </w:rPr>
        <w:t>图</w:t>
      </w:r>
      <w:r w:rsidR="00DB39A7" w:rsidRPr="00F22DBF">
        <w:rPr>
          <w:rFonts w:eastAsia="方正博雅宋_GBK"/>
          <w:color w:val="000000"/>
          <w:kern w:val="2"/>
          <w:sz w:val="20"/>
        </w:rPr>
        <w:t>A </w:t>
      </w:r>
    </w:p>
    <w:p w14:paraId="72C8D99D" w14:textId="1F1618A9" w:rsidR="00DB39A7" w:rsidRPr="00F22DBF" w:rsidRDefault="00045BCE" w:rsidP="00DB39A7">
      <w:pPr>
        <w:rPr>
          <w:rFonts w:eastAsia="方正博雅宋_GBK"/>
          <w:color w:val="000000"/>
          <w:kern w:val="2"/>
          <w:sz w:val="20"/>
        </w:rPr>
      </w:pPr>
      <w:r w:rsidRPr="00F22DBF">
        <w:rPr>
          <w:rFonts w:eastAsia="方正博雅宋_GBK" w:hint="eastAsia"/>
          <w:color w:val="000000"/>
          <w:kern w:val="2"/>
          <w:sz w:val="20"/>
        </w:rPr>
        <w:t>（</w:t>
      </w:r>
      <w:r w:rsidR="00DB39A7" w:rsidRPr="00F22DBF">
        <w:rPr>
          <w:rFonts w:eastAsia="方正博雅宋_GBK"/>
          <w:color w:val="000000"/>
          <w:kern w:val="2"/>
          <w:sz w:val="20"/>
        </w:rPr>
        <w:t>B</w:t>
      </w:r>
      <w:r w:rsidR="00DB39A7" w:rsidRPr="00F22DBF">
        <w:rPr>
          <w:rFonts w:eastAsia="方正博雅宋_GBK"/>
          <w:color w:val="000000"/>
          <w:kern w:val="2"/>
          <w:sz w:val="20"/>
        </w:rPr>
        <w:t>）</w:t>
      </w:r>
      <w:r w:rsidRPr="00F22DBF">
        <w:rPr>
          <w:rFonts w:eastAsia="方正博雅宋_GBK" w:hint="eastAsia"/>
          <w:color w:val="000000"/>
          <w:kern w:val="2"/>
          <w:sz w:val="20"/>
        </w:rPr>
        <w:t>图</w:t>
      </w:r>
      <w:r w:rsidR="00DB39A7" w:rsidRPr="00F22DBF">
        <w:rPr>
          <w:rFonts w:eastAsia="方正博雅宋_GBK"/>
          <w:color w:val="000000"/>
          <w:kern w:val="2"/>
          <w:sz w:val="20"/>
        </w:rPr>
        <w:t>B </w:t>
      </w:r>
    </w:p>
    <w:p w14:paraId="1E514443" w14:textId="2DBCC158" w:rsidR="00DB39A7" w:rsidRPr="00F22DBF" w:rsidRDefault="00045BCE" w:rsidP="00DB39A7">
      <w:pPr>
        <w:rPr>
          <w:rFonts w:eastAsia="方正博雅宋_GBK"/>
          <w:color w:val="000000"/>
          <w:kern w:val="2"/>
          <w:sz w:val="20"/>
        </w:rPr>
      </w:pPr>
      <w:r w:rsidRPr="00F22DBF">
        <w:rPr>
          <w:rFonts w:eastAsia="方正博雅宋_GBK" w:hint="eastAsia"/>
          <w:color w:val="000000"/>
          <w:kern w:val="2"/>
          <w:sz w:val="20"/>
        </w:rPr>
        <w:t>（</w:t>
      </w:r>
      <w:r w:rsidR="00DB39A7" w:rsidRPr="00F22DBF">
        <w:rPr>
          <w:rFonts w:eastAsia="方正博雅宋_GBK"/>
          <w:color w:val="000000"/>
          <w:kern w:val="2"/>
          <w:sz w:val="20"/>
        </w:rPr>
        <w:t>C</w:t>
      </w:r>
      <w:r w:rsidR="00DB39A7" w:rsidRPr="00F22DBF">
        <w:rPr>
          <w:rFonts w:eastAsia="方正博雅宋_GBK"/>
          <w:color w:val="000000"/>
          <w:kern w:val="2"/>
          <w:sz w:val="20"/>
        </w:rPr>
        <w:t>）</w:t>
      </w:r>
      <w:r w:rsidRPr="00F22DBF">
        <w:rPr>
          <w:rFonts w:eastAsia="方正博雅宋_GBK" w:hint="eastAsia"/>
          <w:color w:val="000000"/>
          <w:kern w:val="2"/>
          <w:sz w:val="20"/>
        </w:rPr>
        <w:t>图</w:t>
      </w:r>
      <w:r w:rsidR="00DB39A7" w:rsidRPr="00F22DBF">
        <w:rPr>
          <w:rFonts w:eastAsia="方正博雅宋_GBK"/>
          <w:color w:val="000000"/>
          <w:kern w:val="2"/>
          <w:sz w:val="20"/>
        </w:rPr>
        <w:t>C </w:t>
      </w:r>
    </w:p>
    <w:p w14:paraId="29690D45" w14:textId="5B740696" w:rsidR="00CE2264" w:rsidRPr="00F22DBF" w:rsidRDefault="00045BCE" w:rsidP="00DB39A7">
      <w:pPr>
        <w:rPr>
          <w:rFonts w:eastAsia="方正博雅宋_GBK"/>
          <w:color w:val="000000"/>
          <w:kern w:val="2"/>
          <w:sz w:val="20"/>
        </w:rPr>
      </w:pPr>
      <w:r w:rsidRPr="00F22DBF">
        <w:rPr>
          <w:rFonts w:eastAsia="方正博雅宋_GBK" w:hint="eastAsia"/>
          <w:color w:val="000000"/>
          <w:kern w:val="2"/>
          <w:sz w:val="20"/>
        </w:rPr>
        <w:t>（</w:t>
      </w:r>
      <w:r w:rsidR="00DB39A7" w:rsidRPr="00F22DBF">
        <w:rPr>
          <w:rFonts w:eastAsia="方正博雅宋_GBK"/>
          <w:color w:val="000000"/>
          <w:kern w:val="2"/>
          <w:sz w:val="20"/>
        </w:rPr>
        <w:t>D</w:t>
      </w:r>
      <w:r w:rsidR="00DB39A7" w:rsidRPr="00F22DBF">
        <w:rPr>
          <w:rFonts w:eastAsia="方正博雅宋_GBK"/>
          <w:color w:val="000000"/>
          <w:kern w:val="2"/>
          <w:sz w:val="20"/>
        </w:rPr>
        <w:t>）</w:t>
      </w:r>
      <w:r w:rsidRPr="00F22DBF">
        <w:rPr>
          <w:rFonts w:eastAsia="方正博雅宋_GBK" w:hint="eastAsia"/>
          <w:color w:val="000000"/>
          <w:kern w:val="2"/>
          <w:sz w:val="20"/>
        </w:rPr>
        <w:t>三者的</w:t>
      </w:r>
      <w:r w:rsidRPr="00F22DBF">
        <w:rPr>
          <w:rFonts w:eastAsia="方正博雅宋_GBK"/>
          <w:color w:val="000000"/>
          <w:kern w:val="2"/>
          <w:sz w:val="20"/>
        </w:rPr>
        <w:t>正则</w:t>
      </w:r>
      <w:r w:rsidRPr="00F22DBF">
        <w:rPr>
          <w:rFonts w:eastAsia="方正博雅宋_GBK" w:hint="eastAsia"/>
          <w:color w:val="000000"/>
          <w:kern w:val="2"/>
          <w:sz w:val="20"/>
        </w:rPr>
        <w:t>参数相同</w:t>
      </w:r>
    </w:p>
    <w:p w14:paraId="32DDABAF" w14:textId="25DD63B8" w:rsidR="00DB39A7" w:rsidRPr="00F22DBF" w:rsidRDefault="00D74259" w:rsidP="00DB39A7">
      <w:pPr>
        <w:rPr>
          <w:rFonts w:eastAsia="方正博雅宋_GBK"/>
          <w:color w:val="000000"/>
          <w:kern w:val="2"/>
          <w:sz w:val="20"/>
        </w:rPr>
      </w:pPr>
      <w:r w:rsidRPr="00F22DBF">
        <w:rPr>
          <w:rFonts w:eastAsia="方正博雅宋_GBK" w:hint="eastAsia"/>
          <w:color w:val="000000"/>
          <w:kern w:val="2"/>
          <w:sz w:val="20"/>
        </w:rPr>
        <w:t>7</w:t>
      </w:r>
      <w:r w:rsidR="00045BCE" w:rsidRPr="00F22DBF">
        <w:rPr>
          <w:rFonts w:eastAsia="方正博雅宋_GBK" w:hint="eastAsia"/>
          <w:color w:val="000000"/>
          <w:kern w:val="2"/>
          <w:sz w:val="20"/>
        </w:rPr>
        <w:t xml:space="preserve">. </w:t>
      </w:r>
      <w:r w:rsidR="00DB39A7" w:rsidRPr="00F22DBF">
        <w:rPr>
          <w:rFonts w:eastAsia="方正博雅宋_GBK"/>
          <w:color w:val="000000"/>
          <w:kern w:val="2"/>
          <w:sz w:val="20"/>
        </w:rPr>
        <w:t>下图显示了</w:t>
      </w:r>
      <w:r w:rsidR="00615C12" w:rsidRPr="00F22DBF">
        <w:rPr>
          <w:rFonts w:eastAsia="方正博雅宋_GBK" w:hint="eastAsia"/>
          <w:color w:val="000000"/>
          <w:kern w:val="2"/>
          <w:sz w:val="20"/>
        </w:rPr>
        <w:t>2</w:t>
      </w:r>
      <w:r w:rsidR="00DB39A7" w:rsidRPr="00F22DBF">
        <w:rPr>
          <w:rFonts w:eastAsia="方正博雅宋_GBK"/>
          <w:color w:val="000000"/>
          <w:kern w:val="2"/>
          <w:sz w:val="20"/>
        </w:rPr>
        <w:t>个</w:t>
      </w:r>
      <w:r w:rsidR="00045BCE" w:rsidRPr="00F22DBF">
        <w:rPr>
          <w:rFonts w:eastAsia="方正博雅宋_GBK" w:hint="eastAsia"/>
          <w:color w:val="000000"/>
          <w:kern w:val="2"/>
          <w:sz w:val="20"/>
        </w:rPr>
        <w:t>L</w:t>
      </w:r>
      <w:r w:rsidR="00DB39A7" w:rsidRPr="00F22DBF">
        <w:rPr>
          <w:rFonts w:eastAsia="方正博雅宋_GBK"/>
          <w:color w:val="000000"/>
          <w:kern w:val="2"/>
          <w:sz w:val="20"/>
        </w:rPr>
        <w:t>ogistic</w:t>
      </w:r>
      <w:r w:rsidR="00DB39A7" w:rsidRPr="00F22DBF">
        <w:rPr>
          <w:rFonts w:eastAsia="方正博雅宋_GBK"/>
          <w:color w:val="000000"/>
          <w:kern w:val="2"/>
          <w:sz w:val="20"/>
        </w:rPr>
        <w:t>回归模型的</w:t>
      </w:r>
      <w:r w:rsidR="00DB39A7" w:rsidRPr="00F22DBF">
        <w:rPr>
          <w:rFonts w:eastAsia="方正博雅宋_GBK"/>
          <w:color w:val="000000"/>
          <w:kern w:val="2"/>
          <w:sz w:val="20"/>
        </w:rPr>
        <w:t>AUC-ROC</w:t>
      </w:r>
      <w:r w:rsidR="00DB39A7" w:rsidRPr="00F22DBF">
        <w:rPr>
          <w:rFonts w:eastAsia="方正博雅宋_GBK"/>
          <w:color w:val="000000"/>
          <w:kern w:val="2"/>
          <w:sz w:val="20"/>
        </w:rPr>
        <w:t>曲线。</w:t>
      </w:r>
      <w:r w:rsidR="00615C12" w:rsidRPr="00F22DBF">
        <w:rPr>
          <w:rFonts w:eastAsia="方正博雅宋_GBK" w:hint="eastAsia"/>
          <w:color w:val="000000"/>
          <w:kern w:val="2"/>
          <w:sz w:val="20"/>
        </w:rPr>
        <w:t xml:space="preserve"> </w:t>
      </w:r>
      <w:r w:rsidR="00615C12" w:rsidRPr="00F22DBF">
        <w:rPr>
          <w:rFonts w:eastAsia="方正博雅宋_GBK" w:hint="eastAsia"/>
          <w:color w:val="000000"/>
          <w:kern w:val="2"/>
          <w:sz w:val="20"/>
        </w:rPr>
        <w:t>曲线</w:t>
      </w:r>
      <w:r w:rsidR="00615C12" w:rsidRPr="00F22DBF">
        <w:rPr>
          <w:rFonts w:eastAsia="方正博雅宋_GBK" w:hint="eastAsia"/>
          <w:color w:val="000000"/>
          <w:kern w:val="2"/>
          <w:sz w:val="20"/>
        </w:rPr>
        <w:t>1</w:t>
      </w:r>
      <w:r w:rsidR="00615C12" w:rsidRPr="00F22DBF">
        <w:rPr>
          <w:rFonts w:eastAsia="方正博雅宋_GBK" w:hint="eastAsia"/>
          <w:color w:val="000000"/>
          <w:kern w:val="2"/>
          <w:sz w:val="20"/>
        </w:rPr>
        <w:t>和曲线</w:t>
      </w:r>
      <w:r w:rsidR="00615C12" w:rsidRPr="00F22DBF">
        <w:rPr>
          <w:rFonts w:eastAsia="方正博雅宋_GBK" w:hint="eastAsia"/>
          <w:color w:val="000000"/>
          <w:kern w:val="2"/>
          <w:sz w:val="20"/>
        </w:rPr>
        <w:t>2</w:t>
      </w:r>
      <w:r w:rsidR="00615C12" w:rsidRPr="00F22DBF">
        <w:rPr>
          <w:rFonts w:eastAsia="方正博雅宋_GBK"/>
          <w:color w:val="000000"/>
          <w:kern w:val="2"/>
          <w:sz w:val="20"/>
        </w:rPr>
        <w:t>哪</w:t>
      </w:r>
      <w:r w:rsidR="00615C12" w:rsidRPr="00F22DBF">
        <w:rPr>
          <w:rFonts w:eastAsia="方正博雅宋_GBK" w:hint="eastAsia"/>
          <w:color w:val="000000"/>
          <w:kern w:val="2"/>
          <w:sz w:val="20"/>
        </w:rPr>
        <w:t>个</w:t>
      </w:r>
      <w:r w:rsidR="00DB39A7" w:rsidRPr="00F22DBF">
        <w:rPr>
          <w:rFonts w:eastAsia="方正博雅宋_GBK"/>
          <w:color w:val="000000"/>
          <w:kern w:val="2"/>
          <w:sz w:val="20"/>
        </w:rPr>
        <w:t>AUC-ROC</w:t>
      </w:r>
      <w:r w:rsidR="00DB39A7" w:rsidRPr="00F22DBF">
        <w:rPr>
          <w:rFonts w:eastAsia="方正博雅宋_GBK"/>
          <w:color w:val="000000"/>
          <w:kern w:val="2"/>
          <w:sz w:val="20"/>
        </w:rPr>
        <w:t>将给出最佳结果？</w:t>
      </w:r>
    </w:p>
    <w:p w14:paraId="7D102A2B" w14:textId="786BAC1E" w:rsidR="00DB39A7" w:rsidRDefault="00615C12" w:rsidP="009F01E9">
      <w:pPr>
        <w:jc w:val="center"/>
      </w:pPr>
      <w:r>
        <w:rPr>
          <w:noProof/>
        </w:rPr>
        <w:drawing>
          <wp:inline distT="0" distB="0" distL="0" distR="0" wp14:anchorId="55B6F1F5" wp14:editId="563700FF">
            <wp:extent cx="2074316" cy="1913652"/>
            <wp:effectExtent l="0" t="0" r="889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OC_quiz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4791" cy="1932541"/>
                    </a:xfrm>
                    <a:prstGeom prst="rect">
                      <a:avLst/>
                    </a:prstGeom>
                  </pic:spPr>
                </pic:pic>
              </a:graphicData>
            </a:graphic>
          </wp:inline>
        </w:drawing>
      </w:r>
    </w:p>
    <w:p w14:paraId="0600123F" w14:textId="7D9ADDDD" w:rsidR="001F6C67" w:rsidRPr="00F22DBF" w:rsidRDefault="00D74259" w:rsidP="001F6C67">
      <w:pPr>
        <w:rPr>
          <w:rFonts w:eastAsia="方正博雅宋_GBK"/>
          <w:color w:val="000000"/>
          <w:kern w:val="2"/>
          <w:sz w:val="20"/>
        </w:rPr>
      </w:pPr>
      <w:r w:rsidRPr="00F22DBF">
        <w:rPr>
          <w:rFonts w:eastAsia="方正博雅宋_GBK" w:hint="eastAsia"/>
          <w:color w:val="000000"/>
          <w:kern w:val="2"/>
          <w:sz w:val="20"/>
        </w:rPr>
        <w:t>8</w:t>
      </w:r>
      <w:r w:rsidR="001F6C67" w:rsidRPr="00F22DBF">
        <w:rPr>
          <w:rFonts w:eastAsia="方正博雅宋_GBK" w:hint="eastAsia"/>
          <w:color w:val="000000"/>
          <w:kern w:val="2"/>
          <w:sz w:val="20"/>
        </w:rPr>
        <w:t xml:space="preserve">. </w:t>
      </w:r>
      <w:r w:rsidR="001F6C67" w:rsidRPr="00F22DBF">
        <w:rPr>
          <w:rFonts w:eastAsia="方正博雅宋_GBK" w:hint="eastAsia"/>
          <w:color w:val="000000"/>
          <w:kern w:val="2"/>
          <w:sz w:val="20"/>
        </w:rPr>
        <w:t>请推导岭回归的牛顿法。如果采用牛顿法求解，岭回归需要迭代多少次？</w:t>
      </w:r>
    </w:p>
    <w:p w14:paraId="734F472D" w14:textId="39EC9385" w:rsidR="00B158DD" w:rsidRPr="00F22DBF" w:rsidRDefault="00B158DD" w:rsidP="00B158DD">
      <w:pPr>
        <w:rPr>
          <w:rFonts w:eastAsia="方正博雅宋_GBK"/>
          <w:color w:val="000000"/>
          <w:kern w:val="2"/>
          <w:sz w:val="20"/>
        </w:rPr>
      </w:pPr>
      <w:r w:rsidRPr="00F22DBF">
        <w:rPr>
          <w:rFonts w:eastAsia="方正博雅宋_GBK"/>
          <w:color w:val="000000"/>
          <w:kern w:val="2"/>
          <w:sz w:val="20"/>
        </w:rPr>
        <w:t xml:space="preserve">9. </w:t>
      </w:r>
      <w:r w:rsidRPr="00F22DBF">
        <w:rPr>
          <w:rFonts w:eastAsia="方正博雅宋_GBK" w:hint="eastAsia"/>
          <w:color w:val="000000"/>
          <w:kern w:val="2"/>
          <w:sz w:val="20"/>
        </w:rPr>
        <w:t>给定</w:t>
      </w:r>
      <m:oMath>
        <m:r>
          <w:rPr>
            <w:rFonts w:ascii="Cambria Math" w:eastAsia="方正博雅宋_GBK" w:hAnsi="Cambria Math" w:hint="eastAsia"/>
            <w:color w:val="000000"/>
            <w:kern w:val="2"/>
            <w:sz w:val="20"/>
          </w:rPr>
          <m:t>N</m:t>
        </m:r>
      </m:oMath>
      <w:r w:rsidRPr="00F22DBF">
        <w:rPr>
          <w:rFonts w:eastAsia="方正博雅宋_GBK" w:hint="eastAsia"/>
          <w:color w:val="000000"/>
          <w:kern w:val="2"/>
          <w:sz w:val="20"/>
        </w:rPr>
        <w:t>个训练样本</w:t>
      </w:r>
      <m:oMath>
        <m:sSubSup>
          <m:sSubSupPr>
            <m:ctrlPr>
              <w:rPr>
                <w:rFonts w:ascii="Cambria Math" w:eastAsia="方正博雅宋_GBK" w:hAnsi="Cambria Math"/>
                <w:i/>
                <w:color w:val="000000"/>
                <w:kern w:val="2"/>
                <w:sz w:val="20"/>
              </w:rPr>
            </m:ctrlPr>
          </m:sSubSupPr>
          <m:e>
            <m:d>
              <m:dPr>
                <m:begChr m:val="{"/>
                <m:endChr m:val="}"/>
                <m:ctrlPr>
                  <w:rPr>
                    <w:rFonts w:ascii="Cambria Math" w:eastAsia="方正博雅宋_GBK" w:hAnsi="Cambria Math"/>
                    <w:i/>
                    <w:color w:val="000000"/>
                    <w:kern w:val="2"/>
                    <w:sz w:val="20"/>
                  </w:rPr>
                </m:ctrlPr>
              </m:dPr>
              <m:e>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m:t>
                    </m:r>
                  </m:sub>
                </m:sSub>
                <m:r>
                  <w:rPr>
                    <w:rFonts w:ascii="Cambria Math" w:eastAsia="方正博雅宋_GBK" w:hAnsi="Cambria Math"/>
                    <w:color w:val="000000"/>
                    <w:kern w:val="2"/>
                    <w:sz w:val="20"/>
                  </w:rPr>
                  <m:t>,</m:t>
                </m:r>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y</m:t>
                    </m:r>
                  </m:e>
                  <m:sub>
                    <m:r>
                      <w:rPr>
                        <w:rFonts w:ascii="Cambria Math" w:eastAsia="方正博雅宋_GBK" w:hAnsi="Cambria Math"/>
                        <w:color w:val="000000"/>
                        <w:kern w:val="2"/>
                        <w:sz w:val="20"/>
                      </w:rPr>
                      <m:t>i</m:t>
                    </m:r>
                  </m:sub>
                </m:sSub>
              </m:e>
            </m:d>
          </m:e>
          <m:sub>
            <m:r>
              <w:rPr>
                <w:rFonts w:ascii="Cambria Math" w:eastAsia="方正博雅宋_GBK" w:hAnsi="Cambria Math"/>
                <w:color w:val="000000"/>
                <w:kern w:val="2"/>
                <w:sz w:val="20"/>
              </w:rPr>
              <m:t>i=1</m:t>
            </m:r>
          </m:sub>
          <m:sup>
            <m:r>
              <w:rPr>
                <w:rFonts w:ascii="Cambria Math" w:eastAsia="方正博雅宋_GBK" w:hAnsi="Cambria Math"/>
                <w:color w:val="000000"/>
                <w:kern w:val="2"/>
                <w:sz w:val="20"/>
              </w:rPr>
              <m:t>N</m:t>
            </m:r>
          </m:sup>
        </m:sSubSup>
      </m:oMath>
      <w:r w:rsidRPr="00F22DBF">
        <w:rPr>
          <w:rFonts w:eastAsia="方正博雅宋_GBK" w:hint="eastAsia"/>
          <w:color w:val="000000"/>
          <w:kern w:val="2"/>
          <w:sz w:val="20"/>
        </w:rPr>
        <w:t>，</w:t>
      </w:r>
      <m:oMath>
        <m:sSub>
          <m:sSubPr>
            <m:ctrlPr>
              <w:rPr>
                <w:rFonts w:ascii="Cambria Math" w:eastAsia="方正博雅宋_GBK" w:hAnsi="Cambria Math"/>
                <w:i/>
                <w:color w:val="000000"/>
                <w:kern w:val="2"/>
                <w:sz w:val="20"/>
              </w:rPr>
            </m:ctrlPr>
          </m:sSubPr>
          <m:e>
            <m:r>
              <m:rPr>
                <m:sty m:val="bi"/>
              </m:rPr>
              <w:rPr>
                <w:rFonts w:ascii="Cambria Math" w:eastAsia="方正博雅宋_GBK" w:hAnsi="Cambria Math"/>
                <w:color w:val="000000"/>
                <w:kern w:val="2"/>
                <w:sz w:val="20"/>
              </w:rPr>
              <m:t>x</m:t>
            </m:r>
          </m:e>
          <m:sub>
            <m:r>
              <w:rPr>
                <w:rFonts w:ascii="Cambria Math" w:eastAsia="方正博雅宋_GBK" w:hAnsi="Cambria Math"/>
                <w:color w:val="000000"/>
                <w:kern w:val="2"/>
                <w:sz w:val="20"/>
              </w:rPr>
              <m:t>i</m:t>
            </m:r>
          </m:sub>
        </m:sSub>
      </m:oMath>
      <w:r w:rsidRPr="00F22DBF">
        <w:rPr>
          <w:rFonts w:eastAsia="方正博雅宋_GBK" w:hint="eastAsia"/>
          <w:color w:val="000000"/>
          <w:kern w:val="2"/>
          <w:sz w:val="20"/>
        </w:rPr>
        <w:t>为</w:t>
      </w:r>
      <m:oMath>
        <m:r>
          <w:rPr>
            <w:rFonts w:ascii="Cambria Math" w:eastAsia="方正博雅宋_GBK" w:hAnsi="Cambria Math" w:hint="eastAsia"/>
            <w:color w:val="000000"/>
            <w:kern w:val="2"/>
            <w:sz w:val="20"/>
          </w:rPr>
          <m:t>D</m:t>
        </m:r>
      </m:oMath>
      <w:r w:rsidRPr="00F22DBF">
        <w:rPr>
          <w:rFonts w:eastAsia="方正博雅宋_GBK" w:hint="eastAsia"/>
          <w:color w:val="000000"/>
          <w:kern w:val="2"/>
          <w:sz w:val="20"/>
        </w:rPr>
        <w:t>维向量，</w:t>
      </w:r>
      <m:oMath>
        <m:sSub>
          <m:sSubPr>
            <m:ctrlPr>
              <w:rPr>
                <w:rFonts w:ascii="Cambria Math" w:eastAsia="方正博雅宋_GBK" w:hAnsi="Cambria Math"/>
                <w:i/>
                <w:color w:val="000000"/>
                <w:kern w:val="2"/>
                <w:sz w:val="20"/>
              </w:rPr>
            </m:ctrlPr>
          </m:sSubPr>
          <m:e>
            <m:r>
              <w:rPr>
                <w:rFonts w:ascii="Cambria Math" w:eastAsia="方正博雅宋_GBK" w:hAnsi="Cambria Math"/>
                <w:color w:val="000000"/>
                <w:kern w:val="2"/>
                <w:sz w:val="20"/>
              </w:rPr>
              <m:t>y</m:t>
            </m:r>
          </m:e>
          <m:sub>
            <m:r>
              <w:rPr>
                <w:rFonts w:ascii="Cambria Math" w:eastAsia="方正博雅宋_GBK" w:hAnsi="Cambria Math"/>
                <w:color w:val="000000"/>
                <w:kern w:val="2"/>
                <w:sz w:val="20"/>
              </w:rPr>
              <m:t>i</m:t>
            </m:r>
          </m:sub>
        </m:sSub>
        <m:r>
          <m:rPr>
            <m:sty m:val="p"/>
          </m:rPr>
          <w:rPr>
            <w:rFonts w:ascii="Cambria Math" w:eastAsia="方正博雅宋_GBK" w:hAnsi="Cambria Math"/>
            <w:color w:val="000000"/>
            <w:kern w:val="2"/>
            <w:sz w:val="20"/>
          </w:rPr>
          <m:t>∈</m:t>
        </m:r>
        <m:d>
          <m:dPr>
            <m:begChr m:val="{"/>
            <m:endChr m:val="}"/>
            <m:ctrlPr>
              <w:rPr>
                <w:rFonts w:ascii="Cambria Math" w:eastAsia="方正博雅宋_GBK" w:hAnsi="Cambria Math"/>
                <w:color w:val="000000"/>
                <w:kern w:val="2"/>
                <w:sz w:val="20"/>
              </w:rPr>
            </m:ctrlPr>
          </m:dPr>
          <m:e>
            <m:r>
              <m:rPr>
                <m:sty m:val="p"/>
              </m:rPr>
              <w:rPr>
                <w:rFonts w:ascii="Cambria Math" w:eastAsia="方正博雅宋_GBK" w:hAnsi="Cambria Math"/>
                <w:color w:val="000000"/>
                <w:kern w:val="2"/>
                <w:sz w:val="20"/>
              </w:rPr>
              <m:t>-1,1</m:t>
            </m:r>
          </m:e>
        </m:d>
      </m:oMath>
      <w:r w:rsidRPr="00F22DBF">
        <w:rPr>
          <w:rFonts w:eastAsia="方正博雅宋_GBK" w:hint="eastAsia"/>
          <w:color w:val="000000"/>
          <w:kern w:val="2"/>
          <w:sz w:val="20"/>
        </w:rPr>
        <w:t>，我们训练一个线性分类器</w:t>
      </w:r>
      <m:oMath>
        <m:r>
          <w:rPr>
            <w:rFonts w:ascii="Cambria Math" w:eastAsia="方正博雅宋_GBK" w:hAnsi="Cambria Math"/>
            <w:color w:val="000000"/>
            <w:kern w:val="2"/>
            <w:sz w:val="20"/>
          </w:rPr>
          <m:t>f</m:t>
        </m:r>
        <m:d>
          <m:dPr>
            <m:ctrlPr>
              <w:rPr>
                <w:rFonts w:ascii="Cambria Math" w:eastAsia="方正博雅宋_GBK" w:hAnsi="Cambria Math"/>
                <w:i/>
                <w:color w:val="000000"/>
                <w:kern w:val="2"/>
                <w:sz w:val="20"/>
              </w:rPr>
            </m:ctrlPr>
          </m:dPr>
          <m:e>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w</m:t>
            </m:r>
          </m:e>
        </m:d>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bi"/>
              </m:rPr>
              <w:rPr>
                <w:rFonts w:ascii="Cambria Math" w:eastAsia="方正博雅宋_GBK" w:hAnsi="Cambria Math"/>
                <w:color w:val="000000"/>
                <w:kern w:val="2"/>
                <w:sz w:val="20"/>
              </w:rPr>
              <m:t>w</m:t>
            </m:r>
          </m:e>
          <m:sup>
            <m:r>
              <m:rPr>
                <m:sty m:val="p"/>
              </m:rPr>
              <w:rPr>
                <w:rFonts w:ascii="Cambria Math" w:eastAsia="方正博雅宋_GBK" w:hAnsi="Cambria Math"/>
                <w:color w:val="000000"/>
                <w:kern w:val="2"/>
                <w:sz w:val="20"/>
              </w:rPr>
              <m:t>T</m:t>
            </m:r>
          </m:sup>
        </m:sSup>
        <m:r>
          <m:rPr>
            <m:sty m:val="bi"/>
          </m:rPr>
          <w:rPr>
            <w:rFonts w:ascii="Cambria Math" w:eastAsia="方正博雅宋_GBK" w:hAnsi="Cambria Math"/>
            <w:color w:val="000000"/>
            <w:kern w:val="2"/>
            <w:sz w:val="20"/>
          </w:rPr>
          <m:t>x</m:t>
        </m:r>
      </m:oMath>
      <w:r w:rsidRPr="00F22DBF">
        <w:rPr>
          <w:rFonts w:eastAsia="方正博雅宋_GBK" w:hint="eastAsia"/>
          <w:color w:val="000000"/>
          <w:kern w:val="2"/>
          <w:sz w:val="20"/>
        </w:rPr>
        <w:t>，损失函数为指数损失：</w:t>
      </w:r>
      <m:oMath>
        <m:r>
          <m:rPr>
            <m:scr m:val="script"/>
            <m:sty m:val="p"/>
          </m:rPr>
          <w:rPr>
            <w:rFonts w:ascii="Cambria Math" w:eastAsia="方正博雅宋_GBK" w:hAnsi="Cambria Math"/>
            <w:color w:val="000000"/>
            <w:kern w:val="2"/>
            <w:sz w:val="20"/>
          </w:rPr>
          <m:t>L</m:t>
        </m:r>
        <m:d>
          <m:dPr>
            <m:ctrlPr>
              <w:rPr>
                <w:rFonts w:ascii="Cambria Math" w:eastAsia="方正博雅宋_GBK" w:hAnsi="Cambria Math"/>
                <w:i/>
                <w:color w:val="000000"/>
                <w:kern w:val="2"/>
                <w:sz w:val="20"/>
              </w:rPr>
            </m:ctrlPr>
          </m:dPr>
          <m:e>
            <m:r>
              <w:rPr>
                <w:rFonts w:ascii="Cambria Math" w:eastAsia="方正博雅宋_GBK" w:hAnsi="Cambria Math"/>
                <w:color w:val="000000"/>
                <w:kern w:val="2"/>
                <w:sz w:val="20"/>
              </w:rPr>
              <m:t>f</m:t>
            </m:r>
            <m:d>
              <m:dPr>
                <m:ctrlPr>
                  <w:rPr>
                    <w:rFonts w:ascii="Cambria Math" w:eastAsia="方正博雅宋_GBK" w:hAnsi="Cambria Math"/>
                    <w:i/>
                    <w:color w:val="000000"/>
                    <w:kern w:val="2"/>
                    <w:sz w:val="20"/>
                  </w:rPr>
                </m:ctrlPr>
              </m:dPr>
              <m:e>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w</m:t>
                </m:r>
              </m:e>
            </m:d>
            <m:r>
              <w:rPr>
                <w:rFonts w:ascii="Cambria Math" w:eastAsia="方正博雅宋_GBK" w:hAnsi="Cambria Math"/>
                <w:color w:val="000000"/>
                <w:kern w:val="2"/>
                <w:sz w:val="20"/>
              </w:rPr>
              <m:t>,y</m:t>
            </m:r>
          </m:e>
        </m:d>
        <m:r>
          <w:rPr>
            <w:rFonts w:ascii="Cambria Math" w:eastAsia="方正博雅宋_GBK" w:hAnsi="Cambria Math"/>
            <w:color w:val="000000"/>
            <w:kern w:val="2"/>
            <w:sz w:val="20"/>
          </w:rPr>
          <m:t>=</m:t>
        </m:r>
        <m:sSup>
          <m:sSupPr>
            <m:ctrlPr>
              <w:rPr>
                <w:rFonts w:ascii="Cambria Math" w:eastAsia="方正博雅宋_GBK" w:hAnsi="Cambria Math"/>
                <w:i/>
                <w:color w:val="000000"/>
                <w:kern w:val="2"/>
                <w:sz w:val="20"/>
              </w:rPr>
            </m:ctrlPr>
          </m:sSupPr>
          <m:e>
            <m:r>
              <m:rPr>
                <m:sty m:val="p"/>
              </m:rPr>
              <w:rPr>
                <w:rFonts w:ascii="Cambria Math" w:eastAsia="方正博雅宋_GBK" w:hAnsi="Cambria Math"/>
                <w:color w:val="000000"/>
                <w:kern w:val="2"/>
                <w:sz w:val="20"/>
              </w:rPr>
              <m:t>e</m:t>
            </m:r>
          </m:e>
          <m:sup>
            <m:r>
              <w:rPr>
                <w:rFonts w:ascii="Cambria Math" w:eastAsia="方正博雅宋_GBK" w:hAnsi="Cambria Math"/>
                <w:color w:val="000000"/>
                <w:kern w:val="2"/>
                <w:sz w:val="20"/>
              </w:rPr>
              <m:t>-yf</m:t>
            </m:r>
            <m:d>
              <m:dPr>
                <m:ctrlPr>
                  <w:rPr>
                    <w:rFonts w:ascii="Cambria Math" w:eastAsia="方正博雅宋_GBK" w:hAnsi="Cambria Math"/>
                    <w:i/>
                    <w:color w:val="000000"/>
                    <w:kern w:val="2"/>
                    <w:sz w:val="20"/>
                  </w:rPr>
                </m:ctrlPr>
              </m:dPr>
              <m:e>
                <m:r>
                  <m:rPr>
                    <m:sty m:val="bi"/>
                  </m:rPr>
                  <w:rPr>
                    <w:rFonts w:ascii="Cambria Math" w:eastAsia="方正博雅宋_GBK" w:hAnsi="Cambria Math"/>
                    <w:color w:val="000000"/>
                    <w:kern w:val="2"/>
                    <w:sz w:val="20"/>
                  </w:rPr>
                  <m:t>x</m:t>
                </m:r>
                <m:r>
                  <w:rPr>
                    <w:rFonts w:ascii="Cambria Math" w:eastAsia="方正博雅宋_GBK" w:hAnsi="Cambria Math"/>
                    <w:color w:val="000000"/>
                    <w:kern w:val="2"/>
                    <w:sz w:val="20"/>
                  </w:rPr>
                  <m:t>,</m:t>
                </m:r>
                <m:r>
                  <m:rPr>
                    <m:sty m:val="bi"/>
                  </m:rPr>
                  <w:rPr>
                    <w:rFonts w:ascii="Cambria Math" w:eastAsia="方正博雅宋_GBK" w:hAnsi="Cambria Math"/>
                    <w:color w:val="000000"/>
                    <w:kern w:val="2"/>
                    <w:sz w:val="20"/>
                  </w:rPr>
                  <m:t>w</m:t>
                </m:r>
              </m:e>
            </m:d>
          </m:sup>
        </m:sSup>
      </m:oMath>
      <w:r w:rsidRPr="00F22DBF">
        <w:rPr>
          <w:rFonts w:eastAsia="方正博雅宋_GBK" w:hint="eastAsia"/>
          <w:color w:val="000000"/>
          <w:kern w:val="2"/>
          <w:sz w:val="20"/>
        </w:rPr>
        <w:t>。</w:t>
      </w:r>
    </w:p>
    <w:p w14:paraId="68B8BD24" w14:textId="09C8031A" w:rsidR="00B158DD" w:rsidRPr="00F22DBF" w:rsidRDefault="00F22DBF" w:rsidP="00F22DBF">
      <w:pPr>
        <w:rPr>
          <w:rFonts w:eastAsia="方正博雅宋_GBK"/>
          <w:color w:val="000000"/>
          <w:kern w:val="2"/>
          <w:sz w:val="20"/>
        </w:rPr>
      </w:pPr>
      <w:r>
        <w:rPr>
          <w:rFonts w:eastAsia="方正博雅宋_GBK" w:hint="eastAsia"/>
          <w:color w:val="000000"/>
          <w:kern w:val="2"/>
          <w:sz w:val="20"/>
        </w:rPr>
        <w:t>（</w:t>
      </w:r>
      <w:r>
        <w:rPr>
          <w:rFonts w:eastAsia="方正博雅宋_GBK" w:hint="eastAsia"/>
          <w:color w:val="000000"/>
          <w:kern w:val="2"/>
          <w:sz w:val="20"/>
        </w:rPr>
        <w:t>1</w:t>
      </w:r>
      <w:r>
        <w:rPr>
          <w:rFonts w:eastAsia="方正博雅宋_GBK" w:hint="eastAsia"/>
          <w:color w:val="000000"/>
          <w:kern w:val="2"/>
          <w:sz w:val="20"/>
        </w:rPr>
        <w:t>）</w:t>
      </w:r>
      <w:r w:rsidR="00B158DD" w:rsidRPr="00F22DBF">
        <w:rPr>
          <w:rFonts w:eastAsia="方正博雅宋_GBK" w:hint="eastAsia"/>
          <w:color w:val="000000"/>
          <w:kern w:val="2"/>
          <w:sz w:val="20"/>
        </w:rPr>
        <w:t>请给出带</w:t>
      </w:r>
      <w:r w:rsidR="00B158DD" w:rsidRPr="00F22DBF">
        <w:rPr>
          <w:rFonts w:eastAsia="方正博雅宋_GBK" w:hint="eastAsia"/>
          <w:color w:val="000000"/>
          <w:kern w:val="2"/>
          <w:sz w:val="20"/>
        </w:rPr>
        <w:t>L2</w:t>
      </w:r>
      <w:r w:rsidR="00B158DD" w:rsidRPr="00F22DBF">
        <w:rPr>
          <w:rFonts w:eastAsia="方正博雅宋_GBK" w:hint="eastAsia"/>
          <w:color w:val="000000"/>
          <w:kern w:val="2"/>
          <w:sz w:val="20"/>
        </w:rPr>
        <w:t>正则的分类器的目标函数。</w:t>
      </w:r>
    </w:p>
    <w:p w14:paraId="123CF9D4" w14:textId="099E67A3" w:rsidR="00B158DD" w:rsidRPr="00F22DBF" w:rsidRDefault="00F22DBF" w:rsidP="00F22DBF">
      <w:pPr>
        <w:rPr>
          <w:rFonts w:eastAsia="方正博雅宋_GBK"/>
          <w:color w:val="000000"/>
          <w:kern w:val="2"/>
          <w:sz w:val="20"/>
        </w:rPr>
      </w:pPr>
      <w:r>
        <w:rPr>
          <w:rFonts w:eastAsia="方正博雅宋_GBK" w:hint="eastAsia"/>
          <w:color w:val="000000"/>
          <w:kern w:val="2"/>
          <w:sz w:val="20"/>
        </w:rPr>
        <w:lastRenderedPageBreak/>
        <w:t>（</w:t>
      </w:r>
      <w:r>
        <w:rPr>
          <w:rFonts w:eastAsia="方正博雅宋_GBK" w:hint="eastAsia"/>
          <w:color w:val="000000"/>
          <w:kern w:val="2"/>
          <w:sz w:val="20"/>
        </w:rPr>
        <w:t>2</w:t>
      </w:r>
      <w:r>
        <w:rPr>
          <w:rFonts w:eastAsia="方正博雅宋_GBK" w:hint="eastAsia"/>
          <w:color w:val="000000"/>
          <w:kern w:val="2"/>
          <w:sz w:val="20"/>
        </w:rPr>
        <w:t>）</w:t>
      </w:r>
      <w:r w:rsidR="00B158DD" w:rsidRPr="00F22DBF">
        <w:rPr>
          <w:rFonts w:eastAsia="方正博雅宋_GBK" w:hint="eastAsia"/>
          <w:color w:val="000000"/>
          <w:kern w:val="2"/>
          <w:sz w:val="20"/>
        </w:rPr>
        <w:t>请给出第（</w:t>
      </w:r>
      <w:r>
        <w:rPr>
          <w:rFonts w:eastAsia="方正博雅宋_GBK" w:hint="eastAsia"/>
          <w:color w:val="000000"/>
          <w:kern w:val="2"/>
          <w:sz w:val="20"/>
        </w:rPr>
        <w:t>1</w:t>
      </w:r>
      <w:r w:rsidR="00B158DD" w:rsidRPr="00F22DBF">
        <w:rPr>
          <w:rFonts w:eastAsia="方正博雅宋_GBK" w:hint="eastAsia"/>
          <w:color w:val="000000"/>
          <w:kern w:val="2"/>
          <w:sz w:val="20"/>
        </w:rPr>
        <w:t>）题中目标函数的梯度。</w:t>
      </w:r>
    </w:p>
    <w:p w14:paraId="4848F522" w14:textId="557CD810" w:rsidR="00B158DD" w:rsidRPr="00F22DBF" w:rsidRDefault="00F22DBF" w:rsidP="00F22DBF">
      <w:pPr>
        <w:rPr>
          <w:rFonts w:eastAsia="方正博雅宋_GBK"/>
          <w:color w:val="000000"/>
          <w:kern w:val="2"/>
          <w:sz w:val="20"/>
        </w:rPr>
      </w:pPr>
      <w:r>
        <w:rPr>
          <w:rFonts w:eastAsia="方正博雅宋_GBK" w:hint="eastAsia"/>
          <w:color w:val="000000"/>
          <w:kern w:val="2"/>
          <w:sz w:val="20"/>
        </w:rPr>
        <w:t>（</w:t>
      </w:r>
      <w:r>
        <w:rPr>
          <w:rFonts w:eastAsia="方正博雅宋_GBK" w:hint="eastAsia"/>
          <w:color w:val="000000"/>
          <w:kern w:val="2"/>
          <w:sz w:val="20"/>
        </w:rPr>
        <w:t>3</w:t>
      </w:r>
      <w:r>
        <w:rPr>
          <w:rFonts w:eastAsia="方正博雅宋_GBK" w:hint="eastAsia"/>
          <w:color w:val="000000"/>
          <w:kern w:val="2"/>
          <w:sz w:val="20"/>
        </w:rPr>
        <w:t>）</w:t>
      </w:r>
      <w:r w:rsidR="00B158DD" w:rsidRPr="00F22DBF">
        <w:rPr>
          <w:rFonts w:eastAsia="方正博雅宋_GBK" w:hint="eastAsia"/>
          <w:color w:val="000000"/>
          <w:kern w:val="2"/>
          <w:sz w:val="20"/>
        </w:rPr>
        <w:t>请给出第（</w:t>
      </w:r>
      <w:r>
        <w:rPr>
          <w:rFonts w:eastAsia="方正博雅宋_GBK" w:hint="eastAsia"/>
          <w:color w:val="000000"/>
          <w:kern w:val="2"/>
          <w:sz w:val="20"/>
        </w:rPr>
        <w:t>1</w:t>
      </w:r>
      <w:r w:rsidR="00B158DD" w:rsidRPr="00F22DBF">
        <w:rPr>
          <w:rFonts w:eastAsia="方正博雅宋_GBK" w:hint="eastAsia"/>
          <w:color w:val="000000"/>
          <w:kern w:val="2"/>
          <w:sz w:val="20"/>
        </w:rPr>
        <w:t>）题中目标函数的海森矩阵。</w:t>
      </w:r>
    </w:p>
    <w:p w14:paraId="31F0FF41" w14:textId="77777777" w:rsidR="00B158DD" w:rsidRPr="00F22DBF" w:rsidRDefault="00B158DD" w:rsidP="00F22DBF">
      <w:pPr>
        <w:rPr>
          <w:rFonts w:eastAsia="方正博雅宋_GBK"/>
          <w:color w:val="000000"/>
          <w:kern w:val="2"/>
          <w:sz w:val="20"/>
        </w:rPr>
      </w:pPr>
      <w:r w:rsidRPr="00F22DBF">
        <w:rPr>
          <w:rFonts w:eastAsia="方正博雅宋_GBK" w:hint="eastAsia"/>
          <w:color w:val="000000"/>
          <w:kern w:val="2"/>
          <w:sz w:val="20"/>
        </w:rPr>
        <w:t>如何对正则超参数调优？</w:t>
      </w:r>
    </w:p>
    <w:p w14:paraId="0BEE6247" w14:textId="125F40FB" w:rsidR="00F759DD" w:rsidRPr="00F22DBF" w:rsidRDefault="00B158DD" w:rsidP="00F759DD">
      <w:pPr>
        <w:rPr>
          <w:rFonts w:eastAsia="方正博雅宋_GBK"/>
          <w:color w:val="000000"/>
          <w:kern w:val="2"/>
          <w:sz w:val="20"/>
        </w:rPr>
      </w:pPr>
      <w:r w:rsidRPr="00F22DBF">
        <w:rPr>
          <w:rFonts w:eastAsia="方正博雅宋_GBK"/>
          <w:color w:val="000000"/>
          <w:kern w:val="2"/>
          <w:sz w:val="20"/>
        </w:rPr>
        <w:t>10</w:t>
      </w:r>
      <w:r w:rsidR="001E46DC" w:rsidRPr="00F22DBF">
        <w:rPr>
          <w:rFonts w:eastAsia="方正博雅宋_GBK"/>
          <w:color w:val="000000"/>
          <w:kern w:val="2"/>
          <w:sz w:val="20"/>
        </w:rPr>
        <w:t xml:space="preserve">. </w:t>
      </w:r>
      <w:r w:rsidR="001E46DC" w:rsidRPr="00F22DBF">
        <w:rPr>
          <w:rFonts w:eastAsia="方正博雅宋_GBK"/>
          <w:color w:val="000000"/>
          <w:kern w:val="2"/>
          <w:sz w:val="20"/>
        </w:rPr>
        <w:t>采用</w:t>
      </w:r>
      <w:r w:rsidR="00F759DD" w:rsidRPr="00F22DBF">
        <w:rPr>
          <w:rFonts w:eastAsia="方正博雅宋_GBK" w:hint="eastAsia"/>
          <w:color w:val="000000"/>
          <w:kern w:val="2"/>
          <w:sz w:val="20"/>
        </w:rPr>
        <w:t>Logistic</w:t>
      </w:r>
      <w:r w:rsidR="001E46DC" w:rsidRPr="00F22DBF">
        <w:rPr>
          <w:rFonts w:eastAsia="方正博雅宋_GBK"/>
          <w:color w:val="000000"/>
          <w:kern w:val="2"/>
          <w:sz w:val="20"/>
        </w:rPr>
        <w:t>回归模型对</w:t>
      </w:r>
      <w:r w:rsidR="00F759DD" w:rsidRPr="00F22DBF">
        <w:rPr>
          <w:rFonts w:eastAsia="方正博雅宋_GBK" w:hint="eastAsia"/>
          <w:color w:val="000000"/>
          <w:kern w:val="2"/>
          <w:sz w:val="20"/>
        </w:rPr>
        <w:t>心脏病</w:t>
      </w:r>
      <w:r w:rsidR="001E46DC" w:rsidRPr="00F22DBF">
        <w:rPr>
          <w:rFonts w:eastAsia="方正博雅宋_GBK"/>
          <w:color w:val="000000"/>
          <w:kern w:val="2"/>
          <w:sz w:val="20"/>
        </w:rPr>
        <w:t>数据集进行建模。</w:t>
      </w:r>
      <w:r w:rsidR="00F759DD" w:rsidRPr="00F22DBF">
        <w:rPr>
          <w:rFonts w:eastAsia="方正博雅宋_GBK" w:hint="eastAsia"/>
          <w:color w:val="000000"/>
          <w:kern w:val="2"/>
          <w:sz w:val="20"/>
        </w:rPr>
        <w:t>数据集</w:t>
      </w:r>
      <w:r w:rsidR="00F759DD" w:rsidRPr="00F22DBF">
        <w:rPr>
          <w:rFonts w:eastAsia="方正博雅宋_GBK"/>
          <w:color w:val="000000"/>
          <w:kern w:val="2"/>
          <w:sz w:val="20"/>
        </w:rPr>
        <w:t>该数据包含了</w:t>
      </w:r>
      <w:r w:rsidR="00F759DD" w:rsidRPr="00F22DBF">
        <w:rPr>
          <w:rFonts w:eastAsia="方正博雅宋_GBK"/>
          <w:color w:val="000000"/>
          <w:kern w:val="2"/>
          <w:sz w:val="20"/>
        </w:rPr>
        <w:t>270</w:t>
      </w:r>
      <w:r w:rsidR="00F759DD" w:rsidRPr="00F22DBF">
        <w:rPr>
          <w:rFonts w:eastAsia="方正博雅宋_GBK"/>
          <w:color w:val="000000"/>
          <w:kern w:val="2"/>
          <w:sz w:val="20"/>
        </w:rPr>
        <w:t>个</w:t>
      </w:r>
      <w:r w:rsidR="00B77F49" w:rsidRPr="00F22DBF">
        <w:rPr>
          <w:rFonts w:eastAsia="方正博雅宋_GBK" w:hint="eastAsia"/>
          <w:color w:val="000000"/>
          <w:kern w:val="2"/>
          <w:sz w:val="20"/>
        </w:rPr>
        <w:t>样本，</w:t>
      </w:r>
      <w:r w:rsidR="00F759DD" w:rsidRPr="00F22DBF">
        <w:rPr>
          <w:rFonts w:eastAsia="方正博雅宋_GBK"/>
          <w:color w:val="000000"/>
          <w:kern w:val="2"/>
          <w:sz w:val="20"/>
        </w:rPr>
        <w:t>其中</w:t>
      </w:r>
      <w:r w:rsidR="00F759DD" w:rsidRPr="00F22DBF">
        <w:rPr>
          <w:rFonts w:eastAsia="方正博雅宋_GBK"/>
          <w:color w:val="000000"/>
          <w:kern w:val="2"/>
          <w:sz w:val="20"/>
        </w:rPr>
        <w:t>120</w:t>
      </w:r>
      <w:r w:rsidR="00F759DD" w:rsidRPr="00F22DBF">
        <w:rPr>
          <w:rFonts w:eastAsia="方正博雅宋_GBK"/>
          <w:color w:val="000000"/>
          <w:kern w:val="2"/>
          <w:sz w:val="20"/>
        </w:rPr>
        <w:t>个病人心脏有问题。我们根据病人的基本情况和一系列的医学检查来预测病人是否患有心脏病。</w:t>
      </w:r>
      <w:r w:rsidR="00B77F49" w:rsidRPr="00F22DBF">
        <w:rPr>
          <w:rFonts w:eastAsia="方正博雅宋_GBK" w:hint="eastAsia"/>
          <w:color w:val="000000"/>
          <w:kern w:val="2"/>
          <w:sz w:val="20"/>
        </w:rPr>
        <w:t>数据集中各字段说明如下：</w:t>
      </w:r>
    </w:p>
    <w:tbl>
      <w:tblPr>
        <w:tblW w:w="4860" w:type="pct"/>
        <w:tblInd w:w="120" w:type="dxa"/>
        <w:tblBorders>
          <w:top w:val="single" w:sz="6" w:space="0" w:color="C0C0C0"/>
          <w:bottom w:val="single" w:sz="6" w:space="0" w:color="C0C0C0"/>
          <w:insideH w:val="single" w:sz="4" w:space="0" w:color="C0C0C0"/>
          <w:insideV w:val="single" w:sz="4" w:space="0" w:color="C0C0C0"/>
        </w:tblBorders>
        <w:tblLook w:val="07E0" w:firstRow="1" w:lastRow="1" w:firstColumn="1" w:lastColumn="1" w:noHBand="1" w:noVBand="1"/>
      </w:tblPr>
      <w:tblGrid>
        <w:gridCol w:w="926"/>
        <w:gridCol w:w="7165"/>
      </w:tblGrid>
      <w:tr w:rsidR="00037050" w:rsidRPr="00D74259" w14:paraId="51F88C1E" w14:textId="77777777" w:rsidTr="00747A74">
        <w:tc>
          <w:tcPr>
            <w:tcW w:w="572" w:type="pct"/>
            <w:tcBorders>
              <w:top w:val="single" w:sz="6" w:space="0" w:color="C0C0C0"/>
              <w:bottom w:val="single" w:sz="4" w:space="0" w:color="C0C0C0"/>
            </w:tcBorders>
            <w:shd w:val="clear" w:color="auto" w:fill="E6E6E6"/>
          </w:tcPr>
          <w:p w14:paraId="27FF55B9" w14:textId="04353A05" w:rsidR="00037050" w:rsidRPr="00D74259" w:rsidRDefault="00037050" w:rsidP="00037050">
            <w:pPr>
              <w:pStyle w:val="afd"/>
              <w:jc w:val="left"/>
              <w:rPr>
                <w:rFonts w:eastAsiaTheme="minorEastAsia"/>
              </w:rPr>
            </w:pPr>
            <w:r w:rsidRPr="00D74259">
              <w:rPr>
                <w:rFonts w:eastAsiaTheme="minorEastAsia"/>
              </w:rPr>
              <w:t>字段名</w:t>
            </w:r>
          </w:p>
        </w:tc>
        <w:tc>
          <w:tcPr>
            <w:tcW w:w="4428" w:type="pct"/>
            <w:tcBorders>
              <w:top w:val="single" w:sz="6" w:space="0" w:color="C0C0C0"/>
              <w:bottom w:val="single" w:sz="4" w:space="0" w:color="C0C0C0"/>
            </w:tcBorders>
            <w:shd w:val="clear" w:color="auto" w:fill="E6E6E6"/>
          </w:tcPr>
          <w:p w14:paraId="09886E35" w14:textId="4BFFF30F" w:rsidR="00037050" w:rsidRPr="00D74259" w:rsidRDefault="00037050" w:rsidP="00037050">
            <w:pPr>
              <w:pStyle w:val="afd"/>
              <w:jc w:val="left"/>
              <w:rPr>
                <w:rFonts w:eastAsiaTheme="minorEastAsia"/>
              </w:rPr>
            </w:pPr>
            <w:r w:rsidRPr="00D74259">
              <w:rPr>
                <w:rFonts w:eastAsiaTheme="minorEastAsia"/>
              </w:rPr>
              <w:t>说明</w:t>
            </w:r>
          </w:p>
        </w:tc>
      </w:tr>
      <w:tr w:rsidR="00037050" w:rsidRPr="00D74259" w14:paraId="71EA41B6" w14:textId="77777777" w:rsidTr="00747A74">
        <w:tc>
          <w:tcPr>
            <w:tcW w:w="572" w:type="pct"/>
            <w:tcBorders>
              <w:top w:val="single" w:sz="4" w:space="0" w:color="C0C0C0"/>
            </w:tcBorders>
          </w:tcPr>
          <w:p w14:paraId="472442D3" w14:textId="1A56BF86" w:rsidR="00037050" w:rsidRPr="00D74259" w:rsidRDefault="00037050" w:rsidP="00747A74">
            <w:pPr>
              <w:pStyle w:val="affb"/>
              <w:rPr>
                <w:rFonts w:eastAsiaTheme="minorEastAsia"/>
              </w:rPr>
            </w:pPr>
            <w:r w:rsidRPr="00D74259">
              <w:rPr>
                <w:rFonts w:eastAsiaTheme="minorEastAsia"/>
              </w:rPr>
              <w:t>age</w:t>
            </w:r>
          </w:p>
        </w:tc>
        <w:tc>
          <w:tcPr>
            <w:tcW w:w="4428" w:type="pct"/>
            <w:tcBorders>
              <w:top w:val="single" w:sz="4" w:space="0" w:color="C0C0C0"/>
            </w:tcBorders>
          </w:tcPr>
          <w:p w14:paraId="55247005" w14:textId="0E1AEB96" w:rsidR="00037050" w:rsidRPr="00D74259" w:rsidRDefault="00037050" w:rsidP="00747A74">
            <w:pPr>
              <w:pStyle w:val="affb"/>
              <w:jc w:val="left"/>
              <w:rPr>
                <w:rFonts w:eastAsiaTheme="minorEastAsia"/>
              </w:rPr>
            </w:pPr>
            <w:r w:rsidRPr="00D74259">
              <w:rPr>
                <w:rFonts w:eastAsiaTheme="minorEastAsia"/>
              </w:rPr>
              <w:t>年龄</w:t>
            </w:r>
          </w:p>
        </w:tc>
      </w:tr>
      <w:tr w:rsidR="00037050" w:rsidRPr="00D74259" w14:paraId="512AB663" w14:textId="77777777" w:rsidTr="00747A74">
        <w:tc>
          <w:tcPr>
            <w:tcW w:w="572" w:type="pct"/>
          </w:tcPr>
          <w:p w14:paraId="42E7D169" w14:textId="772C190E" w:rsidR="00037050" w:rsidRPr="00D74259" w:rsidRDefault="00037050" w:rsidP="00747A74">
            <w:pPr>
              <w:pStyle w:val="affb"/>
              <w:rPr>
                <w:rFonts w:eastAsiaTheme="minorEastAsia"/>
              </w:rPr>
            </w:pPr>
            <w:r w:rsidRPr="00D74259">
              <w:rPr>
                <w:rFonts w:eastAsiaTheme="minorEastAsia"/>
              </w:rPr>
              <w:t>sex</w:t>
            </w:r>
          </w:p>
        </w:tc>
        <w:tc>
          <w:tcPr>
            <w:tcW w:w="4428" w:type="pct"/>
          </w:tcPr>
          <w:p w14:paraId="5259915E" w14:textId="74BA9A7D" w:rsidR="00037050" w:rsidRPr="00D74259" w:rsidRDefault="00037050" w:rsidP="00747A74">
            <w:pPr>
              <w:pStyle w:val="affb"/>
              <w:jc w:val="left"/>
              <w:rPr>
                <w:rFonts w:eastAsiaTheme="minorEastAsia"/>
              </w:rPr>
            </w:pPr>
            <w:r w:rsidRPr="00D74259">
              <w:rPr>
                <w:rFonts w:eastAsiaTheme="minorEastAsia"/>
              </w:rPr>
              <w:t>性别</w:t>
            </w:r>
            <w:r w:rsidRPr="00D74259">
              <w:rPr>
                <w:rFonts w:eastAsiaTheme="minorEastAsia"/>
              </w:rPr>
              <w:t xml:space="preserve"> 1=male, 0=female</w:t>
            </w:r>
          </w:p>
        </w:tc>
      </w:tr>
      <w:tr w:rsidR="00037050" w:rsidRPr="00D74259" w14:paraId="553D2947" w14:textId="77777777" w:rsidTr="00747A74">
        <w:trPr>
          <w:trHeight w:val="336"/>
        </w:trPr>
        <w:tc>
          <w:tcPr>
            <w:tcW w:w="572" w:type="pct"/>
          </w:tcPr>
          <w:p w14:paraId="6EA3DBBD" w14:textId="7A1B435E" w:rsidR="00037050" w:rsidRPr="00D74259" w:rsidRDefault="00037050" w:rsidP="00747A74">
            <w:pPr>
              <w:pStyle w:val="affb"/>
              <w:rPr>
                <w:rFonts w:eastAsiaTheme="minorEastAsia"/>
              </w:rPr>
            </w:pPr>
            <w:proofErr w:type="spellStart"/>
            <w:r w:rsidRPr="00D74259">
              <w:rPr>
                <w:rFonts w:eastAsiaTheme="minorEastAsia"/>
              </w:rPr>
              <w:t>cp</w:t>
            </w:r>
            <w:proofErr w:type="spellEnd"/>
          </w:p>
        </w:tc>
        <w:tc>
          <w:tcPr>
            <w:tcW w:w="4428" w:type="pct"/>
          </w:tcPr>
          <w:p w14:paraId="1F31D175" w14:textId="74CF1621" w:rsidR="00037050" w:rsidRPr="00D74259" w:rsidRDefault="00037050" w:rsidP="00747A74">
            <w:pPr>
              <w:pStyle w:val="affb"/>
              <w:jc w:val="left"/>
              <w:rPr>
                <w:rFonts w:eastAsiaTheme="minorEastAsia"/>
              </w:rPr>
            </w:pPr>
            <w:r w:rsidRPr="00D74259">
              <w:rPr>
                <w:rFonts w:eastAsiaTheme="minorEastAsia"/>
              </w:rPr>
              <w:t>胸痛类型</w:t>
            </w:r>
            <w:r w:rsidRPr="00D74259">
              <w:rPr>
                <w:rFonts w:eastAsiaTheme="minorEastAsia"/>
              </w:rPr>
              <w:t>(4</w:t>
            </w:r>
            <w:r w:rsidRPr="00D74259">
              <w:rPr>
                <w:rFonts w:eastAsiaTheme="minorEastAsia"/>
              </w:rPr>
              <w:t>种</w:t>
            </w:r>
            <w:r w:rsidRPr="00D74259">
              <w:rPr>
                <w:rFonts w:eastAsiaTheme="minorEastAsia"/>
              </w:rPr>
              <w:t>) 1:</w:t>
            </w:r>
            <w:r w:rsidRPr="00D74259">
              <w:rPr>
                <w:rFonts w:eastAsiaTheme="minorEastAsia"/>
              </w:rPr>
              <w:t>典型心绞痛，</w:t>
            </w:r>
            <w:r w:rsidRPr="00D74259">
              <w:rPr>
                <w:rFonts w:eastAsiaTheme="minorEastAsia"/>
              </w:rPr>
              <w:t>2:</w:t>
            </w:r>
            <w:r w:rsidRPr="00D74259">
              <w:rPr>
                <w:rFonts w:eastAsiaTheme="minorEastAsia"/>
              </w:rPr>
              <w:t>非典型心绞痛，</w:t>
            </w:r>
            <w:r w:rsidRPr="00D74259">
              <w:rPr>
                <w:rFonts w:eastAsiaTheme="minorEastAsia"/>
              </w:rPr>
              <w:t>3:</w:t>
            </w:r>
            <w:r w:rsidRPr="00D74259">
              <w:rPr>
                <w:rFonts w:eastAsiaTheme="minorEastAsia"/>
              </w:rPr>
              <w:t>非心绞痛，</w:t>
            </w:r>
            <w:r w:rsidRPr="00D74259">
              <w:rPr>
                <w:rFonts w:eastAsiaTheme="minorEastAsia"/>
              </w:rPr>
              <w:t>4:</w:t>
            </w:r>
            <w:r w:rsidRPr="00D74259">
              <w:rPr>
                <w:rFonts w:eastAsiaTheme="minorEastAsia"/>
              </w:rPr>
              <w:t>无症状</w:t>
            </w:r>
          </w:p>
        </w:tc>
      </w:tr>
      <w:tr w:rsidR="00037050" w:rsidRPr="00D74259" w14:paraId="60756150" w14:textId="77777777" w:rsidTr="00747A74">
        <w:tc>
          <w:tcPr>
            <w:tcW w:w="572" w:type="pct"/>
          </w:tcPr>
          <w:p w14:paraId="26657657" w14:textId="1B6D324F" w:rsidR="00037050" w:rsidRPr="00D74259" w:rsidRDefault="00037050" w:rsidP="00747A74">
            <w:pPr>
              <w:pStyle w:val="affb"/>
              <w:rPr>
                <w:rFonts w:eastAsiaTheme="minorEastAsia"/>
              </w:rPr>
            </w:pPr>
            <w:proofErr w:type="spellStart"/>
            <w:r w:rsidRPr="00D74259">
              <w:rPr>
                <w:rFonts w:eastAsiaTheme="minorEastAsia"/>
              </w:rPr>
              <w:t>trestbps</w:t>
            </w:r>
            <w:proofErr w:type="spellEnd"/>
          </w:p>
        </w:tc>
        <w:tc>
          <w:tcPr>
            <w:tcW w:w="4428" w:type="pct"/>
          </w:tcPr>
          <w:p w14:paraId="1D79B083" w14:textId="0BF4D5F6" w:rsidR="00037050" w:rsidRPr="00D74259" w:rsidRDefault="00037050" w:rsidP="00747A74">
            <w:pPr>
              <w:pStyle w:val="affb"/>
              <w:jc w:val="left"/>
              <w:rPr>
                <w:rFonts w:eastAsiaTheme="minorEastAsia"/>
              </w:rPr>
            </w:pPr>
            <w:r w:rsidRPr="00D74259">
              <w:rPr>
                <w:rFonts w:eastAsiaTheme="minorEastAsia"/>
              </w:rPr>
              <w:t>静息血压</w:t>
            </w:r>
          </w:p>
        </w:tc>
      </w:tr>
      <w:tr w:rsidR="00037050" w:rsidRPr="00D74259" w14:paraId="6AD1F95F" w14:textId="77777777" w:rsidTr="00747A74">
        <w:tc>
          <w:tcPr>
            <w:tcW w:w="572" w:type="pct"/>
          </w:tcPr>
          <w:p w14:paraId="12231E18" w14:textId="6A7D356F" w:rsidR="00037050" w:rsidRPr="00D74259" w:rsidRDefault="00037050" w:rsidP="00747A74">
            <w:pPr>
              <w:pStyle w:val="affb"/>
              <w:rPr>
                <w:rFonts w:eastAsiaTheme="minorEastAsia"/>
              </w:rPr>
            </w:pPr>
            <w:proofErr w:type="spellStart"/>
            <w:r w:rsidRPr="00D74259">
              <w:rPr>
                <w:rFonts w:eastAsiaTheme="minorEastAsia"/>
              </w:rPr>
              <w:t>chol</w:t>
            </w:r>
            <w:proofErr w:type="spellEnd"/>
          </w:p>
        </w:tc>
        <w:tc>
          <w:tcPr>
            <w:tcW w:w="4428" w:type="pct"/>
          </w:tcPr>
          <w:p w14:paraId="68464500" w14:textId="726EE311" w:rsidR="00037050" w:rsidRPr="00D74259" w:rsidRDefault="00037050" w:rsidP="00747A74">
            <w:pPr>
              <w:pStyle w:val="affb"/>
              <w:jc w:val="left"/>
              <w:rPr>
                <w:rFonts w:eastAsiaTheme="minorEastAsia"/>
              </w:rPr>
            </w:pPr>
            <w:r w:rsidRPr="00D74259">
              <w:rPr>
                <w:rFonts w:eastAsiaTheme="minorEastAsia"/>
              </w:rPr>
              <w:t>血清胆固醇</w:t>
            </w:r>
          </w:p>
        </w:tc>
      </w:tr>
      <w:tr w:rsidR="00037050" w:rsidRPr="00D74259" w14:paraId="0EC89124" w14:textId="77777777" w:rsidTr="00747A74">
        <w:tc>
          <w:tcPr>
            <w:tcW w:w="572" w:type="pct"/>
          </w:tcPr>
          <w:p w14:paraId="1458B2B1" w14:textId="4F08B666" w:rsidR="00037050" w:rsidRPr="00D74259" w:rsidRDefault="00037050" w:rsidP="00747A74">
            <w:pPr>
              <w:pStyle w:val="affb"/>
              <w:rPr>
                <w:rFonts w:eastAsiaTheme="minorEastAsia"/>
              </w:rPr>
            </w:pPr>
            <w:proofErr w:type="spellStart"/>
            <w:r w:rsidRPr="00D74259">
              <w:rPr>
                <w:rFonts w:eastAsiaTheme="minorEastAsia"/>
              </w:rPr>
              <w:t>fbs</w:t>
            </w:r>
            <w:proofErr w:type="spellEnd"/>
          </w:p>
        </w:tc>
        <w:tc>
          <w:tcPr>
            <w:tcW w:w="4428" w:type="pct"/>
          </w:tcPr>
          <w:p w14:paraId="29CBE979" w14:textId="6ABEDF4C" w:rsidR="00037050" w:rsidRPr="00D74259" w:rsidRDefault="00037050" w:rsidP="00747A74">
            <w:pPr>
              <w:pStyle w:val="affb"/>
              <w:jc w:val="left"/>
              <w:rPr>
                <w:rFonts w:eastAsiaTheme="minorEastAsia"/>
              </w:rPr>
            </w:pPr>
            <w:r w:rsidRPr="00D74259">
              <w:rPr>
                <w:rFonts w:eastAsiaTheme="minorEastAsia"/>
              </w:rPr>
              <w:t>空腹血糖</w:t>
            </w:r>
            <w:r w:rsidRPr="00D74259">
              <w:rPr>
                <w:rFonts w:eastAsiaTheme="minorEastAsia"/>
              </w:rPr>
              <w:t xml:space="preserve"> &gt;120mg/dl ,1=true; 0=false</w:t>
            </w:r>
          </w:p>
        </w:tc>
      </w:tr>
      <w:tr w:rsidR="00037050" w:rsidRPr="00D74259" w14:paraId="448E4535" w14:textId="77777777" w:rsidTr="00747A74">
        <w:tc>
          <w:tcPr>
            <w:tcW w:w="572" w:type="pct"/>
          </w:tcPr>
          <w:p w14:paraId="3F74BED0" w14:textId="2A0C8FD6" w:rsidR="00037050" w:rsidRPr="00D74259" w:rsidRDefault="00037050" w:rsidP="00747A74">
            <w:pPr>
              <w:pStyle w:val="affb"/>
              <w:rPr>
                <w:rFonts w:eastAsiaTheme="minorEastAsia"/>
              </w:rPr>
            </w:pPr>
            <w:proofErr w:type="spellStart"/>
            <w:r w:rsidRPr="00D74259">
              <w:rPr>
                <w:rFonts w:eastAsiaTheme="minorEastAsia"/>
              </w:rPr>
              <w:t>restecg</w:t>
            </w:r>
            <w:proofErr w:type="spellEnd"/>
          </w:p>
        </w:tc>
        <w:tc>
          <w:tcPr>
            <w:tcW w:w="4428" w:type="pct"/>
          </w:tcPr>
          <w:p w14:paraId="7CC8F5E5" w14:textId="1C421448" w:rsidR="00037050" w:rsidRPr="00D74259" w:rsidRDefault="00037050" w:rsidP="00747A74">
            <w:pPr>
              <w:pStyle w:val="affb"/>
              <w:jc w:val="left"/>
              <w:rPr>
                <w:rFonts w:eastAsiaTheme="minorEastAsia"/>
              </w:rPr>
            </w:pPr>
            <w:r w:rsidRPr="00D74259">
              <w:rPr>
                <w:rFonts w:eastAsiaTheme="minorEastAsia"/>
              </w:rPr>
              <w:t>静息心电图</w:t>
            </w:r>
            <w:r w:rsidRPr="00D74259">
              <w:rPr>
                <w:rFonts w:eastAsiaTheme="minorEastAsia"/>
              </w:rPr>
              <w:t>(</w:t>
            </w:r>
            <w:r w:rsidRPr="00D74259">
              <w:rPr>
                <w:rFonts w:eastAsiaTheme="minorEastAsia"/>
              </w:rPr>
              <w:t>值</w:t>
            </w:r>
            <w:r w:rsidRPr="00D74259">
              <w:rPr>
                <w:rFonts w:eastAsiaTheme="minorEastAsia"/>
              </w:rPr>
              <w:t>0,1,2)</w:t>
            </w:r>
          </w:p>
        </w:tc>
      </w:tr>
      <w:tr w:rsidR="00037050" w:rsidRPr="00D74259" w14:paraId="2C6205C7" w14:textId="77777777" w:rsidTr="00747A74">
        <w:tc>
          <w:tcPr>
            <w:tcW w:w="572" w:type="pct"/>
          </w:tcPr>
          <w:p w14:paraId="2101D534" w14:textId="5764ED0B" w:rsidR="00037050" w:rsidRPr="00D74259" w:rsidRDefault="00037050" w:rsidP="00747A74">
            <w:pPr>
              <w:pStyle w:val="affb"/>
              <w:rPr>
                <w:rFonts w:eastAsiaTheme="minorEastAsia"/>
              </w:rPr>
            </w:pPr>
            <w:proofErr w:type="spellStart"/>
            <w:r w:rsidRPr="00D74259">
              <w:rPr>
                <w:rFonts w:eastAsiaTheme="minorEastAsia"/>
              </w:rPr>
              <w:t>thalach</w:t>
            </w:r>
            <w:proofErr w:type="spellEnd"/>
          </w:p>
        </w:tc>
        <w:tc>
          <w:tcPr>
            <w:tcW w:w="4428" w:type="pct"/>
          </w:tcPr>
          <w:p w14:paraId="5E5CE249" w14:textId="0C9BA33C" w:rsidR="00037050" w:rsidRPr="00D74259" w:rsidRDefault="00037050" w:rsidP="00747A74">
            <w:pPr>
              <w:pStyle w:val="affb"/>
              <w:jc w:val="left"/>
              <w:rPr>
                <w:rFonts w:eastAsiaTheme="minorEastAsia"/>
              </w:rPr>
            </w:pPr>
            <w:r w:rsidRPr="00D74259">
              <w:rPr>
                <w:rFonts w:eastAsiaTheme="minorEastAsia"/>
              </w:rPr>
              <w:t>达到的最大心率</w:t>
            </w:r>
          </w:p>
        </w:tc>
      </w:tr>
      <w:tr w:rsidR="00037050" w:rsidRPr="00D74259" w14:paraId="75464BD4" w14:textId="77777777" w:rsidTr="00747A74">
        <w:tc>
          <w:tcPr>
            <w:tcW w:w="572" w:type="pct"/>
          </w:tcPr>
          <w:p w14:paraId="4784756A" w14:textId="1435FDB3" w:rsidR="00037050" w:rsidRPr="00D74259" w:rsidRDefault="00037050" w:rsidP="00747A74">
            <w:pPr>
              <w:pStyle w:val="affb"/>
              <w:rPr>
                <w:rFonts w:eastAsiaTheme="minorEastAsia"/>
              </w:rPr>
            </w:pPr>
            <w:proofErr w:type="spellStart"/>
            <w:r w:rsidRPr="00D74259">
              <w:rPr>
                <w:rFonts w:eastAsiaTheme="minorEastAsia"/>
              </w:rPr>
              <w:t>exang</w:t>
            </w:r>
            <w:proofErr w:type="spellEnd"/>
          </w:p>
        </w:tc>
        <w:tc>
          <w:tcPr>
            <w:tcW w:w="4428" w:type="pct"/>
          </w:tcPr>
          <w:p w14:paraId="3F994058" w14:textId="563B7AA0" w:rsidR="00037050" w:rsidRPr="00D74259" w:rsidRDefault="00037050" w:rsidP="00747A74">
            <w:pPr>
              <w:pStyle w:val="affb"/>
              <w:jc w:val="left"/>
              <w:rPr>
                <w:rFonts w:eastAsiaTheme="minorEastAsia"/>
              </w:rPr>
            </w:pPr>
            <w:r w:rsidRPr="00D74259">
              <w:rPr>
                <w:rFonts w:eastAsiaTheme="minorEastAsia"/>
              </w:rPr>
              <w:t>运动诱发的心绞痛</w:t>
            </w:r>
            <w:r w:rsidRPr="00D74259">
              <w:rPr>
                <w:rFonts w:eastAsiaTheme="minorEastAsia"/>
              </w:rPr>
              <w:t>(1=yes;0=no)</w:t>
            </w:r>
          </w:p>
        </w:tc>
      </w:tr>
      <w:tr w:rsidR="00037050" w:rsidRPr="00D74259" w14:paraId="5D7DF820" w14:textId="77777777" w:rsidTr="00747A74">
        <w:tc>
          <w:tcPr>
            <w:tcW w:w="572" w:type="pct"/>
          </w:tcPr>
          <w:p w14:paraId="4B8DB918" w14:textId="5405D20E" w:rsidR="00037050" w:rsidRPr="00D74259" w:rsidRDefault="00037050" w:rsidP="00747A74">
            <w:pPr>
              <w:pStyle w:val="affb"/>
              <w:rPr>
                <w:rFonts w:eastAsiaTheme="minorEastAsia"/>
              </w:rPr>
            </w:pPr>
            <w:proofErr w:type="spellStart"/>
            <w:r w:rsidRPr="00D74259">
              <w:rPr>
                <w:rFonts w:eastAsiaTheme="minorEastAsia"/>
              </w:rPr>
              <w:t>oldpeak</w:t>
            </w:r>
            <w:proofErr w:type="spellEnd"/>
          </w:p>
        </w:tc>
        <w:tc>
          <w:tcPr>
            <w:tcW w:w="4428" w:type="pct"/>
          </w:tcPr>
          <w:p w14:paraId="1702B246" w14:textId="7E584CCE" w:rsidR="00037050" w:rsidRPr="00D74259" w:rsidRDefault="00037050" w:rsidP="00747A74">
            <w:pPr>
              <w:pStyle w:val="affb"/>
              <w:jc w:val="left"/>
              <w:rPr>
                <w:rFonts w:eastAsiaTheme="minorEastAsia"/>
              </w:rPr>
            </w:pPr>
            <w:r w:rsidRPr="00D74259">
              <w:rPr>
                <w:rFonts w:eastAsiaTheme="minorEastAsia"/>
              </w:rPr>
              <w:t>相对于休息的运动引起的</w:t>
            </w:r>
            <w:r w:rsidRPr="00D74259">
              <w:rPr>
                <w:rFonts w:eastAsiaTheme="minorEastAsia"/>
              </w:rPr>
              <w:t>ST</w:t>
            </w:r>
            <w:r w:rsidRPr="00D74259">
              <w:rPr>
                <w:rFonts w:eastAsiaTheme="minorEastAsia"/>
              </w:rPr>
              <w:t>值</w:t>
            </w:r>
            <w:r w:rsidRPr="00D74259">
              <w:rPr>
                <w:rFonts w:eastAsiaTheme="minorEastAsia"/>
              </w:rPr>
              <w:t>(ST</w:t>
            </w:r>
            <w:r w:rsidRPr="00D74259">
              <w:rPr>
                <w:rFonts w:eastAsiaTheme="minorEastAsia"/>
              </w:rPr>
              <w:t>值与心电图上的位置有关</w:t>
            </w:r>
            <w:r w:rsidRPr="00D74259">
              <w:rPr>
                <w:rFonts w:eastAsiaTheme="minorEastAsia"/>
              </w:rPr>
              <w:t>)</w:t>
            </w:r>
          </w:p>
        </w:tc>
      </w:tr>
      <w:tr w:rsidR="00037050" w:rsidRPr="00D74259" w14:paraId="551C024D" w14:textId="77777777" w:rsidTr="00747A74">
        <w:tc>
          <w:tcPr>
            <w:tcW w:w="572" w:type="pct"/>
          </w:tcPr>
          <w:p w14:paraId="5021F136" w14:textId="1C87865B" w:rsidR="00037050" w:rsidRPr="00D74259" w:rsidRDefault="00037050" w:rsidP="00747A74">
            <w:pPr>
              <w:pStyle w:val="affb"/>
              <w:rPr>
                <w:rFonts w:eastAsiaTheme="minorEastAsia"/>
              </w:rPr>
            </w:pPr>
            <w:r w:rsidRPr="00D74259">
              <w:rPr>
                <w:rFonts w:eastAsiaTheme="minorEastAsia"/>
              </w:rPr>
              <w:t>slope</w:t>
            </w:r>
          </w:p>
        </w:tc>
        <w:tc>
          <w:tcPr>
            <w:tcW w:w="4428" w:type="pct"/>
          </w:tcPr>
          <w:p w14:paraId="412F7804" w14:textId="163A0CEE" w:rsidR="00037050" w:rsidRPr="00D74259" w:rsidRDefault="00037050" w:rsidP="00747A74">
            <w:pPr>
              <w:pStyle w:val="affb"/>
              <w:jc w:val="left"/>
              <w:rPr>
                <w:rFonts w:eastAsiaTheme="minorEastAsia"/>
              </w:rPr>
            </w:pPr>
            <w:r w:rsidRPr="00D74259">
              <w:rPr>
                <w:rFonts w:eastAsiaTheme="minorEastAsia"/>
              </w:rPr>
              <w:t>运动高峰</w:t>
            </w:r>
            <w:r w:rsidRPr="00D74259">
              <w:rPr>
                <w:rFonts w:eastAsiaTheme="minorEastAsia"/>
              </w:rPr>
              <w:t>ST</w:t>
            </w:r>
            <w:r w:rsidRPr="00D74259">
              <w:rPr>
                <w:rFonts w:eastAsiaTheme="minorEastAsia"/>
              </w:rPr>
              <w:t>段的坡度</w:t>
            </w:r>
            <w:r w:rsidRPr="00D74259">
              <w:rPr>
                <w:rFonts w:eastAsiaTheme="minorEastAsia"/>
              </w:rPr>
              <w:t xml:space="preserve"> 1: upsloping</w:t>
            </w:r>
            <w:r w:rsidRPr="00D74259">
              <w:rPr>
                <w:rFonts w:eastAsiaTheme="minorEastAsia"/>
              </w:rPr>
              <w:t>向上倾斜</w:t>
            </w:r>
            <w:r w:rsidRPr="00D74259">
              <w:rPr>
                <w:rFonts w:eastAsiaTheme="minorEastAsia"/>
              </w:rPr>
              <w:t>, 2: flat</w:t>
            </w:r>
            <w:r w:rsidRPr="00D74259">
              <w:rPr>
                <w:rFonts w:eastAsiaTheme="minorEastAsia"/>
              </w:rPr>
              <w:t>持平</w:t>
            </w:r>
            <w:r w:rsidRPr="00D74259">
              <w:rPr>
                <w:rFonts w:eastAsiaTheme="minorEastAsia"/>
              </w:rPr>
              <w:t xml:space="preserve">, 3: </w:t>
            </w:r>
            <w:proofErr w:type="spellStart"/>
            <w:r w:rsidRPr="00D74259">
              <w:rPr>
                <w:rFonts w:eastAsiaTheme="minorEastAsia"/>
              </w:rPr>
              <w:t>downsloping</w:t>
            </w:r>
            <w:proofErr w:type="spellEnd"/>
            <w:r w:rsidRPr="00D74259">
              <w:rPr>
                <w:rFonts w:eastAsiaTheme="minorEastAsia"/>
              </w:rPr>
              <w:t>向下倾斜</w:t>
            </w:r>
          </w:p>
        </w:tc>
      </w:tr>
      <w:tr w:rsidR="00037050" w:rsidRPr="00D74259" w14:paraId="5EF353D5" w14:textId="77777777" w:rsidTr="00747A74">
        <w:tc>
          <w:tcPr>
            <w:tcW w:w="572" w:type="pct"/>
          </w:tcPr>
          <w:p w14:paraId="23813EDE" w14:textId="4C0EBEF5" w:rsidR="00037050" w:rsidRPr="00D74259" w:rsidRDefault="00037050" w:rsidP="00747A74">
            <w:pPr>
              <w:pStyle w:val="affb"/>
              <w:rPr>
                <w:rFonts w:eastAsiaTheme="minorEastAsia"/>
              </w:rPr>
            </w:pPr>
            <w:r w:rsidRPr="00D74259">
              <w:rPr>
                <w:rFonts w:eastAsiaTheme="minorEastAsia"/>
              </w:rPr>
              <w:t xml:space="preserve">ca  </w:t>
            </w:r>
          </w:p>
        </w:tc>
        <w:tc>
          <w:tcPr>
            <w:tcW w:w="4428" w:type="pct"/>
          </w:tcPr>
          <w:p w14:paraId="305599A0" w14:textId="6CC09531" w:rsidR="00037050" w:rsidRPr="00D74259" w:rsidRDefault="00037050" w:rsidP="00747A74">
            <w:pPr>
              <w:pStyle w:val="affb"/>
              <w:jc w:val="left"/>
              <w:rPr>
                <w:rFonts w:eastAsiaTheme="minorEastAsia"/>
              </w:rPr>
            </w:pPr>
            <w:r w:rsidRPr="00D74259">
              <w:rPr>
                <w:rFonts w:eastAsiaTheme="minorEastAsia"/>
              </w:rPr>
              <w:t>主血管数目</w:t>
            </w:r>
            <w:r w:rsidRPr="00D74259">
              <w:rPr>
                <w:rFonts w:eastAsiaTheme="minorEastAsia"/>
              </w:rPr>
              <w:t xml:space="preserve"> (0-3)</w:t>
            </w:r>
          </w:p>
        </w:tc>
      </w:tr>
      <w:tr w:rsidR="00037050" w:rsidRPr="00D74259" w14:paraId="2A0A337B" w14:textId="77777777" w:rsidTr="00747A74">
        <w:tc>
          <w:tcPr>
            <w:tcW w:w="572" w:type="pct"/>
          </w:tcPr>
          <w:p w14:paraId="20BE64C6" w14:textId="332870FD" w:rsidR="00037050" w:rsidRPr="00D74259" w:rsidRDefault="00037050" w:rsidP="00747A74">
            <w:pPr>
              <w:pStyle w:val="affb"/>
              <w:rPr>
                <w:rFonts w:eastAsiaTheme="minorEastAsia"/>
              </w:rPr>
            </w:pPr>
            <w:proofErr w:type="spellStart"/>
            <w:r w:rsidRPr="00D74259">
              <w:rPr>
                <w:rFonts w:eastAsiaTheme="minorEastAsia"/>
              </w:rPr>
              <w:t>thal</w:t>
            </w:r>
            <w:proofErr w:type="spellEnd"/>
          </w:p>
        </w:tc>
        <w:tc>
          <w:tcPr>
            <w:tcW w:w="4428" w:type="pct"/>
          </w:tcPr>
          <w:p w14:paraId="432CD593" w14:textId="31835AE0" w:rsidR="00037050" w:rsidRPr="00D74259" w:rsidRDefault="00037050" w:rsidP="00747A74">
            <w:pPr>
              <w:pStyle w:val="affb"/>
              <w:jc w:val="left"/>
              <w:rPr>
                <w:rFonts w:eastAsiaTheme="minorEastAsia"/>
              </w:rPr>
            </w:pPr>
            <w:r w:rsidRPr="00D74259">
              <w:rPr>
                <w:rFonts w:eastAsiaTheme="minorEastAsia"/>
              </w:rPr>
              <w:t>地中海贫血的血液疾病</w:t>
            </w:r>
            <w:r w:rsidRPr="00D74259">
              <w:rPr>
                <w:rFonts w:eastAsiaTheme="minorEastAsia"/>
              </w:rPr>
              <w:t xml:space="preserve"> (3 =</w:t>
            </w:r>
            <w:r w:rsidRPr="00D74259">
              <w:rPr>
                <w:rFonts w:eastAsiaTheme="minorEastAsia"/>
              </w:rPr>
              <w:t>正常</w:t>
            </w:r>
            <w:r w:rsidRPr="00D74259">
              <w:rPr>
                <w:rFonts w:eastAsiaTheme="minorEastAsia"/>
              </w:rPr>
              <w:t>;6 =</w:t>
            </w:r>
            <w:r w:rsidRPr="00D74259">
              <w:rPr>
                <w:rFonts w:eastAsiaTheme="minorEastAsia"/>
              </w:rPr>
              <w:t>固定缺陷</w:t>
            </w:r>
            <w:r w:rsidRPr="00D74259">
              <w:rPr>
                <w:rFonts w:eastAsiaTheme="minorEastAsia"/>
              </w:rPr>
              <w:t>;7 =</w:t>
            </w:r>
            <w:r w:rsidRPr="00D74259">
              <w:rPr>
                <w:rFonts w:eastAsiaTheme="minorEastAsia"/>
              </w:rPr>
              <w:t>可逆转缺陷</w:t>
            </w:r>
            <w:r w:rsidRPr="00D74259">
              <w:rPr>
                <w:rFonts w:eastAsiaTheme="minorEastAsia"/>
              </w:rPr>
              <w:t>)</w:t>
            </w:r>
          </w:p>
        </w:tc>
      </w:tr>
      <w:tr w:rsidR="00037050" w:rsidRPr="00D74259" w14:paraId="08A820AB" w14:textId="77777777" w:rsidTr="00747A74">
        <w:tc>
          <w:tcPr>
            <w:tcW w:w="572" w:type="pct"/>
          </w:tcPr>
          <w:p w14:paraId="2F9773BC" w14:textId="1742095C" w:rsidR="00037050" w:rsidRPr="00D74259" w:rsidRDefault="00037050" w:rsidP="00747A74">
            <w:pPr>
              <w:pStyle w:val="affb"/>
              <w:rPr>
                <w:rFonts w:eastAsiaTheme="minorEastAsia"/>
              </w:rPr>
            </w:pPr>
            <w:r w:rsidRPr="00D74259">
              <w:rPr>
                <w:rFonts w:eastAsiaTheme="minorEastAsia"/>
              </w:rPr>
              <w:t>target</w:t>
            </w:r>
          </w:p>
        </w:tc>
        <w:tc>
          <w:tcPr>
            <w:tcW w:w="4428" w:type="pct"/>
          </w:tcPr>
          <w:p w14:paraId="603FBFA6" w14:textId="5B6DDAEC" w:rsidR="00037050" w:rsidRPr="00D74259" w:rsidRDefault="00037050" w:rsidP="00747A74">
            <w:pPr>
              <w:pStyle w:val="affb"/>
              <w:jc w:val="left"/>
              <w:rPr>
                <w:rFonts w:eastAsiaTheme="minorEastAsia"/>
              </w:rPr>
            </w:pPr>
            <w:r w:rsidRPr="00D74259">
              <w:rPr>
                <w:rFonts w:eastAsiaTheme="minorEastAsia"/>
              </w:rPr>
              <w:t>标签，是否生病</w:t>
            </w:r>
            <w:r w:rsidRPr="00D74259">
              <w:rPr>
                <w:rFonts w:eastAsiaTheme="minorEastAsia"/>
              </w:rPr>
              <w:t>0=no,1=yes</w:t>
            </w:r>
          </w:p>
        </w:tc>
      </w:tr>
    </w:tbl>
    <w:p w14:paraId="5D6E19F3" w14:textId="77777777" w:rsidR="00747A74" w:rsidRDefault="00747A74" w:rsidP="00747A74">
      <w:pPr>
        <w:pStyle w:val="ab"/>
        <w:ind w:firstLine="400"/>
      </w:pPr>
    </w:p>
    <w:p w14:paraId="69DDD534" w14:textId="4BBD806C" w:rsidR="001E46DC" w:rsidRPr="00F22DBF" w:rsidRDefault="00F22DBF" w:rsidP="00F22DBF">
      <w:pPr>
        <w:rPr>
          <w:rFonts w:eastAsia="方正博雅宋_GBK"/>
          <w:color w:val="000000"/>
          <w:kern w:val="2"/>
          <w:sz w:val="20"/>
        </w:rPr>
      </w:pPr>
      <w:r>
        <w:rPr>
          <w:rFonts w:eastAsia="方正博雅宋_GBK" w:hint="eastAsia"/>
          <w:color w:val="000000"/>
          <w:kern w:val="2"/>
          <w:sz w:val="20"/>
        </w:rPr>
        <w:t>（</w:t>
      </w:r>
      <w:r>
        <w:rPr>
          <w:rFonts w:eastAsia="方正博雅宋_GBK" w:hint="eastAsia"/>
          <w:color w:val="000000"/>
          <w:kern w:val="2"/>
          <w:sz w:val="20"/>
        </w:rPr>
        <w:t>1</w:t>
      </w:r>
      <w:r>
        <w:rPr>
          <w:rFonts w:eastAsia="方正博雅宋_GBK" w:hint="eastAsia"/>
          <w:color w:val="000000"/>
          <w:kern w:val="2"/>
          <w:sz w:val="20"/>
        </w:rPr>
        <w:t>）</w:t>
      </w:r>
      <w:r w:rsidR="00F759DD" w:rsidRPr="00F22DBF">
        <w:rPr>
          <w:rFonts w:eastAsia="方正博雅宋_GBK" w:hint="eastAsia"/>
          <w:color w:val="000000"/>
          <w:kern w:val="2"/>
          <w:sz w:val="20"/>
        </w:rPr>
        <w:t>分析特征</w:t>
      </w:r>
      <w:r>
        <w:rPr>
          <w:rFonts w:eastAsia="方正博雅宋_GBK"/>
          <w:color w:val="000000"/>
          <w:kern w:val="2"/>
          <w:sz w:val="20"/>
        </w:rPr>
        <w:t>分布，</w:t>
      </w:r>
      <w:r w:rsidR="001E46DC" w:rsidRPr="00F22DBF">
        <w:rPr>
          <w:rFonts w:eastAsia="方正博雅宋_GBK"/>
          <w:color w:val="000000"/>
          <w:kern w:val="2"/>
          <w:sz w:val="20"/>
        </w:rPr>
        <w:t>对特征进行适当变换。</w:t>
      </w:r>
      <w:r w:rsidR="00B77F49" w:rsidRPr="00F22DBF">
        <w:rPr>
          <w:rFonts w:eastAsia="方正博雅宋_GBK" w:hint="eastAsia"/>
          <w:color w:val="000000"/>
          <w:kern w:val="2"/>
          <w:sz w:val="20"/>
        </w:rPr>
        <w:t>注意数据集中既有数值型特征，也有离散型特征。</w:t>
      </w:r>
    </w:p>
    <w:p w14:paraId="57391162" w14:textId="2307B1E7" w:rsidR="001E46DC" w:rsidRPr="00F22DBF" w:rsidRDefault="00F22DBF" w:rsidP="00F22DBF">
      <w:pPr>
        <w:rPr>
          <w:rFonts w:eastAsia="方正博雅宋_GBK"/>
          <w:color w:val="000000"/>
          <w:kern w:val="2"/>
          <w:sz w:val="20"/>
        </w:rPr>
      </w:pPr>
      <w:r>
        <w:rPr>
          <w:rFonts w:eastAsia="方正博雅宋_GBK" w:hint="eastAsia"/>
          <w:color w:val="000000"/>
          <w:kern w:val="2"/>
          <w:sz w:val="20"/>
        </w:rPr>
        <w:t>（</w:t>
      </w:r>
      <w:r>
        <w:rPr>
          <w:rFonts w:eastAsia="方正博雅宋_GBK" w:hint="eastAsia"/>
          <w:color w:val="000000"/>
          <w:kern w:val="2"/>
          <w:sz w:val="20"/>
        </w:rPr>
        <w:t>2</w:t>
      </w:r>
      <w:r>
        <w:rPr>
          <w:rFonts w:eastAsia="方正博雅宋_GBK" w:hint="eastAsia"/>
          <w:color w:val="000000"/>
          <w:kern w:val="2"/>
          <w:sz w:val="20"/>
        </w:rPr>
        <w:t>）</w:t>
      </w:r>
      <w:r w:rsidR="001E46DC" w:rsidRPr="00F22DBF">
        <w:rPr>
          <w:rFonts w:eastAsia="方正博雅宋_GBK"/>
          <w:color w:val="000000"/>
          <w:kern w:val="2"/>
          <w:sz w:val="20"/>
        </w:rPr>
        <w:t>用训练数据训练</w:t>
      </w:r>
      <w:proofErr w:type="spellStart"/>
      <w:r w:rsidR="00B77F49" w:rsidRPr="00F22DBF">
        <w:rPr>
          <w:rFonts w:eastAsia="方正博雅宋_GBK" w:hint="eastAsia"/>
          <w:color w:val="000000"/>
          <w:kern w:val="2"/>
          <w:sz w:val="20"/>
        </w:rPr>
        <w:t>Logsitic</w:t>
      </w:r>
      <w:proofErr w:type="spellEnd"/>
      <w:r w:rsidR="00B77F49" w:rsidRPr="00F22DBF">
        <w:rPr>
          <w:rFonts w:eastAsia="方正博雅宋_GBK" w:hint="eastAsia"/>
          <w:color w:val="000000"/>
          <w:kern w:val="2"/>
          <w:sz w:val="20"/>
        </w:rPr>
        <w:t>回归模型，</w:t>
      </w:r>
      <w:r w:rsidR="00947F2A" w:rsidRPr="00F22DBF">
        <w:rPr>
          <w:rFonts w:eastAsia="方正博雅宋_GBK" w:hint="eastAsia"/>
          <w:color w:val="000000"/>
          <w:kern w:val="2"/>
          <w:sz w:val="20"/>
        </w:rPr>
        <w:t>请用</w:t>
      </w:r>
      <w:r w:rsidR="00947F2A" w:rsidRPr="00F22DBF">
        <w:rPr>
          <w:rFonts w:eastAsia="方正博雅宋_GBK" w:hint="eastAsia"/>
          <w:color w:val="000000"/>
          <w:kern w:val="2"/>
          <w:sz w:val="20"/>
        </w:rPr>
        <w:t>10</w:t>
      </w:r>
      <w:r w:rsidR="00947F2A" w:rsidRPr="00F22DBF">
        <w:rPr>
          <w:rFonts w:eastAsia="方正博雅宋_GBK" w:hint="eastAsia"/>
          <w:color w:val="000000"/>
          <w:kern w:val="2"/>
          <w:sz w:val="20"/>
        </w:rPr>
        <w:t>折交叉验证</w:t>
      </w:r>
      <w:r w:rsidR="004321C1" w:rsidRPr="00F22DBF">
        <w:rPr>
          <w:rFonts w:eastAsia="方正博雅宋_GBK" w:hint="eastAsia"/>
          <w:color w:val="000000"/>
          <w:kern w:val="2"/>
          <w:sz w:val="20"/>
        </w:rPr>
        <w:t>，对</w:t>
      </w:r>
      <w:r w:rsidR="001E46DC" w:rsidRPr="00F22DBF">
        <w:rPr>
          <w:rFonts w:eastAsia="方正博雅宋_GBK"/>
          <w:color w:val="000000"/>
          <w:kern w:val="2"/>
          <w:sz w:val="20"/>
        </w:rPr>
        <w:t>模型的正则超参数</w:t>
      </w:r>
      <m:oMath>
        <m:r>
          <w:rPr>
            <w:rFonts w:ascii="Cambria Math" w:eastAsia="方正博雅宋_GBK" w:hAnsi="Cambria Math"/>
            <w:color w:val="000000"/>
            <w:kern w:val="2"/>
            <w:sz w:val="20"/>
          </w:rPr>
          <m:t>λ</m:t>
        </m:r>
      </m:oMath>
      <w:r w:rsidR="00947F2A" w:rsidRPr="00F22DBF">
        <w:rPr>
          <w:rFonts w:eastAsia="方正博雅宋_GBK" w:hint="eastAsia"/>
          <w:color w:val="000000"/>
          <w:kern w:val="2"/>
          <w:sz w:val="20"/>
        </w:rPr>
        <w:t>和正则函数（</w:t>
      </w:r>
      <w:r w:rsidR="00947F2A" w:rsidRPr="00F22DBF">
        <w:rPr>
          <w:rFonts w:eastAsia="方正博雅宋_GBK" w:hint="eastAsia"/>
          <w:color w:val="000000"/>
          <w:kern w:val="2"/>
          <w:sz w:val="20"/>
        </w:rPr>
        <w:t>L1</w:t>
      </w:r>
      <w:r w:rsidR="00947F2A" w:rsidRPr="00F22DBF">
        <w:rPr>
          <w:rFonts w:eastAsia="方正博雅宋_GBK" w:hint="eastAsia"/>
          <w:color w:val="000000"/>
          <w:kern w:val="2"/>
          <w:sz w:val="20"/>
        </w:rPr>
        <w:t>正则、</w:t>
      </w:r>
      <w:r w:rsidR="00947F2A" w:rsidRPr="00F22DBF">
        <w:rPr>
          <w:rFonts w:eastAsia="方正博雅宋_GBK" w:hint="eastAsia"/>
          <w:color w:val="000000"/>
          <w:kern w:val="2"/>
          <w:sz w:val="20"/>
        </w:rPr>
        <w:t>L2</w:t>
      </w:r>
      <w:r w:rsidR="00947F2A" w:rsidRPr="00F22DBF">
        <w:rPr>
          <w:rFonts w:eastAsia="方正博雅宋_GBK" w:hint="eastAsia"/>
          <w:color w:val="000000"/>
          <w:kern w:val="2"/>
          <w:sz w:val="20"/>
        </w:rPr>
        <w:t>正则）进行调优</w:t>
      </w:r>
      <w:r w:rsidR="00280DE0" w:rsidRPr="00F22DBF">
        <w:rPr>
          <w:rFonts w:eastAsia="方正博雅宋_GBK" w:hint="eastAsia"/>
          <w:color w:val="000000"/>
          <w:kern w:val="2"/>
          <w:sz w:val="20"/>
        </w:rPr>
        <w:t>，</w:t>
      </w:r>
      <w:r w:rsidR="00280DE0" w:rsidRPr="00F22DBF">
        <w:rPr>
          <w:rFonts w:eastAsia="方正博雅宋_GBK"/>
          <w:color w:val="000000"/>
          <w:kern w:val="2"/>
          <w:sz w:val="20"/>
        </w:rPr>
        <w:t>评价指标为</w:t>
      </w:r>
      <w:proofErr w:type="spellStart"/>
      <w:r w:rsidR="00280DE0" w:rsidRPr="00F22DBF">
        <w:rPr>
          <w:rFonts w:eastAsia="方正博雅宋_GBK" w:hint="eastAsia"/>
          <w:color w:val="000000"/>
          <w:kern w:val="2"/>
          <w:sz w:val="20"/>
        </w:rPr>
        <w:t>logloss</w:t>
      </w:r>
      <w:proofErr w:type="spellEnd"/>
      <w:r w:rsidR="001E46DC" w:rsidRPr="00F22DBF">
        <w:rPr>
          <w:rFonts w:eastAsia="方正博雅宋_GBK"/>
          <w:color w:val="000000"/>
          <w:kern w:val="2"/>
          <w:sz w:val="20"/>
        </w:rPr>
        <w:t>。</w:t>
      </w:r>
    </w:p>
    <w:p w14:paraId="57A42F16" w14:textId="77777777" w:rsidR="00D763BE" w:rsidRPr="00F22DBF" w:rsidRDefault="00D763BE" w:rsidP="003D741D">
      <w:pPr>
        <w:rPr>
          <w:rFonts w:eastAsia="方正博雅宋_GBK"/>
          <w:color w:val="000000"/>
          <w:kern w:val="2"/>
          <w:sz w:val="20"/>
        </w:rPr>
      </w:pPr>
    </w:p>
    <w:sectPr w:rsidR="00D763BE" w:rsidRPr="00F22DBF" w:rsidSect="00BB48BB">
      <w:headerReference w:type="even" r:id="rId25"/>
      <w:headerReference w:type="default" r:id="rId26"/>
      <w:footerReference w:type="even" r:id="rId27"/>
      <w:footerReference w:type="default" r:id="rId28"/>
      <w:headerReference w:type="first" r:id="rId29"/>
      <w:footerReference w:type="first" r:id="rId30"/>
      <w:footnotePr>
        <w:numRestart w:val="eachPage"/>
      </w:footnotePr>
      <w:type w:val="continuous"/>
      <w:pgSz w:w="10830" w:h="15082" w:code="152"/>
      <w:pgMar w:top="1304" w:right="1418" w:bottom="1191" w:left="1304" w:header="680" w:footer="794" w:gutter="0"/>
      <w:pgNumType w:start="49"/>
      <w:cols w:space="425"/>
      <w:titlePg/>
      <w:docGrid w:type="lines" w:linePitch="316" w:charSpace="-2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57449" w14:textId="77777777" w:rsidR="00A97491" w:rsidRDefault="00A97491">
      <w:pPr>
        <w:ind w:firstLine="400"/>
      </w:pPr>
      <w:r>
        <w:separator/>
      </w:r>
    </w:p>
  </w:endnote>
  <w:endnote w:type="continuationSeparator" w:id="0">
    <w:p w14:paraId="021294D5" w14:textId="77777777" w:rsidR="00A97491" w:rsidRDefault="00A97491">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Hei">
    <w:panose1 w:val="02010609060101010101"/>
    <w:charset w:val="86"/>
    <w:family w:val="auto"/>
    <w:pitch w:val="variable"/>
    <w:sig w:usb0="800002BF" w:usb1="38CF7CFA" w:usb2="00000016" w:usb3="00000000" w:csb0="00040001" w:csb1="00000000"/>
  </w:font>
  <w:font w:name="方正博雅宋_GBK">
    <w:altName w:val="DengXian"/>
    <w:charset w:val="86"/>
    <w:family w:val="auto"/>
    <w:pitch w:val="variable"/>
    <w:sig w:usb0="00000001" w:usb1="080E0000" w:usb2="00000010" w:usb3="00000000" w:csb0="00040000" w:csb1="00000000"/>
  </w:font>
  <w:font w:name="宋体">
    <w:charset w:val="86"/>
    <w:family w:val="auto"/>
    <w:pitch w:val="variable"/>
    <w:sig w:usb0="00000003" w:usb1="288F0000" w:usb2="00000016" w:usb3="00000000" w:csb0="00040001" w:csb1="00000000"/>
  </w:font>
  <w:font w:name="汉仪菱心体简">
    <w:altName w:val="DengXian"/>
    <w:charset w:val="86"/>
    <w:family w:val="modern"/>
    <w:pitch w:val="fixed"/>
    <w:sig w:usb0="00000001" w:usb1="080E0800" w:usb2="00000012" w:usb3="00000000" w:csb0="00040000" w:csb1="00000000"/>
  </w:font>
  <w:font w:name="Century Gothic">
    <w:panose1 w:val="020B0502020202020204"/>
    <w:charset w:val="00"/>
    <w:family w:val="auto"/>
    <w:pitch w:val="variable"/>
    <w:sig w:usb0="00000287" w:usb1="00000000" w:usb2="00000000" w:usb3="00000000" w:csb0="0000009F" w:csb1="00000000"/>
  </w:font>
  <w:font w:name="方正兰亭粗黑_GBK">
    <w:altName w:val="DengXian"/>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方正兰亭中黑_GBK">
    <w:altName w:val="DengXian"/>
    <w:charset w:val="86"/>
    <w:family w:val="auto"/>
    <w:pitch w:val="variable"/>
    <w:sig w:usb0="00000001" w:usb1="080E0000" w:usb2="00000010" w:usb3="00000000" w:csb0="00040000" w:csb1="00000000"/>
  </w:font>
  <w:font w:name="汉仪中宋简">
    <w:charset w:val="86"/>
    <w:family w:val="modern"/>
    <w:pitch w:val="fixed"/>
    <w:sig w:usb0="00000001" w:usb1="080E0800" w:usb2="00000012" w:usb3="00000000" w:csb0="00040000" w:csb1="00000000"/>
  </w:font>
  <w:font w:name="楷体_GB2312">
    <w:altName w:val="DengXian"/>
    <w:charset w:val="86"/>
    <w:family w:val="modern"/>
    <w:pitch w:val="fixed"/>
    <w:sig w:usb0="00000001" w:usb1="080E0000" w:usb2="00000010" w:usb3="00000000" w:csb0="00040000" w:csb1="00000000"/>
  </w:font>
  <w:font w:name="方正大标宋简体">
    <w:altName w:val="Microsoft YaHei"/>
    <w:charset w:val="86"/>
    <w:family w:val="script"/>
    <w:pitch w:val="fixed"/>
    <w:sig w:usb0="00000003" w:usb1="080E0000" w:usb2="00000010" w:usb3="00000000" w:csb0="00040001" w:csb1="00000000"/>
  </w:font>
  <w:font w:name="方正仿宋简体">
    <w:altName w:val="DengXian"/>
    <w:charset w:val="86"/>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方正准圆简体">
    <w:charset w:val="86"/>
    <w:family w:val="script"/>
    <w:pitch w:val="fixed"/>
    <w:sig w:usb0="00000001" w:usb1="080E0000" w:usb2="00000010" w:usb3="00000000" w:csb0="00040000" w:csb1="00000000"/>
  </w:font>
  <w:font w:name="Times New Roman MT Extra Bold">
    <w:altName w:val="Times New Roman"/>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方正中等线简体">
    <w:altName w:val="DengXian"/>
    <w:charset w:val="86"/>
    <w:family w:val="auto"/>
    <w:pitch w:val="variable"/>
    <w:sig w:usb0="00000001" w:usb1="080E0000" w:usb2="00000010" w:usb3="00000000" w:csb0="00040000" w:csb1="00000000"/>
  </w:font>
  <w:font w:name="方正小标宋简体">
    <w:altName w:val="DengXian"/>
    <w:charset w:val="86"/>
    <w:family w:val="auto"/>
    <w:pitch w:val="variable"/>
    <w:sig w:usb0="00000001" w:usb1="080E0000" w:usb2="00000010" w:usb3="00000000" w:csb0="00040000" w:csb1="00000000"/>
  </w:font>
  <w:font w:name="仿宋_GB2312">
    <w:altName w:val="DengXian"/>
    <w:charset w:val="86"/>
    <w:family w:val="modern"/>
    <w:pitch w:val="fixed"/>
    <w:sig w:usb0="00000001" w:usb1="080E0000" w:usb2="00000010" w:usb3="00000000" w:csb0="00040000" w:csb1="00000000"/>
  </w:font>
  <w:font w:name="Edwardian Script ITC">
    <w:panose1 w:val="030303020407070D0804"/>
    <w:charset w:val="00"/>
    <w:family w:val="auto"/>
    <w:pitch w:val="variable"/>
    <w:sig w:usb0="00000003" w:usb1="00000000" w:usb2="00000000" w:usb3="00000000" w:csb0="00000001" w:csb1="00000000"/>
  </w:font>
  <w:font w:name="Adobe 明體 Std L">
    <w:altName w:val="Malgun Gothic Semilight"/>
    <w:panose1 w:val="00000000000000000000"/>
    <w:charset w:val="80"/>
    <w:family w:val="roman"/>
    <w:notTrueType/>
    <w:pitch w:val="variable"/>
    <w:sig w:usb0="00000203" w:usb1="1A0F1900" w:usb2="00000016" w:usb3="00000000" w:csb0="00120005" w:csb1="00000000"/>
  </w:font>
  <w:font w:name="Avenir LT Std 55 Roman">
    <w:charset w:val="00"/>
    <w:family w:val="auto"/>
    <w:pitch w:val="variable"/>
    <w:sig w:usb0="800000AF" w:usb1="5000204A" w:usb2="00000000" w:usb3="00000000" w:csb0="0000009B" w:csb1="00000000"/>
  </w:font>
  <w:font w:name="ATC-7d305b8b">
    <w:altName w:val="Block Tilt (BRK)"/>
    <w:panose1 w:val="00000000000000000000"/>
    <w:charset w:val="86"/>
    <w:family w:val="auto"/>
    <w:notTrueType/>
    <w:pitch w:val="default"/>
    <w:sig w:usb0="00000001" w:usb1="080E0000" w:usb2="00000010" w:usb3="00000000" w:csb0="00040000" w:csb1="00000000"/>
  </w:font>
  <w:font w:name="方正新书宋_GBK">
    <w:charset w:val="86"/>
    <w:family w:val="script"/>
    <w:pitch w:val="fixed"/>
    <w:sig w:usb0="00000001" w:usb1="080E0000" w:usb2="00000010" w:usb3="00000000" w:csb0="00040000" w:csb1="00000000"/>
  </w:font>
  <w:font w:name="Avenir LT 35 Light">
    <w:altName w:val="Avenir Light"/>
    <w:charset w:val="00"/>
    <w:family w:val="auto"/>
    <w:pitch w:val="variable"/>
    <w:sig w:usb0="800000AF" w:usb1="5000204A"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Euclid Math One">
    <w:panose1 w:val="05050601010101010101"/>
    <w:charset w:val="00"/>
    <w:family w:val="auto"/>
    <w:pitch w:val="variable"/>
    <w:sig w:usb0="80000003" w:usb1="00000000" w:usb2="00000000" w:usb3="00000000" w:csb0="00000001" w:csb1="00000000"/>
  </w:font>
  <w:font w:name="华文楷体">
    <w:charset w:val="86"/>
    <w:family w:val="auto"/>
    <w:pitch w:val="variable"/>
    <w:sig w:usb0="80000287" w:usb1="280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方正细等线简体">
    <w:altName w:val="DengXian"/>
    <w:charset w:val="86"/>
    <w:family w:val="auto"/>
    <w:pitch w:val="variable"/>
    <w:sig w:usb0="00000001" w:usb1="080E0000" w:usb2="00000010" w:usb3="00000000" w:csb0="00040000" w:csb1="00000000"/>
  </w:font>
  <w:font w:name="方正兰亭黑_GBK">
    <w:charset w:val="86"/>
    <w:family w:val="auto"/>
    <w:pitch w:val="variable"/>
    <w:sig w:usb0="00000001" w:usb1="080E0000" w:usb2="00000010" w:usb3="00000000" w:csb0="00040000" w:csb1="00000000"/>
  </w:font>
  <w:font w:name="Avenir LT Std 35 Light">
    <w:altName w:val="Avenir Light"/>
    <w:charset w:val="00"/>
    <w:family w:val="auto"/>
    <w:pitch w:val="variable"/>
    <w:sig w:usb0="800000AF" w:usb1="5000204A" w:usb2="00000000" w:usb3="00000000" w:csb0="0000009B" w:csb1="00000000"/>
  </w:font>
  <w:font w:name="Avenir LT 65 Medium">
    <w:altName w:val="Avenir Medium"/>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56AF9" w14:textId="77777777" w:rsidR="00B12255" w:rsidRDefault="00B12255">
    <w:pPr>
      <w:pStyle w:val="af6"/>
      <w:ind w:firstLine="400"/>
    </w:pPr>
    <w:r>
      <w:rPr>
        <w:rFonts w:ascii="黑体" w:eastAsia="方正细等线简体"/>
        <w:noProof/>
        <w:sz w:val="20"/>
      </w:rPr>
      <mc:AlternateContent>
        <mc:Choice Requires="wps">
          <w:drawing>
            <wp:anchor distT="0" distB="0" distL="114300" distR="114300" simplePos="0" relativeHeight="251656704" behindDoc="0" locked="0" layoutInCell="1" allowOverlap="1" wp14:anchorId="31C3CD5B" wp14:editId="3FA9E93C">
              <wp:simplePos x="0" y="0"/>
              <wp:positionH relativeFrom="column">
                <wp:posOffset>-338547</wp:posOffset>
              </wp:positionH>
              <wp:positionV relativeFrom="paragraph">
                <wp:posOffset>-1456272</wp:posOffset>
              </wp:positionV>
              <wp:extent cx="151765" cy="1370479"/>
              <wp:effectExtent l="0" t="0" r="635" b="1270"/>
              <wp:wrapNone/>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13704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42900F8C" w14:textId="77777777" w:rsidR="00B12255" w:rsidRDefault="00B12255">
                          <w:pPr>
                            <w:adjustRightInd w:val="0"/>
                            <w:snapToGrid w:val="0"/>
                            <w:spacing w:line="200" w:lineRule="exact"/>
                            <w:rPr>
                              <w:rFonts w:ascii="方正兰亭黑_GBK" w:eastAsia="方正兰亭黑_GBK" w:hAnsi="Avenir LT Std 35 Light"/>
                              <w:color w:val="000000"/>
                              <w:sz w:val="16"/>
                            </w:rPr>
                          </w:pPr>
                          <w:r w:rsidRPr="00171FBA">
                            <w:rPr>
                              <w:rFonts w:ascii="方正兰亭黑_GBK" w:eastAsia="方正兰亭黑_GBK" w:hAnsi="Avenir LT Std 35 Light" w:hint="eastAsia"/>
                              <w:color w:val="000000"/>
                              <w:sz w:val="16"/>
                            </w:rPr>
                            <w:t>机器学习原理与Python实现</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3CD5B" id="_x0000_t202" coordsize="21600,21600" o:spt="202" path="m0,0l0,21600,21600,21600,21600,0xe">
              <v:stroke joinstyle="miter"/>
              <v:path gradientshapeok="t" o:connecttype="rect"/>
            </v:shapetype>
            <v:shape id="Text Box 43" o:spid="_x0000_s1033" type="#_x0000_t202" style="position:absolute;left:0;text-align:left;margin-left:-26.65pt;margin-top:-114.6pt;width:11.95pt;height:107.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" filled="f" stroked="f" strokecolor="#404040">
              <v:textbox style="layout-flow:vertical-ideographic" inset="0,0,0,0">
                <w:txbxContent>
                  <w:p w14:paraId="42900F8C" w14:textId="77777777" w:rsidR="00A70F35" w:rsidRDefault="00A70F35">
                    <w:pPr>
                      <w:adjustRightInd w:val="0"/>
                      <w:snapToGrid w:val="0"/>
                      <w:spacing w:line="200" w:lineRule="exact"/>
                      <w:rPr>
                        <w:rFonts w:ascii="方正兰亭黑_GBK" w:eastAsia="方正兰亭黑_GBK" w:hAnsi="Avenir LT Std 35 Light"/>
                        <w:color w:val="000000"/>
                        <w:sz w:val="16"/>
                      </w:rPr>
                    </w:pPr>
                    <w:r w:rsidRPr="00171FBA">
                      <w:rPr>
                        <w:rFonts w:ascii="方正兰亭黑_GBK" w:eastAsia="方正兰亭黑_GBK" w:hAnsi="Avenir LT Std 35 Light" w:hint="eastAsia"/>
                        <w:color w:val="000000"/>
                        <w:sz w:val="16"/>
                      </w:rPr>
                      <w:t>机器学习原理与Python实现</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60800" behindDoc="0" locked="0" layoutInCell="1" allowOverlap="1" wp14:anchorId="74658014" wp14:editId="74EF84EF">
              <wp:simplePos x="0" y="0"/>
              <wp:positionH relativeFrom="column">
                <wp:posOffset>-408940</wp:posOffset>
              </wp:positionH>
              <wp:positionV relativeFrom="paragraph">
                <wp:posOffset>-8890</wp:posOffset>
              </wp:positionV>
              <wp:extent cx="292100" cy="0"/>
              <wp:effectExtent l="29210" t="29210" r="31115" b="37465"/>
              <wp:wrapNone/>
              <wp:docPr id="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0"/>
                      </a:xfrm>
                      <a:prstGeom prst="line">
                        <a:avLst/>
                      </a:prstGeom>
                      <a:noFill/>
                      <a:ln w="57150">
                        <a:solidFill>
                          <a:srgbClr val="D9D9D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7pt" to="-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" strokecolor="#d9d9d9" strokeweight="4.5p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3C17" w14:textId="77777777" w:rsidR="00B12255" w:rsidRDefault="00B12255">
    <w:pPr>
      <w:pStyle w:val="af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3C554" w14:textId="77777777" w:rsidR="00B12255" w:rsidRDefault="00B12255">
    <w:pPr>
      <w:pStyle w:val="af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85F72" w14:textId="77777777" w:rsidR="00A97491" w:rsidRDefault="00A97491">
      <w:pPr>
        <w:ind w:rightChars="3200" w:right="7680"/>
      </w:pPr>
      <w:r>
        <w:separator/>
      </w:r>
    </w:p>
  </w:footnote>
  <w:footnote w:type="continuationSeparator" w:id="0">
    <w:p w14:paraId="03CA5473" w14:textId="77777777" w:rsidR="00A97491" w:rsidRDefault="00A97491">
      <w:pPr>
        <w:ind w:firstLine="40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09D40" w14:textId="77777777" w:rsidR="00B12255" w:rsidRDefault="00B12255" w:rsidP="00765D07">
    <w:pPr>
      <w:pStyle w:val="af4"/>
      <w:pBdr>
        <w:bottom w:val="none" w:sz="0" w:space="0" w:color="auto"/>
      </w:pBdr>
      <w:ind w:leftChars="50" w:left="120" w:firstLineChars="0" w:firstLine="0"/>
      <w:jc w:val="left"/>
      <w:rPr>
        <w:rFonts w:eastAsia="方正细等线简体"/>
        <w:sz w:val="20"/>
      </w:rPr>
    </w:pPr>
    <w:r>
      <w:rPr>
        <w:rFonts w:ascii="黑体" w:eastAsia="方正细等线简体"/>
        <w:noProof/>
        <w:sz w:val="20"/>
      </w:rPr>
      <mc:AlternateContent>
        <mc:Choice Requires="wps">
          <w:drawing>
            <wp:anchor distT="0" distB="0" distL="114300" distR="114300" simplePos="0" relativeHeight="251654656" behindDoc="0" locked="1" layoutInCell="1" allowOverlap="1" wp14:anchorId="3D10E0E2" wp14:editId="4B900835">
              <wp:simplePos x="0" y="0"/>
              <wp:positionH relativeFrom="page">
                <wp:posOffset>421005</wp:posOffset>
              </wp:positionH>
              <wp:positionV relativeFrom="page">
                <wp:posOffset>9013190</wp:posOffset>
              </wp:positionV>
              <wp:extent cx="288290" cy="166370"/>
              <wp:effectExtent l="1905" t="2540" r="0" b="2540"/>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4190C" w14:textId="77777777" w:rsidR="00B12255" w:rsidRDefault="00B12255">
                          <w:pPr>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8A5397">
                            <w:rPr>
                              <w:rFonts w:ascii="Century Gothic" w:hAnsi="Century Gothic" w:cs="Arial"/>
                              <w:noProof/>
                              <w:sz w:val="22"/>
                            </w:rPr>
                            <w:t>68</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0E0E2" id="_x0000_t202" coordsize="21600,21600" o:spt="202" path="m0,0l0,21600,21600,21600,21600,0xe">
              <v:stroke joinstyle="miter"/>
              <v:path gradientshapeok="t" o:connecttype="rect"/>
            </v:shapetype>
            <v:shape id="Text Box 33" o:spid="_x0000_s1028" type="#_x0000_t202" style="position:absolute;left:0;text-align:left;margin-left:33.15pt;margin-top:709.7pt;width:22.7pt;height:13.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" filled="f" stroked="f">
              <v:textbox inset="0,0,0,0">
                <w:txbxContent>
                  <w:p w14:paraId="1294190C" w14:textId="77777777" w:rsidR="004879FF" w:rsidRDefault="004879FF">
                    <w:pPr>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F22DBF">
                      <w:rPr>
                        <w:rFonts w:ascii="Century Gothic" w:hAnsi="Century Gothic" w:cs="Arial"/>
                        <w:noProof/>
                        <w:sz w:val="22"/>
                      </w:rPr>
                      <w:t>80</w:t>
                    </w:r>
                    <w:r>
                      <w:rPr>
                        <w:rFonts w:ascii="Century Gothic" w:hAnsi="Century Gothic" w:cs="Arial"/>
                        <w:sz w:val="22"/>
                      </w:rP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0C487" w14:textId="77777777" w:rsidR="00B12255" w:rsidRDefault="00B12255" w:rsidP="00765D07">
    <w:pPr>
      <w:pStyle w:val="af4"/>
      <w:pBdr>
        <w:bottom w:val="none" w:sz="0" w:space="0" w:color="auto"/>
      </w:pBdr>
      <w:ind w:rightChars="50" w:right="120" w:firstLineChars="0" w:firstLine="0"/>
      <w:jc w:val="right"/>
    </w:pPr>
    <w:r>
      <w:rPr>
        <w:rFonts w:ascii="黑体" w:eastAsia="方正细等线简体"/>
        <w:noProof/>
        <w:sz w:val="20"/>
      </w:rPr>
      <mc:AlternateContent>
        <mc:Choice Requires="wps">
          <w:drawing>
            <wp:anchor distT="0" distB="0" distL="114300" distR="114300" simplePos="0" relativeHeight="251659776" behindDoc="0" locked="0" layoutInCell="1" allowOverlap="1" wp14:anchorId="6F97A561" wp14:editId="27B0690F">
              <wp:simplePos x="0" y="0"/>
              <wp:positionH relativeFrom="column">
                <wp:posOffset>5453380</wp:posOffset>
              </wp:positionH>
              <wp:positionV relativeFrom="paragraph">
                <wp:posOffset>746760</wp:posOffset>
              </wp:positionV>
              <wp:extent cx="141605" cy="1888490"/>
              <wp:effectExtent l="0" t="3810" r="0" b="317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8884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2A1606C5" w14:textId="77777777" w:rsidR="00B12255" w:rsidRDefault="00B12255" w:rsidP="00632005">
                          <w:pPr>
                            <w:adjustRightInd w:val="0"/>
                            <w:snapToGrid w:val="0"/>
                            <w:rPr>
                              <w:rFonts w:ascii="方正兰亭黑_GBK" w:eastAsia="方正兰亭黑_GBK" w:hAnsi="Avenir LT Std 35 Light"/>
                              <w:color w:val="000000"/>
                              <w:sz w:val="16"/>
                            </w:rPr>
                          </w:pPr>
                          <w:r w:rsidRPr="00632005">
                            <w:rPr>
                              <w:rFonts w:ascii="方正兰亭黑_GBK" w:eastAsia="方正兰亭黑_GBK" w:hAnsi="Avenir LT Std 35 Light" w:hint="eastAsia"/>
                              <w:color w:val="000000"/>
                              <w:sz w:val="16"/>
                            </w:rPr>
                            <w:t>Logistic回归</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7A561" id="_x0000_t202" coordsize="21600,21600" o:spt="202" path="m0,0l0,21600,21600,21600,21600,0xe">
              <v:stroke joinstyle="miter"/>
              <v:path gradientshapeok="t" o:connecttype="rect"/>
            </v:shapetype>
            <v:shape id="Text Box 47" o:spid="_x0000_s1029" type="#_x0000_t202" style="position:absolute;left:0;text-align:left;margin-left:429.4pt;margin-top:58.8pt;width:11.15pt;height:148.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" filled="f" stroked="f" strokecolor="#404040">
              <v:textbox style="layout-flow:vertical-ideographic" inset="0,0,0,0">
                <w:txbxContent>
                  <w:p w14:paraId="2A1606C5" w14:textId="77777777" w:rsidR="00A70F35" w:rsidRDefault="00A70F35" w:rsidP="00632005">
                    <w:pPr>
                      <w:adjustRightInd w:val="0"/>
                      <w:snapToGrid w:val="0"/>
                      <w:rPr>
                        <w:rFonts w:ascii="方正兰亭黑_GBK" w:eastAsia="方正兰亭黑_GBK" w:hAnsi="Avenir LT Std 35 Light"/>
                        <w:color w:val="000000"/>
                        <w:sz w:val="16"/>
                      </w:rPr>
                    </w:pPr>
                    <w:r w:rsidRPr="00632005">
                      <w:rPr>
                        <w:rFonts w:ascii="方正兰亭黑_GBK" w:eastAsia="方正兰亭黑_GBK" w:hAnsi="Avenir LT Std 35 Light" w:hint="eastAsia"/>
                        <w:color w:val="000000"/>
                        <w:sz w:val="16"/>
                      </w:rPr>
                      <w:t>Logistic回归</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8752" behindDoc="0" locked="0" layoutInCell="1" allowOverlap="1" wp14:anchorId="35BB30CD" wp14:editId="694C05D5">
              <wp:simplePos x="0" y="0"/>
              <wp:positionH relativeFrom="column">
                <wp:posOffset>5608320</wp:posOffset>
              </wp:positionH>
              <wp:positionV relativeFrom="paragraph">
                <wp:posOffset>746760</wp:posOffset>
              </wp:positionV>
              <wp:extent cx="141605" cy="351790"/>
              <wp:effectExtent l="0" t="3810" r="3175" b="0"/>
              <wp:wrapNone/>
              <wp:docPr id="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351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082BE4CC" w14:textId="77777777" w:rsidR="00B12255" w:rsidRDefault="00B12255">
                          <w:pPr>
                            <w:adjustRightInd w:val="0"/>
                            <w:snapToGrid w:val="0"/>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B30CD" id="Text Box 46" o:spid="_x0000_s1030" type="#_x0000_t202" style="position:absolute;left:0;text-align:left;margin-left:441.6pt;margin-top:58.8pt;width:11.15pt;height:2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" filled="f" stroked="f" strokecolor="#404040">
              <v:textbox style="layout-flow:vertical-ideographic" inset="0,0,0,0">
                <w:txbxContent>
                  <w:p w14:paraId="082BE4CC" w14:textId="77777777" w:rsidR="00A70F35" w:rsidRDefault="00A70F35">
                    <w:pPr>
                      <w:adjustRightInd w:val="0"/>
                      <w:snapToGrid w:val="0"/>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3632" behindDoc="0" locked="0" layoutInCell="1" allowOverlap="1" wp14:anchorId="2488A2A8" wp14:editId="28D4DE8D">
              <wp:simplePos x="0" y="0"/>
              <wp:positionH relativeFrom="column">
                <wp:posOffset>5307330</wp:posOffset>
              </wp:positionH>
              <wp:positionV relativeFrom="paragraph">
                <wp:posOffset>412750</wp:posOffset>
              </wp:positionV>
              <wp:extent cx="960755" cy="267970"/>
              <wp:effectExtent l="1905" t="3175" r="0" b="0"/>
              <wp:wrapNone/>
              <wp:docPr id="5"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67970"/>
                      </a:xfrm>
                      <a:prstGeom prst="rect">
                        <a:avLst/>
                      </a:prstGeom>
                      <a:solidFill>
                        <a:srgbClr val="D9D9D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417.9pt;margin-top:32.5pt;width:75.65pt;height:21.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" fillcolor="#d9d9d9" stroked="f" strokeweight="0"/>
          </w:pict>
        </mc:Fallback>
      </mc:AlternateContent>
    </w:r>
    <w:r>
      <w:rPr>
        <w:rFonts w:ascii="黑体" w:eastAsia="方正细等线简体"/>
        <w:noProof/>
        <w:sz w:val="20"/>
      </w:rPr>
      <mc:AlternateContent>
        <mc:Choice Requires="wps">
          <w:drawing>
            <wp:anchor distT="0" distB="0" distL="114300" distR="114300" simplePos="0" relativeHeight="251657728" behindDoc="0" locked="0" layoutInCell="1" allowOverlap="1" wp14:anchorId="096A80B2" wp14:editId="55D7EC5A">
              <wp:simplePos x="0" y="0"/>
              <wp:positionH relativeFrom="page">
                <wp:posOffset>6156960</wp:posOffset>
              </wp:positionH>
              <wp:positionV relativeFrom="page">
                <wp:posOffset>648335</wp:posOffset>
              </wp:positionV>
              <wp:extent cx="454660" cy="334010"/>
              <wp:effectExtent l="3810" t="635"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334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54E335A7" w14:textId="77777777" w:rsidR="00B12255" w:rsidRDefault="00B12255">
                          <w:pPr>
                            <w:spacing w:line="600" w:lineRule="exact"/>
                            <w:jc w:val="center"/>
                            <w:rPr>
                              <w:rFonts w:ascii="Avenir LT 65 Medium" w:hAnsi="Avenir LT 65 Medium"/>
                              <w:sz w:val="60"/>
                            </w:rPr>
                          </w:pPr>
                          <w:r>
                            <w:rPr>
                              <w:rFonts w:ascii="Avenir LT 65 Medium" w:hAnsi="Avenir LT 65 Medium" w:hint="eastAsia"/>
                              <w:sz w:val="60"/>
                            </w:rPr>
                            <w:t>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A80B2" id="Text Box 45" o:spid="_x0000_s1031" type="#_x0000_t202" style="position:absolute;left:0;text-align:left;margin-left:484.8pt;margin-top:51.05pt;width:35.8pt;height:26.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" filled="f" stroked="f" strokecolor="#404040">
              <v:textbox inset="0,0,0,0">
                <w:txbxContent>
                  <w:p w14:paraId="54E335A7" w14:textId="77777777" w:rsidR="00A70F35" w:rsidRDefault="00A70F35">
                    <w:pPr>
                      <w:spacing w:line="600" w:lineRule="exact"/>
                      <w:jc w:val="center"/>
                      <w:rPr>
                        <w:rFonts w:ascii="Avenir LT 65 Medium" w:hAnsi="Avenir LT 65 Medium"/>
                        <w:sz w:val="60"/>
                      </w:rPr>
                    </w:pPr>
                    <w:r>
                      <w:rPr>
                        <w:rFonts w:ascii="Avenir LT 65 Medium" w:hAnsi="Avenir LT 65 Medium" w:hint="eastAsia"/>
                        <w:sz w:val="60"/>
                      </w:rPr>
                      <w:t>03</w:t>
                    </w:r>
                  </w:p>
                </w:txbxContent>
              </v:textbox>
              <w10:wrap anchorx="page" anchory="page"/>
            </v:shape>
          </w:pict>
        </mc:Fallback>
      </mc:AlternateContent>
    </w:r>
    <w:r>
      <w:rPr>
        <w:rFonts w:ascii="Arial" w:eastAsia="方正细等线简体" w:hAnsi="Arial"/>
        <w:noProof/>
        <w:sz w:val="20"/>
      </w:rPr>
      <mc:AlternateContent>
        <mc:Choice Requires="wps">
          <w:drawing>
            <wp:anchor distT="0" distB="0" distL="114300" distR="114300" simplePos="0" relativeHeight="251655680" behindDoc="0" locked="1" layoutInCell="1" allowOverlap="1" wp14:anchorId="579321AB" wp14:editId="427F8951">
              <wp:simplePos x="0" y="0"/>
              <wp:positionH relativeFrom="page">
                <wp:posOffset>6155690</wp:posOffset>
              </wp:positionH>
              <wp:positionV relativeFrom="page">
                <wp:posOffset>9011920</wp:posOffset>
              </wp:positionV>
              <wp:extent cx="288290" cy="166370"/>
              <wp:effectExtent l="2540" t="1270" r="4445" b="3810"/>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CD94" w14:textId="77777777" w:rsidR="00B12255" w:rsidRDefault="00B12255">
                          <w:pPr>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8A5397">
                            <w:rPr>
                              <w:rFonts w:ascii="Century Gothic" w:hAnsi="Century Gothic" w:cs="Arial"/>
                              <w:noProof/>
                              <w:sz w:val="22"/>
                            </w:rPr>
                            <w:t>67</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9321AB" id="_x0000_t202" coordsize="21600,21600" o:spt="202" path="m0,0l0,21600,21600,21600,21600,0xe">
              <v:stroke joinstyle="miter"/>
              <v:path gradientshapeok="t" o:connecttype="rect"/>
            </v:shapetype>
            <v:shape id="Text Box 35" o:spid="_x0000_s1032" type="#_x0000_t202" style="position:absolute;left:0;text-align:left;margin-left:484.7pt;margin-top:709.6pt;width:22.7pt;height:13.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" filled="f" stroked="f">
              <v:textbox inset="0,0,0,0">
                <w:txbxContent>
                  <w:p w14:paraId="091DCD94" w14:textId="77777777" w:rsidR="004879FF" w:rsidRDefault="004879FF">
                    <w:pPr>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F22DBF">
                      <w:rPr>
                        <w:rFonts w:ascii="Century Gothic" w:hAnsi="Century Gothic" w:cs="Arial"/>
                        <w:noProof/>
                        <w:sz w:val="22"/>
                      </w:rPr>
                      <w:t>79</w:t>
                    </w:r>
                    <w:r>
                      <w:rPr>
                        <w:rFonts w:ascii="Century Gothic" w:hAnsi="Century Gothic" w:cs="Arial"/>
                        <w:sz w:val="22"/>
                      </w:rP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D45F8" w14:textId="77777777" w:rsidR="00B12255" w:rsidRDefault="00B12255">
    <w:pPr>
      <w:pStyle w:val="af4"/>
      <w:pBdr>
        <w:bottom w:val="none" w:sz="0" w:space="0" w:color="auto"/>
      </w:pBdr>
      <w:ind w:firstLine="400"/>
    </w:pPr>
    <w:r>
      <w:rPr>
        <w:noProof/>
        <w:sz w:val="20"/>
      </w:rPr>
      <w:drawing>
        <wp:anchor distT="0" distB="0" distL="114300" distR="114300" simplePos="0" relativeHeight="251661824" behindDoc="0" locked="0" layoutInCell="1" allowOverlap="1" wp14:anchorId="23CBC6D4" wp14:editId="5B976C2F">
          <wp:simplePos x="0" y="0"/>
          <wp:positionH relativeFrom="column">
            <wp:posOffset>-822960</wp:posOffset>
          </wp:positionH>
          <wp:positionV relativeFrom="paragraph">
            <wp:posOffset>-431800</wp:posOffset>
          </wp:positionV>
          <wp:extent cx="6873875" cy="9569450"/>
          <wp:effectExtent l="0" t="0" r="3175" b="0"/>
          <wp:wrapNone/>
          <wp:docPr id="21" name="图片 21" descr="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章标题"/>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3875" cy="9569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928DA"/>
    <w:multiLevelType w:val="hybridMultilevel"/>
    <w:tmpl w:val="2CB46BB6"/>
    <w:lvl w:ilvl="0" w:tplc="8A520C3E">
      <w:start w:val="1"/>
      <w:numFmt w:val="upperLetter"/>
      <w:lvlText w:val="（%1）"/>
      <w:lvlJc w:val="left"/>
      <w:pPr>
        <w:ind w:left="780" w:hanging="7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400782"/>
    <w:multiLevelType w:val="hybridMultilevel"/>
    <w:tmpl w:val="5A0A992E"/>
    <w:lvl w:ilvl="0" w:tplc="DCE4A756">
      <w:start w:val="1"/>
      <w:numFmt w:val="bullet"/>
      <w:lvlText w:val=""/>
      <w:lvlJc w:val="left"/>
      <w:pPr>
        <w:ind w:left="9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892076F"/>
    <w:multiLevelType w:val="hybridMultilevel"/>
    <w:tmpl w:val="6DB093DC"/>
    <w:lvl w:ilvl="0" w:tplc="C15671F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E74741B"/>
    <w:multiLevelType w:val="hybridMultilevel"/>
    <w:tmpl w:val="DD325A26"/>
    <w:lvl w:ilvl="0" w:tplc="8C0AF7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6C10E47"/>
    <w:multiLevelType w:val="hybridMultilevel"/>
    <w:tmpl w:val="BFEAE88C"/>
    <w:lvl w:ilvl="0" w:tplc="04090001">
      <w:start w:val="1"/>
      <w:numFmt w:val="bullet"/>
      <w:lvlText w:val=""/>
      <w:lvlJc w:val="left"/>
      <w:pPr>
        <w:ind w:left="872" w:hanging="480"/>
      </w:pPr>
      <w:rPr>
        <w:rFonts w:ascii="Wingdings" w:hAnsi="Wingdings" w:hint="default"/>
      </w:rPr>
    </w:lvl>
    <w:lvl w:ilvl="1" w:tplc="04090003" w:tentative="1">
      <w:start w:val="1"/>
      <w:numFmt w:val="bullet"/>
      <w:lvlText w:val=""/>
      <w:lvlJc w:val="left"/>
      <w:pPr>
        <w:ind w:left="1352" w:hanging="480"/>
      </w:pPr>
      <w:rPr>
        <w:rFonts w:ascii="Wingdings" w:hAnsi="Wingdings" w:hint="default"/>
      </w:rPr>
    </w:lvl>
    <w:lvl w:ilvl="2" w:tplc="04090005" w:tentative="1">
      <w:start w:val="1"/>
      <w:numFmt w:val="bullet"/>
      <w:lvlText w:val=""/>
      <w:lvlJc w:val="left"/>
      <w:pPr>
        <w:ind w:left="1832" w:hanging="480"/>
      </w:pPr>
      <w:rPr>
        <w:rFonts w:ascii="Wingdings" w:hAnsi="Wingdings" w:hint="default"/>
      </w:rPr>
    </w:lvl>
    <w:lvl w:ilvl="3" w:tplc="04090001" w:tentative="1">
      <w:start w:val="1"/>
      <w:numFmt w:val="bullet"/>
      <w:lvlText w:val=""/>
      <w:lvlJc w:val="left"/>
      <w:pPr>
        <w:ind w:left="2312" w:hanging="480"/>
      </w:pPr>
      <w:rPr>
        <w:rFonts w:ascii="Wingdings" w:hAnsi="Wingdings" w:hint="default"/>
      </w:rPr>
    </w:lvl>
    <w:lvl w:ilvl="4" w:tplc="04090003" w:tentative="1">
      <w:start w:val="1"/>
      <w:numFmt w:val="bullet"/>
      <w:lvlText w:val=""/>
      <w:lvlJc w:val="left"/>
      <w:pPr>
        <w:ind w:left="2792" w:hanging="480"/>
      </w:pPr>
      <w:rPr>
        <w:rFonts w:ascii="Wingdings" w:hAnsi="Wingdings" w:hint="default"/>
      </w:rPr>
    </w:lvl>
    <w:lvl w:ilvl="5" w:tplc="04090005" w:tentative="1">
      <w:start w:val="1"/>
      <w:numFmt w:val="bullet"/>
      <w:lvlText w:val=""/>
      <w:lvlJc w:val="left"/>
      <w:pPr>
        <w:ind w:left="3272" w:hanging="480"/>
      </w:pPr>
      <w:rPr>
        <w:rFonts w:ascii="Wingdings" w:hAnsi="Wingdings" w:hint="default"/>
      </w:rPr>
    </w:lvl>
    <w:lvl w:ilvl="6" w:tplc="04090001" w:tentative="1">
      <w:start w:val="1"/>
      <w:numFmt w:val="bullet"/>
      <w:lvlText w:val=""/>
      <w:lvlJc w:val="left"/>
      <w:pPr>
        <w:ind w:left="3752" w:hanging="480"/>
      </w:pPr>
      <w:rPr>
        <w:rFonts w:ascii="Wingdings" w:hAnsi="Wingdings" w:hint="default"/>
      </w:rPr>
    </w:lvl>
    <w:lvl w:ilvl="7" w:tplc="04090003" w:tentative="1">
      <w:start w:val="1"/>
      <w:numFmt w:val="bullet"/>
      <w:lvlText w:val=""/>
      <w:lvlJc w:val="left"/>
      <w:pPr>
        <w:ind w:left="4232" w:hanging="480"/>
      </w:pPr>
      <w:rPr>
        <w:rFonts w:ascii="Wingdings" w:hAnsi="Wingdings" w:hint="default"/>
      </w:rPr>
    </w:lvl>
    <w:lvl w:ilvl="8" w:tplc="04090005" w:tentative="1">
      <w:start w:val="1"/>
      <w:numFmt w:val="bullet"/>
      <w:lvlText w:val=""/>
      <w:lvlJc w:val="left"/>
      <w:pPr>
        <w:ind w:left="4712" w:hanging="480"/>
      </w:pPr>
      <w:rPr>
        <w:rFonts w:ascii="Wingdings" w:hAnsi="Wingdings" w:hint="default"/>
      </w:rPr>
    </w:lvl>
  </w:abstractNum>
  <w:abstractNum w:abstractNumId="5">
    <w:nsid w:val="4C437D71"/>
    <w:multiLevelType w:val="hybridMultilevel"/>
    <w:tmpl w:val="4E8E266E"/>
    <w:lvl w:ilvl="0" w:tplc="B5BED31C">
      <w:start w:val="1"/>
      <w:numFmt w:val="decimal"/>
      <w:lvlText w:val="%1."/>
      <w:lvlJc w:val="left"/>
      <w:pPr>
        <w:ind w:left="760" w:hanging="360"/>
      </w:pPr>
      <w:rPr>
        <w:rFonts w:hint="default"/>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6">
    <w:nsid w:val="56B10327"/>
    <w:multiLevelType w:val="hybridMultilevel"/>
    <w:tmpl w:val="042A226A"/>
    <w:lvl w:ilvl="0" w:tplc="C530522E">
      <w:start w:val="1"/>
      <w:numFmt w:val="lowerLetter"/>
      <w:lvlText w:val="(%1)"/>
      <w:lvlJc w:val="left"/>
      <w:pPr>
        <w:ind w:left="760" w:hanging="360"/>
      </w:pPr>
      <w:rPr>
        <w:rFonts w:hint="default"/>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7">
    <w:nsid w:val="57C207C4"/>
    <w:multiLevelType w:val="multilevel"/>
    <w:tmpl w:val="BBCE63EC"/>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0315F3"/>
    <w:multiLevelType w:val="hybridMultilevel"/>
    <w:tmpl w:val="DD325A26"/>
    <w:lvl w:ilvl="0" w:tplc="8C0AF7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DE741CF"/>
    <w:multiLevelType w:val="hybridMultilevel"/>
    <w:tmpl w:val="227087DE"/>
    <w:lvl w:ilvl="0" w:tplc="DDF0DC04">
      <w:start w:val="1"/>
      <w:numFmt w:val="upperLetter"/>
      <w:lvlText w:val="（%1）"/>
      <w:lvlJc w:val="left"/>
      <w:pPr>
        <w:ind w:left="820" w:hanging="720"/>
      </w:pPr>
      <w:rPr>
        <w:rFonts w:hint="eastAsia"/>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10">
    <w:nsid w:val="60A67A1A"/>
    <w:multiLevelType w:val="hybridMultilevel"/>
    <w:tmpl w:val="5BE836A4"/>
    <w:lvl w:ilvl="0" w:tplc="C9A8EF28">
      <w:start w:val="1"/>
      <w:numFmt w:val="decimal"/>
      <w:lvlText w:val="(%1)"/>
      <w:lvlJc w:val="left"/>
      <w:pPr>
        <w:ind w:left="760" w:hanging="360"/>
      </w:pPr>
      <w:rPr>
        <w:rFonts w:ascii="SimHei" w:eastAsia="SimHei" w:hAnsi="SimHei" w:hint="default"/>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11">
    <w:nsid w:val="7ECF1CC2"/>
    <w:multiLevelType w:val="hybridMultilevel"/>
    <w:tmpl w:val="162E65F4"/>
    <w:lvl w:ilvl="0" w:tplc="6BF8AC22">
      <w:start w:val="2"/>
      <w:numFmt w:val="bullet"/>
      <w:lvlText w:val=""/>
      <w:lvlJc w:val="left"/>
      <w:pPr>
        <w:ind w:left="760" w:hanging="360"/>
      </w:pPr>
      <w:rPr>
        <w:rFonts w:ascii="Wingdings" w:eastAsia="方正博雅宋_GBK" w:hAnsi="Wingdings" w:cs="Times New Roman"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1"/>
  </w:num>
  <w:num w:numId="2">
    <w:abstractNumId w:val="4"/>
  </w:num>
  <w:num w:numId="3">
    <w:abstractNumId w:val="6"/>
  </w:num>
  <w:num w:numId="4">
    <w:abstractNumId w:val="0"/>
  </w:num>
  <w:num w:numId="5">
    <w:abstractNumId w:val="8"/>
  </w:num>
  <w:num w:numId="6">
    <w:abstractNumId w:val="9"/>
  </w:num>
  <w:num w:numId="7">
    <w:abstractNumId w:val="7"/>
  </w:num>
  <w:num w:numId="8">
    <w:abstractNumId w:val="3"/>
  </w:num>
  <w:num w:numId="9">
    <w:abstractNumId w:val="1"/>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hideSpellingErrors/>
  <w:proofState w:spelling="clean" w:grammar="clean"/>
  <w:defaultTabStop w:val="420"/>
  <w:evenAndOddHeaders/>
  <w:drawingGridHorizontalSpacing w:val="179"/>
  <w:drawingGridVerticalSpacing w:val="158"/>
  <w:displayHorizontalDrawingGridEvery w:val="0"/>
  <w:displayVerticalDrawingGridEvery w:val="2"/>
  <w:characterSpacingControl w:val="compressPunctuation"/>
  <w:hdrShapeDefaults>
    <o:shapedefaults v:ext="edit" spidmax="2049" fill="f" fillcolor="white">
      <v:fill color="white" on="f"/>
      <v:stroke weight="0"/>
      <o:colormru v:ext="edit" colors="#d9d9d9,#ddd,#666,#eee"/>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1D"/>
    <w:rsid w:val="00004C68"/>
    <w:rsid w:val="0000660D"/>
    <w:rsid w:val="000137B3"/>
    <w:rsid w:val="000155EB"/>
    <w:rsid w:val="00020EF6"/>
    <w:rsid w:val="00022BA1"/>
    <w:rsid w:val="00033865"/>
    <w:rsid w:val="00033E0B"/>
    <w:rsid w:val="00037050"/>
    <w:rsid w:val="00040F8D"/>
    <w:rsid w:val="00041667"/>
    <w:rsid w:val="00045BCE"/>
    <w:rsid w:val="00050C57"/>
    <w:rsid w:val="00054AB5"/>
    <w:rsid w:val="00054FCF"/>
    <w:rsid w:val="000555E8"/>
    <w:rsid w:val="000566CA"/>
    <w:rsid w:val="0005789A"/>
    <w:rsid w:val="00060907"/>
    <w:rsid w:val="00060A52"/>
    <w:rsid w:val="00060C12"/>
    <w:rsid w:val="00071986"/>
    <w:rsid w:val="00071F36"/>
    <w:rsid w:val="00082E73"/>
    <w:rsid w:val="00084B26"/>
    <w:rsid w:val="00091FDE"/>
    <w:rsid w:val="000A45EE"/>
    <w:rsid w:val="000B1671"/>
    <w:rsid w:val="000B21AB"/>
    <w:rsid w:val="000C32AD"/>
    <w:rsid w:val="000C3CAF"/>
    <w:rsid w:val="000C69D1"/>
    <w:rsid w:val="000D0A49"/>
    <w:rsid w:val="000D2586"/>
    <w:rsid w:val="000D4479"/>
    <w:rsid w:val="000D75D5"/>
    <w:rsid w:val="000E5AF6"/>
    <w:rsid w:val="000E6122"/>
    <w:rsid w:val="000E68E4"/>
    <w:rsid w:val="000F2A9A"/>
    <w:rsid w:val="000F5CE7"/>
    <w:rsid w:val="00102F21"/>
    <w:rsid w:val="0010569F"/>
    <w:rsid w:val="00112FD7"/>
    <w:rsid w:val="001152EA"/>
    <w:rsid w:val="00116510"/>
    <w:rsid w:val="00120158"/>
    <w:rsid w:val="00120F1D"/>
    <w:rsid w:val="00125EDB"/>
    <w:rsid w:val="00132EA6"/>
    <w:rsid w:val="00133BE5"/>
    <w:rsid w:val="00134FDB"/>
    <w:rsid w:val="001359F6"/>
    <w:rsid w:val="001402CD"/>
    <w:rsid w:val="001407B1"/>
    <w:rsid w:val="00142078"/>
    <w:rsid w:val="00145EFC"/>
    <w:rsid w:val="00150D50"/>
    <w:rsid w:val="00153DBA"/>
    <w:rsid w:val="00154F50"/>
    <w:rsid w:val="00156F01"/>
    <w:rsid w:val="00160C3F"/>
    <w:rsid w:val="00163E4A"/>
    <w:rsid w:val="001641F7"/>
    <w:rsid w:val="001664B0"/>
    <w:rsid w:val="00166C7E"/>
    <w:rsid w:val="00171FBA"/>
    <w:rsid w:val="00175848"/>
    <w:rsid w:val="001855CA"/>
    <w:rsid w:val="001917B2"/>
    <w:rsid w:val="00192735"/>
    <w:rsid w:val="00195945"/>
    <w:rsid w:val="0019635E"/>
    <w:rsid w:val="001B0196"/>
    <w:rsid w:val="001B28FF"/>
    <w:rsid w:val="001B330A"/>
    <w:rsid w:val="001B74F3"/>
    <w:rsid w:val="001C0039"/>
    <w:rsid w:val="001C0421"/>
    <w:rsid w:val="001C192B"/>
    <w:rsid w:val="001C60A5"/>
    <w:rsid w:val="001D40DF"/>
    <w:rsid w:val="001E1996"/>
    <w:rsid w:val="001E30A1"/>
    <w:rsid w:val="001E46DC"/>
    <w:rsid w:val="001E6902"/>
    <w:rsid w:val="001E7B07"/>
    <w:rsid w:val="001F1E14"/>
    <w:rsid w:val="001F663B"/>
    <w:rsid w:val="001F6C67"/>
    <w:rsid w:val="001F7776"/>
    <w:rsid w:val="001F77E4"/>
    <w:rsid w:val="00200E2C"/>
    <w:rsid w:val="00201C17"/>
    <w:rsid w:val="00210202"/>
    <w:rsid w:val="00211F67"/>
    <w:rsid w:val="002179ED"/>
    <w:rsid w:val="00217A5E"/>
    <w:rsid w:val="00221CD9"/>
    <w:rsid w:val="00222911"/>
    <w:rsid w:val="00224DE2"/>
    <w:rsid w:val="00226D58"/>
    <w:rsid w:val="00231C25"/>
    <w:rsid w:val="00233417"/>
    <w:rsid w:val="002338AA"/>
    <w:rsid w:val="00233E1D"/>
    <w:rsid w:val="00236600"/>
    <w:rsid w:val="002427D1"/>
    <w:rsid w:val="00243FFF"/>
    <w:rsid w:val="0024618D"/>
    <w:rsid w:val="002471D0"/>
    <w:rsid w:val="002504F1"/>
    <w:rsid w:val="00257DF1"/>
    <w:rsid w:val="00260E5E"/>
    <w:rsid w:val="0026162E"/>
    <w:rsid w:val="00261741"/>
    <w:rsid w:val="00261E29"/>
    <w:rsid w:val="00270637"/>
    <w:rsid w:val="00273105"/>
    <w:rsid w:val="00280835"/>
    <w:rsid w:val="00280DE0"/>
    <w:rsid w:val="002847BE"/>
    <w:rsid w:val="00286138"/>
    <w:rsid w:val="00297497"/>
    <w:rsid w:val="002A197C"/>
    <w:rsid w:val="002A3033"/>
    <w:rsid w:val="002A5634"/>
    <w:rsid w:val="002B00EE"/>
    <w:rsid w:val="002B311B"/>
    <w:rsid w:val="002B6DAD"/>
    <w:rsid w:val="002C3CE1"/>
    <w:rsid w:val="002D08E8"/>
    <w:rsid w:val="002D19A8"/>
    <w:rsid w:val="002D6D56"/>
    <w:rsid w:val="002F02B3"/>
    <w:rsid w:val="002F27E5"/>
    <w:rsid w:val="002F4B1C"/>
    <w:rsid w:val="002F7559"/>
    <w:rsid w:val="00303057"/>
    <w:rsid w:val="00304B8D"/>
    <w:rsid w:val="00305B9D"/>
    <w:rsid w:val="00313DC7"/>
    <w:rsid w:val="00316F8C"/>
    <w:rsid w:val="0032724A"/>
    <w:rsid w:val="00330439"/>
    <w:rsid w:val="00330AC5"/>
    <w:rsid w:val="0033194F"/>
    <w:rsid w:val="00332B13"/>
    <w:rsid w:val="00332E25"/>
    <w:rsid w:val="00334659"/>
    <w:rsid w:val="00342E56"/>
    <w:rsid w:val="00342EED"/>
    <w:rsid w:val="00346257"/>
    <w:rsid w:val="0034686F"/>
    <w:rsid w:val="00346BF3"/>
    <w:rsid w:val="00352DDB"/>
    <w:rsid w:val="00354FDB"/>
    <w:rsid w:val="00360093"/>
    <w:rsid w:val="00362367"/>
    <w:rsid w:val="00363CB2"/>
    <w:rsid w:val="003669A3"/>
    <w:rsid w:val="00366E5B"/>
    <w:rsid w:val="003743F5"/>
    <w:rsid w:val="00391149"/>
    <w:rsid w:val="00393293"/>
    <w:rsid w:val="00397259"/>
    <w:rsid w:val="003A0C02"/>
    <w:rsid w:val="003A5E57"/>
    <w:rsid w:val="003A6DFB"/>
    <w:rsid w:val="003A6EA0"/>
    <w:rsid w:val="003A72A0"/>
    <w:rsid w:val="003A75F3"/>
    <w:rsid w:val="003A763A"/>
    <w:rsid w:val="003A7EFF"/>
    <w:rsid w:val="003B615C"/>
    <w:rsid w:val="003C41C5"/>
    <w:rsid w:val="003C4D31"/>
    <w:rsid w:val="003C5476"/>
    <w:rsid w:val="003C61E7"/>
    <w:rsid w:val="003C77D2"/>
    <w:rsid w:val="003C78AA"/>
    <w:rsid w:val="003D3E4B"/>
    <w:rsid w:val="003D741D"/>
    <w:rsid w:val="003D7652"/>
    <w:rsid w:val="003D7FB3"/>
    <w:rsid w:val="003E3393"/>
    <w:rsid w:val="003E3437"/>
    <w:rsid w:val="003F12DB"/>
    <w:rsid w:val="003F1FAC"/>
    <w:rsid w:val="003F3FCC"/>
    <w:rsid w:val="00401554"/>
    <w:rsid w:val="00404689"/>
    <w:rsid w:val="00404CA9"/>
    <w:rsid w:val="00405046"/>
    <w:rsid w:val="004148A4"/>
    <w:rsid w:val="0041568E"/>
    <w:rsid w:val="00421A03"/>
    <w:rsid w:val="004249DD"/>
    <w:rsid w:val="004321C1"/>
    <w:rsid w:val="0043438C"/>
    <w:rsid w:val="00435B03"/>
    <w:rsid w:val="0044141C"/>
    <w:rsid w:val="0045196D"/>
    <w:rsid w:val="0045445F"/>
    <w:rsid w:val="00463611"/>
    <w:rsid w:val="00465BDD"/>
    <w:rsid w:val="0047014B"/>
    <w:rsid w:val="00471CC7"/>
    <w:rsid w:val="004737E8"/>
    <w:rsid w:val="0047452A"/>
    <w:rsid w:val="00474B51"/>
    <w:rsid w:val="00480637"/>
    <w:rsid w:val="00484734"/>
    <w:rsid w:val="004860AB"/>
    <w:rsid w:val="004879FF"/>
    <w:rsid w:val="004942C9"/>
    <w:rsid w:val="00494FDD"/>
    <w:rsid w:val="00497105"/>
    <w:rsid w:val="004B2B4C"/>
    <w:rsid w:val="004B5201"/>
    <w:rsid w:val="004B7549"/>
    <w:rsid w:val="004C00FD"/>
    <w:rsid w:val="004C0809"/>
    <w:rsid w:val="004C0DDE"/>
    <w:rsid w:val="004C685F"/>
    <w:rsid w:val="004D17FB"/>
    <w:rsid w:val="004D2829"/>
    <w:rsid w:val="004D3439"/>
    <w:rsid w:val="004D662D"/>
    <w:rsid w:val="004E0781"/>
    <w:rsid w:val="004E165A"/>
    <w:rsid w:val="004E412E"/>
    <w:rsid w:val="004E4FE5"/>
    <w:rsid w:val="004E66B9"/>
    <w:rsid w:val="004F0E7D"/>
    <w:rsid w:val="004F1FDE"/>
    <w:rsid w:val="004F291F"/>
    <w:rsid w:val="004F393A"/>
    <w:rsid w:val="004F4DCD"/>
    <w:rsid w:val="00502009"/>
    <w:rsid w:val="0050334A"/>
    <w:rsid w:val="0050599D"/>
    <w:rsid w:val="00512BA6"/>
    <w:rsid w:val="005205D6"/>
    <w:rsid w:val="00525F95"/>
    <w:rsid w:val="00526CDB"/>
    <w:rsid w:val="0052714B"/>
    <w:rsid w:val="00530D96"/>
    <w:rsid w:val="0053122E"/>
    <w:rsid w:val="0053754B"/>
    <w:rsid w:val="005415FB"/>
    <w:rsid w:val="00542154"/>
    <w:rsid w:val="00553073"/>
    <w:rsid w:val="0056087E"/>
    <w:rsid w:val="005630D0"/>
    <w:rsid w:val="00564007"/>
    <w:rsid w:val="00565CDF"/>
    <w:rsid w:val="00567599"/>
    <w:rsid w:val="0057237E"/>
    <w:rsid w:val="005729D0"/>
    <w:rsid w:val="00572AB0"/>
    <w:rsid w:val="00577820"/>
    <w:rsid w:val="00580C83"/>
    <w:rsid w:val="00586A5B"/>
    <w:rsid w:val="00586E22"/>
    <w:rsid w:val="00586E5D"/>
    <w:rsid w:val="00590F89"/>
    <w:rsid w:val="005A1F17"/>
    <w:rsid w:val="005B3809"/>
    <w:rsid w:val="005C1864"/>
    <w:rsid w:val="005C2F16"/>
    <w:rsid w:val="005C3264"/>
    <w:rsid w:val="005C5242"/>
    <w:rsid w:val="005C5FAB"/>
    <w:rsid w:val="005C6416"/>
    <w:rsid w:val="005C6B92"/>
    <w:rsid w:val="005D0CEA"/>
    <w:rsid w:val="005D1FCA"/>
    <w:rsid w:val="005D5DEA"/>
    <w:rsid w:val="005D7352"/>
    <w:rsid w:val="005E1EA8"/>
    <w:rsid w:val="005E2480"/>
    <w:rsid w:val="005E5C3B"/>
    <w:rsid w:val="005E7621"/>
    <w:rsid w:val="005E7965"/>
    <w:rsid w:val="005E7E64"/>
    <w:rsid w:val="005F05F1"/>
    <w:rsid w:val="005F1FEB"/>
    <w:rsid w:val="005F3CAF"/>
    <w:rsid w:val="0061186E"/>
    <w:rsid w:val="00612C47"/>
    <w:rsid w:val="00615C12"/>
    <w:rsid w:val="00616DD6"/>
    <w:rsid w:val="00622140"/>
    <w:rsid w:val="0062334C"/>
    <w:rsid w:val="0063121A"/>
    <w:rsid w:val="006313C3"/>
    <w:rsid w:val="00631D79"/>
    <w:rsid w:val="00632005"/>
    <w:rsid w:val="00637220"/>
    <w:rsid w:val="0063730A"/>
    <w:rsid w:val="00640167"/>
    <w:rsid w:val="0065387D"/>
    <w:rsid w:val="00653E5B"/>
    <w:rsid w:val="0065621E"/>
    <w:rsid w:val="00661130"/>
    <w:rsid w:val="00662A76"/>
    <w:rsid w:val="006664B4"/>
    <w:rsid w:val="00672B42"/>
    <w:rsid w:val="006739C5"/>
    <w:rsid w:val="00674493"/>
    <w:rsid w:val="0067576A"/>
    <w:rsid w:val="00681025"/>
    <w:rsid w:val="00681069"/>
    <w:rsid w:val="00683697"/>
    <w:rsid w:val="00683D76"/>
    <w:rsid w:val="00690CCB"/>
    <w:rsid w:val="00690EBE"/>
    <w:rsid w:val="0069142C"/>
    <w:rsid w:val="0069231E"/>
    <w:rsid w:val="006A2762"/>
    <w:rsid w:val="006A43F5"/>
    <w:rsid w:val="006A56B6"/>
    <w:rsid w:val="006C0F84"/>
    <w:rsid w:val="006C1F44"/>
    <w:rsid w:val="006C6EB8"/>
    <w:rsid w:val="006D1CC9"/>
    <w:rsid w:val="006D3F11"/>
    <w:rsid w:val="006E0EB3"/>
    <w:rsid w:val="006E26EC"/>
    <w:rsid w:val="006E2EC6"/>
    <w:rsid w:val="006E3415"/>
    <w:rsid w:val="006E3B26"/>
    <w:rsid w:val="006E695C"/>
    <w:rsid w:val="006F0EB0"/>
    <w:rsid w:val="006F1E32"/>
    <w:rsid w:val="006F1F26"/>
    <w:rsid w:val="006F452A"/>
    <w:rsid w:val="006F5FC2"/>
    <w:rsid w:val="00704600"/>
    <w:rsid w:val="007047FF"/>
    <w:rsid w:val="0070652F"/>
    <w:rsid w:val="00710CFF"/>
    <w:rsid w:val="0071167C"/>
    <w:rsid w:val="00713BE0"/>
    <w:rsid w:val="007150B9"/>
    <w:rsid w:val="00716961"/>
    <w:rsid w:val="007210D5"/>
    <w:rsid w:val="00721503"/>
    <w:rsid w:val="00724573"/>
    <w:rsid w:val="00726911"/>
    <w:rsid w:val="0073068D"/>
    <w:rsid w:val="007338AC"/>
    <w:rsid w:val="00736D1E"/>
    <w:rsid w:val="00740E8A"/>
    <w:rsid w:val="00741C50"/>
    <w:rsid w:val="00747A74"/>
    <w:rsid w:val="00757DFB"/>
    <w:rsid w:val="00762C20"/>
    <w:rsid w:val="00762CAB"/>
    <w:rsid w:val="00765D07"/>
    <w:rsid w:val="007739CD"/>
    <w:rsid w:val="00774A04"/>
    <w:rsid w:val="00776133"/>
    <w:rsid w:val="00792BEB"/>
    <w:rsid w:val="00793F36"/>
    <w:rsid w:val="0079592C"/>
    <w:rsid w:val="0079672D"/>
    <w:rsid w:val="007A4C34"/>
    <w:rsid w:val="007A4E72"/>
    <w:rsid w:val="007A6738"/>
    <w:rsid w:val="007B0400"/>
    <w:rsid w:val="007B4353"/>
    <w:rsid w:val="007C254D"/>
    <w:rsid w:val="007C2711"/>
    <w:rsid w:val="007C4FA3"/>
    <w:rsid w:val="007C6723"/>
    <w:rsid w:val="007C771D"/>
    <w:rsid w:val="007D34FE"/>
    <w:rsid w:val="007D5FA2"/>
    <w:rsid w:val="007E296D"/>
    <w:rsid w:val="007E5696"/>
    <w:rsid w:val="007F7D52"/>
    <w:rsid w:val="00805C5A"/>
    <w:rsid w:val="008060E0"/>
    <w:rsid w:val="00807DD2"/>
    <w:rsid w:val="00811E44"/>
    <w:rsid w:val="00813199"/>
    <w:rsid w:val="00813F27"/>
    <w:rsid w:val="0081403F"/>
    <w:rsid w:val="00817DD2"/>
    <w:rsid w:val="008207D3"/>
    <w:rsid w:val="00820F37"/>
    <w:rsid w:val="00822A46"/>
    <w:rsid w:val="00824633"/>
    <w:rsid w:val="008262BF"/>
    <w:rsid w:val="00831F97"/>
    <w:rsid w:val="008357E4"/>
    <w:rsid w:val="008369DB"/>
    <w:rsid w:val="0084088A"/>
    <w:rsid w:val="008449B2"/>
    <w:rsid w:val="00846FEA"/>
    <w:rsid w:val="00852B8E"/>
    <w:rsid w:val="00856019"/>
    <w:rsid w:val="0085695B"/>
    <w:rsid w:val="00856E3B"/>
    <w:rsid w:val="00857BBC"/>
    <w:rsid w:val="00863AEB"/>
    <w:rsid w:val="00863DE3"/>
    <w:rsid w:val="00874CDB"/>
    <w:rsid w:val="00875778"/>
    <w:rsid w:val="00876B47"/>
    <w:rsid w:val="00877E17"/>
    <w:rsid w:val="0088058A"/>
    <w:rsid w:val="00881BAF"/>
    <w:rsid w:val="008824E4"/>
    <w:rsid w:val="0088695B"/>
    <w:rsid w:val="00897C90"/>
    <w:rsid w:val="008A07EE"/>
    <w:rsid w:val="008A5397"/>
    <w:rsid w:val="008B521A"/>
    <w:rsid w:val="008B5A50"/>
    <w:rsid w:val="008C72AF"/>
    <w:rsid w:val="008D2BFE"/>
    <w:rsid w:val="008D3EB7"/>
    <w:rsid w:val="008E265E"/>
    <w:rsid w:val="008F17BE"/>
    <w:rsid w:val="008F1C06"/>
    <w:rsid w:val="00916E12"/>
    <w:rsid w:val="00927F57"/>
    <w:rsid w:val="00931985"/>
    <w:rsid w:val="00933380"/>
    <w:rsid w:val="009335C5"/>
    <w:rsid w:val="00941067"/>
    <w:rsid w:val="00942F11"/>
    <w:rsid w:val="009452DD"/>
    <w:rsid w:val="00947F2A"/>
    <w:rsid w:val="00950EDC"/>
    <w:rsid w:val="00951519"/>
    <w:rsid w:val="009525F6"/>
    <w:rsid w:val="00953D17"/>
    <w:rsid w:val="0095591C"/>
    <w:rsid w:val="009561B8"/>
    <w:rsid w:val="009569F8"/>
    <w:rsid w:val="00961218"/>
    <w:rsid w:val="00961F1A"/>
    <w:rsid w:val="00962318"/>
    <w:rsid w:val="00962B26"/>
    <w:rsid w:val="009642AB"/>
    <w:rsid w:val="00972CA3"/>
    <w:rsid w:val="00974764"/>
    <w:rsid w:val="00983C7D"/>
    <w:rsid w:val="0099333A"/>
    <w:rsid w:val="009934F0"/>
    <w:rsid w:val="00993660"/>
    <w:rsid w:val="00996636"/>
    <w:rsid w:val="00996CAE"/>
    <w:rsid w:val="009A3BC0"/>
    <w:rsid w:val="009A5047"/>
    <w:rsid w:val="009A5BDA"/>
    <w:rsid w:val="009C2723"/>
    <w:rsid w:val="009C5CCE"/>
    <w:rsid w:val="009C7A08"/>
    <w:rsid w:val="009D6613"/>
    <w:rsid w:val="009E02EE"/>
    <w:rsid w:val="009E1A88"/>
    <w:rsid w:val="009E620B"/>
    <w:rsid w:val="009F01E9"/>
    <w:rsid w:val="009F2390"/>
    <w:rsid w:val="009F2D4F"/>
    <w:rsid w:val="00A03037"/>
    <w:rsid w:val="00A05959"/>
    <w:rsid w:val="00A076F2"/>
    <w:rsid w:val="00A10558"/>
    <w:rsid w:val="00A25601"/>
    <w:rsid w:val="00A34A6A"/>
    <w:rsid w:val="00A4228C"/>
    <w:rsid w:val="00A47114"/>
    <w:rsid w:val="00A51803"/>
    <w:rsid w:val="00A6075A"/>
    <w:rsid w:val="00A6165F"/>
    <w:rsid w:val="00A63D4E"/>
    <w:rsid w:val="00A64DE1"/>
    <w:rsid w:val="00A67029"/>
    <w:rsid w:val="00A67239"/>
    <w:rsid w:val="00A70F35"/>
    <w:rsid w:val="00A71231"/>
    <w:rsid w:val="00A71500"/>
    <w:rsid w:val="00A73F91"/>
    <w:rsid w:val="00A77DE7"/>
    <w:rsid w:val="00A81523"/>
    <w:rsid w:val="00A879FC"/>
    <w:rsid w:val="00A9089C"/>
    <w:rsid w:val="00A92B1A"/>
    <w:rsid w:val="00A969DD"/>
    <w:rsid w:val="00A97491"/>
    <w:rsid w:val="00AB030E"/>
    <w:rsid w:val="00AB528D"/>
    <w:rsid w:val="00AC444D"/>
    <w:rsid w:val="00AC4E9B"/>
    <w:rsid w:val="00AC6AD0"/>
    <w:rsid w:val="00AC7F38"/>
    <w:rsid w:val="00AD119B"/>
    <w:rsid w:val="00AD3613"/>
    <w:rsid w:val="00AD5623"/>
    <w:rsid w:val="00AD7276"/>
    <w:rsid w:val="00AE0C18"/>
    <w:rsid w:val="00AF1463"/>
    <w:rsid w:val="00AF6011"/>
    <w:rsid w:val="00AF60DD"/>
    <w:rsid w:val="00B0435C"/>
    <w:rsid w:val="00B05C3C"/>
    <w:rsid w:val="00B07487"/>
    <w:rsid w:val="00B10B75"/>
    <w:rsid w:val="00B12255"/>
    <w:rsid w:val="00B14E86"/>
    <w:rsid w:val="00B1533A"/>
    <w:rsid w:val="00B158DD"/>
    <w:rsid w:val="00B20A12"/>
    <w:rsid w:val="00B2696B"/>
    <w:rsid w:val="00B26D51"/>
    <w:rsid w:val="00B27D90"/>
    <w:rsid w:val="00B31E84"/>
    <w:rsid w:val="00B32637"/>
    <w:rsid w:val="00B32FA8"/>
    <w:rsid w:val="00B332B9"/>
    <w:rsid w:val="00B41E26"/>
    <w:rsid w:val="00B4664F"/>
    <w:rsid w:val="00B50B2E"/>
    <w:rsid w:val="00B51C0E"/>
    <w:rsid w:val="00B5321D"/>
    <w:rsid w:val="00B563DA"/>
    <w:rsid w:val="00B56BA8"/>
    <w:rsid w:val="00B6133E"/>
    <w:rsid w:val="00B706A4"/>
    <w:rsid w:val="00B73454"/>
    <w:rsid w:val="00B74016"/>
    <w:rsid w:val="00B755F0"/>
    <w:rsid w:val="00B7742D"/>
    <w:rsid w:val="00B775D6"/>
    <w:rsid w:val="00B77F49"/>
    <w:rsid w:val="00B924E5"/>
    <w:rsid w:val="00B9454D"/>
    <w:rsid w:val="00BA5739"/>
    <w:rsid w:val="00BA65D0"/>
    <w:rsid w:val="00BA7FF4"/>
    <w:rsid w:val="00BB48BB"/>
    <w:rsid w:val="00BB787E"/>
    <w:rsid w:val="00BC15A9"/>
    <w:rsid w:val="00BC43BD"/>
    <w:rsid w:val="00BC5770"/>
    <w:rsid w:val="00BC5E30"/>
    <w:rsid w:val="00BD2941"/>
    <w:rsid w:val="00BD606A"/>
    <w:rsid w:val="00BE1106"/>
    <w:rsid w:val="00BE53E7"/>
    <w:rsid w:val="00BE5A50"/>
    <w:rsid w:val="00BE7676"/>
    <w:rsid w:val="00BF3880"/>
    <w:rsid w:val="00BF75E2"/>
    <w:rsid w:val="00BF762E"/>
    <w:rsid w:val="00C00008"/>
    <w:rsid w:val="00C104C7"/>
    <w:rsid w:val="00C154B5"/>
    <w:rsid w:val="00C16DDE"/>
    <w:rsid w:val="00C23F97"/>
    <w:rsid w:val="00C3565F"/>
    <w:rsid w:val="00C4625E"/>
    <w:rsid w:val="00C50756"/>
    <w:rsid w:val="00C519B5"/>
    <w:rsid w:val="00C524CB"/>
    <w:rsid w:val="00C550C4"/>
    <w:rsid w:val="00C57A75"/>
    <w:rsid w:val="00C64745"/>
    <w:rsid w:val="00C64E44"/>
    <w:rsid w:val="00C66CB8"/>
    <w:rsid w:val="00C7528A"/>
    <w:rsid w:val="00C8512D"/>
    <w:rsid w:val="00C86DEE"/>
    <w:rsid w:val="00C9039D"/>
    <w:rsid w:val="00C933FA"/>
    <w:rsid w:val="00C9488F"/>
    <w:rsid w:val="00C96E87"/>
    <w:rsid w:val="00CA3B0A"/>
    <w:rsid w:val="00CB1194"/>
    <w:rsid w:val="00CB2BEA"/>
    <w:rsid w:val="00CB5179"/>
    <w:rsid w:val="00CC2233"/>
    <w:rsid w:val="00CC3E38"/>
    <w:rsid w:val="00CD0290"/>
    <w:rsid w:val="00CD0DBE"/>
    <w:rsid w:val="00CD2217"/>
    <w:rsid w:val="00CE2264"/>
    <w:rsid w:val="00CF062C"/>
    <w:rsid w:val="00CF3A69"/>
    <w:rsid w:val="00CF5222"/>
    <w:rsid w:val="00CF6D8D"/>
    <w:rsid w:val="00D01251"/>
    <w:rsid w:val="00D02A70"/>
    <w:rsid w:val="00D03D39"/>
    <w:rsid w:val="00D07B88"/>
    <w:rsid w:val="00D1013A"/>
    <w:rsid w:val="00D135D6"/>
    <w:rsid w:val="00D14FF8"/>
    <w:rsid w:val="00D1771B"/>
    <w:rsid w:val="00D20650"/>
    <w:rsid w:val="00D22A5D"/>
    <w:rsid w:val="00D23B7A"/>
    <w:rsid w:val="00D3573B"/>
    <w:rsid w:val="00D423AE"/>
    <w:rsid w:val="00D4583D"/>
    <w:rsid w:val="00D539C8"/>
    <w:rsid w:val="00D558A3"/>
    <w:rsid w:val="00D6206E"/>
    <w:rsid w:val="00D621EA"/>
    <w:rsid w:val="00D62F02"/>
    <w:rsid w:val="00D63643"/>
    <w:rsid w:val="00D70DBE"/>
    <w:rsid w:val="00D7117E"/>
    <w:rsid w:val="00D7397F"/>
    <w:rsid w:val="00D74259"/>
    <w:rsid w:val="00D763BE"/>
    <w:rsid w:val="00D77C57"/>
    <w:rsid w:val="00D80BE9"/>
    <w:rsid w:val="00D81645"/>
    <w:rsid w:val="00D816C2"/>
    <w:rsid w:val="00D83B22"/>
    <w:rsid w:val="00D85013"/>
    <w:rsid w:val="00D93D49"/>
    <w:rsid w:val="00DA2C4B"/>
    <w:rsid w:val="00DA5DF1"/>
    <w:rsid w:val="00DA6DCD"/>
    <w:rsid w:val="00DB028A"/>
    <w:rsid w:val="00DB39A7"/>
    <w:rsid w:val="00DB4AE9"/>
    <w:rsid w:val="00DB7B01"/>
    <w:rsid w:val="00DB7BD7"/>
    <w:rsid w:val="00DC449C"/>
    <w:rsid w:val="00DC76B2"/>
    <w:rsid w:val="00DD1B16"/>
    <w:rsid w:val="00DD3F92"/>
    <w:rsid w:val="00DD4A2F"/>
    <w:rsid w:val="00DE00A1"/>
    <w:rsid w:val="00DE15F1"/>
    <w:rsid w:val="00DE26BE"/>
    <w:rsid w:val="00DE4BA5"/>
    <w:rsid w:val="00DE4BB7"/>
    <w:rsid w:val="00DE76F7"/>
    <w:rsid w:val="00DF0923"/>
    <w:rsid w:val="00DF45D1"/>
    <w:rsid w:val="00DF4959"/>
    <w:rsid w:val="00DF77DF"/>
    <w:rsid w:val="00E01B04"/>
    <w:rsid w:val="00E03E5D"/>
    <w:rsid w:val="00E044E0"/>
    <w:rsid w:val="00E115B6"/>
    <w:rsid w:val="00E16B0B"/>
    <w:rsid w:val="00E30869"/>
    <w:rsid w:val="00E360F6"/>
    <w:rsid w:val="00E363AA"/>
    <w:rsid w:val="00E366AC"/>
    <w:rsid w:val="00E367E6"/>
    <w:rsid w:val="00E3706D"/>
    <w:rsid w:val="00E400AA"/>
    <w:rsid w:val="00E4554C"/>
    <w:rsid w:val="00E463D2"/>
    <w:rsid w:val="00E51D64"/>
    <w:rsid w:val="00E52837"/>
    <w:rsid w:val="00E5738D"/>
    <w:rsid w:val="00E61795"/>
    <w:rsid w:val="00E6670B"/>
    <w:rsid w:val="00E70C80"/>
    <w:rsid w:val="00E75BD0"/>
    <w:rsid w:val="00E75CEA"/>
    <w:rsid w:val="00E765CD"/>
    <w:rsid w:val="00E77E3F"/>
    <w:rsid w:val="00E8537F"/>
    <w:rsid w:val="00E85ABE"/>
    <w:rsid w:val="00E8678E"/>
    <w:rsid w:val="00E86DA3"/>
    <w:rsid w:val="00E90503"/>
    <w:rsid w:val="00E916A8"/>
    <w:rsid w:val="00E917B6"/>
    <w:rsid w:val="00E91F99"/>
    <w:rsid w:val="00E927CA"/>
    <w:rsid w:val="00EA0663"/>
    <w:rsid w:val="00EA138E"/>
    <w:rsid w:val="00EA3CCD"/>
    <w:rsid w:val="00EA4E60"/>
    <w:rsid w:val="00EB6D39"/>
    <w:rsid w:val="00EC1D91"/>
    <w:rsid w:val="00ED5B4A"/>
    <w:rsid w:val="00EE1D62"/>
    <w:rsid w:val="00EE27CF"/>
    <w:rsid w:val="00EE2A81"/>
    <w:rsid w:val="00EE2B3A"/>
    <w:rsid w:val="00EE4E55"/>
    <w:rsid w:val="00EF0CA0"/>
    <w:rsid w:val="00EF2206"/>
    <w:rsid w:val="00EF4EFD"/>
    <w:rsid w:val="00EF74E9"/>
    <w:rsid w:val="00F04C4B"/>
    <w:rsid w:val="00F0766C"/>
    <w:rsid w:val="00F115CB"/>
    <w:rsid w:val="00F1371F"/>
    <w:rsid w:val="00F2001C"/>
    <w:rsid w:val="00F20808"/>
    <w:rsid w:val="00F20836"/>
    <w:rsid w:val="00F210C1"/>
    <w:rsid w:val="00F22CC4"/>
    <w:rsid w:val="00F22DBF"/>
    <w:rsid w:val="00F30838"/>
    <w:rsid w:val="00F32207"/>
    <w:rsid w:val="00F35639"/>
    <w:rsid w:val="00F35E1F"/>
    <w:rsid w:val="00F3789E"/>
    <w:rsid w:val="00F45632"/>
    <w:rsid w:val="00F4720D"/>
    <w:rsid w:val="00F4758E"/>
    <w:rsid w:val="00F52C7E"/>
    <w:rsid w:val="00F611AA"/>
    <w:rsid w:val="00F625B6"/>
    <w:rsid w:val="00F63A5B"/>
    <w:rsid w:val="00F66AFD"/>
    <w:rsid w:val="00F71AAE"/>
    <w:rsid w:val="00F72E22"/>
    <w:rsid w:val="00F759DD"/>
    <w:rsid w:val="00F81034"/>
    <w:rsid w:val="00F827D6"/>
    <w:rsid w:val="00F8565F"/>
    <w:rsid w:val="00F85A2E"/>
    <w:rsid w:val="00F874FF"/>
    <w:rsid w:val="00F9086E"/>
    <w:rsid w:val="00F90E2E"/>
    <w:rsid w:val="00F9332F"/>
    <w:rsid w:val="00F9386C"/>
    <w:rsid w:val="00F97771"/>
    <w:rsid w:val="00F97C21"/>
    <w:rsid w:val="00FA0148"/>
    <w:rsid w:val="00FA32F8"/>
    <w:rsid w:val="00FA518B"/>
    <w:rsid w:val="00FB0C63"/>
    <w:rsid w:val="00FB3F89"/>
    <w:rsid w:val="00FB4123"/>
    <w:rsid w:val="00FB5688"/>
    <w:rsid w:val="00FC00B4"/>
    <w:rsid w:val="00FC29AD"/>
    <w:rsid w:val="00FC42A1"/>
    <w:rsid w:val="00FC5127"/>
    <w:rsid w:val="00FC6EDD"/>
    <w:rsid w:val="00FD03C7"/>
    <w:rsid w:val="00FD2AE1"/>
    <w:rsid w:val="00FD4638"/>
    <w:rsid w:val="00FD6470"/>
    <w:rsid w:val="00FD71E2"/>
    <w:rsid w:val="00FE29B9"/>
    <w:rsid w:val="00FE528E"/>
    <w:rsid w:val="00FE6E6E"/>
    <w:rsid w:val="00FE6FAF"/>
    <w:rsid w:val="00FF5E4A"/>
    <w:rsid w:val="00FF6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stroke weight="0"/>
      <o:colormru v:ext="edit" colors="#d9d9d9,#ddd,#666,#eee"/>
    </o:shapedefaults>
    <o:shapelayout v:ext="edit">
      <o:idmap v:ext="edit" data="1"/>
    </o:shapelayout>
  </w:shapeDefaults>
  <w:decimalSymbol w:val="."/>
  <w:listSeparator w:val=","/>
  <w14:docId w14:val="1258F9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0DDE"/>
    <w:rPr>
      <w:sz w:val="24"/>
      <w:szCs w:val="24"/>
    </w:rPr>
  </w:style>
  <w:style w:type="paragraph" w:styleId="1">
    <w:name w:val="heading 1"/>
    <w:aliases w:val="章名"/>
    <w:basedOn w:val="a"/>
    <w:next w:val="a"/>
    <w:link w:val="10"/>
    <w:qFormat/>
    <w:pPr>
      <w:keepNext/>
      <w:keepLines/>
      <w:widowControl w:val="0"/>
      <w:topLinePunct/>
      <w:ind w:leftChars="20" w:left="20"/>
      <w:jc w:val="center"/>
      <w:outlineLvl w:val="0"/>
    </w:pPr>
    <w:rPr>
      <w:rFonts w:ascii="汉仪菱心体简" w:eastAsia="汉仪菱心体简"/>
      <w:color w:val="FFFFFF"/>
      <w:spacing w:val="10"/>
      <w:kern w:val="32"/>
      <w:sz w:val="32"/>
      <w:szCs w:val="44"/>
    </w:rPr>
  </w:style>
  <w:style w:type="paragraph" w:styleId="2">
    <w:name w:val="heading 2"/>
    <w:basedOn w:val="a"/>
    <w:next w:val="a"/>
    <w:link w:val="20"/>
    <w:qFormat/>
    <w:pPr>
      <w:keepNext/>
      <w:keepLines/>
      <w:widowControl w:val="0"/>
      <w:topLinePunct/>
      <w:spacing w:line="720" w:lineRule="auto"/>
      <w:jc w:val="both"/>
      <w:outlineLvl w:val="1"/>
    </w:pPr>
    <w:rPr>
      <w:rFonts w:ascii="Century Gothic" w:eastAsia="方正兰亭粗黑_GBK" w:hAnsi="Century Gothic" w:cs="Arial"/>
      <w:kern w:val="21"/>
      <w:sz w:val="30"/>
      <w:szCs w:val="32"/>
    </w:rPr>
  </w:style>
  <w:style w:type="paragraph" w:styleId="3">
    <w:name w:val="heading 3"/>
    <w:basedOn w:val="a"/>
    <w:next w:val="a"/>
    <w:link w:val="30"/>
    <w:qFormat/>
    <w:pPr>
      <w:keepNext/>
      <w:keepLines/>
      <w:widowControl w:val="0"/>
      <w:topLinePunct/>
      <w:snapToGrid w:val="0"/>
      <w:spacing w:beforeLines="80" w:before="252" w:afterLines="30" w:after="94"/>
      <w:jc w:val="both"/>
      <w:outlineLvl w:val="2"/>
    </w:pPr>
    <w:rPr>
      <w:rFonts w:ascii="Century Gothic" w:eastAsia="方正兰亭粗黑_GBK" w:hAnsi="Century Gothic" w:cs="Arial"/>
      <w:kern w:val="2"/>
      <w:szCs w:val="32"/>
    </w:rPr>
  </w:style>
  <w:style w:type="paragraph" w:styleId="4">
    <w:name w:val="heading 4"/>
    <w:basedOn w:val="a"/>
    <w:next w:val="a"/>
    <w:link w:val="40"/>
    <w:qFormat/>
    <w:pPr>
      <w:keepNext/>
      <w:keepLines/>
      <w:widowControl w:val="0"/>
      <w:topLinePunct/>
      <w:snapToGrid w:val="0"/>
      <w:spacing w:beforeLines="50" w:before="158"/>
      <w:ind w:firstLineChars="200" w:firstLine="459"/>
      <w:jc w:val="both"/>
      <w:outlineLvl w:val="3"/>
    </w:pPr>
    <w:rPr>
      <w:rFonts w:ascii="方正兰亭中黑_GBK" w:eastAsia="方正兰亭中黑_GBK" w:hAnsi="Arial"/>
      <w:w w:val="115"/>
      <w:kern w:val="2"/>
      <w:sz w:val="20"/>
      <w:szCs w:val="28"/>
    </w:rPr>
  </w:style>
  <w:style w:type="paragraph" w:styleId="5">
    <w:name w:val="heading 5"/>
    <w:basedOn w:val="a"/>
    <w:next w:val="a"/>
    <w:link w:val="50"/>
    <w:qFormat/>
    <w:pPr>
      <w:widowControl w:val="0"/>
      <w:topLinePunct/>
      <w:jc w:val="both"/>
      <w:outlineLvl w:val="4"/>
    </w:pPr>
    <w:rPr>
      <w:rFonts w:eastAsia="方正博雅宋_GBK"/>
      <w:kern w:val="2"/>
      <w:sz w:val="20"/>
      <w:szCs w:val="21"/>
    </w:rPr>
  </w:style>
  <w:style w:type="paragraph" w:styleId="6">
    <w:name w:val="heading 6"/>
    <w:basedOn w:val="a"/>
    <w:next w:val="a"/>
    <w:link w:val="60"/>
    <w:qFormat/>
    <w:pPr>
      <w:keepNext/>
      <w:widowControl w:val="0"/>
      <w:topLinePunct/>
      <w:ind w:firstLineChars="200" w:firstLine="420"/>
      <w:jc w:val="both"/>
      <w:textAlignment w:val="center"/>
      <w:outlineLvl w:val="5"/>
    </w:pPr>
    <w:rPr>
      <w:rFonts w:eastAsia="汉仪中宋简"/>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练习题"/>
    <w:basedOn w:val="a"/>
    <w:pPr>
      <w:widowControl w:val="0"/>
      <w:topLinePunct/>
      <w:spacing w:line="720" w:lineRule="auto"/>
      <w:jc w:val="center"/>
    </w:pPr>
    <w:rPr>
      <w:rFonts w:eastAsia="楷体_GB2312"/>
      <w:kern w:val="21"/>
      <w:sz w:val="36"/>
    </w:rPr>
  </w:style>
  <w:style w:type="paragraph" w:styleId="a4">
    <w:name w:val="Title"/>
    <w:basedOn w:val="a"/>
    <w:link w:val="a5"/>
    <w:qFormat/>
    <w:pPr>
      <w:widowControl w:val="0"/>
      <w:topLinePunct/>
      <w:jc w:val="right"/>
      <w:outlineLvl w:val="0"/>
    </w:pPr>
    <w:rPr>
      <w:rFonts w:ascii="Arial" w:eastAsia="方正大标宋简体" w:hAnsi="Arial" w:cs="Arial"/>
      <w:noProof/>
      <w:kern w:val="21"/>
      <w:sz w:val="52"/>
      <w:szCs w:val="32"/>
      <w14:shadow w14:blurRad="50800" w14:dist="38100" w14:dir="2700000" w14:sx="100000" w14:sy="100000" w14:kx="0" w14:ky="0" w14:algn="tl">
        <w14:srgbClr w14:val="000000">
          <w14:alpha w14:val="60000"/>
        </w14:srgbClr>
      </w14:shadow>
    </w:rPr>
  </w:style>
  <w:style w:type="paragraph" w:customStyle="1" w:styleId="a6">
    <w:name w:val="思考文"/>
    <w:basedOn w:val="a"/>
    <w:pPr>
      <w:widowControl w:val="0"/>
      <w:topLinePunct/>
      <w:ind w:firstLineChars="200" w:firstLine="400"/>
      <w:jc w:val="both"/>
    </w:pPr>
    <w:rPr>
      <w:rFonts w:ascii="方正仿宋简体" w:eastAsia="方正仿宋简体"/>
      <w:color w:val="000000"/>
      <w:kern w:val="21"/>
      <w:sz w:val="20"/>
    </w:rPr>
  </w:style>
  <w:style w:type="paragraph" w:customStyle="1" w:styleId="a7">
    <w:name w:val="图"/>
    <w:basedOn w:val="a"/>
    <w:pPr>
      <w:widowControl w:val="0"/>
      <w:topLinePunct/>
      <w:snapToGrid w:val="0"/>
      <w:spacing w:before="200" w:after="120"/>
      <w:jc w:val="center"/>
    </w:pPr>
    <w:rPr>
      <w:rFonts w:eastAsia="方正博雅宋_GBK"/>
      <w:kern w:val="21"/>
      <w:sz w:val="20"/>
    </w:rPr>
  </w:style>
  <w:style w:type="paragraph" w:customStyle="1" w:styleId="a8">
    <w:name w:val="图题"/>
    <w:basedOn w:val="a7"/>
    <w:pPr>
      <w:spacing w:before="60" w:after="200"/>
    </w:pPr>
    <w:rPr>
      <w:rFonts w:ascii="方正兰亭中黑_GBK" w:eastAsia="方正兰亭中黑_GBK" w:hAnsi="Arial" w:cs="Arial"/>
      <w:w w:val="105"/>
      <w:kern w:val="2"/>
      <w:sz w:val="14"/>
    </w:rPr>
  </w:style>
  <w:style w:type="paragraph" w:customStyle="1" w:styleId="a9">
    <w:name w:val="表题"/>
    <w:basedOn w:val="a"/>
    <w:qFormat/>
    <w:pPr>
      <w:widowControl w:val="0"/>
      <w:tabs>
        <w:tab w:val="center" w:pos="4200"/>
      </w:tabs>
      <w:topLinePunct/>
      <w:spacing w:beforeLines="40" w:before="126" w:afterLines="10" w:after="31"/>
      <w:jc w:val="center"/>
    </w:pPr>
    <w:rPr>
      <w:rFonts w:ascii="Century Gothic" w:eastAsia="方正兰亭中黑_GBK" w:hAnsi="Century Gothic"/>
      <w:w w:val="105"/>
      <w:kern w:val="21"/>
      <w:sz w:val="16"/>
    </w:rPr>
  </w:style>
  <w:style w:type="paragraph" w:customStyle="1" w:styleId="aa">
    <w:name w:val="表文单元格"/>
    <w:basedOn w:val="a7"/>
    <w:pPr>
      <w:spacing w:before="40" w:after="40"/>
      <w:jc w:val="both"/>
    </w:pPr>
    <w:rPr>
      <w:kern w:val="18"/>
      <w:sz w:val="18"/>
    </w:rPr>
  </w:style>
  <w:style w:type="paragraph" w:customStyle="1" w:styleId="ab">
    <w:name w:val="一高行"/>
    <w:basedOn w:val="a7"/>
    <w:qFormat/>
    <w:pPr>
      <w:spacing w:before="0" w:after="0" w:line="100" w:lineRule="exact"/>
      <w:ind w:firstLineChars="200" w:firstLine="200"/>
      <w:jc w:val="both"/>
    </w:pPr>
  </w:style>
  <w:style w:type="paragraph" w:customStyle="1" w:styleId="ac">
    <w:name w:val="提示"/>
    <w:basedOn w:val="a7"/>
    <w:pPr>
      <w:snapToGrid/>
      <w:spacing w:before="0" w:after="0"/>
      <w:ind w:firstLineChars="200" w:firstLine="200"/>
      <w:jc w:val="both"/>
    </w:pPr>
    <w:rPr>
      <w:rFonts w:eastAsia="楷体_GB2312"/>
    </w:rPr>
  </w:style>
  <w:style w:type="paragraph" w:customStyle="1" w:styleId="ad">
    <w:name w:val="段前"/>
    <w:basedOn w:val="a"/>
    <w:next w:val="a"/>
    <w:pPr>
      <w:widowControl w:val="0"/>
      <w:topLinePunct/>
      <w:snapToGrid w:val="0"/>
      <w:ind w:firstLine="425"/>
      <w:jc w:val="both"/>
    </w:pPr>
    <w:rPr>
      <w:kern w:val="2"/>
      <w:sz w:val="10"/>
      <w:szCs w:val="20"/>
    </w:rPr>
  </w:style>
  <w:style w:type="paragraph" w:customStyle="1" w:styleId="ae">
    <w:name w:val="程序"/>
    <w:basedOn w:val="a"/>
    <w:pPr>
      <w:widowControl w:val="0"/>
      <w:topLinePunct/>
      <w:spacing w:line="240" w:lineRule="exact"/>
      <w:ind w:firstLine="425"/>
    </w:pPr>
    <w:rPr>
      <w:rFonts w:ascii="Courier New" w:eastAsia="方正仿宋简体" w:hAnsi="Courier New" w:cs="Courier New"/>
      <w:w w:val="95"/>
      <w:kern w:val="2"/>
      <w:sz w:val="18"/>
      <w:szCs w:val="21"/>
    </w:rPr>
  </w:style>
  <w:style w:type="paragraph" w:customStyle="1" w:styleId="af">
    <w:name w:val="代码"/>
    <w:basedOn w:val="ac"/>
    <w:pPr>
      <w:spacing w:beforeLines="30" w:before="93" w:afterLines="20" w:after="62"/>
      <w:ind w:firstLineChars="0" w:firstLine="0"/>
      <w:jc w:val="center"/>
    </w:pPr>
    <w:rPr>
      <w:rFonts w:ascii="Arial" w:eastAsia="方正准圆简体" w:hAnsi="Arial" w:cs="Arial"/>
    </w:rPr>
  </w:style>
  <w:style w:type="paragraph" w:customStyle="1" w:styleId="af0">
    <w:name w:val="程序空行"/>
    <w:basedOn w:val="ae"/>
    <w:pPr>
      <w:spacing w:line="60" w:lineRule="exact"/>
    </w:pPr>
  </w:style>
  <w:style w:type="paragraph" w:customStyle="1" w:styleId="af1">
    <w:name w:val="框样式"/>
    <w:basedOn w:val="a"/>
    <w:pPr>
      <w:widowControl w:val="0"/>
      <w:topLinePunct/>
      <w:ind w:leftChars="200" w:left="740" w:hangingChars="200" w:hanging="320"/>
      <w:jc w:val="both"/>
    </w:pPr>
    <w:rPr>
      <w:rFonts w:eastAsia="方正博雅宋_GBK"/>
      <w:kern w:val="21"/>
      <w:sz w:val="20"/>
    </w:rPr>
  </w:style>
  <w:style w:type="paragraph" w:customStyle="1" w:styleId="af2">
    <w:name w:val="表后行"/>
    <w:basedOn w:val="ab"/>
    <w:pPr>
      <w:spacing w:line="160" w:lineRule="exact"/>
    </w:pPr>
  </w:style>
  <w:style w:type="paragraph" w:customStyle="1" w:styleId="af3">
    <w:name w:val="点正文"/>
    <w:basedOn w:val="a"/>
    <w:pPr>
      <w:widowControl w:val="0"/>
      <w:topLinePunct/>
      <w:ind w:leftChars="200" w:left="840" w:hangingChars="200" w:hanging="420"/>
      <w:jc w:val="both"/>
    </w:pPr>
    <w:rPr>
      <w:rFonts w:eastAsia="方正博雅宋_GBK"/>
      <w:kern w:val="21"/>
      <w:sz w:val="20"/>
    </w:rPr>
  </w:style>
  <w:style w:type="paragraph" w:customStyle="1" w:styleId="5H">
    <w:name w:val="5H"/>
    <w:basedOn w:val="a"/>
    <w:pPr>
      <w:widowControl w:val="0"/>
      <w:topLinePunct/>
      <w:ind w:leftChars="200" w:left="840" w:hangingChars="200" w:hanging="420"/>
      <w:jc w:val="both"/>
    </w:pPr>
    <w:rPr>
      <w:rFonts w:ascii="Times New Roman MT Extra Bold" w:eastAsia="黑体" w:hAnsi="Times New Roman MT Extra Bold"/>
      <w:kern w:val="21"/>
      <w:sz w:val="20"/>
    </w:rPr>
  </w:style>
  <w:style w:type="paragraph" w:styleId="af4">
    <w:name w:val="header"/>
    <w:basedOn w:val="a"/>
    <w:link w:val="af5"/>
    <w:semiHidden/>
    <w:pPr>
      <w:widowControl w:val="0"/>
      <w:pBdr>
        <w:bottom w:val="single" w:sz="6" w:space="1" w:color="auto"/>
      </w:pBdr>
      <w:tabs>
        <w:tab w:val="center" w:pos="4153"/>
        <w:tab w:val="right" w:pos="8306"/>
      </w:tabs>
      <w:topLinePunct/>
      <w:snapToGrid w:val="0"/>
      <w:ind w:firstLineChars="200" w:firstLine="200"/>
      <w:jc w:val="center"/>
    </w:pPr>
    <w:rPr>
      <w:rFonts w:eastAsia="方正博雅宋_GBK"/>
      <w:kern w:val="21"/>
      <w:sz w:val="18"/>
      <w:szCs w:val="18"/>
    </w:rPr>
  </w:style>
  <w:style w:type="paragraph" w:styleId="af6">
    <w:name w:val="footer"/>
    <w:basedOn w:val="a"/>
    <w:link w:val="af7"/>
    <w:semiHidden/>
    <w:pPr>
      <w:widowControl w:val="0"/>
      <w:tabs>
        <w:tab w:val="center" w:pos="4153"/>
        <w:tab w:val="right" w:pos="8306"/>
      </w:tabs>
      <w:topLinePunct/>
      <w:snapToGrid w:val="0"/>
      <w:ind w:firstLineChars="200" w:firstLine="200"/>
    </w:pPr>
    <w:rPr>
      <w:rFonts w:eastAsia="方正博雅宋_GBK"/>
      <w:kern w:val="21"/>
      <w:sz w:val="18"/>
      <w:szCs w:val="18"/>
    </w:rPr>
  </w:style>
  <w:style w:type="paragraph" w:customStyle="1" w:styleId="ABCD">
    <w:name w:val="ABCD"/>
    <w:basedOn w:val="a"/>
    <w:pPr>
      <w:widowControl w:val="0"/>
      <w:tabs>
        <w:tab w:val="left" w:pos="2450"/>
        <w:tab w:val="left" w:pos="4382"/>
        <w:tab w:val="left" w:pos="6257"/>
      </w:tabs>
      <w:topLinePunct/>
      <w:ind w:firstLineChars="353" w:firstLine="741"/>
      <w:jc w:val="both"/>
    </w:pPr>
    <w:rPr>
      <w:rFonts w:eastAsia="方正博雅宋_GBK"/>
      <w:color w:val="000000"/>
      <w:kern w:val="21"/>
      <w:sz w:val="20"/>
    </w:rPr>
  </w:style>
  <w:style w:type="character" w:styleId="af8">
    <w:name w:val="page number"/>
    <w:basedOn w:val="a0"/>
    <w:semiHidden/>
  </w:style>
  <w:style w:type="paragraph" w:customStyle="1" w:styleId="af9">
    <w:name w:val="章下文"/>
    <w:basedOn w:val="a"/>
    <w:pPr>
      <w:widowControl w:val="0"/>
      <w:topLinePunct/>
      <w:ind w:firstLineChars="200" w:firstLine="400"/>
      <w:jc w:val="both"/>
    </w:pPr>
    <w:rPr>
      <w:rFonts w:ascii="方正中等线简体" w:eastAsia="方正中等线简体"/>
      <w:color w:val="000000"/>
      <w:kern w:val="21"/>
      <w:sz w:val="20"/>
    </w:rPr>
  </w:style>
  <w:style w:type="paragraph" w:styleId="afa">
    <w:name w:val="Document Map"/>
    <w:basedOn w:val="a"/>
    <w:link w:val="afb"/>
    <w:semiHidden/>
    <w:pPr>
      <w:widowControl w:val="0"/>
      <w:shd w:val="clear" w:color="auto" w:fill="000080"/>
      <w:topLinePunct/>
      <w:ind w:firstLineChars="200" w:firstLine="200"/>
      <w:jc w:val="both"/>
    </w:pPr>
    <w:rPr>
      <w:rFonts w:eastAsia="方正博雅宋_GBK"/>
      <w:kern w:val="21"/>
      <w:sz w:val="20"/>
    </w:rPr>
  </w:style>
  <w:style w:type="paragraph" w:customStyle="1" w:styleId="afc">
    <w:name w:val="方框加底"/>
    <w:basedOn w:val="a"/>
    <w:pPr>
      <w:widowControl w:val="0"/>
      <w:pBdr>
        <w:top w:val="single" w:sz="4" w:space="1" w:color="auto"/>
        <w:left w:val="single" w:sz="4" w:space="4" w:color="auto"/>
        <w:bottom w:val="single" w:sz="4" w:space="1" w:color="auto"/>
        <w:right w:val="single" w:sz="4" w:space="4" w:color="auto"/>
      </w:pBdr>
      <w:shd w:val="clear" w:color="auto" w:fill="D9D9D9"/>
      <w:topLinePunct/>
      <w:spacing w:beforeLines="30" w:before="94" w:afterLines="30" w:after="94"/>
      <w:ind w:leftChars="50" w:left="105" w:rightChars="50" w:right="105" w:firstLineChars="200" w:firstLine="420"/>
      <w:jc w:val="both"/>
    </w:pPr>
    <w:rPr>
      <w:rFonts w:eastAsia="楷体_GB2312"/>
      <w:kern w:val="21"/>
      <w:sz w:val="20"/>
    </w:rPr>
  </w:style>
  <w:style w:type="paragraph" w:customStyle="1" w:styleId="afd">
    <w:name w:val="表头单元格"/>
    <w:basedOn w:val="aa"/>
    <w:qFormat/>
    <w:pPr>
      <w:snapToGrid/>
      <w:spacing w:before="0" w:after="0"/>
      <w:jc w:val="center"/>
    </w:pPr>
    <w:rPr>
      <w:sz w:val="16"/>
    </w:rPr>
  </w:style>
  <w:style w:type="paragraph" w:styleId="afe">
    <w:name w:val="Body Text Indent"/>
    <w:basedOn w:val="a"/>
    <w:link w:val="aff"/>
    <w:pPr>
      <w:widowControl w:val="0"/>
      <w:topLinePunct/>
      <w:ind w:firstLineChars="200" w:firstLine="420"/>
      <w:jc w:val="both"/>
    </w:pPr>
    <w:rPr>
      <w:rFonts w:eastAsia="方正博雅宋_GBK"/>
      <w:kern w:val="21"/>
      <w:sz w:val="20"/>
    </w:rPr>
  </w:style>
  <w:style w:type="paragraph" w:customStyle="1" w:styleId="f1">
    <w:name w:val="f1"/>
    <w:basedOn w:val="a"/>
    <w:pPr>
      <w:widowControl w:val="0"/>
      <w:topLinePunct/>
      <w:spacing w:line="720" w:lineRule="auto"/>
      <w:jc w:val="center"/>
    </w:pPr>
    <w:rPr>
      <w:rFonts w:eastAsia="方正小标宋简体"/>
      <w:kern w:val="21"/>
      <w:sz w:val="28"/>
      <w:szCs w:val="21"/>
    </w:rPr>
  </w:style>
  <w:style w:type="paragraph" w:customStyle="1" w:styleId="f2">
    <w:name w:val="f2"/>
    <w:basedOn w:val="a"/>
    <w:pPr>
      <w:widowControl w:val="0"/>
      <w:topLinePunct/>
      <w:spacing w:line="480" w:lineRule="auto"/>
      <w:jc w:val="center"/>
    </w:pPr>
    <w:rPr>
      <w:rFonts w:eastAsia="仿宋_GB2312"/>
      <w:kern w:val="21"/>
      <w:szCs w:val="21"/>
    </w:rPr>
  </w:style>
  <w:style w:type="paragraph" w:styleId="21">
    <w:name w:val="Body Text Indent 2"/>
    <w:basedOn w:val="a"/>
    <w:link w:val="22"/>
    <w:semiHidden/>
    <w:pPr>
      <w:widowControl w:val="0"/>
      <w:topLinePunct/>
      <w:ind w:firstLineChars="200" w:firstLine="428"/>
      <w:jc w:val="both"/>
    </w:pPr>
    <w:rPr>
      <w:rFonts w:eastAsia="方正博雅宋_GBK"/>
      <w:spacing w:val="2"/>
      <w:kern w:val="2"/>
      <w:sz w:val="20"/>
      <w:szCs w:val="21"/>
    </w:rPr>
  </w:style>
  <w:style w:type="paragraph" w:customStyle="1" w:styleId="aff0">
    <w:name w:val="公式"/>
    <w:basedOn w:val="a"/>
    <w:qFormat/>
    <w:rsid w:val="00B2696B"/>
    <w:pPr>
      <w:widowControl w:val="0"/>
      <w:tabs>
        <w:tab w:val="center" w:pos="4200"/>
        <w:tab w:val="right" w:pos="8400"/>
      </w:tabs>
      <w:topLinePunct/>
      <w:jc w:val="right"/>
    </w:pPr>
    <w:rPr>
      <w:rFonts w:eastAsia="方正博雅宋_GBK"/>
      <w:kern w:val="2"/>
      <w:sz w:val="20"/>
      <w:szCs w:val="21"/>
    </w:rPr>
  </w:style>
  <w:style w:type="paragraph" w:customStyle="1" w:styleId="aff1">
    <w:name w:val="图说明"/>
    <w:basedOn w:val="a8"/>
    <w:pPr>
      <w:spacing w:after="0"/>
    </w:pPr>
  </w:style>
  <w:style w:type="character" w:customStyle="1" w:styleId="aff2">
    <w:name w:val="黑体"/>
    <w:basedOn w:val="a0"/>
    <w:rPr>
      <w:rFonts w:ascii="Times New Roman MT Extra Bold" w:eastAsia="黑体" w:hAnsi="Times New Roman MT Extra Bold"/>
    </w:rPr>
  </w:style>
  <w:style w:type="paragraph" w:customStyle="1" w:styleId="aff3">
    <w:name w:val="学习目标"/>
    <w:basedOn w:val="a"/>
    <w:pPr>
      <w:widowControl w:val="0"/>
      <w:topLinePunct/>
      <w:spacing w:line="480" w:lineRule="auto"/>
      <w:ind w:firstLineChars="200" w:firstLine="480"/>
      <w:jc w:val="both"/>
    </w:pPr>
    <w:rPr>
      <w:rFonts w:eastAsia="黑体"/>
      <w:kern w:val="21"/>
    </w:rPr>
  </w:style>
  <w:style w:type="paragraph" w:customStyle="1" w:styleId="aff4">
    <w:name w:val="楷文"/>
    <w:basedOn w:val="a"/>
    <w:pPr>
      <w:widowControl w:val="0"/>
      <w:topLinePunct/>
      <w:ind w:firstLineChars="200" w:firstLine="420"/>
      <w:jc w:val="both"/>
    </w:pPr>
    <w:rPr>
      <w:rFonts w:eastAsia="楷体_GB2312"/>
      <w:kern w:val="21"/>
      <w:sz w:val="20"/>
    </w:rPr>
  </w:style>
  <w:style w:type="paragraph" w:styleId="aff5">
    <w:name w:val="footnote text"/>
    <w:basedOn w:val="a"/>
    <w:link w:val="aff6"/>
    <w:semiHidden/>
    <w:pPr>
      <w:widowControl w:val="0"/>
      <w:topLinePunct/>
      <w:snapToGrid w:val="0"/>
      <w:ind w:firstLineChars="200" w:firstLine="300"/>
    </w:pPr>
    <w:rPr>
      <w:rFonts w:eastAsia="方正博雅宋_GBK"/>
      <w:kern w:val="21"/>
      <w:sz w:val="15"/>
      <w:szCs w:val="18"/>
    </w:rPr>
  </w:style>
  <w:style w:type="character" w:styleId="aff7">
    <w:name w:val="footnote reference"/>
    <w:basedOn w:val="a0"/>
    <w:semiHidden/>
    <w:rPr>
      <w:vertAlign w:val="superscript"/>
    </w:rPr>
  </w:style>
  <w:style w:type="paragraph" w:styleId="31">
    <w:name w:val="Body Text Indent 3"/>
    <w:basedOn w:val="a"/>
    <w:link w:val="32"/>
    <w:semiHidden/>
    <w:pPr>
      <w:widowControl w:val="0"/>
      <w:topLinePunct/>
      <w:ind w:leftChars="103" w:left="1266" w:hangingChars="500" w:hanging="1050"/>
      <w:jc w:val="both"/>
    </w:pPr>
    <w:rPr>
      <w:rFonts w:ascii="Edwardian Script ITC" w:eastAsia="方正博雅宋_GBK" w:hAnsi="Edwardian Script ITC"/>
      <w:kern w:val="2"/>
      <w:sz w:val="20"/>
      <w:szCs w:val="21"/>
    </w:rPr>
  </w:style>
  <w:style w:type="character" w:styleId="aff8">
    <w:name w:val="Strong"/>
    <w:basedOn w:val="a0"/>
    <w:qFormat/>
    <w:rPr>
      <w:rFonts w:ascii="Times New Roman" w:eastAsia="黑体" w:hAnsi="Times New Roman"/>
      <w:bCs/>
    </w:rPr>
  </w:style>
  <w:style w:type="paragraph" w:customStyle="1" w:styleId="aff9">
    <w:name w:val="[无段落样式]"/>
    <w:pPr>
      <w:widowControl w:val="0"/>
      <w:autoSpaceDE w:val="0"/>
      <w:autoSpaceDN w:val="0"/>
      <w:adjustRightInd w:val="0"/>
      <w:spacing w:line="288" w:lineRule="auto"/>
      <w:jc w:val="both"/>
      <w:textAlignment w:val="center"/>
    </w:pPr>
    <w:rPr>
      <w:rFonts w:ascii="宋体"/>
      <w:color w:val="000000"/>
      <w:sz w:val="24"/>
      <w:szCs w:val="24"/>
      <w:lang w:val="zh-CN"/>
    </w:rPr>
  </w:style>
  <w:style w:type="paragraph" w:customStyle="1" w:styleId="affa">
    <w:name w:val="[基本段落]"/>
    <w:basedOn w:val="aff9"/>
    <w:rPr>
      <w:rFonts w:ascii="Adobe 明體 Std L" w:eastAsia="Adobe 明體 Std L" w:hAnsi="Avenir LT Std 55 Roman"/>
      <w:lang w:val="zh-TW"/>
    </w:rPr>
  </w:style>
  <w:style w:type="paragraph" w:customStyle="1" w:styleId="affb">
    <w:name w:val="表格单元格"/>
    <w:basedOn w:val="aa"/>
    <w:pPr>
      <w:snapToGrid/>
      <w:spacing w:before="0" w:after="0"/>
      <w:jc w:val="center"/>
    </w:pPr>
    <w:rPr>
      <w:w w:val="105"/>
      <w:sz w:val="16"/>
      <w:szCs w:val="10"/>
    </w:rPr>
  </w:style>
  <w:style w:type="paragraph" w:customStyle="1" w:styleId="11">
    <w:name w:val="第1级无序列表"/>
    <w:basedOn w:val="a"/>
    <w:qFormat/>
    <w:pPr>
      <w:widowControl w:val="0"/>
      <w:topLinePunct/>
      <w:ind w:firstLineChars="200" w:firstLine="377"/>
      <w:jc w:val="both"/>
    </w:pPr>
    <w:rPr>
      <w:rFonts w:eastAsia="方正博雅宋_GBK"/>
      <w:color w:val="000000"/>
      <w:w w:val="105"/>
      <w:kern w:val="2"/>
      <w:sz w:val="20"/>
    </w:rPr>
  </w:style>
  <w:style w:type="paragraph" w:customStyle="1" w:styleId="affc">
    <w:name w:val="代码清单标题"/>
    <w:basedOn w:val="a"/>
    <w:pPr>
      <w:widowControl w:val="0"/>
      <w:topLinePunct/>
      <w:spacing w:beforeLines="30" w:before="94"/>
      <w:jc w:val="center"/>
    </w:pPr>
    <w:rPr>
      <w:rFonts w:ascii="方正兰亭粗黑_GBK" w:eastAsia="方正兰亭粗黑_GBK"/>
      <w:color w:val="000000"/>
      <w:w w:val="105"/>
      <w:kern w:val="2"/>
      <w:sz w:val="16"/>
    </w:rPr>
  </w:style>
  <w:style w:type="paragraph" w:customStyle="1" w:styleId="affd">
    <w:name w:val="內文"/>
    <w:basedOn w:val="aff9"/>
    <w:pPr>
      <w:suppressAutoHyphens/>
      <w:spacing w:line="411" w:lineRule="atLeast"/>
      <w:ind w:firstLine="411"/>
      <w:textAlignment w:val="baseline"/>
    </w:pPr>
    <w:rPr>
      <w:rFonts w:ascii="ATC-7d305b8b" w:eastAsia="ATC-7d305b8b"/>
      <w:sz w:val="21"/>
      <w:szCs w:val="21"/>
      <w:lang w:val="zh-TW"/>
    </w:rPr>
  </w:style>
  <w:style w:type="paragraph" w:customStyle="1" w:styleId="23">
    <w:name w:val="第2级无序列表"/>
    <w:basedOn w:val="11"/>
    <w:qFormat/>
    <w:rsid w:val="00D20650"/>
    <w:pPr>
      <w:ind w:leftChars="350" w:left="550" w:hangingChars="200" w:hanging="200"/>
    </w:pPr>
    <w:rPr>
      <w:w w:val="100"/>
    </w:rPr>
  </w:style>
  <w:style w:type="paragraph" w:customStyle="1" w:styleId="affe">
    <w:name w:val="练习文"/>
    <w:basedOn w:val="a"/>
    <w:pPr>
      <w:widowControl w:val="0"/>
      <w:topLinePunct/>
      <w:ind w:leftChars="400" w:left="1154" w:rightChars="400" w:right="800" w:hangingChars="170" w:hanging="354"/>
      <w:jc w:val="both"/>
    </w:pPr>
    <w:rPr>
      <w:rFonts w:eastAsia="方正博雅宋_GBK"/>
      <w:color w:val="000000"/>
      <w:spacing w:val="4"/>
      <w:kern w:val="2"/>
      <w:sz w:val="20"/>
    </w:rPr>
  </w:style>
  <w:style w:type="character" w:customStyle="1" w:styleId="24">
    <w:name w:val="标题2序号"/>
    <w:basedOn w:val="a0"/>
    <w:qFormat/>
    <w:rPr>
      <w:b/>
      <w:bCs/>
      <w:color w:val="FFFFFF"/>
      <w:w w:val="100"/>
      <w:kern w:val="2"/>
      <w:sz w:val="36"/>
    </w:rPr>
  </w:style>
  <w:style w:type="paragraph" w:customStyle="1" w:styleId="afff">
    <w:name w:val="练习标题"/>
    <w:basedOn w:val="a"/>
    <w:pPr>
      <w:widowControl w:val="0"/>
      <w:topLinePunct/>
      <w:ind w:firstLineChars="300" w:firstLine="600"/>
      <w:jc w:val="both"/>
    </w:pPr>
    <w:rPr>
      <w:rFonts w:ascii="方正新书宋_GBK" w:eastAsia="方正新书宋_GBK"/>
      <w:kern w:val="21"/>
      <w:sz w:val="20"/>
    </w:rPr>
  </w:style>
  <w:style w:type="paragraph" w:styleId="afff0">
    <w:name w:val="Balloon Text"/>
    <w:basedOn w:val="a"/>
    <w:link w:val="afff1"/>
    <w:uiPriority w:val="99"/>
    <w:semiHidden/>
    <w:unhideWhenUsed/>
    <w:rsid w:val="003D7FB3"/>
    <w:pPr>
      <w:widowControl w:val="0"/>
      <w:topLinePunct/>
      <w:ind w:firstLineChars="200" w:firstLine="200"/>
      <w:jc w:val="both"/>
    </w:pPr>
    <w:rPr>
      <w:rFonts w:eastAsia="方正博雅宋_GBK"/>
      <w:kern w:val="21"/>
      <w:sz w:val="18"/>
      <w:szCs w:val="18"/>
    </w:rPr>
  </w:style>
  <w:style w:type="character" w:customStyle="1" w:styleId="afff1">
    <w:name w:val="批注框文本字符"/>
    <w:basedOn w:val="a0"/>
    <w:link w:val="afff0"/>
    <w:uiPriority w:val="99"/>
    <w:semiHidden/>
    <w:rsid w:val="003D7FB3"/>
    <w:rPr>
      <w:rFonts w:eastAsia="方正博雅宋_GBK"/>
      <w:kern w:val="21"/>
      <w:sz w:val="18"/>
      <w:szCs w:val="18"/>
    </w:rPr>
  </w:style>
  <w:style w:type="paragraph" w:styleId="afff2">
    <w:name w:val="Body Text"/>
    <w:basedOn w:val="a"/>
    <w:link w:val="afff3"/>
    <w:uiPriority w:val="99"/>
    <w:unhideWhenUsed/>
    <w:rsid w:val="000B21AB"/>
    <w:pPr>
      <w:widowControl w:val="0"/>
      <w:topLinePunct/>
      <w:spacing w:after="120"/>
      <w:ind w:firstLineChars="200" w:firstLine="200"/>
      <w:jc w:val="both"/>
    </w:pPr>
    <w:rPr>
      <w:rFonts w:eastAsia="方正博雅宋_GBK"/>
      <w:kern w:val="21"/>
      <w:sz w:val="20"/>
    </w:rPr>
  </w:style>
  <w:style w:type="character" w:customStyle="1" w:styleId="afff3">
    <w:name w:val="正文文本字符"/>
    <w:basedOn w:val="a0"/>
    <w:link w:val="afff2"/>
    <w:uiPriority w:val="99"/>
    <w:rsid w:val="000B21AB"/>
    <w:rPr>
      <w:rFonts w:eastAsia="方正博雅宋_GBK"/>
      <w:kern w:val="21"/>
      <w:szCs w:val="24"/>
    </w:rPr>
  </w:style>
  <w:style w:type="paragraph" w:customStyle="1" w:styleId="afff4">
    <w:name w:val="脚注"/>
    <w:basedOn w:val="aff5"/>
    <w:qFormat/>
    <w:rsid w:val="00931985"/>
  </w:style>
  <w:style w:type="paragraph" w:customStyle="1" w:styleId="afff5">
    <w:name w:val="代码无行号"/>
    <w:basedOn w:val="a"/>
    <w:rsid w:val="00C96E87"/>
    <w:pPr>
      <w:widowControl w:val="0"/>
      <w:pBdr>
        <w:top w:val="single" w:sz="6" w:space="1" w:color="DDDDDD"/>
        <w:left w:val="single" w:sz="6" w:space="4" w:color="DDDDDD"/>
        <w:bottom w:val="single" w:sz="6" w:space="1" w:color="DDDDDD"/>
        <w:right w:val="single" w:sz="6" w:space="4" w:color="DDDDDD"/>
      </w:pBdr>
      <w:shd w:val="clear" w:color="auto" w:fill="EEEEEE"/>
      <w:topLinePunct/>
      <w:ind w:leftChars="60" w:left="120" w:rightChars="60" w:right="120" w:firstLineChars="340" w:firstLine="680"/>
      <w:jc w:val="both"/>
    </w:pPr>
    <w:rPr>
      <w:rFonts w:ascii="Courier New" w:eastAsia="方正博雅宋_GBK" w:hAnsi="Courier New"/>
      <w:kern w:val="21"/>
      <w:sz w:val="18"/>
    </w:rPr>
  </w:style>
  <w:style w:type="character" w:customStyle="1" w:styleId="10">
    <w:name w:val="标题 1字符"/>
    <w:aliases w:val="章名字符"/>
    <w:basedOn w:val="a0"/>
    <w:link w:val="1"/>
    <w:rsid w:val="000D75D5"/>
    <w:rPr>
      <w:rFonts w:ascii="汉仪菱心体简" w:eastAsia="汉仪菱心体简"/>
      <w:color w:val="FFFFFF"/>
      <w:spacing w:val="10"/>
      <w:kern w:val="32"/>
      <w:sz w:val="32"/>
      <w:szCs w:val="44"/>
    </w:rPr>
  </w:style>
  <w:style w:type="character" w:customStyle="1" w:styleId="20">
    <w:name w:val="标题 2字符"/>
    <w:basedOn w:val="a0"/>
    <w:link w:val="2"/>
    <w:rsid w:val="000D75D5"/>
    <w:rPr>
      <w:rFonts w:ascii="Century Gothic" w:eastAsia="方正兰亭粗黑_GBK" w:hAnsi="Century Gothic" w:cs="Arial"/>
      <w:kern w:val="21"/>
      <w:sz w:val="30"/>
      <w:szCs w:val="32"/>
    </w:rPr>
  </w:style>
  <w:style w:type="character" w:customStyle="1" w:styleId="30">
    <w:name w:val="标题 3字符"/>
    <w:basedOn w:val="a0"/>
    <w:link w:val="3"/>
    <w:rsid w:val="000D75D5"/>
    <w:rPr>
      <w:rFonts w:ascii="Century Gothic" w:eastAsia="方正兰亭粗黑_GBK" w:hAnsi="Century Gothic" w:cs="Arial"/>
      <w:kern w:val="2"/>
      <w:sz w:val="24"/>
      <w:szCs w:val="32"/>
    </w:rPr>
  </w:style>
  <w:style w:type="character" w:customStyle="1" w:styleId="40">
    <w:name w:val="标题 4字符"/>
    <w:basedOn w:val="a0"/>
    <w:link w:val="4"/>
    <w:rsid w:val="000D75D5"/>
    <w:rPr>
      <w:rFonts w:ascii="方正兰亭中黑_GBK" w:eastAsia="方正兰亭中黑_GBK" w:hAnsi="Arial"/>
      <w:w w:val="115"/>
      <w:kern w:val="2"/>
      <w:szCs w:val="28"/>
    </w:rPr>
  </w:style>
  <w:style w:type="character" w:customStyle="1" w:styleId="50">
    <w:name w:val="标题 5字符"/>
    <w:basedOn w:val="a0"/>
    <w:link w:val="5"/>
    <w:rsid w:val="000D75D5"/>
    <w:rPr>
      <w:rFonts w:eastAsia="方正博雅宋_GBK"/>
      <w:kern w:val="2"/>
      <w:szCs w:val="21"/>
    </w:rPr>
  </w:style>
  <w:style w:type="character" w:customStyle="1" w:styleId="60">
    <w:name w:val="标题 6字符"/>
    <w:basedOn w:val="a0"/>
    <w:link w:val="6"/>
    <w:rsid w:val="000D75D5"/>
    <w:rPr>
      <w:rFonts w:eastAsia="汉仪中宋简"/>
      <w:kern w:val="2"/>
    </w:rPr>
  </w:style>
  <w:style w:type="character" w:customStyle="1" w:styleId="a5">
    <w:name w:val="标题字符"/>
    <w:basedOn w:val="a0"/>
    <w:link w:val="a4"/>
    <w:rsid w:val="000D75D5"/>
    <w:rPr>
      <w:rFonts w:ascii="Arial" w:eastAsia="方正大标宋简体" w:hAnsi="Arial" w:cs="Arial"/>
      <w:noProof/>
      <w:kern w:val="21"/>
      <w:sz w:val="52"/>
      <w:szCs w:val="32"/>
      <w14:shadow w14:blurRad="50800" w14:dist="38100" w14:dir="2700000" w14:sx="100000" w14:sy="100000" w14:kx="0" w14:ky="0" w14:algn="tl">
        <w14:srgbClr w14:val="000000">
          <w14:alpha w14:val="60000"/>
        </w14:srgbClr>
      </w14:shadow>
    </w:rPr>
  </w:style>
  <w:style w:type="character" w:customStyle="1" w:styleId="aff6">
    <w:name w:val="脚注文本字符"/>
    <w:basedOn w:val="a0"/>
    <w:link w:val="aff5"/>
    <w:semiHidden/>
    <w:rsid w:val="000D75D5"/>
    <w:rPr>
      <w:rFonts w:eastAsia="方正博雅宋_GBK"/>
      <w:kern w:val="21"/>
      <w:sz w:val="15"/>
      <w:szCs w:val="18"/>
    </w:rPr>
  </w:style>
  <w:style w:type="character" w:customStyle="1" w:styleId="afb">
    <w:name w:val="文档结构图字符"/>
    <w:basedOn w:val="a0"/>
    <w:link w:val="afa"/>
    <w:semiHidden/>
    <w:rsid w:val="000D75D5"/>
    <w:rPr>
      <w:rFonts w:eastAsia="方正博雅宋_GBK"/>
      <w:kern w:val="21"/>
      <w:szCs w:val="24"/>
      <w:shd w:val="clear" w:color="auto" w:fill="000080"/>
    </w:rPr>
  </w:style>
  <w:style w:type="character" w:customStyle="1" w:styleId="af7">
    <w:name w:val="页脚字符"/>
    <w:basedOn w:val="a0"/>
    <w:link w:val="af6"/>
    <w:semiHidden/>
    <w:rsid w:val="000D75D5"/>
    <w:rPr>
      <w:rFonts w:eastAsia="方正博雅宋_GBK"/>
      <w:kern w:val="21"/>
      <w:sz w:val="18"/>
      <w:szCs w:val="18"/>
    </w:rPr>
  </w:style>
  <w:style w:type="character" w:customStyle="1" w:styleId="af5">
    <w:name w:val="页眉字符"/>
    <w:basedOn w:val="a0"/>
    <w:link w:val="af4"/>
    <w:semiHidden/>
    <w:rsid w:val="000D75D5"/>
    <w:rPr>
      <w:rFonts w:eastAsia="方正博雅宋_GBK"/>
      <w:kern w:val="21"/>
      <w:sz w:val="18"/>
      <w:szCs w:val="18"/>
    </w:rPr>
  </w:style>
  <w:style w:type="character" w:customStyle="1" w:styleId="aff">
    <w:name w:val="正文文本缩进字符"/>
    <w:basedOn w:val="a0"/>
    <w:link w:val="afe"/>
    <w:rsid w:val="000D75D5"/>
    <w:rPr>
      <w:rFonts w:eastAsia="方正博雅宋_GBK"/>
      <w:kern w:val="21"/>
      <w:szCs w:val="24"/>
    </w:rPr>
  </w:style>
  <w:style w:type="character" w:customStyle="1" w:styleId="22">
    <w:name w:val="正文文本缩进 2字符"/>
    <w:basedOn w:val="a0"/>
    <w:link w:val="21"/>
    <w:semiHidden/>
    <w:rsid w:val="000D75D5"/>
    <w:rPr>
      <w:rFonts w:eastAsia="方正博雅宋_GBK"/>
      <w:spacing w:val="2"/>
      <w:kern w:val="2"/>
      <w:szCs w:val="21"/>
    </w:rPr>
  </w:style>
  <w:style w:type="character" w:customStyle="1" w:styleId="32">
    <w:name w:val="正文文本缩进 3字符"/>
    <w:basedOn w:val="a0"/>
    <w:link w:val="31"/>
    <w:semiHidden/>
    <w:rsid w:val="000D75D5"/>
    <w:rPr>
      <w:rFonts w:ascii="Edwardian Script ITC" w:eastAsia="方正博雅宋_GBK" w:hAnsi="Edwardian Script ITC"/>
      <w:kern w:val="2"/>
      <w:szCs w:val="21"/>
    </w:rPr>
  </w:style>
  <w:style w:type="paragraph" w:styleId="afff6">
    <w:name w:val="List Paragraph"/>
    <w:basedOn w:val="a"/>
    <w:uiPriority w:val="34"/>
    <w:qFormat/>
    <w:rsid w:val="00512BA6"/>
    <w:pPr>
      <w:widowControl w:val="0"/>
      <w:topLinePunct/>
      <w:ind w:firstLineChars="200" w:firstLine="420"/>
      <w:jc w:val="both"/>
    </w:pPr>
    <w:rPr>
      <w:rFonts w:eastAsia="方正博雅宋_GBK"/>
      <w:kern w:val="21"/>
      <w:sz w:val="20"/>
    </w:rPr>
  </w:style>
  <w:style w:type="character" w:styleId="afff7">
    <w:name w:val="Placeholder Text"/>
    <w:basedOn w:val="a0"/>
    <w:uiPriority w:val="99"/>
    <w:semiHidden/>
    <w:rsid w:val="00163E4A"/>
    <w:rPr>
      <w:color w:val="808080"/>
    </w:rPr>
  </w:style>
  <w:style w:type="character" w:styleId="afff8">
    <w:name w:val="Emphasis"/>
    <w:basedOn w:val="a0"/>
    <w:uiPriority w:val="20"/>
    <w:qFormat/>
    <w:rsid w:val="00A71500"/>
    <w:rPr>
      <w:i/>
      <w:iCs/>
    </w:rPr>
  </w:style>
  <w:style w:type="table" w:styleId="afff9">
    <w:name w:val="Table Grid"/>
    <w:basedOn w:val="a1"/>
    <w:uiPriority w:val="59"/>
    <w:rsid w:val="00054A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a">
    <w:name w:val="Normal (Web)"/>
    <w:basedOn w:val="a"/>
    <w:uiPriority w:val="99"/>
    <w:semiHidden/>
    <w:unhideWhenUsed/>
    <w:rsid w:val="00D07B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150">
      <w:bodyDiv w:val="1"/>
      <w:marLeft w:val="0"/>
      <w:marRight w:val="0"/>
      <w:marTop w:val="0"/>
      <w:marBottom w:val="0"/>
      <w:divBdr>
        <w:top w:val="none" w:sz="0" w:space="0" w:color="auto"/>
        <w:left w:val="none" w:sz="0" w:space="0" w:color="auto"/>
        <w:bottom w:val="none" w:sz="0" w:space="0" w:color="auto"/>
        <w:right w:val="none" w:sz="0" w:space="0" w:color="auto"/>
      </w:divBdr>
    </w:div>
    <w:div w:id="113132858">
      <w:bodyDiv w:val="1"/>
      <w:marLeft w:val="0"/>
      <w:marRight w:val="0"/>
      <w:marTop w:val="0"/>
      <w:marBottom w:val="0"/>
      <w:divBdr>
        <w:top w:val="none" w:sz="0" w:space="0" w:color="auto"/>
        <w:left w:val="none" w:sz="0" w:space="0" w:color="auto"/>
        <w:bottom w:val="none" w:sz="0" w:space="0" w:color="auto"/>
        <w:right w:val="none" w:sz="0" w:space="0" w:color="auto"/>
      </w:divBdr>
    </w:div>
    <w:div w:id="294068135">
      <w:bodyDiv w:val="1"/>
      <w:marLeft w:val="0"/>
      <w:marRight w:val="0"/>
      <w:marTop w:val="0"/>
      <w:marBottom w:val="0"/>
      <w:divBdr>
        <w:top w:val="none" w:sz="0" w:space="0" w:color="auto"/>
        <w:left w:val="none" w:sz="0" w:space="0" w:color="auto"/>
        <w:bottom w:val="none" w:sz="0" w:space="0" w:color="auto"/>
        <w:right w:val="none" w:sz="0" w:space="0" w:color="auto"/>
      </w:divBdr>
    </w:div>
    <w:div w:id="297223893">
      <w:bodyDiv w:val="1"/>
      <w:marLeft w:val="0"/>
      <w:marRight w:val="0"/>
      <w:marTop w:val="0"/>
      <w:marBottom w:val="0"/>
      <w:divBdr>
        <w:top w:val="none" w:sz="0" w:space="0" w:color="auto"/>
        <w:left w:val="none" w:sz="0" w:space="0" w:color="auto"/>
        <w:bottom w:val="none" w:sz="0" w:space="0" w:color="auto"/>
        <w:right w:val="none" w:sz="0" w:space="0" w:color="auto"/>
      </w:divBdr>
    </w:div>
    <w:div w:id="404493548">
      <w:bodyDiv w:val="1"/>
      <w:marLeft w:val="0"/>
      <w:marRight w:val="0"/>
      <w:marTop w:val="0"/>
      <w:marBottom w:val="0"/>
      <w:divBdr>
        <w:top w:val="none" w:sz="0" w:space="0" w:color="auto"/>
        <w:left w:val="none" w:sz="0" w:space="0" w:color="auto"/>
        <w:bottom w:val="none" w:sz="0" w:space="0" w:color="auto"/>
        <w:right w:val="none" w:sz="0" w:space="0" w:color="auto"/>
      </w:divBdr>
    </w:div>
    <w:div w:id="623464622">
      <w:bodyDiv w:val="1"/>
      <w:marLeft w:val="0"/>
      <w:marRight w:val="0"/>
      <w:marTop w:val="0"/>
      <w:marBottom w:val="0"/>
      <w:divBdr>
        <w:top w:val="none" w:sz="0" w:space="0" w:color="auto"/>
        <w:left w:val="none" w:sz="0" w:space="0" w:color="auto"/>
        <w:bottom w:val="none" w:sz="0" w:space="0" w:color="auto"/>
        <w:right w:val="none" w:sz="0" w:space="0" w:color="auto"/>
      </w:divBdr>
    </w:div>
    <w:div w:id="624044606">
      <w:bodyDiv w:val="1"/>
      <w:marLeft w:val="0"/>
      <w:marRight w:val="0"/>
      <w:marTop w:val="0"/>
      <w:marBottom w:val="0"/>
      <w:divBdr>
        <w:top w:val="none" w:sz="0" w:space="0" w:color="auto"/>
        <w:left w:val="none" w:sz="0" w:space="0" w:color="auto"/>
        <w:bottom w:val="none" w:sz="0" w:space="0" w:color="auto"/>
        <w:right w:val="none" w:sz="0" w:space="0" w:color="auto"/>
      </w:divBdr>
    </w:div>
    <w:div w:id="721825639">
      <w:bodyDiv w:val="1"/>
      <w:marLeft w:val="0"/>
      <w:marRight w:val="0"/>
      <w:marTop w:val="0"/>
      <w:marBottom w:val="0"/>
      <w:divBdr>
        <w:top w:val="none" w:sz="0" w:space="0" w:color="auto"/>
        <w:left w:val="none" w:sz="0" w:space="0" w:color="auto"/>
        <w:bottom w:val="none" w:sz="0" w:space="0" w:color="auto"/>
        <w:right w:val="none" w:sz="0" w:space="0" w:color="auto"/>
      </w:divBdr>
    </w:div>
    <w:div w:id="857694241">
      <w:bodyDiv w:val="1"/>
      <w:marLeft w:val="0"/>
      <w:marRight w:val="0"/>
      <w:marTop w:val="0"/>
      <w:marBottom w:val="0"/>
      <w:divBdr>
        <w:top w:val="none" w:sz="0" w:space="0" w:color="auto"/>
        <w:left w:val="none" w:sz="0" w:space="0" w:color="auto"/>
        <w:bottom w:val="none" w:sz="0" w:space="0" w:color="auto"/>
        <w:right w:val="none" w:sz="0" w:space="0" w:color="auto"/>
      </w:divBdr>
    </w:div>
    <w:div w:id="1100688447">
      <w:bodyDiv w:val="1"/>
      <w:marLeft w:val="0"/>
      <w:marRight w:val="0"/>
      <w:marTop w:val="0"/>
      <w:marBottom w:val="0"/>
      <w:divBdr>
        <w:top w:val="none" w:sz="0" w:space="0" w:color="auto"/>
        <w:left w:val="none" w:sz="0" w:space="0" w:color="auto"/>
        <w:bottom w:val="none" w:sz="0" w:space="0" w:color="auto"/>
        <w:right w:val="none" w:sz="0" w:space="0" w:color="auto"/>
      </w:divBdr>
    </w:div>
    <w:div w:id="1500316287">
      <w:bodyDiv w:val="1"/>
      <w:marLeft w:val="0"/>
      <w:marRight w:val="0"/>
      <w:marTop w:val="0"/>
      <w:marBottom w:val="0"/>
      <w:divBdr>
        <w:top w:val="none" w:sz="0" w:space="0" w:color="auto"/>
        <w:left w:val="none" w:sz="0" w:space="0" w:color="auto"/>
        <w:bottom w:val="none" w:sz="0" w:space="0" w:color="auto"/>
        <w:right w:val="none" w:sz="0" w:space="0" w:color="auto"/>
      </w:divBdr>
    </w:div>
    <w:div w:id="1558085561">
      <w:bodyDiv w:val="1"/>
      <w:marLeft w:val="0"/>
      <w:marRight w:val="0"/>
      <w:marTop w:val="0"/>
      <w:marBottom w:val="0"/>
      <w:divBdr>
        <w:top w:val="none" w:sz="0" w:space="0" w:color="auto"/>
        <w:left w:val="none" w:sz="0" w:space="0" w:color="auto"/>
        <w:bottom w:val="none" w:sz="0" w:space="0" w:color="auto"/>
        <w:right w:val="none" w:sz="0" w:space="0" w:color="auto"/>
      </w:divBdr>
    </w:div>
    <w:div w:id="1710646257">
      <w:bodyDiv w:val="1"/>
      <w:marLeft w:val="0"/>
      <w:marRight w:val="0"/>
      <w:marTop w:val="0"/>
      <w:marBottom w:val="0"/>
      <w:divBdr>
        <w:top w:val="none" w:sz="0" w:space="0" w:color="auto"/>
        <w:left w:val="none" w:sz="0" w:space="0" w:color="auto"/>
        <w:bottom w:val="none" w:sz="0" w:space="0" w:color="auto"/>
        <w:right w:val="none" w:sz="0" w:space="0" w:color="auto"/>
      </w:divBdr>
    </w:div>
    <w:div w:id="1822188591">
      <w:bodyDiv w:val="1"/>
      <w:marLeft w:val="0"/>
      <w:marRight w:val="0"/>
      <w:marTop w:val="0"/>
      <w:marBottom w:val="0"/>
      <w:divBdr>
        <w:top w:val="none" w:sz="0" w:space="0" w:color="auto"/>
        <w:left w:val="none" w:sz="0" w:space="0" w:color="auto"/>
        <w:bottom w:val="none" w:sz="0" w:space="0" w:color="auto"/>
        <w:right w:val="none" w:sz="0" w:space="0" w:color="auto"/>
      </w:divBdr>
    </w:div>
    <w:div w:id="1930503137">
      <w:bodyDiv w:val="1"/>
      <w:marLeft w:val="0"/>
      <w:marRight w:val="0"/>
      <w:marTop w:val="0"/>
      <w:marBottom w:val="0"/>
      <w:divBdr>
        <w:top w:val="none" w:sz="0" w:space="0" w:color="auto"/>
        <w:left w:val="none" w:sz="0" w:space="0" w:color="auto"/>
        <w:bottom w:val="none" w:sz="0" w:space="0" w:color="auto"/>
        <w:right w:val="none" w:sz="0" w:space="0" w:color="auto"/>
      </w:divBdr>
    </w:div>
    <w:div w:id="198516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C2CBB-5FBC-F64F-8061-D09A69A3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22</Pages>
  <Words>3505</Words>
  <Characters>19983</Characters>
  <Application>Microsoft Macintosh Word</Application>
  <DocSecurity>0</DocSecurity>
  <Lines>166</Lines>
  <Paragraphs>46</Paragraphs>
  <ScaleCrop>false</ScaleCrop>
  <HeadingPairs>
    <vt:vector size="2" baseType="variant">
      <vt:variant>
        <vt:lpstr>标题</vt:lpstr>
      </vt:variant>
      <vt:variant>
        <vt:i4>1</vt:i4>
      </vt:variant>
    </vt:vector>
  </HeadingPairs>
  <TitlesOfParts>
    <vt:vector size="1" baseType="lpstr">
      <vt:lpstr>第1章  SQL SERVER 2005入门</vt:lpstr>
    </vt:vector>
  </TitlesOfParts>
  <Company>CHINA</Company>
  <LinksUpToDate>false</LinksUpToDate>
  <CharactersWithSpaces>23442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SQL SERVER 2005入门</dc:title>
  <dc:creator>yxh</dc:creator>
  <cp:lastModifiedBy>Microsoft Office 用户</cp:lastModifiedBy>
  <cp:revision>139</cp:revision>
  <cp:lastPrinted>2019-12-30T14:47:00Z</cp:lastPrinted>
  <dcterms:created xsi:type="dcterms:W3CDTF">2020-03-11T08:06:00Z</dcterms:created>
  <dcterms:modified xsi:type="dcterms:W3CDTF">2020-11-11T07:11:00Z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Full=10.5 pt_x000d_
Script=7 pt_x000d_
ScriptScript=5 pt_x000d_
Symbol=15 pt_x000d_
SubSymbol=100 %_x000d_
User1=75 %_x000d_
User2=150 %_x000d_
SmallLargeIncr=1 pt_x000d_
_x000d_
[Spacing]_x000d_
LineSpacing=150 %_x000d_
MatrixRowSpacing=150 %_x000d_
MatrixColSpacing=100 %_x000d_
SuperscriptHeight=45 %_x000d_
SubscriptDepth=2</vt:lpwstr>
  </property>
  <property fmtid="{D5CDD505-2E9C-101B-9397-08002B2CF9AE}" pid="4" name="MTPreferences 2">
    <vt:lpwstr>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vt:lpwstr>
  </property>
  <property fmtid="{D5CDD505-2E9C-101B-9397-08002B2CF9AE}" pid="5" name="MTPreferences 3">
    <vt:lpwstr>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10.5.EQP</vt:lpwstr>
  </property>
  <property fmtid="{D5CDD505-2E9C-101B-9397-08002B2CF9AE}" pid="7" name="MTWinEqns">
    <vt:bool>true</vt:bool>
  </property>
</Properties>
</file>