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Muted"/>
        <w:spacing w:after="360"/>
        <w:jc w:val="center"/>
      </w:pPr>
      <w:r>
        <w:t>PRN212 FINAL PROJECT</w:t>
      </w:r>
    </w:p>
    <w:p>
      <w:pPr>
        <w:pStyle w:val="ReportTitle"/>
        <w:jc w:val="center"/>
      </w:pPr>
      <w:r>
        <w:t>Report 4: AI + CI/CD + Testing Report</w:t>
      </w:r>
    </w:p>
    <w:p>
      <w:pPr>
        <w:pStyle w:val="ReportSubtitle"/>
        <w:spacing w:after="520"/>
        <w:jc w:val="center"/>
      </w:pPr>
      <w:r>
        <w:t>Integration Phase for Hotel Management and Service System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F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Report Purpose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This document explains how the project integrates AI, how the CI/CD workflow validates the desktop application, how deployment is performed for an internal Windows environment, and how testing evidence is collected for the integration phase.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Project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Hotel Management and Service System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Report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Report 4: AI + CI/CD + Testing Report (Integration Phase)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Application type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C# WPF desktop application for internal hotel operations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Architecture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3-Layer Architecture, MVVM, Repository Pattern, DAO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SQL Server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Prepared date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July 25, 2026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Primary AI scope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Service Recommendation and Admin AI Provider Settings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CI/CD artifact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.github/workflows/dotnet-desktop.yml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Build evidence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dotnet build WPF\WPF.csproj --configuration Release: 0 warnings, 0 errors</w:t>
            </w:r>
          </w:p>
        </w:tc>
      </w:tr>
    </w:tbl>
    <w:p>
      <w:pPr>
        <w:spacing w:after="80"/>
      </w:pPr>
    </w:p>
    <w:p>
      <w:pPr>
        <w:pStyle w:val="SmallMuted"/>
      </w:pPr>
      <w:r>
        <w:t>Scope note: The implemented AI feature is AI Service Recommendation. AI Report Insight is listed as a future extension because the current codebase contains service recommendation and provider configuration, not a completed AI reporting module.</w:t>
      </w: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r>
        <w:t>1. Requirement Analysis</w:t>
      </w:r>
    </w:p>
    <w:p>
      <w:r>
        <w:t>2. Project Context and Architecture</w:t>
      </w:r>
    </w:p>
    <w:p>
      <w:r>
        <w:t>3. AI Feature Integration</w:t>
      </w:r>
    </w:p>
    <w:p>
      <w:r>
        <w:t>4. CI/CD Pipeline Setup</w:t>
      </w:r>
    </w:p>
    <w:p>
      <w:r>
        <w:t>5. Deployment Workflow</w:t>
      </w:r>
    </w:p>
    <w:p>
      <w:r>
        <w:t>6. Testing Strategy and Evidence</w:t>
      </w:r>
    </w:p>
    <w:p>
      <w:r>
        <w:t>7. Collaboration and Automation</w:t>
      </w:r>
    </w:p>
    <w:p>
      <w:r>
        <w:t>8. Lessons Learned</w:t>
      </w:r>
    </w:p>
    <w:p>
      <w:r>
        <w:t>9. Appendix</w:t>
      </w:r>
    </w:p>
    <w:p>
      <w:r>
        <w:br w:type="page"/>
      </w:r>
    </w:p>
    <w:p>
      <w:pPr>
        <w:pStyle w:val="Heading1"/>
        <w:keepNext/>
      </w:pPr>
      <w:r>
        <w:t>1. Requirement Analysis</w:t>
      </w:r>
    </w:p>
    <w:p>
      <w:r>
        <w:t>The original Report 4 template contains seven major requirements. The completed report maps each requirement to concrete implementation evidence in this project so the submission is clear, traceable, and reviewable.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944"/>
        <w:gridCol w:w="2376"/>
        <w:gridCol w:w="3960"/>
        <w:gridCol w:w="108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Requirement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Interpretation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Evidence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Feature Integration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Explain the AI function, models/APIs, algorithmic logic, and evidence.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Sections 3.1-3.8 describe AI Service Recommendation, OpenAI/Gemini clients, prompt design, context retrieval, and safeguards.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CI/CD Pipeline Setup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Describe CI/CD tools, build/test/deploy stages, and pipeline configuration.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Section 4 explains GitHub Actions using windows-latest and references .github/workflows/dotnet-desktop.yml.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Deployment Workflow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Explain staging/production deployment, frequency, and automation level.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Section 5 explains desktop release packaging, SQL Server preparation, appsettings configuration, smoke testing, and semi-automated deployment.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Collaboration and Automation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Describe coordination among team members and automation workflows.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Section 7 explains vertical-slice ownership, branch strategy, PR rules, CI bot validation, and shared release gates.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Lessons Learned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Reflect on AI integration, automated testing, and improvement opportunities.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Section 8 summarizes technical lessons and future improvements.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Appendix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Include logs, model details, code snippets, or pipeline files if needed.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Section 9 includes relevant files, CI YAML excerpt, API integration snippets, and build evidence.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Visual / Code Evidence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Include screenshots or code snippets if applicable.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This report uses code snippets and build logs. UI screenshots can be captured during the final demo from AI Settings and Service Orders.</w:t>
            </w:r>
          </w:p>
        </w:tc>
        <w:tc>
          <w:tcPr>
            <w:tcW w:type="dxa" w:w="1080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Project Context and Architecture</w:t>
      </w:r>
    </w:p>
    <w:p>
      <w:pPr>
        <w:pStyle w:val="Heading2"/>
        <w:keepNext/>
      </w:pPr>
      <w:r>
        <w:t>2.1 System Overview</w:t>
      </w:r>
    </w:p>
    <w:p>
      <w:r>
        <w:t>Hotel Management and Service System is an internal Windows desktop application for hotel staff. It supports the operational flow from authentication, customer and room management, booking, check-in, service ordering, check-out, invoice creation, payment, dashboard monitoring, and reporting.</w:t>
      </w:r>
    </w:p>
    <w:p>
      <w:r>
        <w:t>The system uses role-based access for Admin, Manager, and Receptionist. Customers are stored as guest data and do not log in to the system. This scope fits a C# WPF final project because the main workflow is operational, data-driven, and suitable for local SQL Server deployment.</w:t>
      </w:r>
    </w:p>
    <w:p>
      <w:pPr>
        <w:pStyle w:val="Heading2"/>
        <w:keepNext/>
      </w:pPr>
      <w:r>
        <w:t>2.2 Technology Stack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Technology / Decision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Language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C#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UI framework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WPF desktop application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UI pattern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MVVM with ViewModel properties and commands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layer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Services with role checks, validation, and transaction orchestration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Data layer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Repository Pattern and DAO classes over Entity Framework Core / SQL Server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SQL Server with SQL scripts and EF Core DbContext mapping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Version control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Git and GitHub branch workflow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CI/CD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GitHub Actions on windows-latest for restore, Release build, and artifact upload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providers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OpenAI Chat Completions API and Gemini GenerateContent API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2.3 Layered Architecture</w:t>
      </w:r>
    </w:p>
    <w:p>
      <w:r>
        <w:t>The implementation follows the architecture rule below. WPF never calls DAO directly; UI state stays in ViewModels, business rules stay in Services, and SQL access is isolated in Repositories and DAOs.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2D3748"/>
                <w:sz w:val="16"/>
              </w:rPr>
              <w:t>WPF View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ViewModel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Service Interface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Service Implementation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Repository Interface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Repository Implementation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DAO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SQL Server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Responsibility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BusinessObjects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Entities, DTOs, enums, constants, and validation metadata shared across layers.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DataAccessObjects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DbContext, SQL scripts, and DAO classes that query SQL Server.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Repositories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Repository interfaces and implementations that abstract DAO access from Services.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Services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rules, role checks, validation, AI orchestration, and payment/invoice rules.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WPF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Views, ViewModels, navigation, commands, resource dictionaries, and UI interaction states.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AI Feature Integration</w:t>
      </w:r>
    </w:p>
    <w:p>
      <w:pPr>
        <w:pStyle w:val="Heading2"/>
        <w:keepNext/>
      </w:pPr>
      <w:r>
        <w:t>3.1 Implemented AI Scope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F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Implemented AI Feature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AI Service Recommendation helps staff recommend suitable hotel services when a guest has checked in or is currently staying. Admin can configure OpenAI or Gemini as the active provider. The AI does not create orders automatically; it produces staff-facing suggestions that the Receptionist can review before placing a service order.</w:t>
            </w:r>
          </w:p>
        </w:tc>
      </w:tr>
    </w:tbl>
    <w:p>
      <w:pPr>
        <w:spacing w:after="40"/>
      </w:pPr>
    </w:p>
    <w:p>
      <w:r>
        <w:t>The feature was selected because service recommendation directly improves the existing hotel workflow. It gives staff practical suggestions at the exact moment when additional services are relevant: check-in or active stay.</w:t>
      </w:r>
    </w:p>
    <w:p>
      <w:pPr>
        <w:pStyle w:val="Heading2"/>
        <w:keepNext/>
      </w:pPr>
      <w:r>
        <w:t>3.2 User Flow</w:t>
      </w:r>
    </w:p>
    <w:p>
      <w:pPr>
        <w:pStyle w:val="ListNumber"/>
      </w:pPr>
      <w:r>
        <w:t>Admin opens AI Settings and selects OpenAI or Gemini.</w:t>
      </w:r>
    </w:p>
    <w:p>
      <w:pPr>
        <w:pStyle w:val="ListNumber"/>
      </w:pPr>
      <w:r>
        <w:t>Admin configures model name, endpoint URL, API key, temperature, max output tokens, timeout, and active provider status.</w:t>
      </w:r>
    </w:p>
    <w:p>
      <w:pPr>
        <w:pStyle w:val="ListNumber"/>
      </w:pPr>
      <w:r>
        <w:t>Admin tests the provider connection before operational use.</w:t>
      </w:r>
    </w:p>
    <w:p>
      <w:pPr>
        <w:pStyle w:val="ListNumber"/>
      </w:pPr>
      <w:r>
        <w:t>Receptionist opens Service Orders and selects a checked-in stay.</w:t>
      </w:r>
    </w:p>
    <w:p>
      <w:pPr>
        <w:pStyle w:val="ListNumber"/>
      </w:pPr>
      <w:r>
        <w:t>Receptionist may enter a short guest preference, such as late arrival, family stay, business trip, or transport need.</w:t>
      </w:r>
    </w:p>
    <w:p>
      <w:pPr>
        <w:pStyle w:val="ListNumber"/>
      </w:pPr>
      <w:r>
        <w:t>The system retrieves stay context, active service catalog, current service orders, and guest service history.</w:t>
      </w:r>
    </w:p>
    <w:p>
      <w:pPr>
        <w:pStyle w:val="ListNumber"/>
      </w:pPr>
      <w:r>
        <w:t>The active AI provider returns JSON suggestions.</w:t>
      </w:r>
    </w:p>
    <w:p>
      <w:pPr>
        <w:pStyle w:val="ListNumber"/>
      </w:pPr>
      <w:r>
        <w:t>The service layer validates recommendations against the active service catalog and filters out already ordered services.</w:t>
      </w:r>
    </w:p>
    <w:p>
      <w:pPr>
        <w:pStyle w:val="ListNumber"/>
      </w:pPr>
      <w:r>
        <w:t>The UI displays the summary, confidence score, reason, suggested quantity, and an upsell message for staff.</w:t>
      </w:r>
    </w:p>
    <w:p>
      <w:pPr>
        <w:pStyle w:val="Heading2"/>
        <w:keepNext/>
      </w:pPr>
      <w:r>
        <w:t>3.3 AI Architecture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2D3748"/>
                <w:sz w:val="16"/>
              </w:rPr>
              <w:t>AI Settings ViewModel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AiConfigurationService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AiProviderSettingRepository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AiProviderSettingDao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ai_provider_settings table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ServiceOrderViewModel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AiServiceRecommendationService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AiRecommendationRepository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AiRecommendationDao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Active stay context + service catalog + guest history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AiProviderClientFactory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OpenAI or Gemini client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JSON response parser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-&gt; UI recommendation panel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3.4 Data Used by AI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944"/>
        <w:gridCol w:w="3816"/>
        <w:gridCol w:w="360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Context Group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Fields / Examples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Stay profile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Booking detail, booking ID, customer name, room number, room type, planned dates, actual check-in date, number of nights.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Helps the model match suggestions to the length and type of stay.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Financial context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Room price, room total, current service total.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Prevents recommendations from ignoring the spending level and existing service usage.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Operational notes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Booking note, stay note, check-in note, optional guest preference.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Allows staff to add real-time context such as family stay, transport need, late arrival, or special request.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Active catalog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Only services with Active status: service ID, service name, category, price.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Prevents the AI from inventing services or recommending inactive items.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Existing orders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Services already ordered for the current booking detail.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Avoids duplicate suggestions.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Guest history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Previous services used by the same customer, quantity, and last order date.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Supports personalized recommendations for returning guests.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3.5 Models, APIs, and Provider Configuration</w:t>
      </w:r>
    </w:p>
    <w:p>
      <w:r>
        <w:t>The implementation is provider-agnostic at the service layer. Admin can choose either OpenAI or Gemini, and the runtime resolves the active provider through AiProviderClientFactory.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584"/>
        <w:gridCol w:w="3096"/>
        <w:gridCol w:w="2376"/>
        <w:gridCol w:w="2304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Provider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Default Endpoint / Model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Request Style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JSON Enforcement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Endpoint: https://api.openai.com/v1/chat/completions</w:t>
            </w:r>
            <w:r>
              <w:br/>
            </w:r>
            <w:r>
              <w:rPr>
                <w:rFonts w:ascii="Calibri" w:hAnsi="Calibri"/>
                <w:sz w:val="19"/>
              </w:rPr>
              <w:t>Default model: gpt-4o-mini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Sends system and user messages using Chat Completions.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Uses response_format = json_object and parses message.content.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Gemini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Endpoint: Google GenerateContent API</w:t>
            </w:r>
            <w:r>
              <w:br/>
            </w:r>
            <w:r>
              <w:rPr>
                <w:rFonts w:ascii="Calibri" w:hAnsi="Calibri"/>
                <w:sz w:val="19"/>
              </w:rPr>
              <w:t>Default model: gemini-1.5-flash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Combines system prompt and user prompt into GenerateContent parts.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Uses responseMimeType = application/json and parses candidate content text.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3.6 Prompt and Recommendation Logic</w:t>
      </w:r>
    </w:p>
    <w:p>
      <w:r>
        <w:t>The feature combines deterministic filtering with LLM-based ranking and summarization. The deterministic layer retrieves valid data and rejects unsafe output, while the AI layer ranks services and writes short staff-facing explanations.</w:t>
      </w:r>
    </w:p>
    <w:p>
      <w:pPr>
        <w:pStyle w:val="ListBullet"/>
      </w:pPr>
      <w:r>
        <w:t>The system prompt defines the assistant role as a hotel front desk assistant.</w:t>
      </w:r>
    </w:p>
    <w:p>
      <w:pPr>
        <w:pStyle w:val="ListBullet"/>
      </w:pPr>
      <w:r>
        <w:t>The response must be JSON only, with summary and recommendation objects.</w:t>
      </w:r>
    </w:p>
    <w:p>
      <w:pPr>
        <w:pStyle w:val="ListBullet"/>
      </w:pPr>
      <w:r>
        <w:t>The AI is explicitly restricted to serviceId values from activeServices.</w:t>
      </w:r>
    </w:p>
    <w:p>
      <w:pPr>
        <w:pStyle w:val="ListBullet"/>
      </w:pPr>
      <w:r>
        <w:t>The AI is instructed not to recommend services already present in existingServiceOrders.</w:t>
      </w:r>
    </w:p>
    <w:p>
      <w:pPr>
        <w:pStyle w:val="ListBullet"/>
      </w:pPr>
      <w:r>
        <w:t>The parser validates service ID or service name against the active catalog.</w:t>
      </w:r>
    </w:p>
    <w:p>
      <w:pPr>
        <w:pStyle w:val="ListBullet"/>
      </w:pPr>
      <w:r>
        <w:t>Duplicate recommendations and inactive/nonexistent services are discarded.</w:t>
      </w:r>
    </w:p>
    <w:p>
      <w:pPr>
        <w:pStyle w:val="ListBullet"/>
      </w:pPr>
      <w:r>
        <w:t>Confidence is clamped from 0 to 1; quantity is clamped from 1 to 20.</w:t>
      </w:r>
    </w:p>
    <w:p>
      <w:pPr>
        <w:pStyle w:val="ListBullet"/>
      </w:pPr>
      <w:r>
        <w:t>Reasons and upsell messages are length-limited for readable UI display.</w:t>
      </w:r>
    </w:p>
    <w:p>
      <w:r>
        <w:br w:type="page"/>
      </w:r>
    </w:p>
    <w:p>
      <w:pPr>
        <w:pStyle w:val="Heading2"/>
        <w:keepNext/>
      </w:pPr>
      <w:r>
        <w:t>3.7 Security and Reliability Controls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Control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Implementation Detail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Role-based access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Only authenticated Admin, Manager, or Receptionist can request AI recommendations. Only Admin can save or test provider configuration.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API key protection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API keys are stored in encrypted form by AiSecretProtector using AES-GCM with a machine-scoped key.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Provider activation rule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database enforces one active provider at a time using a filtered unique index.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Input validation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Temperature must be 0-2, max output tokens 100-4000, timeout 5-180 seconds, endpoint must be absolute if provided.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Timeout handling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Provider clients clamp timeout values and return friendly service errors when requests fail.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Catalog guardrail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parser only accepts services that exist in the active service catalog.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Human in the loop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AI only recommends; staff still decides whether to create a service order.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3.8 AI Database Change</w:t>
      </w:r>
    </w:p>
    <w:p>
      <w:r>
        <w:t>The AI configuration is stored in a new table, ai_provider_settings. This table supports OpenAI/Gemini provider selection, encrypted API key storage, default model settings, test status, and runtime provider activation.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Column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provider_name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OpenAI or Gemini and is unique.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model_name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the model used for generation.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encrypted_api_key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the protected API key value.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endpoint_url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Allows custom endpoint override.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temperature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Controls output creativity.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max_output_tokens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Limits response length and cost.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timeout_seconds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Controls API call timeout.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Marks the provider currently used by AI features.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last_tested_at / last_test_status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the latest connection test result.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CI/CD Pipeline Setup</w:t>
      </w:r>
    </w:p>
    <w:p>
      <w:pPr>
        <w:pStyle w:val="Heading2"/>
        <w:keepNext/>
      </w:pPr>
      <w:r>
        <w:t>4.1 Tool Selection</w:t>
      </w:r>
    </w:p>
    <w:p>
      <w:r>
        <w:t>The CI/CD workflow uses GitHub Actions because the project already uses Git and GitHub workflow conventions. Since WPF is a Windows desktop technology, the pipeline runs on windows-latest instead of Linux.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Tool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GitHub Actions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Native integration with pull requests, branch protection, workflow logs, and build status checks.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windows-latest runner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Required for reliable WPF/.NET desktop build behavior.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actions/setup-dotnet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Installs the required .NET SDK version for the build environment.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actions/upload-artifact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the Release build output for review or deployment packaging.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4.2 Pipeline Configuration</w:t>
      </w:r>
    </w:p>
    <w:p>
      <w:r>
        <w:t>Pipeline configuration file: .github/workflows/dotnet-desktop.yml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512"/>
        <w:gridCol w:w="4104"/>
        <w:gridCol w:w="3744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Command / Action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Trigger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push and pull_request on main, develop, feature/*, fix/*, release/*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Validates changes before merge and after branch updates.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Checkout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actions/checkout@v4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Downloads repository source code into the runner.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SDK setup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actions/setup-dotnet@v4 with dotnet-version 10.0.x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Prepares the .NET SDK used by the WPF project.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Restore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dotnet restore WPF/WPF.csproj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Downloads NuGet dependencies.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Build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dotnet build WPF/WPF.csproj --configuration Release --no-restore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Compiles all dependent projects in Release mode.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Artifact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upload-artifact: WPF/bin/Release/net10.0-windows/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Stores the build output for review or desktop deployment packaging.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4.3 CI Quality Gates</w:t>
      </w:r>
    </w:p>
    <w:p>
      <w:r>
        <w:t>A pull request should not be merged if the workflow fails. The initial gate focuses on build integrity because a WPF desktop application cannot be safely reviewed or deployed if the solution does not compile. The pipeline is designed so unit tests can be added later with a dotnet test step when test projects are introduced.</w:t>
      </w:r>
    </w:p>
    <w:p>
      <w:pPr>
        <w:pStyle w:val="ListBullet"/>
      </w:pPr>
      <w:r>
        <w:t>The project must restore successfully.</w:t>
      </w:r>
    </w:p>
    <w:p>
      <w:pPr>
        <w:pStyle w:val="ListBullet"/>
      </w:pPr>
      <w:r>
        <w:t>The WPF application and all referenced projects must build in Release mode.</w:t>
      </w:r>
    </w:p>
    <w:p>
      <w:pPr>
        <w:pStyle w:val="ListBullet"/>
      </w:pPr>
      <w:r>
        <w:t>The build must complete with zero errors.</w:t>
      </w:r>
    </w:p>
    <w:p>
      <w:pPr>
        <w:pStyle w:val="ListBullet"/>
      </w:pPr>
      <w:r>
        <w:t>The release artifact must be produced and uploaded.</w:t>
      </w:r>
    </w:p>
    <w:p>
      <w:pPr>
        <w:pStyle w:val="ListBullet"/>
      </w:pPr>
      <w:r>
        <w:t>Future extension: run dotnet test for Business/Service tests once test projects are added.</w:t>
      </w:r>
    </w:p>
    <w:p>
      <w:r>
        <w:br w:type="page"/>
      </w:r>
    </w:p>
    <w:p>
      <w:pPr>
        <w:pStyle w:val="Heading1"/>
        <w:keepNext/>
      </w:pPr>
      <w:r>
        <w:t>5. Deployment Workflow</w:t>
      </w:r>
    </w:p>
    <w:p>
      <w:pPr>
        <w:pStyle w:val="Heading2"/>
        <w:keepNext/>
      </w:pPr>
      <w:r>
        <w:t>5.1 Deployment Model</w:t>
      </w:r>
    </w:p>
    <w:p>
      <w:r>
        <w:t>The system is a Windows desktop application connected to SQL Server. Therefore, deployment is different from a web application. The practical release target is an internal hotel staff workstation or demo machine rather than a cloud hosting environment.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088"/>
        <w:gridCol w:w="4824"/>
        <w:gridCol w:w="2448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Environment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Description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Automation Level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Development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Each member runs the WPF app locally with SQL Server and seeded data.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run, automated build available through CI.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Staging / Demo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 controlled Windows machine with SQL Server scripts applied and appsettings configured.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Semi-automated: CI builds artifact; database setup and smoke test are manual.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Production-like Internal Use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Release artifact copied to approved staff PCs or shared internal folder.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Semi-automated: artifact from CI, manual environment configuration.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5.2 Release Steps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"/>
        <w:gridCol w:w="842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Merge approved changes into release/final-demo or main after CI passes.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Download the Release artifact from GitHub Actions.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Prepare SQL Server database using SQL scripts: create database, create tables, constraints, and seed data.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Configure WPF/appsettings.json with the correct SQL Server connection string.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Run the application on the staging machine and log in with seeded Admin/Manager/Receptionist accounts.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Run smoke tests for authentication, booking, check-in, service order, AI settings, billing, and reports.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Package the final executable folder for demo or internal distribution.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5.3 Deployment Frequency</w:t>
      </w:r>
    </w:p>
    <w:p>
      <w:r>
        <w:t>For the final project, deployment frequency is milestone-based: integration builds are produced when feature branches are merged, and the final demo release is produced from a release branch. The build stage is automated on every push or pull request, while installation and database setup remain semi-automated because this is a desktop application with a local SQL Server dependency.</w:t>
      </w:r>
    </w:p>
    <w:p>
      <w:pPr>
        <w:pStyle w:val="Heading1"/>
        <w:keepNext/>
      </w:pPr>
      <w:r>
        <w:t>6. Testing Strategy and Evidence</w:t>
      </w:r>
    </w:p>
    <w:p>
      <w:pPr>
        <w:pStyle w:val="Heading2"/>
        <w:keepNext/>
      </w:pPr>
      <w:r>
        <w:t>6.1 Testing Approach</w:t>
      </w:r>
    </w:p>
    <w:p>
      <w:r>
        <w:t>The project uses a combination of build verification, architecture review, manual end-to-end testing, business-rule regression testing, and AI integration validation. At the current stage, there is no dedicated unit test project; therefore, CI currently proves compile quality and artifact readiness, while manual tests prove runtime workflows.</w:t>
      </w:r>
    </w:p>
    <w:tbl>
      <w:tblPr>
        <w:tblW w:type="dxa" w:w="9359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76"/>
        <w:gridCol w:w="6983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Testing Focus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Build verification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Restore and compile all projects in Release mode.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Architecture checks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Confirm WPF does not call DAO/Repository directly and business logic remains in Services.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rules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Validate booking, check-in, service order, invoice, payment, and room status transitions.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integration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Validate provider settings, active provider selection, missing-key behavior, request context, JSON parsing, and catalog filtering.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Regression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Re-test recent fixes: Billing VND format, warning cleanup, check-in room readiness, and transaction-related error handling.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Deployment smoke test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Run login and main workflow on staging/demo machine with seeded SQL data.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6.2 Build Evidence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2D3748"/>
                <w:sz w:val="16"/>
              </w:rPr>
              <w:t>Command: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dotnet build WPF\WPF.csproj --configuration Release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Result: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Build succeeded.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0 Warning(s)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0 Error(s)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6.3 AI Test Matrix</w:t>
      </w:r>
    </w:p>
    <w:tbl>
      <w:tblPr>
        <w:tblW w:type="dxa" w:w="9359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92"/>
        <w:gridCol w:w="2376"/>
        <w:gridCol w:w="4536"/>
        <w:gridCol w:w="1655"/>
      </w:tblGrid>
      <w:tr>
        <w:trPr>
          <w:tblHeader w:val="true"/>
        </w:trPr>
        <w:tc>
          <w:tcPr>
            <w:tcW w:type="dxa" w:w="792"/>
            <w:vAlign w:val="center"/>
            <w:tcMar>
              <w:top w:w="20" w:type="dxa"/>
              <w:start w:w="100" w:type="dxa"/>
              <w:bottom w:w="2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376"/>
            <w:vAlign w:val="center"/>
            <w:tcMar>
              <w:top w:w="20" w:type="dxa"/>
              <w:start w:w="100" w:type="dxa"/>
              <w:bottom w:w="2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Scenario</w:t>
            </w:r>
          </w:p>
        </w:tc>
        <w:tc>
          <w:tcPr>
            <w:tcW w:type="dxa" w:w="4536"/>
            <w:vAlign w:val="center"/>
            <w:tcMar>
              <w:top w:w="20" w:type="dxa"/>
              <w:start w:w="100" w:type="dxa"/>
              <w:bottom w:w="2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Expected Result</w:t>
            </w:r>
          </w:p>
        </w:tc>
        <w:tc>
          <w:tcPr>
            <w:tcW w:type="dxa" w:w="1655"/>
            <w:vAlign w:val="center"/>
            <w:tcMar>
              <w:top w:w="20" w:type="dxa"/>
              <w:start w:w="100" w:type="dxa"/>
              <w:bottom w:w="2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Current Status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AI-01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Admin opens AI Settings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Settings list loads OpenAI and Gemini with default values if no record exists.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AI-02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Save active provider without API key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Service rejects activation and shows that API key is required.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AI-03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Invalid endpoint or numeric values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Reject invalid endpoint, temperature outside 0-2, tokens outside 100-4000, timeout outside 5-180.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AI-04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Test provider connection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OpenAI/Gemini call is executed and last_test_status is updated.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FFF8E1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Pending valid API key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AI-05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Request recommendation without active provider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Show clear business rule error asking Admin to activate OpenAI or Gemini.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AI-06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Request recommendation for non-checked-in stay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System returns NotFound / select checked-in stay message.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AI-07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 returns invented service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Parser rejects recommendation because serviceId/name is not in activeServices.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AI-08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 returns already ordered service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Parser filters it out using existingServiceOrders.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AI-09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 returns duplicate services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Parser keeps only one recommendation per service.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Covered</w:t>
            </w:r>
          </w:p>
        </w:tc>
      </w:tr>
      <w:tr>
        <w:tc>
          <w:tcPr>
            <w:tcW w:type="dxa" w:w="792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AI-10</w:t>
            </w:r>
          </w:p>
        </w:tc>
        <w:tc>
          <w:tcPr>
            <w:tcW w:type="dxa" w:w="237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Live recommendation with real provider</w:t>
            </w:r>
          </w:p>
        </w:tc>
        <w:tc>
          <w:tcPr>
            <w:tcW w:type="dxa" w:w="4536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UI displays summary, confidence, reason, upsell message, and quantity.</w:t>
            </w:r>
          </w:p>
        </w:tc>
        <w:tc>
          <w:tcPr>
            <w:tcW w:type="dxa" w:w="1655"/>
            <w:tcMar>
              <w:top w:w="20" w:type="dxa"/>
              <w:start w:w="100" w:type="dxa"/>
              <w:bottom w:w="20" w:type="dxa"/>
              <w:end w:w="100" w:type="dxa"/>
            </w:tcMar>
            <w:shd w:fill="FFF8E1"/>
          </w:tcPr>
          <w:p>
            <w:pPr>
              <w:spacing w:after="0"/>
            </w:pPr>
            <w:r/>
            <w:r>
              <w:rPr>
                <w:rFonts w:ascii="Calibri" w:hAnsi="Calibri"/>
                <w:sz w:val="17"/>
              </w:rPr>
              <w:t>Pending valid API key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6.4 End-to-End Regression Matrix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92"/>
        <w:gridCol w:w="1728"/>
        <w:gridCol w:w="5112"/>
        <w:gridCol w:w="1728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Login with active internal user and reject inactive user.</w:t>
            </w:r>
          </w:p>
        </w:tc>
        <w:tc>
          <w:tcPr>
            <w:tcW w:type="dxa" w:w="1728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test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Booking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Create single-room and multi-room booking; prevent overlap and unavailable room booking.</w:t>
            </w:r>
          </w:p>
        </w:tc>
        <w:tc>
          <w:tcPr>
            <w:tcW w:type="dxa" w:w="1728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test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Check-in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Only reserved and operational rooms can check in; cleaning/maintenance/inactive rooms show clear message.</w:t>
            </w:r>
          </w:p>
        </w:tc>
        <w:tc>
          <w:tcPr>
            <w:tcW w:type="dxa" w:w="1728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 Order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Only checked-in stays can receive service orders; total = quantity x unit price.</w:t>
            </w:r>
          </w:p>
        </w:tc>
        <w:tc>
          <w:tcPr>
            <w:tcW w:type="dxa" w:w="1728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test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Recommendation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Checked-in stay can request suggestions after Admin configures provider.</w:t>
            </w:r>
          </w:p>
        </w:tc>
        <w:tc>
          <w:tcPr>
            <w:tcW w:type="dxa" w:w="1728"/>
            <w:shd w:fill="FFF8E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Pending API key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REG-06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Check-out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Checked-in stay can check out; room moves to Cleaning.</w:t>
            </w:r>
          </w:p>
        </w:tc>
        <w:tc>
          <w:tcPr>
            <w:tcW w:type="dxa" w:w="1728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test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REG-07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Invoice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Invoice excludes cancelled room details; discount/tax are percentages; tax is calculated after discount.</w:t>
            </w:r>
          </w:p>
        </w:tc>
        <w:tc>
          <w:tcPr>
            <w:tcW w:type="dxa" w:w="1728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Partial and full payment update invoice remaining amount and status; payment cannot exceed remaining amount.</w:t>
            </w:r>
          </w:p>
        </w:tc>
        <w:tc>
          <w:tcPr>
            <w:tcW w:type="dxa" w:w="1728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test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REG-09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Billing message currency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 success message shows VND instead of culture-dependent dollar symbol.</w:t>
            </w:r>
          </w:p>
        </w:tc>
        <w:tc>
          <w:tcPr>
            <w:tcW w:type="dxa" w:w="1728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Covered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REG-10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Reports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Occupancy, revenue, service usage, and payment reports load with filters and empty states.</w:t>
            </w:r>
          </w:p>
        </w:tc>
        <w:tc>
          <w:tcPr>
            <w:tcW w:type="dxa" w:w="1728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Manual test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REG-11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Build quality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Release build completes with zero warnings and zero errors.</w:t>
            </w:r>
          </w:p>
        </w:tc>
        <w:tc>
          <w:tcPr>
            <w:tcW w:type="dxa" w:w="1728"/>
            <w:shd w:fill="E8F5E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6.5 Testing Limitations</w:t>
      </w:r>
    </w:p>
    <w:p>
      <w:pPr>
        <w:pStyle w:val="ListBullet"/>
      </w:pPr>
      <w:r>
        <w:t>Live AI provider tests require a valid OpenAI or Gemini API key and network access.</w:t>
      </w:r>
    </w:p>
    <w:p>
      <w:pPr>
        <w:pStyle w:val="ListBullet"/>
      </w:pPr>
      <w:r>
        <w:t>The repository currently has no dedicated automated unit test project, so the CI workflow validates build quality but not unit-level assertions yet.</w:t>
      </w:r>
    </w:p>
    <w:p>
      <w:pPr>
        <w:pStyle w:val="ListBullet"/>
      </w:pPr>
      <w:r>
        <w:t>Desktop deployment is environment-dependent because SQL Server connection strings and local database scripts must match the target machine.</w:t>
      </w:r>
    </w:p>
    <w:p>
      <w:pPr>
        <w:pStyle w:val="ListBullet"/>
      </w:pPr>
      <w:r>
        <w:t>UI screenshot evidence should be captured during final demo from the AI Settings and Service Orders screens if the instructor requires visual proof.</w:t>
      </w:r>
    </w:p>
    <w:p>
      <w:r>
        <w:br w:type="page"/>
      </w:r>
    </w:p>
    <w:p>
      <w:pPr>
        <w:pStyle w:val="Heading1"/>
        <w:keepNext/>
      </w:pPr>
      <w:r>
        <w:t>7. Collaboration and Automation</w:t>
      </w:r>
    </w:p>
    <w:p>
      <w:pPr>
        <w:pStyle w:val="Heading2"/>
        <w:keepNext/>
      </w:pPr>
      <w:r>
        <w:t>7.1 Team Workflow</w:t>
      </w:r>
    </w:p>
    <w:p>
      <w:r>
        <w:t>The project plan uses vertical-slice ownership. Instead of assigning one person only DAO, one only UI, and one only Service, each member owns a full business flow across BusinessObjects, DataAccessObjects, Repositories, Services, and WPF. This reduces dependency waiting and makes each feature easier to demo and debug.</w:t>
      </w:r>
    </w:p>
    <w:tbl>
      <w:tblPr>
        <w:tblW w:type="dxa" w:w="9359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76"/>
        <w:gridCol w:w="6983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Workflow Rule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Feature branches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Separate work by member and module: feature/member1-auth-billing, feature/member2-booking-room, feature/member3-operation-service, feature/member4-report-dashboard.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Pull requests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Require issue ID, scope, screenshots for UI changes, test evidence, database-change notes, and affected modules.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Build gate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No merge when solution does not build.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Architecture gate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No direct WPF-to-DAO access, no SQL in ViewModels, and no bypassing Services for business logic.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Integration days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Members run cross-module regression when flows connect, especially Booking to Operation and Operation to Billing.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CI bot</w:t>
            </w:r>
          </w:p>
        </w:tc>
        <w:tc>
          <w:tcPr>
            <w:tcW w:type="dxa" w:w="6983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GitHub Actions automatically validates restore/build and stores the Release artifact.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7.2 Automation Used</w:t>
      </w:r>
    </w:p>
    <w:p>
      <w:pPr>
        <w:pStyle w:val="ListBullet"/>
      </w:pPr>
      <w:r>
        <w:t>GitHub Actions builds the desktop application on push and pull request.</w:t>
      </w:r>
    </w:p>
    <w:p>
      <w:pPr>
        <w:pStyle w:val="ListBullet"/>
      </w:pPr>
      <w:r>
        <w:t>SQL scripts make database setup repeatable: create database, create tables, add constraints, seed demo data.</w:t>
      </w:r>
    </w:p>
    <w:p>
      <w:pPr>
        <w:pStyle w:val="ListBullet"/>
      </w:pPr>
      <w:r>
        <w:t>Application startup contains schema safety logic for AI provider settings so older local databases can still run after AI integration.</w:t>
      </w:r>
    </w:p>
    <w:p>
      <w:pPr>
        <w:pStyle w:val="ListBullet"/>
      </w:pPr>
      <w:r>
        <w:t>The WPF UI uses commands and ViewModels to avoid code-behind business logic and make flows easier to test manually.</w:t>
      </w:r>
    </w:p>
    <w:p>
      <w:pPr>
        <w:pStyle w:val="Heading1"/>
        <w:keepNext/>
      </w:pPr>
      <w:r>
        <w:t>8. Lessons Learned</w:t>
      </w:r>
    </w:p>
    <w:p>
      <w:pPr>
        <w:pStyle w:val="Heading2"/>
        <w:keepNext/>
      </w:pPr>
      <w:r>
        <w:t>8.1 AI Integration Lessons</w:t>
      </w:r>
    </w:p>
    <w:p>
      <w:pPr>
        <w:pStyle w:val="ListBullet"/>
      </w:pPr>
      <w:r>
        <w:t>AI should be constrained by deterministic business data. The model can rank and explain, but the application must decide which service IDs are valid.</w:t>
      </w:r>
    </w:p>
    <w:p>
      <w:pPr>
        <w:pStyle w:val="ListBullet"/>
      </w:pPr>
      <w:r>
        <w:t>A provider abstraction is valuable because OpenAI and Gemini have different request and response formats, but the ViewModel should not care which provider is active.</w:t>
      </w:r>
    </w:p>
    <w:p>
      <w:pPr>
        <w:pStyle w:val="ListBullet"/>
      </w:pPr>
      <w:r>
        <w:t>The best AI UX for hotel staff is human-in-the-loop: recommendations support decisions but do not automatically create financial records.</w:t>
      </w:r>
    </w:p>
    <w:p>
      <w:pPr>
        <w:pStyle w:val="ListBullet"/>
      </w:pPr>
      <w:r>
        <w:t>API key handling must be treated as configuration security, not simple text storage.</w:t>
      </w:r>
    </w:p>
    <w:p>
      <w:pPr>
        <w:pStyle w:val="ListBullet"/>
      </w:pPr>
      <w:r>
        <w:t>AI output parsing must be defensive because providers can return unexpected text or malformed JSON.</w:t>
      </w:r>
    </w:p>
    <w:p>
      <w:pPr>
        <w:pStyle w:val="Heading2"/>
        <w:keepNext/>
      </w:pPr>
      <w:r>
        <w:t>8.2 CI/CD and Testing Lessons</w:t>
      </w:r>
    </w:p>
    <w:p>
      <w:pPr>
        <w:pStyle w:val="ListBullet"/>
      </w:pPr>
      <w:r>
        <w:t>A build pipeline is especially useful for WPF projects because broken XAML or project references can stop the application before runtime testing begins.</w:t>
      </w:r>
    </w:p>
    <w:p>
      <w:pPr>
        <w:pStyle w:val="ListBullet"/>
      </w:pPr>
      <w:r>
        <w:t>Zero-warning builds improve review confidence and make new warnings easier to detect.</w:t>
      </w:r>
    </w:p>
    <w:p>
      <w:pPr>
        <w:pStyle w:val="ListBullet"/>
      </w:pPr>
      <w:r>
        <w:t>Manual end-to-end testing remains important for desktop workflows, but unit tests should be added for Services and parsers in the next iteration.</w:t>
      </w:r>
    </w:p>
    <w:p>
      <w:pPr>
        <w:pStyle w:val="ListBullet"/>
      </w:pPr>
      <w:r>
        <w:t>Release packaging for desktop applications should include both executable output and database setup instructions.</w:t>
      </w:r>
    </w:p>
    <w:p>
      <w:pPr>
        <w:pStyle w:val="ListBullet"/>
      </w:pPr>
      <w:r>
        <w:t>Future CI should add test projects, code coverage, artifact versioning, and optional installer generation.</w:t>
      </w:r>
    </w:p>
    <w:p>
      <w:pPr>
        <w:pStyle w:val="Heading2"/>
        <w:keepNext/>
      </w:pPr>
      <w:r>
        <w:t>8.3 Future Improvements</w:t>
      </w:r>
    </w:p>
    <w:tbl>
      <w:tblPr>
        <w:tblW w:type="dxa" w:w="9359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951"/>
        <w:gridCol w:w="6408"/>
      </w:tblGrid>
      <w:tr>
        <w:trPr>
          <w:tblHeader w:val="true"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Improvement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Report Insight for Manager</w:t>
            </w:r>
          </w:p>
        </w:tc>
        <w:tc>
          <w:tcPr>
            <w:tcW w:type="dxa" w:w="640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Generate natural-language insight from revenue, occupancy, and service usage reports.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Unit test project</w:t>
            </w:r>
          </w:p>
        </w:tc>
        <w:tc>
          <w:tcPr>
            <w:tcW w:type="dxa" w:w="640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Automate tests for service rules, invoice calculation, AI parsing, and repository-independent validation.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Mock AI provider</w:t>
            </w:r>
          </w:p>
        </w:tc>
        <w:tc>
          <w:tcPr>
            <w:tcW w:type="dxa" w:w="640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Allow deterministic AI tests without spending API tokens or requiring network access.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Installer / publish pipeline</w:t>
            </w:r>
          </w:p>
        </w:tc>
        <w:tc>
          <w:tcPr>
            <w:tcW w:type="dxa" w:w="640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Generate a desktop installer or zipped self-contained release artifact.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Secret manager integration</w:t>
            </w:r>
          </w:p>
        </w:tc>
        <w:tc>
          <w:tcPr>
            <w:tcW w:type="dxa" w:w="640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Move production API keys from database entry into a managed secret store if the system becomes production-grade.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Telemetry and audit logs</w:t>
            </w:r>
          </w:p>
        </w:tc>
        <w:tc>
          <w:tcPr>
            <w:tcW w:type="dxa" w:w="640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Track AI usage, provider failures, and staff actions for operational review.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Appendix</w:t>
      </w:r>
    </w:p>
    <w:p>
      <w:pPr>
        <w:pStyle w:val="Heading2"/>
        <w:keepNext/>
      </w:pPr>
      <w:r>
        <w:t>9.1 Relevant Files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Files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provider clients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Services/AI/OpenAiProviderClient.cs</w:t>
            </w:r>
            <w:r>
              <w:br/>
            </w:r>
            <w:r>
              <w:rPr>
                <w:rFonts w:ascii="Calibri" w:hAnsi="Calibri"/>
                <w:sz w:val="19"/>
              </w:rPr>
              <w:t>Services/AI/GeminiProviderClient.cs</w:t>
            </w:r>
            <w:r>
              <w:br/>
            </w:r>
            <w:r>
              <w:rPr>
                <w:rFonts w:ascii="Calibri" w:hAnsi="Calibri"/>
                <w:sz w:val="19"/>
              </w:rPr>
              <w:t>Services/AI/AiProviderClientFactory.cs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configuration service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Services/Implements/AiConfigurationService.cs</w:t>
            </w:r>
            <w:r>
              <w:br/>
            </w:r>
            <w:r>
              <w:rPr>
                <w:rFonts w:ascii="Calibri" w:hAnsi="Calibri"/>
                <w:sz w:val="19"/>
              </w:rPr>
              <w:t>WPF/ViewModels/AiSettingsViewModel.cs</w:t>
            </w:r>
            <w:r>
              <w:br/>
            </w:r>
            <w:r>
              <w:rPr>
                <w:rFonts w:ascii="Calibri" w:hAnsi="Calibri"/>
                <w:sz w:val="19"/>
              </w:rPr>
              <w:t>WPF/Views/AiSettingsView.xaml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recommendation service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Services/Implements/AiServiceRecommendationService.cs</w:t>
            </w:r>
            <w:r>
              <w:br/>
            </w:r>
            <w:r>
              <w:rPr>
                <w:rFonts w:ascii="Calibri" w:hAnsi="Calibri"/>
                <w:sz w:val="19"/>
              </w:rPr>
              <w:t>DataAccessObjects/DAOs/AiRecommendationDao.cs</w:t>
            </w:r>
            <w:r>
              <w:br/>
            </w:r>
            <w:r>
              <w:rPr>
                <w:rFonts w:ascii="Calibri" w:hAnsi="Calibri"/>
                <w:sz w:val="19"/>
              </w:rPr>
              <w:t>Repositories/Implements/AiRecommendationRepository.cs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DTOs and entity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BusinessObjects/DTOs/Ai/*.cs</w:t>
            </w:r>
            <w:r>
              <w:br/>
            </w:r>
            <w:r>
              <w:rPr>
                <w:rFonts w:ascii="Calibri" w:hAnsi="Calibri"/>
                <w:sz w:val="19"/>
              </w:rPr>
              <w:t>BusinessObjects/Entities/AiProviderSetting.cs</w:t>
            </w:r>
            <w:r>
              <w:br/>
            </w:r>
            <w:r>
              <w:rPr>
                <w:rFonts w:ascii="Calibri" w:hAnsi="Calibri"/>
                <w:sz w:val="19"/>
              </w:rPr>
              <w:t>BusinessObjects/Enums/AiProviderName.cs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Database scripts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DataAccessObjects/SQLScripts/002_create_tables.sql</w:t>
            </w:r>
            <w:r>
              <w:br/>
            </w:r>
            <w:r>
              <w:rPr>
                <w:rFonts w:ascii="Calibri" w:hAnsi="Calibri"/>
                <w:sz w:val="19"/>
              </w:rPr>
              <w:t>DataAccessObjects/SQLScripts/003_constraints.sql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WPF integration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WPF/App.xaml.cs</w:t>
            </w:r>
            <w:r>
              <w:br/>
            </w:r>
            <w:r>
              <w:rPr>
                <w:rFonts w:ascii="Calibri" w:hAnsi="Calibri"/>
                <w:sz w:val="19"/>
              </w:rPr>
              <w:t>WPF/ViewModels/ServiceOrderViewModel.cs</w:t>
            </w:r>
            <w:r>
              <w:br/>
            </w:r>
            <w:r>
              <w:rPr>
                <w:rFonts w:ascii="Calibri" w:hAnsi="Calibri"/>
                <w:sz w:val="19"/>
              </w:rPr>
              <w:t>WPF/Views/ServiceOrderView.xaml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CI/CD</w:t>
            </w:r>
          </w:p>
        </w:tc>
        <w:tc>
          <w:tcPr>
            <w:tcW w:type="dxa" w:w="7128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.github/workflows/dotnet-desktop.yml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9.2 GitHub Actions YAML Excerpt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2D3748"/>
                <w:sz w:val="16"/>
              </w:rPr>
              <w:t>name: .NET Desktop CI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runs-on: windows-latest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steps: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 uses: actions/checkout@v4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 uses: actions/setup-dotnet@v4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  with: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    dotnet-version: 10.0.x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 run: dotnet restore WPF/WPF.csproj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 run: dotnet build WPF/WPF.csproj --configuration Release --no-restore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- uses: actions/upload-artifact@v4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  with: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    name: hotel-management-wpf-release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 xml:space="preserve">      path: WPF/bin/Release/net10.0-windows/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9.3 AI Provider Request Excerpt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2D3748"/>
                <w:sz w:val="16"/>
              </w:rPr>
              <w:t>OpenAI request body: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model = options.ModelName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messages = [systemPrompt, userPrompt]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temperature = options.Temperature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max_tokens = options.MaxOutputTokens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response_format = { type = "json_object" }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Gemini request body: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contents = [{ role = "user", parts = [{ text = systemPrompt + userPrompt }] }]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generationConfig.responseMimeType = "application/json"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9.4 Build Log Evidence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CodeBlock"/>
            </w:pPr>
            <w:r/>
            <w:r>
              <w:rPr>
                <w:rFonts w:ascii="Consolas" w:hAnsi="Consolas"/>
                <w:color w:val="2D3748"/>
                <w:sz w:val="16"/>
              </w:rPr>
              <w:t>BusinessObjects -&gt; bin/Release/net10.0/BusinessObjects.dll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DataAccessObjects -&gt; bin/Release/net10.0/DataAccessObjects.dll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Repositories -&gt; bin/Release/net10.0/Repositories.dll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Services -&gt; bin/Release/net10.0/Services.dll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WPF -&gt; bin/Release/net10.0-windows/WPF.dll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Build succeeded.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0 Warning(s)</w:t>
            </w:r>
          </w:p>
          <w:p>
            <w:pPr>
              <w:pStyle w:val="CodeBlock"/>
            </w:pPr>
            <w:r>
              <w:rPr>
                <w:rFonts w:ascii="Consolas" w:hAnsi="Consolas"/>
                <w:color w:val="2D3748"/>
                <w:sz w:val="16"/>
              </w:rPr>
              <w:t>0 Error(s)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9.5 Recommended Screenshots for Final Submission</w:t>
      </w:r>
    </w:p>
    <w:p>
      <w:r>
        <w:t>If visual proof is required by the instructor, capture and insert these screenshots before submission:</w:t>
      </w:r>
    </w:p>
    <w:p>
      <w:pPr>
        <w:pStyle w:val="ListBullet"/>
      </w:pPr>
      <w:r>
        <w:t>Admin - AI Settings screen showing OpenAI/Gemini provider configuration.</w:t>
      </w:r>
    </w:p>
    <w:p>
      <w:pPr>
        <w:pStyle w:val="ListBullet"/>
      </w:pPr>
      <w:r>
        <w:t>Admin - successful or failed provider test status message.</w:t>
      </w:r>
    </w:p>
    <w:p>
      <w:pPr>
        <w:pStyle w:val="ListBullet"/>
      </w:pPr>
      <w:r>
        <w:t>Receptionist - Service Orders screen with AI recommendation panel.</w:t>
      </w:r>
    </w:p>
    <w:p>
      <w:pPr>
        <w:pStyle w:val="ListBullet"/>
      </w:pPr>
      <w:r>
        <w:t>GitHub Actions - successful .NET Desktop CI workflow run.</w:t>
      </w:r>
    </w:p>
    <w:p>
      <w:pPr>
        <w:pStyle w:val="ListBullet"/>
      </w:pPr>
      <w:r>
        <w:t>WPF Billing - payment success message using VND currency.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97180"/>
        <w:sz w:val="18"/>
      </w:rPr>
      <w:t xml:space="preserve">Hotel Management and Service System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697180"/>
        <w:sz w:val="19"/>
      </w:rPr>
      <w:t>Report 4 - AI + CI/CD +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after="160" w:line="252" w:lineRule="auto"/>
    </w:pPr>
    <w:rPr>
      <w:rFonts w:ascii="Calibri" w:hAnsi="Calibri"/>
      <w:b/>
      <w:color w:val="0B2545"/>
      <w:sz w:val="52"/>
    </w:rPr>
  </w:style>
  <w:style w:type="paragraph" w:customStyle="1" w:styleId="ReportSubtitle">
    <w:name w:val="ReportSubtitle"/>
    <w:pPr>
      <w:spacing w:after="240" w:line="276" w:lineRule="auto"/>
    </w:pPr>
    <w:rPr>
      <w:rFonts w:ascii="Calibri" w:hAnsi="Calibri"/>
      <w:color w:val="5F6978"/>
      <w:sz w:val="26"/>
    </w:rPr>
  </w:style>
  <w:style w:type="paragraph" w:customStyle="1" w:styleId="SmallMuted">
    <w:name w:val="SmallMuted"/>
    <w:pPr>
      <w:spacing w:after="80"/>
    </w:pPr>
    <w:rPr>
      <w:rFonts w:ascii="Calibri" w:hAnsi="Calibri"/>
      <w:color w:val="697180"/>
      <w:sz w:val="19"/>
    </w:r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4: AI + CI/CD + Testing Report</dc:title>
  <dc:subject>Hotel Management and Service System integration phase report</dc:subject>
  <dc:creator>Hotel Management System Team</dc:creator>
  <cp:keywords>C#, WPF, SQL Server, AI, OpenAI, Gemini, CI/CD,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