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67D3A" w14:textId="1090A634" w:rsidR="00841155" w:rsidRPr="00A911CC" w:rsidRDefault="00A911CC" w:rsidP="00A911CC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  <w:r w:rsidRPr="00A911CC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Practical </w:t>
      </w:r>
      <w:r w:rsidR="00A54CC0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4</w:t>
      </w:r>
    </w:p>
    <w:p w14:paraId="32157934" w14:textId="7CD77ED4" w:rsidR="00A911CC" w:rsidRDefault="00A911CC" w:rsidP="00A911CC"/>
    <w:p w14:paraId="72297B08" w14:textId="5BC3ABA1" w:rsidR="00A911CC" w:rsidRDefault="00A911CC" w:rsidP="00A911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1CC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C79F154" w14:textId="77777777" w:rsidR="00A54CC0" w:rsidRDefault="00A54CC0" w:rsidP="00A54C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Compare the performance of linear search and binary search on various inputs.</w:t>
      </w:r>
    </w:p>
    <w:p w14:paraId="1A7C42FF" w14:textId="77777777" w:rsidR="003252AB" w:rsidRDefault="003252AB" w:rsidP="00A911CC">
      <w:pPr>
        <w:rPr>
          <w:rFonts w:ascii="Times New Roman" w:hAnsi="Times New Roman"/>
          <w:sz w:val="24"/>
          <w:szCs w:val="24"/>
        </w:rPr>
      </w:pPr>
    </w:p>
    <w:p w14:paraId="6BBED011" w14:textId="632FF4C6" w:rsidR="00A911CC" w:rsidRDefault="00A911CC" w:rsidP="00A911CC">
      <w:pPr>
        <w:rPr>
          <w:rFonts w:ascii="Times New Roman" w:hAnsi="Times New Roman"/>
          <w:b/>
          <w:bCs/>
          <w:sz w:val="24"/>
          <w:szCs w:val="24"/>
        </w:rPr>
      </w:pPr>
      <w:r w:rsidRPr="00A911CC">
        <w:rPr>
          <w:rFonts w:ascii="Times New Roman" w:hAnsi="Times New Roman"/>
          <w:b/>
          <w:bCs/>
          <w:sz w:val="24"/>
          <w:szCs w:val="24"/>
        </w:rPr>
        <w:t>Code:</w:t>
      </w:r>
    </w:p>
    <w:p w14:paraId="3A29D2DC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6A737D"/>
          <w:sz w:val="21"/>
          <w:szCs w:val="21"/>
          <w:lang w:eastAsia="en-IN"/>
        </w:rPr>
        <w:t>/**</w:t>
      </w:r>
    </w:p>
    <w:p w14:paraId="718B04E8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6A737D"/>
          <w:sz w:val="21"/>
          <w:szCs w:val="21"/>
          <w:lang w:eastAsia="en-IN"/>
        </w:rPr>
        <w:t>* Name: Ankit Verma</w:t>
      </w:r>
    </w:p>
    <w:p w14:paraId="7D4820F4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6A737D"/>
          <w:sz w:val="21"/>
          <w:szCs w:val="21"/>
          <w:lang w:eastAsia="en-IN"/>
        </w:rPr>
        <w:t>* </w:t>
      </w:r>
      <w:proofErr w:type="spellStart"/>
      <w:r w:rsidRPr="004B645C">
        <w:rPr>
          <w:rFonts w:ascii="Fira Code" w:eastAsia="Times New Roman" w:hAnsi="Fira Code" w:cs="Fira Code"/>
          <w:color w:val="6A737D"/>
          <w:sz w:val="21"/>
          <w:szCs w:val="21"/>
          <w:lang w:eastAsia="en-IN"/>
        </w:rPr>
        <w:t>Enroll</w:t>
      </w:r>
      <w:proofErr w:type="spellEnd"/>
      <w:r w:rsidRPr="004B645C">
        <w:rPr>
          <w:rFonts w:ascii="Fira Code" w:eastAsia="Times New Roman" w:hAnsi="Fira Code" w:cs="Fira Code"/>
          <w:color w:val="6A737D"/>
          <w:sz w:val="21"/>
          <w:szCs w:val="21"/>
          <w:lang w:eastAsia="en-IN"/>
        </w:rPr>
        <w:t> No.: 190170116077</w:t>
      </w:r>
    </w:p>
    <w:p w14:paraId="53252767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6A737D"/>
          <w:sz w:val="21"/>
          <w:szCs w:val="21"/>
          <w:lang w:eastAsia="en-IN"/>
        </w:rPr>
        <w:t>* Date: 9th July 2021</w:t>
      </w:r>
    </w:p>
    <w:p w14:paraId="53657082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6A737D"/>
          <w:sz w:val="21"/>
          <w:szCs w:val="21"/>
          <w:lang w:eastAsia="en-IN"/>
        </w:rPr>
        <w:t>* Brief: Analysis of Sequential &amp; Binary Search - Best &amp; Worst Case</w:t>
      </w:r>
    </w:p>
    <w:p w14:paraId="759A201D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6A737D"/>
          <w:sz w:val="21"/>
          <w:szCs w:val="21"/>
          <w:lang w:eastAsia="en-IN"/>
        </w:rPr>
        <w:t>**/</w:t>
      </w:r>
    </w:p>
    <w:p w14:paraId="34CEE029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7F7A66D2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#include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&lt;</w:t>
      </w:r>
      <w:proofErr w:type="spellStart"/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stdio.h</w:t>
      </w:r>
      <w:proofErr w:type="spellEnd"/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&gt;</w:t>
      </w:r>
    </w:p>
    <w:p w14:paraId="15C79601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#include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&lt;</w:t>
      </w:r>
      <w:proofErr w:type="spellStart"/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stdlib.h</w:t>
      </w:r>
      <w:proofErr w:type="spellEnd"/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&gt;</w:t>
      </w:r>
    </w:p>
    <w:p w14:paraId="24D266D4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6BF8AEA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=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0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D40F9D0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total_inputs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=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10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0BC935A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D6DC807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void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reset_step_</w:t>
      </w:r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479F7069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{</w:t>
      </w:r>
    </w:p>
    <w:p w14:paraId="4AA84B01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=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0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5523D8E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2F104269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DD0771C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sequential_</w:t>
      </w:r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search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*</w:t>
      </w:r>
      <w:proofErr w:type="spellStart"/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nums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key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61763327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{</w:t>
      </w:r>
    </w:p>
    <w:p w14:paraId="0E955209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178E835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670F0EC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for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(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=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0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&lt; </w:t>
      </w:r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 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15D78C5E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{</w:t>
      </w:r>
    </w:p>
    <w:p w14:paraId="0930A494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A267E9C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if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(</w:t>
      </w:r>
      <w:proofErr w:type="spellStart"/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nums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[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] == </w:t>
      </w:r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key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21D3ED08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{</w:t>
      </w:r>
    </w:p>
    <w:p w14:paraId="5A3914E3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AE31F28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return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62F2170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}</w:t>
      </w:r>
    </w:p>
    <w:p w14:paraId="6922B2B5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}</w:t>
      </w:r>
    </w:p>
    <w:p w14:paraId="732EAE9B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0ED5CE1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return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-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1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D110539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61021B3F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28DC1AED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binary_</w:t>
      </w:r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search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*</w:t>
      </w:r>
      <w:proofErr w:type="spellStart"/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nums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key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1F01C42D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{</w:t>
      </w:r>
    </w:p>
    <w:p w14:paraId="21CFB02A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l, r, m;</w:t>
      </w:r>
    </w:p>
    <w:p w14:paraId="37A60F7A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  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8AC9B73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l =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0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0D48CB5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r = </w:t>
      </w:r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-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1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526AE08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77EF3E2C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while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(++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l &lt;= r)</w:t>
      </w:r>
    </w:p>
    <w:p w14:paraId="303112F3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{</w:t>
      </w:r>
    </w:p>
    <w:p w14:paraId="65B0BC95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83F84D5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m = (l + r) /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2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7D7BE03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AA162BD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if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(++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proofErr w:type="spellStart"/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nums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[m] == </w:t>
      </w:r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key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5C55CAD8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{</w:t>
      </w:r>
    </w:p>
    <w:p w14:paraId="6253A6AB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E2DE508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return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m;</w:t>
      </w:r>
    </w:p>
    <w:p w14:paraId="01B847DD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}</w:t>
      </w:r>
    </w:p>
    <w:p w14:paraId="15A9A89A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else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if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(++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proofErr w:type="spellStart"/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nums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[m] &gt; </w:t>
      </w:r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key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28B5E215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{</w:t>
      </w:r>
    </w:p>
    <w:p w14:paraId="64AF0AB5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A3A9BBF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r = m -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1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575A7A2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}</w:t>
      </w:r>
    </w:p>
    <w:p w14:paraId="2DACC300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else</w:t>
      </w:r>
    </w:p>
    <w:p w14:paraId="57C1A5F9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{</w:t>
      </w:r>
    </w:p>
    <w:p w14:paraId="3B092C88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9FE2689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l = m +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1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6193A66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}</w:t>
      </w:r>
    </w:p>
    <w:p w14:paraId="20E232B9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}</w:t>
      </w:r>
    </w:p>
    <w:p w14:paraId="20C0AA9E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A5E26D9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return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-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1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9051632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43313AF4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52AF84B9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*</w:t>
      </w:r>
      <w:proofErr w:type="spell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create_</w:t>
      </w:r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array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32837E21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{</w:t>
      </w:r>
    </w:p>
    <w:p w14:paraId="798A986B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*array = </w:t>
      </w:r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NULL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506384E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if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(</w:t>
      </w:r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&lt;=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0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6AAAF6DA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{</w:t>
      </w:r>
    </w:p>
    <w:p w14:paraId="3BCD0653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return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NULL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3788507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}</w:t>
      </w:r>
    </w:p>
    <w:p w14:paraId="01944672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05F4248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array = (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gram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*)</w:t>
      </w:r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malloc</w:t>
      </w:r>
      <w:proofErr w:type="gram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sizeof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 * </w:t>
      </w:r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517E86D8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if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gram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(!array</w:t>
      </w:r>
      <w:proofErr w:type="gram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7E07E4C5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{</w:t>
      </w:r>
    </w:p>
    <w:p w14:paraId="0FE04910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return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NULL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A5FA914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}</w:t>
      </w:r>
    </w:p>
    <w:p w14:paraId="32E63BEF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4596073B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for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(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=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0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&lt; </w:t>
      </w:r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 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27A0403F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{</w:t>
      </w:r>
    </w:p>
    <w:p w14:paraId="49CD743F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array[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] =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9F17A0A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}</w:t>
      </w:r>
    </w:p>
    <w:p w14:paraId="6FE3B3B6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return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array;</w:t>
      </w:r>
    </w:p>
    <w:p w14:paraId="0D724468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73B703D9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4F1B9344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void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testing_</w:t>
      </w:r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function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char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test_type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char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*</w:t>
      </w:r>
      <w:proofErr w:type="spellStart"/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test_title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6FED8638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{</w:t>
      </w:r>
    </w:p>
    <w:p w14:paraId="06430F7A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n;</w:t>
      </w:r>
    </w:p>
    <w:p w14:paraId="55B57BFC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*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nums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= </w:t>
      </w:r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NULL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E624305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AB1F3CE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if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(</w:t>
      </w:r>
      <w:proofErr w:type="spellStart"/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test_</w:t>
      </w:r>
      <w:proofErr w:type="gramStart"/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type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!</w:t>
      </w:r>
      <w:proofErr w:type="gram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 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'b'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&amp;&amp; </w:t>
      </w:r>
      <w:proofErr w:type="spellStart"/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test_type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!= 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'w'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67E2E945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{</w:t>
      </w:r>
    </w:p>
    <w:p w14:paraId="071BE831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return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4A75766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}</w:t>
      </w:r>
    </w:p>
    <w:p w14:paraId="32D0B55A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BCA1A9C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printf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%s\n\n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proofErr w:type="spellStart"/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test_title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636B8F23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05F21F5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proofErr w:type="spell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printf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"Input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\</w:t>
      </w:r>
      <w:proofErr w:type="spellStart"/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t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Linear</w:t>
      </w:r>
      <w:proofErr w:type="spellEnd"/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-Search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\</w:t>
      </w:r>
      <w:proofErr w:type="spellStart"/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t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Binary</w:t>
      </w:r>
      <w:proofErr w:type="spellEnd"/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-Search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\n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4CA69197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proofErr w:type="spell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printf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"--------------------------------------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\n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2D2C22AD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13B1201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for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(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=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1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&lt;=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total_inputs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 ++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222E6AF6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{</w:t>
      </w:r>
    </w:p>
    <w:p w14:paraId="69CA147D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n =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1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&lt;&lt;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880F74D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printf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%d\t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n);</w:t>
      </w:r>
    </w:p>
    <w:p w14:paraId="569BEA10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66F3E48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nums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= </w:t>
      </w:r>
      <w:proofErr w:type="spell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create_array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(n);</w:t>
      </w:r>
    </w:p>
    <w:p w14:paraId="64B51B28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proofErr w:type="spell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reset_step_</w:t>
      </w:r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12DFC6EB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2DDEE2BD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sequential_</w:t>
      </w:r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search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nums, n, (</w:t>
      </w:r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test_type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== 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'b'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? nums[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0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] : -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1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));</w:t>
      </w:r>
    </w:p>
    <w:p w14:paraId="5AAD3D6E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printf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%d\t\t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431A9DD2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6F255A9A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proofErr w:type="spell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reset_step_</w:t>
      </w:r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0711B392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binary_</w:t>
      </w:r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search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nums, n, (</w:t>
      </w:r>
      <w:r w:rsidRPr="004B645C">
        <w:rPr>
          <w:rFonts w:ascii="Fira Code" w:eastAsia="Times New Roman" w:hAnsi="Fira Code" w:cs="Fira Code"/>
          <w:color w:val="E36209"/>
          <w:sz w:val="21"/>
          <w:szCs w:val="21"/>
          <w:lang w:eastAsia="en-IN"/>
        </w:rPr>
        <w:t>test_type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== 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'b'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? nums[(n -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1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 /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2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] : n));</w:t>
      </w:r>
    </w:p>
    <w:p w14:paraId="4D2291A0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printf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%d\n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step_counts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423979B2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1FE81F3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free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spellStart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nums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0BCC0A6B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}</w:t>
      </w:r>
    </w:p>
    <w:p w14:paraId="2DB854C2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3985E90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proofErr w:type="spell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printf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"--------------------------------------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\n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577063BF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proofErr w:type="spell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printf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\n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0DAF8163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21037521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CB13561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int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main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55597B2A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{</w:t>
      </w:r>
    </w:p>
    <w:p w14:paraId="64D6EB8C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proofErr w:type="spell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testing_</w:t>
      </w:r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function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'b'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"Best Case Analysis"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24174C47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proofErr w:type="spell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testing_</w:t>
      </w:r>
      <w:proofErr w:type="gramStart"/>
      <w:r w:rsidRPr="004B645C">
        <w:rPr>
          <w:rFonts w:ascii="Fira Code" w:eastAsia="Times New Roman" w:hAnsi="Fira Code" w:cs="Fira Code"/>
          <w:color w:val="6F42C1"/>
          <w:sz w:val="21"/>
          <w:szCs w:val="21"/>
          <w:lang w:eastAsia="en-IN"/>
        </w:rPr>
        <w:t>function</w:t>
      </w:r>
      <w:proofErr w:type="spellEnd"/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'w'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4B645C">
        <w:rPr>
          <w:rFonts w:ascii="Fira Code" w:eastAsia="Times New Roman" w:hAnsi="Fira Code" w:cs="Fira Code"/>
          <w:color w:val="032F62"/>
          <w:sz w:val="21"/>
          <w:szCs w:val="21"/>
          <w:lang w:eastAsia="en-IN"/>
        </w:rPr>
        <w:t>"Worst Case Analysis"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2CD60148" w14:textId="77777777" w:rsidR="004B645C" w:rsidRPr="004B645C" w:rsidRDefault="004B645C" w:rsidP="004B645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4B645C">
        <w:rPr>
          <w:rFonts w:ascii="Fira Code" w:eastAsia="Times New Roman" w:hAnsi="Fira Code" w:cs="Fira Code"/>
          <w:color w:val="D73A49"/>
          <w:sz w:val="21"/>
          <w:szCs w:val="21"/>
          <w:lang w:eastAsia="en-IN"/>
        </w:rPr>
        <w:t>return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4B645C">
        <w:rPr>
          <w:rFonts w:ascii="Fira Code" w:eastAsia="Times New Roman" w:hAnsi="Fira Code" w:cs="Fira Code"/>
          <w:color w:val="005CC5"/>
          <w:sz w:val="21"/>
          <w:szCs w:val="21"/>
          <w:lang w:eastAsia="en-IN"/>
        </w:rPr>
        <w:t>0</w:t>
      </w: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E136BAF" w14:textId="2A7DFF09" w:rsidR="003252AB" w:rsidRPr="003252AB" w:rsidRDefault="004B645C" w:rsidP="003252A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4B645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41248235" w14:textId="3849DCC1" w:rsidR="003252AB" w:rsidRDefault="003252AB" w:rsidP="001B386B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Best Case Analysis:</w:t>
      </w:r>
    </w:p>
    <w:p w14:paraId="04A69868" w14:textId="77777777" w:rsidR="003252AB" w:rsidRPr="003252AB" w:rsidRDefault="003252AB" w:rsidP="001B386B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6AF10FC6" w14:textId="5F2B1757" w:rsidR="001B386B" w:rsidRDefault="000E6EEA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Screenshot:</w:t>
      </w:r>
    </w:p>
    <w:p w14:paraId="132B4916" w14:textId="77777777" w:rsidR="003252AB" w:rsidRDefault="003252AB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1FFBB106" w14:textId="72FDCEA2" w:rsidR="001B386B" w:rsidRDefault="004B645C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4B645C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0DED0FA5" wp14:editId="3BE31214">
            <wp:extent cx="5731510" cy="2931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26F3" w14:textId="77777777" w:rsidR="00996881" w:rsidRDefault="00996881" w:rsidP="000E6EEA">
      <w:pPr>
        <w:spacing w:after="0"/>
        <w:rPr>
          <w:rFonts w:ascii="Times New Roman" w:hAnsi="Times New Roman"/>
          <w:sz w:val="24"/>
          <w:szCs w:val="24"/>
        </w:rPr>
      </w:pPr>
    </w:p>
    <w:p w14:paraId="71CF846C" w14:textId="4AAAA7F2" w:rsidR="001B386B" w:rsidRDefault="00C17425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Graph:</w:t>
      </w:r>
    </w:p>
    <w:p w14:paraId="0FF9D592" w14:textId="77777777" w:rsidR="00F502D5" w:rsidRDefault="00F502D5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53FCDD7" w14:textId="7F250618" w:rsidR="00140F93" w:rsidRDefault="0075684F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6EA9159B" wp14:editId="1BB27EF1">
            <wp:extent cx="5585460" cy="3385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" t="4480"/>
                    <a:stretch/>
                  </pic:blipFill>
                  <pic:spPr bwMode="auto">
                    <a:xfrm>
                      <a:off x="0" y="0"/>
                      <a:ext cx="558546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3F2AA" w14:textId="0050AB52" w:rsidR="00193D1E" w:rsidRDefault="00193D1E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1C91992" w14:textId="0AE6B309" w:rsidR="0087500E" w:rsidRDefault="0087500E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F6F1C96" w14:textId="74A888CC" w:rsidR="0087500E" w:rsidRDefault="0087500E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0094DFF1" w14:textId="77777777" w:rsidR="0087500E" w:rsidRPr="00193D1E" w:rsidRDefault="0087500E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2E7C2DB0" w14:textId="620D3DE8" w:rsidR="00193D1E" w:rsidRDefault="00193D1E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193D1E">
        <w:rPr>
          <w:rFonts w:ascii="Times New Roman" w:hAnsi="Times New Roman"/>
          <w:b/>
          <w:bCs/>
          <w:sz w:val="24"/>
          <w:szCs w:val="24"/>
        </w:rPr>
        <w:lastRenderedPageBreak/>
        <w:t>Conclusions:</w:t>
      </w:r>
    </w:p>
    <w:p w14:paraId="310CCE77" w14:textId="77777777" w:rsidR="003B7260" w:rsidRDefault="003B7260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6BA1D24B" w14:textId="26ED7FE8" w:rsidR="00193D1E" w:rsidRDefault="00F502D5" w:rsidP="000E6EE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We can clearly understand from the output step counts &amp; graph, </w:t>
      </w:r>
      <w:r w:rsidR="00053BD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equential </w:t>
      </w:r>
      <w:r w:rsidR="00053BD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earch takes constant time for best case </w:t>
      </w:r>
      <w:proofErr w:type="gramStart"/>
      <w:r>
        <w:rPr>
          <w:rFonts w:ascii="Times New Roman" w:hAnsi="Times New Roman"/>
          <w:sz w:val="24"/>
          <w:szCs w:val="24"/>
        </w:rPr>
        <w:t>i.e.</w:t>
      </w:r>
      <w:proofErr w:type="gramEnd"/>
      <w:r>
        <w:rPr>
          <w:rFonts w:ascii="Times New Roman" w:hAnsi="Times New Roman"/>
          <w:sz w:val="24"/>
          <w:szCs w:val="24"/>
        </w:rPr>
        <w:t xml:space="preserve"> if key to be found is at index 0. So the time complexity of the </w:t>
      </w:r>
      <w:r w:rsidR="00053BD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equential </w:t>
      </w:r>
      <w:r w:rsidR="00053BD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earch is </w:t>
      </w:r>
      <w:proofErr w:type="gramStart"/>
      <w:r w:rsidRPr="00F502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Θ(</w:t>
      </w:r>
      <w:proofErr w:type="gramEnd"/>
      <w:r w:rsidRPr="00F502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1)</w:t>
      </w:r>
      <w:r w:rsidR="00053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whereas Binary Search also takes constant time for best case i.e. if key is to be found is at middle index of the array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053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So the time complexity of Binary Search is </w:t>
      </w:r>
      <w:proofErr w:type="gramStart"/>
      <w:r w:rsidR="00053BD3" w:rsidRPr="00F502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Θ(</w:t>
      </w:r>
      <w:proofErr w:type="gramEnd"/>
      <w:r w:rsidR="00053BD3" w:rsidRPr="00F502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1)</w:t>
      </w:r>
      <w:r w:rsidR="00053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Hence, we conclude both will take similar amount of time </w:t>
      </w:r>
      <w:r w:rsidR="008750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 their respective best cases.</w:t>
      </w:r>
    </w:p>
    <w:p w14:paraId="2E21A6CB" w14:textId="5C08753D" w:rsidR="00F502D5" w:rsidRDefault="00F502D5" w:rsidP="000E6EE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B86878A" w14:textId="0C4ED2D9" w:rsidR="00F502D5" w:rsidRDefault="00F502D5" w:rsidP="000E6EEA">
      <w:p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Worst Case Analysis:</w:t>
      </w:r>
    </w:p>
    <w:p w14:paraId="46FB8275" w14:textId="39C8A21D" w:rsidR="00F502D5" w:rsidRDefault="00F502D5" w:rsidP="000E6EEA">
      <w:p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610003AE" w14:textId="6CF7B6DD" w:rsidR="00F502D5" w:rsidRDefault="00F502D5" w:rsidP="000E6EEA">
      <w:p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Screenshot:</w:t>
      </w:r>
    </w:p>
    <w:p w14:paraId="762F2927" w14:textId="77777777" w:rsidR="0075684F" w:rsidRDefault="0075684F" w:rsidP="000E6EEA">
      <w:p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56906083" w14:textId="6CB30CFA" w:rsidR="00F502D5" w:rsidRDefault="0075684F" w:rsidP="000E6EEA">
      <w:p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75684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drawing>
          <wp:inline distT="0" distB="0" distL="0" distR="0" wp14:anchorId="2C05BE45" wp14:editId="3752579B">
            <wp:extent cx="5731510" cy="2628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CDFE" w14:textId="6CF71CAA" w:rsidR="00F502D5" w:rsidRDefault="00F502D5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72A0671" w14:textId="77777777" w:rsidR="0087500E" w:rsidRDefault="00F502D5" w:rsidP="000E6EEA">
      <w:pPr>
        <w:spacing w:after="0"/>
        <w:rPr>
          <w:b/>
          <w:bCs/>
          <w:noProof/>
        </w:rPr>
      </w:pPr>
      <w:r>
        <w:rPr>
          <w:rFonts w:ascii="Times New Roman" w:hAnsi="Times New Roman"/>
          <w:b/>
          <w:bCs/>
          <w:sz w:val="24"/>
          <w:szCs w:val="24"/>
        </w:rPr>
        <w:t>Graph</w:t>
      </w:r>
    </w:p>
    <w:p w14:paraId="2E575A72" w14:textId="77777777" w:rsidR="0087500E" w:rsidRDefault="0087500E" w:rsidP="000E6EEA">
      <w:pPr>
        <w:spacing w:after="0"/>
        <w:rPr>
          <w:b/>
          <w:bCs/>
          <w:noProof/>
        </w:rPr>
      </w:pPr>
    </w:p>
    <w:p w14:paraId="6601CD31" w14:textId="6245E461" w:rsidR="00F502D5" w:rsidRDefault="0075684F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5143310C" wp14:editId="260EA550">
            <wp:extent cx="4749800" cy="28810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2867" r="2393" b="4319"/>
                    <a:stretch/>
                  </pic:blipFill>
                  <pic:spPr bwMode="auto">
                    <a:xfrm>
                      <a:off x="0" y="0"/>
                      <a:ext cx="4796472" cy="290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43AC6" w14:textId="77777777" w:rsidR="00F502D5" w:rsidRDefault="00F502D5" w:rsidP="00F502D5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193D1E">
        <w:rPr>
          <w:rFonts w:ascii="Times New Roman" w:hAnsi="Times New Roman"/>
          <w:b/>
          <w:bCs/>
          <w:sz w:val="24"/>
          <w:szCs w:val="24"/>
        </w:rPr>
        <w:lastRenderedPageBreak/>
        <w:t>Conclusions:</w:t>
      </w:r>
    </w:p>
    <w:p w14:paraId="78DFAB3F" w14:textId="77777777" w:rsidR="00F502D5" w:rsidRDefault="00F502D5" w:rsidP="00F502D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7B9909D" w14:textId="645D4503" w:rsidR="00F502D5" w:rsidRDefault="00F502D5" w:rsidP="00F502D5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We can clearly understand from the output step counts &amp; graph, </w:t>
      </w:r>
      <w:r w:rsidR="00053BD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equential </w:t>
      </w:r>
      <w:r w:rsidR="00053BD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earch takes linear time for worst case </w:t>
      </w:r>
      <w:proofErr w:type="gramStart"/>
      <w:r>
        <w:rPr>
          <w:rFonts w:ascii="Times New Roman" w:hAnsi="Times New Roman"/>
          <w:sz w:val="24"/>
          <w:szCs w:val="24"/>
        </w:rPr>
        <w:t>i.e.</w:t>
      </w:r>
      <w:proofErr w:type="gramEnd"/>
      <w:r>
        <w:rPr>
          <w:rFonts w:ascii="Times New Roman" w:hAnsi="Times New Roman"/>
          <w:sz w:val="24"/>
          <w:szCs w:val="24"/>
        </w:rPr>
        <w:t xml:space="preserve"> if key to be found is not found in the array. </w:t>
      </w:r>
      <w:proofErr w:type="gramStart"/>
      <w:r>
        <w:rPr>
          <w:rFonts w:ascii="Times New Roman" w:hAnsi="Times New Roman"/>
          <w:sz w:val="24"/>
          <w:szCs w:val="24"/>
        </w:rPr>
        <w:t>So</w:t>
      </w:r>
      <w:proofErr w:type="gramEnd"/>
      <w:r>
        <w:rPr>
          <w:rFonts w:ascii="Times New Roman" w:hAnsi="Times New Roman"/>
          <w:sz w:val="24"/>
          <w:szCs w:val="24"/>
        </w:rPr>
        <w:t xml:space="preserve"> the time complexity of the </w:t>
      </w:r>
      <w:r w:rsidR="00053BD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equential </w:t>
      </w:r>
      <w:r w:rsidR="00053BD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earch is </w:t>
      </w:r>
      <w:r w:rsidRPr="00F502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Θ(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</w:t>
      </w:r>
      <w:r w:rsidRPr="00F502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053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whereas Binary Search takes logarithmic time for worst case i.e. if key to be found is not in the array and it should be at end of array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053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053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</w:t>
      </w:r>
      <w:proofErr w:type="gramEnd"/>
      <w:r w:rsidR="00053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time complexity of the binary search is </w:t>
      </w:r>
      <w:r w:rsidR="00053BD3" w:rsidRPr="00F502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Θ(</w:t>
      </w:r>
      <w:proofErr w:type="spellStart"/>
      <w:r w:rsidR="00053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lg</w:t>
      </w:r>
      <w:r w:rsidR="00053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</w:t>
      </w:r>
      <w:proofErr w:type="spellEnd"/>
      <w:r w:rsidR="00053BD3" w:rsidRPr="00F502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053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Hence, we conclude Binary Search performs much </w:t>
      </w:r>
      <w:proofErr w:type="gramStart"/>
      <w:r w:rsidR="00053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more better</w:t>
      </w:r>
      <w:proofErr w:type="gramEnd"/>
      <w:r w:rsidR="00053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than Linear Search for worst case, given that array is sorted.</w:t>
      </w:r>
    </w:p>
    <w:p w14:paraId="0BF9883A" w14:textId="77777777" w:rsidR="00053BD3" w:rsidRDefault="00053BD3" w:rsidP="00F502D5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4C894B4" w14:textId="3081E085" w:rsidR="00F502D5" w:rsidRDefault="0087500E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Overall Understanding:</w:t>
      </w:r>
    </w:p>
    <w:p w14:paraId="018F143B" w14:textId="77777777" w:rsidR="0087500E" w:rsidRDefault="0087500E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AFCA9F3" w14:textId="76F43369" w:rsidR="0087500E" w:rsidRDefault="0087500E" w:rsidP="000E6E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Unsorted Data:</w:t>
      </w:r>
    </w:p>
    <w:p w14:paraId="2D8BCC6F" w14:textId="624D629A" w:rsidR="0087500E" w:rsidRDefault="0087500E" w:rsidP="000E6EE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We should use Linear Search as even for worst case it will work with </w:t>
      </w:r>
      <w:r w:rsidRPr="00F502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Θ(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</w:t>
      </w:r>
      <w:r w:rsidRPr="00F502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time complexity but Binary Search won’t work</w:t>
      </w:r>
    </w:p>
    <w:p w14:paraId="4DCC9173" w14:textId="3BF4CB02" w:rsidR="0087500E" w:rsidRDefault="0087500E" w:rsidP="000E6EE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91CEA96" w14:textId="376CC5F9" w:rsidR="0087500E" w:rsidRDefault="0087500E" w:rsidP="000E6EEA">
      <w:p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For Sorted Data:</w:t>
      </w:r>
    </w:p>
    <w:p w14:paraId="62F3BFB7" w14:textId="619068D5" w:rsidR="0087500E" w:rsidRPr="0087500E" w:rsidRDefault="0087500E" w:rsidP="000E6E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We should use Binary Search for its very good time complexity of </w:t>
      </w:r>
      <w:r w:rsidRPr="00F502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Θ(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lgn</w:t>
      </w:r>
      <w:proofErr w:type="spellEnd"/>
      <w:r w:rsidRPr="00F502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even for worst case whereas Sequential Search will take </w:t>
      </w:r>
      <w:r w:rsidRPr="00F502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Θ(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</w:t>
      </w:r>
      <w:r w:rsidRPr="00F502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time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sectPr w:rsidR="0087500E" w:rsidRPr="0087500E" w:rsidSect="003B726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11FCA" w14:textId="77777777" w:rsidR="00062333" w:rsidRDefault="00062333" w:rsidP="00A911CC">
      <w:pPr>
        <w:spacing w:after="0" w:line="240" w:lineRule="auto"/>
      </w:pPr>
      <w:r>
        <w:separator/>
      </w:r>
    </w:p>
  </w:endnote>
  <w:endnote w:type="continuationSeparator" w:id="0">
    <w:p w14:paraId="1215A363" w14:textId="77777777" w:rsidR="00062333" w:rsidRDefault="00062333" w:rsidP="00A9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F4E27" w14:textId="77777777" w:rsidR="003B7260" w:rsidRDefault="003B7260" w:rsidP="003B7260">
    <w:pPr>
      <w:pStyle w:val="Footer"/>
      <w:pBdr>
        <w:bottom w:val="double" w:sz="6" w:space="1" w:color="auto"/>
      </w:pBdr>
    </w:pPr>
  </w:p>
  <w:p w14:paraId="024B6CC7" w14:textId="09490296" w:rsidR="00027C2B" w:rsidRPr="003B7260" w:rsidRDefault="003B7260" w:rsidP="003B7260">
    <w:pPr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190170116077: Ankit Verma</w:t>
    </w:r>
    <w:sdt>
      <w:sdtPr>
        <w:rPr>
          <w:rFonts w:ascii="Times New Roman" w:hAnsi="Times New Roman" w:cs="Times New Roman"/>
          <w:i/>
          <w:iCs/>
        </w:r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rFonts w:ascii="Times New Roman" w:hAnsi="Times New Roman" w:cs="Times New Roman"/>
            <w:i/>
            <w:iCs/>
          </w:rPr>
          <w:t xml:space="preserve">                                                                                                   Page </w:t>
        </w:r>
        <w:r>
          <w:rPr>
            <w:rFonts w:ascii="Times New Roman" w:hAnsi="Times New Roman" w:cs="Times New Roman"/>
            <w:i/>
            <w:iCs/>
          </w:rPr>
          <w:fldChar w:fldCharType="begin"/>
        </w:r>
        <w:r>
          <w:rPr>
            <w:rFonts w:ascii="Times New Roman" w:hAnsi="Times New Roman" w:cs="Times New Roman"/>
            <w:i/>
            <w:iCs/>
          </w:rPr>
          <w:instrText xml:space="preserve"> PAGE </w:instrText>
        </w:r>
        <w:r>
          <w:rPr>
            <w:rFonts w:ascii="Times New Roman" w:hAnsi="Times New Roman" w:cs="Times New Roman"/>
            <w:i/>
            <w:iCs/>
          </w:rPr>
          <w:fldChar w:fldCharType="separate"/>
        </w:r>
        <w:r>
          <w:rPr>
            <w:rFonts w:ascii="Times New Roman" w:hAnsi="Times New Roman" w:cs="Times New Roman"/>
            <w:i/>
            <w:iCs/>
          </w:rPr>
          <w:t>1</w:t>
        </w:r>
        <w:r>
          <w:rPr>
            <w:rFonts w:ascii="Times New Roman" w:hAnsi="Times New Roman" w:cs="Times New Roman"/>
            <w:i/>
            <w:iCs/>
          </w:rPr>
          <w:fldChar w:fldCharType="end"/>
        </w:r>
        <w:r>
          <w:rPr>
            <w:rFonts w:ascii="Times New Roman" w:hAnsi="Times New Roman" w:cs="Times New Roman"/>
            <w:i/>
            <w:iCs/>
          </w:rPr>
          <w:t xml:space="preserve"> of </w:t>
        </w:r>
        <w:r>
          <w:rPr>
            <w:rFonts w:ascii="Times New Roman" w:hAnsi="Times New Roman" w:cs="Times New Roman"/>
            <w:i/>
            <w:iCs/>
          </w:rPr>
          <w:fldChar w:fldCharType="begin"/>
        </w:r>
        <w:r>
          <w:rPr>
            <w:rFonts w:ascii="Times New Roman" w:hAnsi="Times New Roman" w:cs="Times New Roman"/>
            <w:i/>
            <w:iCs/>
          </w:rPr>
          <w:instrText xml:space="preserve"> NUMPAGES  </w:instrText>
        </w:r>
        <w:r>
          <w:rPr>
            <w:rFonts w:ascii="Times New Roman" w:hAnsi="Times New Roman" w:cs="Times New Roman"/>
            <w:i/>
            <w:iCs/>
          </w:rPr>
          <w:fldChar w:fldCharType="separate"/>
        </w:r>
        <w:r>
          <w:rPr>
            <w:rFonts w:ascii="Times New Roman" w:hAnsi="Times New Roman" w:cs="Times New Roman"/>
            <w:i/>
            <w:iCs/>
          </w:rPr>
          <w:t>1</w:t>
        </w:r>
        <w:r>
          <w:rPr>
            <w:rFonts w:ascii="Times New Roman" w:hAnsi="Times New Roman" w:cs="Times New Roman"/>
            <w:i/>
            <w:i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B979C" w14:textId="77777777" w:rsidR="00062333" w:rsidRDefault="00062333" w:rsidP="00A911CC">
      <w:pPr>
        <w:spacing w:after="0" w:line="240" w:lineRule="auto"/>
      </w:pPr>
      <w:r>
        <w:separator/>
      </w:r>
    </w:p>
  </w:footnote>
  <w:footnote w:type="continuationSeparator" w:id="0">
    <w:p w14:paraId="76B3F4FF" w14:textId="77777777" w:rsidR="00062333" w:rsidRDefault="00062333" w:rsidP="00A9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562F" w14:textId="3AC94FF0" w:rsidR="003B7260" w:rsidRDefault="003B7260" w:rsidP="003B7260">
    <w:pPr>
      <w:pStyle w:val="Default"/>
      <w:pBdr>
        <w:bottom w:val="double" w:sz="6" w:space="1" w:color="auto"/>
      </w:pBdr>
      <w:tabs>
        <w:tab w:val="right" w:pos="9720"/>
      </w:tabs>
      <w:rPr>
        <w:b/>
        <w:bCs/>
        <w:i/>
        <w:iCs/>
        <w:sz w:val="23"/>
        <w:szCs w:val="23"/>
      </w:rPr>
    </w:pPr>
    <w:r>
      <w:rPr>
        <w:i/>
        <w:iCs/>
      </w:rPr>
      <w:t xml:space="preserve">3150703: </w:t>
    </w:r>
    <w:r>
      <w:rPr>
        <w:i/>
        <w:iCs/>
        <w:sz w:val="23"/>
        <w:szCs w:val="23"/>
      </w:rPr>
      <w:t>Analysis and design of algorithms</w:t>
    </w:r>
    <w:r>
      <w:rPr>
        <w:i/>
        <w:iCs/>
        <w:sz w:val="23"/>
        <w:szCs w:val="23"/>
      </w:rPr>
      <w:tab/>
      <w:t>Practical-</w:t>
    </w:r>
    <w:r w:rsidR="00A54CC0">
      <w:rPr>
        <w:i/>
        <w:iCs/>
        <w:sz w:val="23"/>
        <w:szCs w:val="23"/>
      </w:rPr>
      <w:t>4</w:t>
    </w:r>
  </w:p>
  <w:p w14:paraId="34473280" w14:textId="77777777" w:rsidR="003B7260" w:rsidRDefault="003B7260" w:rsidP="003B7260">
    <w:pPr>
      <w:pStyle w:val="Default"/>
    </w:pPr>
  </w:p>
  <w:p w14:paraId="2A6921C8" w14:textId="77777777" w:rsidR="003B7260" w:rsidRDefault="003B7260" w:rsidP="003B7260">
    <w:pPr>
      <w:pStyle w:val="Header"/>
    </w:pPr>
  </w:p>
  <w:p w14:paraId="52541521" w14:textId="77216E45" w:rsidR="00027C2B" w:rsidRPr="003B7260" w:rsidRDefault="00027C2B" w:rsidP="003B72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A191C"/>
    <w:multiLevelType w:val="hybridMultilevel"/>
    <w:tmpl w:val="5BF2DB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754B2"/>
    <w:multiLevelType w:val="hybridMultilevel"/>
    <w:tmpl w:val="ABD8F392"/>
    <w:lvl w:ilvl="0" w:tplc="813686C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CC"/>
    <w:rsid w:val="00027C2B"/>
    <w:rsid w:val="00053BD3"/>
    <w:rsid w:val="00062333"/>
    <w:rsid w:val="00097A97"/>
    <w:rsid w:val="000E27F8"/>
    <w:rsid w:val="000E6EEA"/>
    <w:rsid w:val="00106AA6"/>
    <w:rsid w:val="00140F93"/>
    <w:rsid w:val="00182B51"/>
    <w:rsid w:val="00193D1E"/>
    <w:rsid w:val="001B386B"/>
    <w:rsid w:val="001F3DF3"/>
    <w:rsid w:val="002454FB"/>
    <w:rsid w:val="003104E2"/>
    <w:rsid w:val="003252AB"/>
    <w:rsid w:val="003B7260"/>
    <w:rsid w:val="003F54B3"/>
    <w:rsid w:val="004B645C"/>
    <w:rsid w:val="006B6140"/>
    <w:rsid w:val="006C2B8C"/>
    <w:rsid w:val="0071024D"/>
    <w:rsid w:val="0075684F"/>
    <w:rsid w:val="007B55EE"/>
    <w:rsid w:val="007D0814"/>
    <w:rsid w:val="00837399"/>
    <w:rsid w:val="00841155"/>
    <w:rsid w:val="0087500E"/>
    <w:rsid w:val="008E2DFA"/>
    <w:rsid w:val="008F4911"/>
    <w:rsid w:val="009122CB"/>
    <w:rsid w:val="00996881"/>
    <w:rsid w:val="00A54CC0"/>
    <w:rsid w:val="00A911CC"/>
    <w:rsid w:val="00C17425"/>
    <w:rsid w:val="00D02640"/>
    <w:rsid w:val="00D458CC"/>
    <w:rsid w:val="00D839EB"/>
    <w:rsid w:val="00F22A8F"/>
    <w:rsid w:val="00F31C7C"/>
    <w:rsid w:val="00F502D5"/>
    <w:rsid w:val="00FE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FA1E6"/>
  <w15:chartTrackingRefBased/>
  <w15:docId w15:val="{77D7106D-8AC3-40B3-9E24-6FAD755A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911CC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1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1CC"/>
  </w:style>
  <w:style w:type="paragraph" w:styleId="Footer">
    <w:name w:val="footer"/>
    <w:basedOn w:val="Normal"/>
    <w:link w:val="FooterChar"/>
    <w:uiPriority w:val="99"/>
    <w:unhideWhenUsed/>
    <w:rsid w:val="00A91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1CC"/>
  </w:style>
  <w:style w:type="paragraph" w:customStyle="1" w:styleId="Default">
    <w:name w:val="Default"/>
    <w:rsid w:val="00A911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gu-IN"/>
    </w:rPr>
  </w:style>
  <w:style w:type="paragraph" w:styleId="ListParagraph">
    <w:name w:val="List Paragraph"/>
    <w:basedOn w:val="Normal"/>
    <w:uiPriority w:val="34"/>
    <w:qFormat/>
    <w:rsid w:val="00A91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01925-6C27-42DC-86DE-9C55010A0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5</cp:revision>
  <cp:lastPrinted>2021-07-09T11:55:00Z</cp:lastPrinted>
  <dcterms:created xsi:type="dcterms:W3CDTF">2021-07-09T10:49:00Z</dcterms:created>
  <dcterms:modified xsi:type="dcterms:W3CDTF">2021-07-09T11:59:00Z</dcterms:modified>
</cp:coreProperties>
</file>