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A955E8" w14:textId="003AEFA1" w:rsidR="002730AA" w:rsidRDefault="00000000">
      <w:pPr>
        <w:pStyle w:val="Ttulo"/>
      </w:pPr>
      <w:r>
        <w:t xml:space="preserve">Sistema de </w:t>
      </w:r>
      <w:proofErr w:type="spellStart"/>
      <w:r>
        <w:t>Padaria</w:t>
      </w:r>
      <w:proofErr w:type="spellEnd"/>
      <w:r>
        <w:t xml:space="preserve"> </w:t>
      </w:r>
      <w:proofErr w:type="spellStart"/>
      <w:r w:rsidR="00A5173C">
        <w:t>Avançado</w:t>
      </w:r>
      <w:proofErr w:type="spellEnd"/>
    </w:p>
    <w:p w14:paraId="3F5171DC" w14:textId="349A81C1" w:rsidR="002730AA" w:rsidRPr="00B750FB" w:rsidRDefault="00000000">
      <w:pPr>
        <w:pStyle w:val="Ttulo1"/>
        <w:rPr>
          <w:color w:val="auto"/>
        </w:rPr>
      </w:pPr>
      <w:proofErr w:type="spellStart"/>
      <w:r w:rsidRPr="00B750FB">
        <w:rPr>
          <w:color w:val="auto"/>
        </w:rPr>
        <w:t>Objetivo</w:t>
      </w:r>
      <w:proofErr w:type="spellEnd"/>
    </w:p>
    <w:p w14:paraId="3289D0D3" w14:textId="77777777" w:rsidR="002730AA" w:rsidRPr="00B750FB" w:rsidRDefault="00000000">
      <w:r w:rsidRPr="00B750FB">
        <w:t>Ampliar o sistema de padaria para incluir:</w:t>
      </w:r>
      <w:r w:rsidRPr="00B750FB">
        <w:br/>
        <w:t>- Tela de Gerenciamento de Produtos</w:t>
      </w:r>
      <w:r w:rsidRPr="00B750FB">
        <w:br/>
        <w:t>- Tela de Controle de Estoque</w:t>
      </w:r>
      <w:r w:rsidRPr="00B750FB">
        <w:br/>
        <w:t>- Tela de Cadastro de Clientes</w:t>
      </w:r>
      <w:r w:rsidRPr="00B750FB">
        <w:br/>
        <w:t>- Menu principal para navegação entre as telas</w:t>
      </w:r>
    </w:p>
    <w:p w14:paraId="6C1D0890" w14:textId="48F78A05" w:rsidR="002730AA" w:rsidRPr="00B750FB" w:rsidRDefault="00000000">
      <w:pPr>
        <w:pStyle w:val="Ttulo1"/>
        <w:rPr>
          <w:color w:val="auto"/>
        </w:rPr>
      </w:pPr>
      <w:r w:rsidRPr="00B750FB">
        <w:rPr>
          <w:color w:val="auto"/>
        </w:rPr>
        <w:t>Etapa 1 – Banco de Dados (MySQL)</w:t>
      </w:r>
    </w:p>
    <w:p w14:paraId="30DE7B51" w14:textId="77777777" w:rsidR="002730AA" w:rsidRPr="00B750FB" w:rsidRDefault="00000000">
      <w:r w:rsidRPr="00B750FB">
        <w:t>1. Abra o MySQL Workbench</w:t>
      </w:r>
      <w:r w:rsidRPr="00B750FB">
        <w:br/>
        <w:t>2. Execute o seguinte script:</w:t>
      </w:r>
    </w:p>
    <w:p w14:paraId="622DA7C4" w14:textId="77777777" w:rsidR="002730AA" w:rsidRPr="00B750FB" w:rsidRDefault="00000000">
      <w:pPr>
        <w:pStyle w:val="CitaoIntensa"/>
        <w:rPr>
          <w:color w:val="auto"/>
        </w:rPr>
      </w:pPr>
      <w:r w:rsidRPr="00B750FB">
        <w:rPr>
          <w:color w:val="auto"/>
        </w:rPr>
        <w:t>CREATE DATABASE IF NOT EXISTS padaria;</w:t>
      </w:r>
      <w:r w:rsidRPr="00B750FB">
        <w:rPr>
          <w:color w:val="auto"/>
        </w:rPr>
        <w:br/>
        <w:t>USE padaria;</w:t>
      </w:r>
      <w:r w:rsidRPr="00B750FB">
        <w:rPr>
          <w:color w:val="auto"/>
        </w:rPr>
        <w:br/>
      </w:r>
      <w:r w:rsidRPr="00B750FB">
        <w:rPr>
          <w:color w:val="auto"/>
        </w:rPr>
        <w:br/>
        <w:t>CREATE TABLE IF NOT EXISTS produtos (</w:t>
      </w:r>
      <w:r w:rsidRPr="00B750FB">
        <w:rPr>
          <w:color w:val="auto"/>
        </w:rPr>
        <w:br/>
        <w:t xml:space="preserve">    id INT AUTO_INCREMENT PRIMARY KEY,</w:t>
      </w:r>
      <w:r w:rsidRPr="00B750FB">
        <w:rPr>
          <w:color w:val="auto"/>
        </w:rPr>
        <w:br/>
        <w:t xml:space="preserve">    nome VARCHAR(100) NOT NULL,</w:t>
      </w:r>
      <w:r w:rsidRPr="00B750FB">
        <w:rPr>
          <w:color w:val="auto"/>
        </w:rPr>
        <w:br/>
        <w:t xml:space="preserve">    preco DECIMAL(10, 2) NOT NULL</w:t>
      </w:r>
      <w:r w:rsidRPr="00B750FB">
        <w:rPr>
          <w:color w:val="auto"/>
        </w:rPr>
        <w:br/>
        <w:t>);</w:t>
      </w:r>
      <w:r w:rsidRPr="00B750FB">
        <w:rPr>
          <w:color w:val="auto"/>
        </w:rPr>
        <w:br/>
      </w:r>
      <w:r w:rsidRPr="00B750FB">
        <w:rPr>
          <w:color w:val="auto"/>
        </w:rPr>
        <w:br/>
        <w:t>CREATE TABLE IF NOT EXISTS estoque (</w:t>
      </w:r>
      <w:r w:rsidRPr="00B750FB">
        <w:rPr>
          <w:color w:val="auto"/>
        </w:rPr>
        <w:br/>
        <w:t xml:space="preserve">    id INT AUTO_INCREMENT PRIMARY KEY,</w:t>
      </w:r>
      <w:r w:rsidRPr="00B750FB">
        <w:rPr>
          <w:color w:val="auto"/>
        </w:rPr>
        <w:br/>
        <w:t xml:space="preserve">    produto_id INT,</w:t>
      </w:r>
      <w:r w:rsidRPr="00B750FB">
        <w:rPr>
          <w:color w:val="auto"/>
        </w:rPr>
        <w:br/>
        <w:t xml:space="preserve">    quantidade INT DEFAULT 0,</w:t>
      </w:r>
      <w:r w:rsidRPr="00B750FB">
        <w:rPr>
          <w:color w:val="auto"/>
        </w:rPr>
        <w:br/>
        <w:t xml:space="preserve">    FOREIGN KEY (produto_id) REFERENCES produtos(id)</w:t>
      </w:r>
      <w:r w:rsidRPr="00B750FB">
        <w:rPr>
          <w:color w:val="auto"/>
        </w:rPr>
        <w:br/>
        <w:t>);</w:t>
      </w:r>
      <w:r w:rsidRPr="00B750FB">
        <w:rPr>
          <w:color w:val="auto"/>
        </w:rPr>
        <w:br/>
      </w:r>
      <w:r w:rsidRPr="00B750FB">
        <w:rPr>
          <w:color w:val="auto"/>
        </w:rPr>
        <w:br/>
        <w:t>CREATE TABLE IF NOT EXISTS clientes (</w:t>
      </w:r>
      <w:r w:rsidRPr="00B750FB">
        <w:rPr>
          <w:color w:val="auto"/>
        </w:rPr>
        <w:br/>
        <w:t xml:space="preserve">    id INT AUTO_INCREMENT PRIMARY KEY,</w:t>
      </w:r>
      <w:r w:rsidRPr="00B750FB">
        <w:rPr>
          <w:color w:val="auto"/>
        </w:rPr>
        <w:br/>
        <w:t xml:space="preserve">    nome VARCHAR(100) NOT NULL,</w:t>
      </w:r>
      <w:r w:rsidRPr="00B750FB">
        <w:rPr>
          <w:color w:val="auto"/>
        </w:rPr>
        <w:br/>
        <w:t xml:space="preserve">    telefone VARCHAR(20)</w:t>
      </w:r>
      <w:r w:rsidRPr="00B750FB">
        <w:rPr>
          <w:color w:val="auto"/>
        </w:rPr>
        <w:br/>
        <w:t>);</w:t>
      </w:r>
    </w:p>
    <w:p w14:paraId="0C8A0623" w14:textId="7731D4DF" w:rsidR="002730AA" w:rsidRPr="00B750FB" w:rsidRDefault="00000000">
      <w:pPr>
        <w:pStyle w:val="Ttulo1"/>
        <w:rPr>
          <w:color w:val="auto"/>
        </w:rPr>
      </w:pPr>
      <w:r w:rsidRPr="00B750FB">
        <w:rPr>
          <w:color w:val="auto"/>
        </w:rPr>
        <w:t xml:space="preserve">Etapa 2 – </w:t>
      </w:r>
      <w:proofErr w:type="spellStart"/>
      <w:r w:rsidRPr="00B750FB">
        <w:rPr>
          <w:color w:val="auto"/>
        </w:rPr>
        <w:t>Estrutura</w:t>
      </w:r>
      <w:proofErr w:type="spellEnd"/>
      <w:r w:rsidRPr="00B750FB">
        <w:rPr>
          <w:color w:val="auto"/>
        </w:rPr>
        <w:t xml:space="preserve"> de Arquivos</w:t>
      </w:r>
    </w:p>
    <w:p w14:paraId="261A30D4" w14:textId="77777777" w:rsidR="002730AA" w:rsidRPr="00B750FB" w:rsidRDefault="00000000">
      <w:r w:rsidRPr="00B750FB">
        <w:t>padaria_ampliada/</w:t>
      </w:r>
      <w:r w:rsidRPr="00B750FB">
        <w:br/>
        <w:t>├── conexao.py</w:t>
      </w:r>
      <w:r w:rsidRPr="00B750FB">
        <w:br/>
        <w:t>├── banco_ampliado.sql</w:t>
      </w:r>
      <w:r w:rsidRPr="00B750FB">
        <w:br/>
      </w:r>
      <w:r w:rsidRPr="00B750FB">
        <w:lastRenderedPageBreak/>
        <w:t>├── padaria_gui.py (menu principal)</w:t>
      </w:r>
      <w:r w:rsidRPr="00B750FB">
        <w:br/>
        <w:t>├── controle_estoque.py</w:t>
      </w:r>
      <w:r w:rsidRPr="00B750FB">
        <w:br/>
        <w:t>├── cadastro_clientes.py</w:t>
      </w:r>
      <w:r w:rsidRPr="00B750FB">
        <w:br/>
        <w:t>└── padaria_gui_produtos.py (a ser implementado)</w:t>
      </w:r>
    </w:p>
    <w:p w14:paraId="55CFECC3" w14:textId="66CE4CE3" w:rsidR="002730AA" w:rsidRPr="00B750FB" w:rsidRDefault="00000000">
      <w:pPr>
        <w:pStyle w:val="Ttulo2"/>
        <w:rPr>
          <w:color w:val="auto"/>
        </w:rPr>
      </w:pPr>
      <w:proofErr w:type="spellStart"/>
      <w:r w:rsidRPr="00B750FB">
        <w:rPr>
          <w:color w:val="auto"/>
        </w:rPr>
        <w:t>Arquivo</w:t>
      </w:r>
      <w:proofErr w:type="spellEnd"/>
      <w:r w:rsidRPr="00B750FB">
        <w:rPr>
          <w:color w:val="auto"/>
        </w:rPr>
        <w:t>: padaria_gui.py (menu principal)</w:t>
      </w:r>
    </w:p>
    <w:p w14:paraId="24BAD413" w14:textId="77777777" w:rsidR="002730AA" w:rsidRPr="00B750FB" w:rsidRDefault="00000000">
      <w:r w:rsidRPr="00B750FB">
        <w:t>Apresenta uma janela com 3 botões que abrem as telas:</w:t>
      </w:r>
      <w:r w:rsidRPr="00B750FB">
        <w:br/>
        <w:t>- Gerenciar Produtos</w:t>
      </w:r>
      <w:r w:rsidRPr="00B750FB">
        <w:br/>
        <w:t>- Controle de Estoque</w:t>
      </w:r>
      <w:r w:rsidRPr="00B750FB">
        <w:br/>
        <w:t>- Cadastro de Clientes</w:t>
      </w:r>
      <w:r w:rsidRPr="00B750FB">
        <w:br/>
        <w:t>Utiliza o módulo subprocess para rodar os scripts individuais.</w:t>
      </w:r>
    </w:p>
    <w:p w14:paraId="2E66B193" w14:textId="2B3FA777" w:rsidR="002730AA" w:rsidRPr="00B750FB" w:rsidRDefault="00000000">
      <w:pPr>
        <w:pStyle w:val="Ttulo2"/>
        <w:rPr>
          <w:color w:val="auto"/>
        </w:rPr>
      </w:pPr>
      <w:proofErr w:type="spellStart"/>
      <w:r w:rsidRPr="00B750FB">
        <w:rPr>
          <w:color w:val="auto"/>
        </w:rPr>
        <w:t>Arquivo</w:t>
      </w:r>
      <w:proofErr w:type="spellEnd"/>
      <w:r w:rsidRPr="00B750FB">
        <w:rPr>
          <w:color w:val="auto"/>
        </w:rPr>
        <w:t>: conexao.py</w:t>
      </w:r>
    </w:p>
    <w:p w14:paraId="34B7119F" w14:textId="77777777" w:rsidR="002730AA" w:rsidRPr="00B750FB" w:rsidRDefault="00000000">
      <w:r w:rsidRPr="00B750FB">
        <w:t>Gerencia a conexão com o banco MySQL (ajuste a senha conforme necessário).</w:t>
      </w:r>
    </w:p>
    <w:p w14:paraId="6E2BC398" w14:textId="4530CD7F" w:rsidR="002730AA" w:rsidRPr="00B750FB" w:rsidRDefault="00A5173C">
      <w:pPr>
        <w:pStyle w:val="Ttulo2"/>
        <w:rPr>
          <w:color w:val="auto"/>
        </w:rPr>
      </w:pPr>
      <w:r w:rsidRPr="00B750FB">
        <w:rPr>
          <w:color w:val="auto"/>
        </w:rPr>
        <w:t>c</w:t>
      </w:r>
      <w:r w:rsidR="00000000" w:rsidRPr="00B750FB">
        <w:rPr>
          <w:color w:val="auto"/>
        </w:rPr>
        <w:t>ontrole_estoque.py</w:t>
      </w:r>
    </w:p>
    <w:p w14:paraId="1FFB9F53" w14:textId="77777777" w:rsidR="002730AA" w:rsidRPr="00B750FB" w:rsidRDefault="00000000">
      <w:r w:rsidRPr="00B750FB">
        <w:t>Permite atualizar a quantidade de produtos cadastrados no estoque.</w:t>
      </w:r>
    </w:p>
    <w:p w14:paraId="131BE56F" w14:textId="7D6FAAA8" w:rsidR="002730AA" w:rsidRPr="00B750FB" w:rsidRDefault="00000000">
      <w:pPr>
        <w:pStyle w:val="Ttulo2"/>
        <w:rPr>
          <w:color w:val="auto"/>
        </w:rPr>
      </w:pPr>
      <w:r w:rsidRPr="00B750FB">
        <w:rPr>
          <w:color w:val="auto"/>
        </w:rPr>
        <w:t>cadastro_clientes.py</w:t>
      </w:r>
    </w:p>
    <w:p w14:paraId="303D823B" w14:textId="77777777" w:rsidR="002730AA" w:rsidRPr="00B750FB" w:rsidRDefault="00000000">
      <w:r w:rsidRPr="00B750FB">
        <w:t>Permite cadastrar e listar clientes da padaria.</w:t>
      </w:r>
    </w:p>
    <w:p w14:paraId="42B9E009" w14:textId="62780915" w:rsidR="002730AA" w:rsidRPr="00B750FB" w:rsidRDefault="00000000">
      <w:pPr>
        <w:pStyle w:val="Ttulo2"/>
        <w:rPr>
          <w:color w:val="auto"/>
        </w:rPr>
      </w:pPr>
      <w:r w:rsidRPr="00B750FB">
        <w:rPr>
          <w:color w:val="auto"/>
        </w:rPr>
        <w:t>padaria_gui_produtos.py</w:t>
      </w:r>
    </w:p>
    <w:p w14:paraId="6FD4817F" w14:textId="77777777" w:rsidR="002730AA" w:rsidRPr="00B750FB" w:rsidRDefault="00000000">
      <w:r w:rsidRPr="00B750FB">
        <w:t>Este será o novo arquivo responsável por cadastrar, atualizar e listar os produtos (a ser implementado pelos alunos ou gerado).</w:t>
      </w:r>
    </w:p>
    <w:p w14:paraId="4678E93C" w14:textId="76B7D53C" w:rsidR="002730AA" w:rsidRPr="00B750FB" w:rsidRDefault="00000000">
      <w:pPr>
        <w:pStyle w:val="Ttulo1"/>
        <w:rPr>
          <w:color w:val="auto"/>
        </w:rPr>
      </w:pPr>
      <w:r w:rsidRPr="00B750FB">
        <w:rPr>
          <w:color w:val="auto"/>
        </w:rPr>
        <w:t xml:space="preserve">Etapa 3 – </w:t>
      </w:r>
      <w:proofErr w:type="spellStart"/>
      <w:r w:rsidRPr="00B750FB">
        <w:rPr>
          <w:color w:val="auto"/>
        </w:rPr>
        <w:t>Execução</w:t>
      </w:r>
      <w:proofErr w:type="spellEnd"/>
    </w:p>
    <w:p w14:paraId="279885A1" w14:textId="77777777" w:rsidR="002730AA" w:rsidRPr="00B750FB" w:rsidRDefault="00000000">
      <w:r w:rsidRPr="00B750FB">
        <w:t>1. Execute o arquivo principal:</w:t>
      </w:r>
      <w:r w:rsidRPr="00B750FB">
        <w:br/>
        <w:t xml:space="preserve">   python padaria_gui.py</w:t>
      </w:r>
      <w:r w:rsidRPr="00B750FB">
        <w:br/>
        <w:t>2. Escolha a funcionalidade no menu.</w:t>
      </w:r>
    </w:p>
    <w:p w14:paraId="5E3162BB" w14:textId="4AE8ABCF" w:rsidR="002730AA" w:rsidRDefault="00000000">
      <w:r>
        <w:br/>
      </w:r>
    </w:p>
    <w:sectPr w:rsidR="002730A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6588899">
    <w:abstractNumId w:val="8"/>
  </w:num>
  <w:num w:numId="2" w16cid:durableId="2117018134">
    <w:abstractNumId w:val="6"/>
  </w:num>
  <w:num w:numId="3" w16cid:durableId="1550992369">
    <w:abstractNumId w:val="5"/>
  </w:num>
  <w:num w:numId="4" w16cid:durableId="1380395672">
    <w:abstractNumId w:val="4"/>
  </w:num>
  <w:num w:numId="5" w16cid:durableId="1175532064">
    <w:abstractNumId w:val="7"/>
  </w:num>
  <w:num w:numId="6" w16cid:durableId="687173613">
    <w:abstractNumId w:val="3"/>
  </w:num>
  <w:num w:numId="7" w16cid:durableId="1672636217">
    <w:abstractNumId w:val="2"/>
  </w:num>
  <w:num w:numId="8" w16cid:durableId="1189373516">
    <w:abstractNumId w:val="1"/>
  </w:num>
  <w:num w:numId="9" w16cid:durableId="352461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30AA"/>
    <w:rsid w:val="0029639D"/>
    <w:rsid w:val="00326F90"/>
    <w:rsid w:val="004A3C65"/>
    <w:rsid w:val="00554566"/>
    <w:rsid w:val="00A5173C"/>
    <w:rsid w:val="00AA1D8D"/>
    <w:rsid w:val="00B47730"/>
    <w:rsid w:val="00B750F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E17ED472-0A65-445A-A48B-4431CF9DD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280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Flávio Roberto Silva Santarelli</cp:lastModifiedBy>
  <cp:revision>4</cp:revision>
  <dcterms:created xsi:type="dcterms:W3CDTF">2013-12-23T23:15:00Z</dcterms:created>
  <dcterms:modified xsi:type="dcterms:W3CDTF">2025-05-16T22:16:00Z</dcterms:modified>
  <cp:category/>
</cp:coreProperties>
</file>