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E8A93" w14:textId="77777777" w:rsidR="00045967" w:rsidRDefault="00045967" w:rsidP="00045967">
      <w:pPr>
        <w:rPr>
          <w:b/>
          <w:bCs/>
        </w:rPr>
      </w:pPr>
    </w:p>
    <w:p w14:paraId="32CD50DC" w14:textId="4E922411" w:rsidR="00045967" w:rsidRPr="00045967" w:rsidRDefault="00045967" w:rsidP="00045967">
      <w:pPr>
        <w:rPr>
          <w:b/>
          <w:bCs/>
        </w:rPr>
      </w:pPr>
      <w:r w:rsidRPr="00045967">
        <w:rPr>
          <w:b/>
          <w:bCs/>
        </w:rPr>
        <w:t>1. Qual a principal função do protocolo CSMA/CD em redes Ethernet?</w:t>
      </w:r>
    </w:p>
    <w:p w14:paraId="09A3E13D" w14:textId="77777777" w:rsidR="00045967" w:rsidRPr="00045967" w:rsidRDefault="00045967" w:rsidP="00045967">
      <w:r w:rsidRPr="00045967">
        <w:t>A) Fazer criptografia dos dados</w:t>
      </w:r>
      <w:r w:rsidRPr="00045967">
        <w:br/>
        <w:t>B) Roteamento entre redes</w:t>
      </w:r>
      <w:r w:rsidRPr="00045967">
        <w:br/>
        <w:t>C) Controle de acesso ao meio</w:t>
      </w:r>
      <w:r w:rsidRPr="00045967">
        <w:br/>
        <w:t>D) Estabelecimento de conexão confiável</w:t>
      </w:r>
    </w:p>
    <w:p w14:paraId="6F04A86A" w14:textId="77777777" w:rsidR="00045967" w:rsidRPr="00045967" w:rsidRDefault="00045967" w:rsidP="00045967">
      <w:r w:rsidRPr="00045967">
        <w:pict w14:anchorId="359B209F">
          <v:rect id="_x0000_i1079" style="width:0;height:1.5pt" o:hralign="center" o:hrstd="t" o:hr="t" fillcolor="#a0a0a0" stroked="f"/>
        </w:pict>
      </w:r>
    </w:p>
    <w:p w14:paraId="20BDE0BF" w14:textId="77777777" w:rsidR="00045967" w:rsidRPr="00045967" w:rsidRDefault="00045967" w:rsidP="00045967">
      <w:pPr>
        <w:rPr>
          <w:b/>
          <w:bCs/>
        </w:rPr>
      </w:pPr>
      <w:r w:rsidRPr="00045967">
        <w:rPr>
          <w:b/>
          <w:bCs/>
        </w:rPr>
        <w:t>2. Em qual situação ocorre uma colisão em redes com CSMA/CD?</w:t>
      </w:r>
    </w:p>
    <w:p w14:paraId="2F63CB24" w14:textId="77777777" w:rsidR="00045967" w:rsidRPr="00045967" w:rsidRDefault="00045967" w:rsidP="00045967">
      <w:r w:rsidRPr="00045967">
        <w:t>A) Quando há interferência magnética</w:t>
      </w:r>
      <w:r w:rsidRPr="00045967">
        <w:br/>
        <w:t>B) Quando dois dispositivos transmitem simultaneamente</w:t>
      </w:r>
      <w:r w:rsidRPr="00045967">
        <w:br/>
        <w:t>C) Quando um firewall bloqueia o tráfego</w:t>
      </w:r>
      <w:r w:rsidRPr="00045967">
        <w:br/>
        <w:t>D) Durante o processo de criptografia</w:t>
      </w:r>
    </w:p>
    <w:p w14:paraId="2274F00F" w14:textId="77777777" w:rsidR="00045967" w:rsidRPr="00045967" w:rsidRDefault="00045967" w:rsidP="00045967">
      <w:r w:rsidRPr="00045967">
        <w:pict w14:anchorId="1B3F3866">
          <v:rect id="_x0000_i1080" style="width:0;height:1.5pt" o:hralign="center" o:hrstd="t" o:hr="t" fillcolor="#a0a0a0" stroked="f"/>
        </w:pict>
      </w:r>
    </w:p>
    <w:p w14:paraId="7B2A29F7" w14:textId="77777777" w:rsidR="00045967" w:rsidRPr="00045967" w:rsidRDefault="00045967" w:rsidP="00045967">
      <w:pPr>
        <w:rPr>
          <w:b/>
          <w:bCs/>
        </w:rPr>
      </w:pPr>
      <w:r w:rsidRPr="00045967">
        <w:rPr>
          <w:b/>
          <w:bCs/>
        </w:rPr>
        <w:t>3. O que é o CRC na camada de enlace?</w:t>
      </w:r>
    </w:p>
    <w:p w14:paraId="1B98E39E" w14:textId="77777777" w:rsidR="00045967" w:rsidRPr="00045967" w:rsidRDefault="00045967" w:rsidP="00045967">
      <w:r w:rsidRPr="00045967">
        <w:t>A) Um protocolo de roteamento</w:t>
      </w:r>
      <w:r w:rsidRPr="00045967">
        <w:br/>
        <w:t>B) Um tipo de endereço IP</w:t>
      </w:r>
      <w:r w:rsidRPr="00045967">
        <w:br/>
        <w:t>C) Um método de compressão de dados</w:t>
      </w:r>
      <w:r w:rsidRPr="00045967">
        <w:br/>
        <w:t>D) Um mecanismo de detecção de erros</w:t>
      </w:r>
    </w:p>
    <w:p w14:paraId="5360D3AD" w14:textId="77777777" w:rsidR="00045967" w:rsidRPr="00045967" w:rsidRDefault="00045967" w:rsidP="00045967">
      <w:r w:rsidRPr="00045967">
        <w:pict w14:anchorId="63636337">
          <v:rect id="_x0000_i1081" style="width:0;height:1.5pt" o:hralign="center" o:hrstd="t" o:hr="t" fillcolor="#a0a0a0" stroked="f"/>
        </w:pict>
      </w:r>
    </w:p>
    <w:p w14:paraId="44A5854A" w14:textId="77777777" w:rsidR="00045967" w:rsidRPr="00045967" w:rsidRDefault="00045967" w:rsidP="00045967">
      <w:pPr>
        <w:rPr>
          <w:b/>
          <w:bCs/>
        </w:rPr>
      </w:pPr>
      <w:r w:rsidRPr="00045967">
        <w:rPr>
          <w:b/>
          <w:bCs/>
        </w:rPr>
        <w:t>4. Qual é a principal função da camada de rede no modelo OSI?</w:t>
      </w:r>
    </w:p>
    <w:p w14:paraId="1CF741E0" w14:textId="77777777" w:rsidR="00045967" w:rsidRPr="00045967" w:rsidRDefault="00045967" w:rsidP="00045967">
      <w:r w:rsidRPr="00045967">
        <w:t>A) Verificar erros nos dados transmitidos</w:t>
      </w:r>
      <w:r w:rsidRPr="00045967">
        <w:br/>
        <w:t>B) Roteamento e encaminhamento de pacotes</w:t>
      </w:r>
      <w:r w:rsidRPr="00045967">
        <w:br/>
        <w:t>C) Conectar dispositivos sem fio</w:t>
      </w:r>
      <w:r w:rsidRPr="00045967">
        <w:br/>
        <w:t>D) Criar domínios de broadcast</w:t>
      </w:r>
    </w:p>
    <w:p w14:paraId="54A6E79F" w14:textId="77777777" w:rsidR="00045967" w:rsidRPr="00045967" w:rsidRDefault="00045967" w:rsidP="00045967">
      <w:r w:rsidRPr="00045967">
        <w:pict w14:anchorId="76E21DBA">
          <v:rect id="_x0000_i1082" style="width:0;height:1.5pt" o:hralign="center" o:hrstd="t" o:hr="t" fillcolor="#a0a0a0" stroked="f"/>
        </w:pict>
      </w:r>
    </w:p>
    <w:p w14:paraId="22108FE9" w14:textId="77777777" w:rsidR="00045967" w:rsidRPr="00045967" w:rsidRDefault="00045967" w:rsidP="00045967">
      <w:pPr>
        <w:rPr>
          <w:b/>
          <w:bCs/>
        </w:rPr>
      </w:pPr>
      <w:r w:rsidRPr="00045967">
        <w:rPr>
          <w:b/>
          <w:bCs/>
        </w:rPr>
        <w:t>5. Qual das opções abaixo representa um endereço IP válido?</w:t>
      </w:r>
    </w:p>
    <w:p w14:paraId="706DAC9E" w14:textId="77777777" w:rsidR="00045967" w:rsidRPr="00045967" w:rsidRDefault="00045967" w:rsidP="00045967">
      <w:r w:rsidRPr="00045967">
        <w:t>A) 192.256.255.1</w:t>
      </w:r>
      <w:r w:rsidRPr="00045967">
        <w:br/>
        <w:t>B) 10.1.1.257</w:t>
      </w:r>
      <w:r w:rsidRPr="00045967">
        <w:br/>
        <w:t>C) 192.168.1.254</w:t>
      </w:r>
      <w:r w:rsidRPr="00045967">
        <w:br/>
        <w:t>D) 192.168.1000.2</w:t>
      </w:r>
    </w:p>
    <w:p w14:paraId="3A841479" w14:textId="77777777" w:rsidR="00045967" w:rsidRPr="00045967" w:rsidRDefault="00045967" w:rsidP="00045967">
      <w:r w:rsidRPr="00045967">
        <w:pict w14:anchorId="5B9B6639">
          <v:rect id="_x0000_i1083" style="width:0;height:1.5pt" o:hralign="center" o:hrstd="t" o:hr="t" fillcolor="#a0a0a0" stroked="f"/>
        </w:pict>
      </w:r>
    </w:p>
    <w:p w14:paraId="78122F29" w14:textId="77777777" w:rsidR="00045967" w:rsidRPr="00045967" w:rsidRDefault="00045967" w:rsidP="00045967">
      <w:pPr>
        <w:rPr>
          <w:b/>
          <w:bCs/>
        </w:rPr>
      </w:pPr>
      <w:r w:rsidRPr="00045967">
        <w:rPr>
          <w:b/>
          <w:bCs/>
        </w:rPr>
        <w:t>6. O que é o SSID em uma rede Wi-Fi?</w:t>
      </w:r>
    </w:p>
    <w:p w14:paraId="6CA8237D" w14:textId="77777777" w:rsidR="00045967" w:rsidRDefault="00045967" w:rsidP="00045967">
      <w:r w:rsidRPr="00045967">
        <w:t>A) O endereço físico do roteador</w:t>
      </w:r>
      <w:r w:rsidRPr="00045967">
        <w:br/>
        <w:t>B) O protocolo de segurança usado</w:t>
      </w:r>
      <w:r w:rsidRPr="00045967">
        <w:br/>
        <w:t>C) O nome da rede sem fio</w:t>
      </w:r>
      <w:r w:rsidRPr="00045967">
        <w:br/>
        <w:t>D) O IP atribuído a um dispositivo</w:t>
      </w:r>
    </w:p>
    <w:p w14:paraId="0E0F3F8B" w14:textId="77777777" w:rsidR="00045967" w:rsidRDefault="00045967" w:rsidP="00045967"/>
    <w:p w14:paraId="3EAEAF91" w14:textId="77777777" w:rsidR="00045967" w:rsidRPr="00045967" w:rsidRDefault="00045967" w:rsidP="00045967"/>
    <w:p w14:paraId="09666C52" w14:textId="77777777" w:rsidR="00045967" w:rsidRPr="00045967" w:rsidRDefault="00045967" w:rsidP="00045967">
      <w:r w:rsidRPr="00045967">
        <w:pict w14:anchorId="73AD8A12">
          <v:rect id="_x0000_i1084" style="width:0;height:1.5pt" o:hralign="center" o:hrstd="t" o:hr="t" fillcolor="#a0a0a0" stroked="f"/>
        </w:pict>
      </w:r>
    </w:p>
    <w:p w14:paraId="39564DA5" w14:textId="77777777" w:rsidR="00045967" w:rsidRPr="00045967" w:rsidRDefault="00045967" w:rsidP="00045967">
      <w:pPr>
        <w:rPr>
          <w:b/>
          <w:bCs/>
        </w:rPr>
      </w:pPr>
      <w:r w:rsidRPr="00045967">
        <w:rPr>
          <w:b/>
          <w:bCs/>
        </w:rPr>
        <w:t>7. Qual a função do Access Point (AP) em uma rede Wi-Fi?</w:t>
      </w:r>
    </w:p>
    <w:p w14:paraId="3EED9433" w14:textId="77777777" w:rsidR="00045967" w:rsidRPr="00045967" w:rsidRDefault="00045967" w:rsidP="00045967">
      <w:r w:rsidRPr="00045967">
        <w:t>A) Gerar endereços IP</w:t>
      </w:r>
      <w:r w:rsidRPr="00045967">
        <w:br/>
        <w:t>B) Fazer criptografia dos dados</w:t>
      </w:r>
      <w:r w:rsidRPr="00045967">
        <w:br/>
        <w:t>C) Fornecer acesso sem fio a uma rede cabeada</w:t>
      </w:r>
      <w:r w:rsidRPr="00045967">
        <w:br/>
        <w:t>D) Determinar a rota de pacotes IP</w:t>
      </w:r>
    </w:p>
    <w:p w14:paraId="3B5B3987" w14:textId="77777777" w:rsidR="00045967" w:rsidRPr="00045967" w:rsidRDefault="00045967" w:rsidP="00045967">
      <w:r w:rsidRPr="00045967">
        <w:pict w14:anchorId="6396CDEC">
          <v:rect id="_x0000_i1085" style="width:0;height:1.5pt" o:hralign="center" o:hrstd="t" o:hr="t" fillcolor="#a0a0a0" stroked="f"/>
        </w:pict>
      </w:r>
    </w:p>
    <w:p w14:paraId="35BAB115" w14:textId="77777777" w:rsidR="00045967" w:rsidRPr="00045967" w:rsidRDefault="00045967" w:rsidP="00045967">
      <w:pPr>
        <w:rPr>
          <w:b/>
          <w:bCs/>
        </w:rPr>
      </w:pPr>
      <w:r w:rsidRPr="00045967">
        <w:rPr>
          <w:b/>
          <w:bCs/>
        </w:rPr>
        <w:t>8. O que representa o BSSID em uma rede sem fio?</w:t>
      </w:r>
    </w:p>
    <w:p w14:paraId="56283F94" w14:textId="77777777" w:rsidR="00045967" w:rsidRPr="00045967" w:rsidRDefault="00045967" w:rsidP="00045967">
      <w:r w:rsidRPr="00045967">
        <w:t>A) Nome do roteador</w:t>
      </w:r>
      <w:r w:rsidRPr="00045967">
        <w:br/>
        <w:t>B) Endereço MAC do Access Point</w:t>
      </w:r>
      <w:r w:rsidRPr="00045967">
        <w:br/>
        <w:t>C) Endereço IP do roteador</w:t>
      </w:r>
      <w:r w:rsidRPr="00045967">
        <w:br/>
        <w:t>D) Protocolo de comunicação</w:t>
      </w:r>
    </w:p>
    <w:p w14:paraId="611BFF82" w14:textId="77777777" w:rsidR="00045967" w:rsidRPr="00045967" w:rsidRDefault="00045967" w:rsidP="00045967">
      <w:r w:rsidRPr="00045967">
        <w:pict w14:anchorId="2B66BA77">
          <v:rect id="_x0000_i1086" style="width:0;height:1.5pt" o:hralign="center" o:hrstd="t" o:hr="t" fillcolor="#a0a0a0" stroked="f"/>
        </w:pict>
      </w:r>
    </w:p>
    <w:p w14:paraId="0A2609E7" w14:textId="77777777" w:rsidR="00045967" w:rsidRPr="00045967" w:rsidRDefault="00045967" w:rsidP="00045967">
      <w:pPr>
        <w:rPr>
          <w:b/>
          <w:bCs/>
        </w:rPr>
      </w:pPr>
      <w:r w:rsidRPr="00045967">
        <w:rPr>
          <w:b/>
          <w:bCs/>
        </w:rPr>
        <w:t>9. O que acontece quando ocorre uma colisão na rede?</w:t>
      </w:r>
    </w:p>
    <w:p w14:paraId="70569711" w14:textId="77777777" w:rsidR="00045967" w:rsidRPr="00045967" w:rsidRDefault="00045967" w:rsidP="00045967">
      <w:r w:rsidRPr="00045967">
        <w:t>A) A velocidade aumenta temporariamente</w:t>
      </w:r>
      <w:r w:rsidRPr="00045967">
        <w:br/>
        <w:t>B) Os dados são criptografados</w:t>
      </w:r>
      <w:r w:rsidRPr="00045967">
        <w:br/>
        <w:t>C) Os dispositivos retransmitem os dados após um tempo aleatório</w:t>
      </w:r>
      <w:r w:rsidRPr="00045967">
        <w:br/>
        <w:t>D) O roteador é reiniciado automaticamente</w:t>
      </w:r>
    </w:p>
    <w:p w14:paraId="44EE5133" w14:textId="77777777" w:rsidR="00045967" w:rsidRPr="00045967" w:rsidRDefault="00045967" w:rsidP="00045967">
      <w:r w:rsidRPr="00045967">
        <w:pict w14:anchorId="1F0C3801">
          <v:rect id="_x0000_i1087" style="width:0;height:1.5pt" o:hralign="center" o:hrstd="t" o:hr="t" fillcolor="#a0a0a0" stroked="f"/>
        </w:pict>
      </w:r>
    </w:p>
    <w:p w14:paraId="05ADEC45" w14:textId="77777777" w:rsidR="00045967" w:rsidRPr="00045967" w:rsidRDefault="00045967" w:rsidP="00045967">
      <w:pPr>
        <w:rPr>
          <w:b/>
          <w:bCs/>
        </w:rPr>
      </w:pPr>
      <w:r w:rsidRPr="00045967">
        <w:rPr>
          <w:b/>
          <w:bCs/>
        </w:rPr>
        <w:t>10. Qual é a principal função de um roteador em uma rede doméstica?</w:t>
      </w:r>
    </w:p>
    <w:p w14:paraId="7C4DC544" w14:textId="77777777" w:rsidR="00045967" w:rsidRPr="00045967" w:rsidRDefault="00045967" w:rsidP="00045967">
      <w:r w:rsidRPr="00045967">
        <w:t>A) Codificar e decodificar dados Wi-Fi</w:t>
      </w:r>
      <w:r w:rsidRPr="00045967">
        <w:br/>
        <w:t>B) Atribuir endereços IP aos dispositivos conectados</w:t>
      </w:r>
      <w:r w:rsidRPr="00045967">
        <w:br/>
        <w:t>C) Servir como ponto de acesso sem fio</w:t>
      </w:r>
      <w:r w:rsidRPr="00045967">
        <w:br/>
        <w:t>D) Armazenar páginas da web em cache</w:t>
      </w:r>
    </w:p>
    <w:p w14:paraId="678F289D" w14:textId="77777777" w:rsidR="0084300F" w:rsidRDefault="0084300F"/>
    <w:sectPr w:rsidR="00843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67"/>
    <w:rsid w:val="00045967"/>
    <w:rsid w:val="00373C75"/>
    <w:rsid w:val="007F1B1F"/>
    <w:rsid w:val="0084300F"/>
    <w:rsid w:val="00C4682E"/>
    <w:rsid w:val="00E144AA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BCBC"/>
  <w15:chartTrackingRefBased/>
  <w15:docId w15:val="{C115D0B9-1055-4B90-93EE-AB834D41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5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5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5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5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5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5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5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5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5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5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59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59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59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59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59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59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5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5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5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5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59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59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59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5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59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5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928967A8161F48BA5AE18CEDA467AE" ma:contentTypeVersion="4" ma:contentTypeDescription="Crie um novo documento." ma:contentTypeScope="" ma:versionID="a2419d4d6d4b72e6c84568289b7fda39">
  <xsd:schema xmlns:xsd="http://www.w3.org/2001/XMLSchema" xmlns:xs="http://www.w3.org/2001/XMLSchema" xmlns:p="http://schemas.microsoft.com/office/2006/metadata/properties" xmlns:ns3="4ef383fa-80bc-4f7b-8ddb-71d8f5b7c7d6" targetNamespace="http://schemas.microsoft.com/office/2006/metadata/properties" ma:root="true" ma:fieldsID="7e3255a4492fe20cad66f315b1047521" ns3:_="">
    <xsd:import namespace="4ef383fa-80bc-4f7b-8ddb-71d8f5b7c7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383fa-80bc-4f7b-8ddb-71d8f5b7c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f383fa-80bc-4f7b-8ddb-71d8f5b7c7d6" xsi:nil="true"/>
  </documentManagement>
</p:properties>
</file>

<file path=customXml/itemProps1.xml><?xml version="1.0" encoding="utf-8"?>
<ds:datastoreItem xmlns:ds="http://schemas.openxmlformats.org/officeDocument/2006/customXml" ds:itemID="{8B230E7C-D789-4E3B-A89D-3A01BFE8D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383fa-80bc-4f7b-8ddb-71d8f5b7c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CADF20-F254-45CB-AC79-9E8EC2B9AC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8098F-55C6-4840-96CE-5C5E16AA245D}">
  <ds:schemaRefs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4ef383fa-80bc-4f7b-8ddb-71d8f5b7c7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Yokada</dc:creator>
  <cp:keywords/>
  <dc:description/>
  <cp:lastModifiedBy>João Vitor Yokada</cp:lastModifiedBy>
  <cp:revision>2</cp:revision>
  <dcterms:created xsi:type="dcterms:W3CDTF">2025-07-30T09:06:00Z</dcterms:created>
  <dcterms:modified xsi:type="dcterms:W3CDTF">2025-07-30T09:06:00Z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0x010100CB928967A8161F48BA5AE18CEDA467AE</vt:lpwstr>
  </property>
</Properties>
</file>