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B5BF" w14:textId="5FE32F46" w:rsidR="00305FFA" w:rsidRDefault="00AE4419">
      <w:r>
        <w:t>********ReadME********</w:t>
      </w:r>
    </w:p>
    <w:p w14:paraId="29998685" w14:textId="1CDCEEA5" w:rsidR="00AE4419" w:rsidRDefault="00AE4419">
      <w:r>
        <w:t>Run the SLN file located in this directory</w:t>
      </w:r>
    </w:p>
    <w:p w14:paraId="62BBE25E" w14:textId="1B61C316" w:rsidR="00AE4419" w:rsidRDefault="00AE4419">
      <w:r>
        <w:t>Once in visual studio, select the home controller, and run the app.</w:t>
      </w:r>
    </w:p>
    <w:p w14:paraId="1085D4AC" w14:textId="03A23406" w:rsidR="00AE4419" w:rsidRDefault="00AE4419">
      <w:r>
        <w:t>If the app cannot connect to the ACME_DB model, then alter the connection string, so the app can connect to the DB.</w:t>
      </w:r>
    </w:p>
    <w:p w14:paraId="06BDA56A" w14:textId="444789E1" w:rsidR="00AE4419" w:rsidRDefault="00AE4419">
      <w:r>
        <w:t>Once the app is running successfully, your browser window should open up.</w:t>
      </w:r>
    </w:p>
    <w:p w14:paraId="4AEADED4" w14:textId="77777777" w:rsidR="00AE4419" w:rsidRDefault="00AE4419"/>
    <w:sectPr w:rsidR="00AE4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FA"/>
    <w:rsid w:val="00305FFA"/>
    <w:rsid w:val="00A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999CF"/>
  <w15:chartTrackingRefBased/>
  <w15:docId w15:val="{FD9E4036-DF1A-4444-A308-EB590583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</cp:lastModifiedBy>
  <cp:revision>3</cp:revision>
  <dcterms:created xsi:type="dcterms:W3CDTF">2021-06-14T20:45:00Z</dcterms:created>
  <dcterms:modified xsi:type="dcterms:W3CDTF">2021-06-14T20:50:00Z</dcterms:modified>
</cp:coreProperties>
</file>