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3F3" w:rsidRPr="0010571D" w:rsidRDefault="009C1B3C" w:rsidP="00FE5E21">
      <w:pPr>
        <w:jc w:val="both"/>
        <w:rPr>
          <w:b/>
          <w:i/>
          <w:u w:val="single"/>
        </w:rPr>
      </w:pPr>
      <w:r w:rsidRPr="0010571D">
        <w:rPr>
          <w:b/>
          <w:i/>
          <w:u w:val="single"/>
        </w:rPr>
        <w:t>UCZELNIA</w:t>
      </w:r>
    </w:p>
    <w:p w:rsidR="009C1B3C" w:rsidRPr="003A06E4" w:rsidRDefault="009C1B3C" w:rsidP="00501A3C">
      <w:pPr>
        <w:pStyle w:val="Akapitzlist"/>
        <w:numPr>
          <w:ilvl w:val="0"/>
          <w:numId w:val="1"/>
        </w:numPr>
        <w:jc w:val="both"/>
        <w:rPr>
          <w:b/>
        </w:rPr>
      </w:pPr>
      <w:r w:rsidRPr="00B05571">
        <w:rPr>
          <w:u w:val="single"/>
        </w:rPr>
        <w:t>OD REKTORA</w:t>
      </w:r>
      <w:r>
        <w:t xml:space="preserve"> (</w:t>
      </w:r>
      <w:hyperlink r:id="rId8" w:history="1">
        <w:r>
          <w:rPr>
            <w:rStyle w:val="Hipercze"/>
          </w:rPr>
          <w:t>http://www.nwsp.bialystok.pl/uczelnia/od-rektora/lang-pl</w:t>
        </w:r>
      </w:hyperlink>
      <w:r w:rsidR="005F3DDB">
        <w:t xml:space="preserve">) </w:t>
      </w:r>
      <w:r w:rsidR="005F3DDB" w:rsidRPr="003A06E4">
        <w:rPr>
          <w:b/>
        </w:rPr>
        <w:t>ZOSTAJE PO STAREMU</w:t>
      </w:r>
    </w:p>
    <w:p w:rsidR="009C1B3C" w:rsidRDefault="009C1B3C" w:rsidP="00FE5E21">
      <w:pPr>
        <w:jc w:val="both"/>
      </w:pPr>
      <w:r>
        <w:t>Szanowni Państwo – kandydaci na studia wyższe</w:t>
      </w:r>
    </w:p>
    <w:p w:rsidR="009C1B3C" w:rsidRDefault="009C1B3C" w:rsidP="00FE5E21">
      <w:pPr>
        <w:jc w:val="both"/>
      </w:pPr>
      <w:r>
        <w:t>Wybór kierunku studiów to odpowiedzialna decyzja. Może ona wpłynąć na funkcjonowanie młodego człowieka przez najbliższe lata, może decydować też o późniejszym wyborze zawodu. Decyzja taka zatem wymaga głębokiego przemyślenia. Wybór kierunku studiów to podstawowa sprawa, ale niezmiernie ważne jest to, na jakiej uczelni ma być realizowane to kształcenie.</w:t>
      </w:r>
    </w:p>
    <w:p w:rsidR="009C1B3C" w:rsidRDefault="009C1B3C" w:rsidP="00FE5E21">
      <w:pPr>
        <w:jc w:val="both"/>
      </w:pPr>
      <w:r>
        <w:t>Niepaństwowa Wyższa Szkoła Pedagogiczna w Białymstoku stwarza optymalne warunki do rozwoju naukowego i osobistego. Oto jej największe atuty:</w:t>
      </w:r>
    </w:p>
    <w:p w:rsidR="009C1B3C" w:rsidRDefault="009C1B3C" w:rsidP="00FE5E21">
      <w:pPr>
        <w:jc w:val="both"/>
      </w:pPr>
      <w:r>
        <w:t>profesjonalna, polska i międzynarodowa kadra nauczycieli akademickich. Dobierając wykładowców do prowadzenia zajęć dydaktycznych na naszej Uczelni kierowaliśmy się nie tylko profesjonalizmem i doświadczeniem zawodowym kadry, ale kładliśmy szczególny nacisk na ich walory osobowościowe: komunikatywność, życzliwość w stosunku do studentów, niekonfliktowy sposób bycia. Dobraliśmy kadrę, dla której nauczanie jest nie tylko obowiązkiem zawodowym, ale przede wszystkim pasją. To gwarantuje jakość nauczania na najwyższym poziomie.</w:t>
      </w:r>
    </w:p>
    <w:p w:rsidR="009C1B3C" w:rsidRDefault="009C1B3C" w:rsidP="00FE5E21">
      <w:pPr>
        <w:jc w:val="both"/>
      </w:pPr>
      <w:r>
        <w:t>Niepaństwowa Wyższa Szkoła Pedagogiczna jest Uczelnią rozwijającą się prężnie, oferującą humanistyczne kierunki kształcenia najbardziej cenione i pożądane w naszej gospodarce, takie jak: pedagogika, psychologia, bezpieczeństwo wewnętrzne, a także liczne i stałe powiększające sie kierunki kształcenia podyplomowego. Uczelnia otworzyła i rozwija placówki oświatowe, takie jak: szkoła podstawowa, przedszkole, stwarzając dogodne miejsca pracy wybranym absolwentom. Kierownictwo Uczelni dokłada wszelkich starań, by iść "z duchem czasu" i podejmować najbardziej nawet trudne wyzwania edukacyjne. Oferta kierunków kształcenia stałe jest rozbudowywana i uaktualniana.</w:t>
      </w:r>
    </w:p>
    <w:p w:rsidR="009C1B3C" w:rsidRDefault="009C1B3C" w:rsidP="00FE5E21">
      <w:pPr>
        <w:jc w:val="both"/>
      </w:pPr>
      <w:r>
        <w:t>Niepaństwowa Wyższa Szkoła Pedagogiczna w Białymstoku działa na podstawie decyzji Ministerstwa Nauki i Szkolnictwa Wyższego nadającej uprawnienia do prowadzenia studiów na wszystkich kierunkach.</w:t>
      </w:r>
    </w:p>
    <w:p w:rsidR="009C1B3C" w:rsidRDefault="009C1B3C" w:rsidP="00FE5E21">
      <w:pPr>
        <w:jc w:val="both"/>
      </w:pPr>
      <w:r>
        <w:t>Jako Rektor NWSP jestem przekonany, że oferta programowa naszej Uczelni spełnia oczekiwania nawet najbardziej wymagających studentów i stanowi przepustkę do bogatszego i dojrzalszego życia zawodowego i osobistego. To przekonanie oparte jest na bardzo pozytywnej ocenie ze strony pracodawców, którzy zatrudniają absolwentów naszej uczelni. Tej decyzji nie będziecie Państwo żałować.</w:t>
      </w:r>
    </w:p>
    <w:p w:rsidR="009C1B3C" w:rsidRDefault="009C1B3C" w:rsidP="00FE5E21">
      <w:pPr>
        <w:jc w:val="both"/>
      </w:pPr>
      <w:r>
        <w:t>Serdecznie zapraszam w mury naszej Uczelni</w:t>
      </w:r>
    </w:p>
    <w:p w:rsidR="006562B0" w:rsidRDefault="009C1B3C" w:rsidP="00FE5E21">
      <w:pPr>
        <w:jc w:val="both"/>
      </w:pPr>
      <w:r>
        <w:t>Rektor, dr Marek Jasiński, prof. NWSP</w:t>
      </w:r>
    </w:p>
    <w:p w:rsidR="009C1B3C" w:rsidRDefault="009C1B3C" w:rsidP="00FE5E21">
      <w:pPr>
        <w:jc w:val="both"/>
      </w:pPr>
    </w:p>
    <w:p w:rsidR="009C1B3C" w:rsidRDefault="006562B0" w:rsidP="00501A3C">
      <w:pPr>
        <w:pStyle w:val="Akapitzlist"/>
        <w:numPr>
          <w:ilvl w:val="0"/>
          <w:numId w:val="1"/>
        </w:numPr>
        <w:jc w:val="both"/>
        <w:rPr>
          <w:u w:val="single"/>
        </w:rPr>
      </w:pPr>
      <w:r>
        <w:br w:type="column"/>
      </w:r>
      <w:r w:rsidR="009C1B3C" w:rsidRPr="006562B0">
        <w:rPr>
          <w:u w:val="single"/>
        </w:rPr>
        <w:lastRenderedPageBreak/>
        <w:t>HISTORIA NWSP</w:t>
      </w:r>
    </w:p>
    <w:p w:rsidR="006562B0" w:rsidRPr="006562B0" w:rsidRDefault="006562B0" w:rsidP="00FE5E21">
      <w:pPr>
        <w:pStyle w:val="Akapitzlist"/>
        <w:jc w:val="both"/>
        <w:rPr>
          <w:u w:val="single"/>
        </w:rPr>
      </w:pPr>
    </w:p>
    <w:p w:rsidR="009C1B3C" w:rsidRPr="0043305E" w:rsidRDefault="009C1B3C" w:rsidP="0043305E">
      <w:pPr>
        <w:pStyle w:val="Akapitzlist"/>
        <w:jc w:val="both"/>
        <w:rPr>
          <w:b/>
        </w:rPr>
      </w:pPr>
      <w:r w:rsidRPr="00B36EBD">
        <w:rPr>
          <w:b/>
        </w:rPr>
        <w:t>Kalendarium wydarzeń</w:t>
      </w:r>
    </w:p>
    <w:p w:rsidR="009C1B3C" w:rsidRPr="0043305E" w:rsidRDefault="009C1B3C" w:rsidP="0043305E">
      <w:pPr>
        <w:jc w:val="both"/>
        <w:rPr>
          <w:b/>
        </w:rPr>
      </w:pPr>
      <w:r w:rsidRPr="0043305E">
        <w:rPr>
          <w:b/>
        </w:rPr>
        <w:t>1995 rok</w:t>
      </w:r>
    </w:p>
    <w:p w:rsidR="009C1B3C" w:rsidRDefault="009C1B3C" w:rsidP="00501A3C">
      <w:pPr>
        <w:pStyle w:val="Akapitzlist"/>
        <w:numPr>
          <w:ilvl w:val="0"/>
          <w:numId w:val="9"/>
        </w:numPr>
        <w:spacing w:line="240" w:lineRule="auto"/>
        <w:jc w:val="both"/>
      </w:pPr>
      <w:r>
        <w:t>Niepaństwowa Wyższa Szkoła Pedagogiczna w Białymstoku (NWSP) to uczelnia niepubliczna założona na podstawie decyzji MEN z dnia 17 października 1995 roku przez Leontynę Jakoniuk</w:t>
      </w:r>
    </w:p>
    <w:p w:rsidR="009C1B3C" w:rsidRDefault="009C1B3C" w:rsidP="00501A3C">
      <w:pPr>
        <w:pStyle w:val="Akapitzlist"/>
        <w:numPr>
          <w:ilvl w:val="0"/>
          <w:numId w:val="9"/>
        </w:numPr>
        <w:spacing w:line="240" w:lineRule="auto"/>
        <w:jc w:val="both"/>
      </w:pPr>
      <w:r>
        <w:t>NWSP w Białymstoku działa na podstawie obowiązującego prawa o szkolnictwie wyższym i Statutu Uczelni oraz posiada osobowość prawną</w:t>
      </w:r>
    </w:p>
    <w:p w:rsidR="009C1B3C" w:rsidRDefault="009C1B3C" w:rsidP="00501A3C">
      <w:pPr>
        <w:pStyle w:val="Akapitzlist"/>
        <w:numPr>
          <w:ilvl w:val="0"/>
          <w:numId w:val="9"/>
        </w:numPr>
        <w:spacing w:line="240" w:lineRule="auto"/>
        <w:jc w:val="both"/>
      </w:pPr>
      <w:r>
        <w:t>Podstawową jednostką organizacyjną Uczelni w zakresie działalności dydaktyczno-naukowej jest Wydział Nauk o Wychowaniu</w:t>
      </w:r>
    </w:p>
    <w:p w:rsidR="009C1B3C" w:rsidRDefault="009C1B3C" w:rsidP="00501A3C">
      <w:pPr>
        <w:pStyle w:val="Akapitzlist"/>
        <w:numPr>
          <w:ilvl w:val="0"/>
          <w:numId w:val="9"/>
        </w:numPr>
        <w:spacing w:line="240" w:lineRule="auto"/>
        <w:jc w:val="both"/>
      </w:pPr>
      <w:r>
        <w:t>Uczelnia otrzymała pozwolenie na prowadzenie trzyletnich wyższych studiów zawodowych na kierunku Pedagogika</w:t>
      </w:r>
    </w:p>
    <w:p w:rsidR="009C1B3C" w:rsidRDefault="009C1B3C" w:rsidP="0043305E">
      <w:pPr>
        <w:pStyle w:val="Akapitzlist"/>
        <w:numPr>
          <w:ilvl w:val="0"/>
          <w:numId w:val="9"/>
        </w:numPr>
        <w:spacing w:line="240" w:lineRule="auto"/>
        <w:jc w:val="both"/>
      </w:pPr>
      <w:r>
        <w:t>Pierwsza siedziba NWSP znajdowała się na ul. Waszyngtona 29 w Białymstoku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1996 rok</w:t>
      </w:r>
    </w:p>
    <w:p w:rsidR="009C1B3C" w:rsidRDefault="009C1B3C" w:rsidP="00501A3C">
      <w:pPr>
        <w:pStyle w:val="Akapitzlist"/>
        <w:numPr>
          <w:ilvl w:val="0"/>
          <w:numId w:val="10"/>
        </w:numPr>
        <w:spacing w:line="240" w:lineRule="auto"/>
        <w:jc w:val="both"/>
      </w:pPr>
      <w:r>
        <w:t>14 maja 1996 roku NWSP w Białymstoku została wpisana do Rejestru Uczelni Niepublicznych pod pozycją 83/96</w:t>
      </w:r>
    </w:p>
    <w:p w:rsidR="009C1B3C" w:rsidRDefault="009C1B3C" w:rsidP="00501A3C">
      <w:pPr>
        <w:pStyle w:val="Akapitzlist"/>
        <w:numPr>
          <w:ilvl w:val="0"/>
          <w:numId w:val="10"/>
        </w:numPr>
        <w:spacing w:line="240" w:lineRule="auto"/>
        <w:jc w:val="both"/>
      </w:pPr>
      <w:r>
        <w:t>Na kierunku Pedagogika powstały dwie specjalności: Pedagogika wczesnoszkolna z edukacją artystyczną (PW) oraz Pedagogika pracy socjalnej z resocjalizacją (PSR)</w:t>
      </w:r>
    </w:p>
    <w:p w:rsidR="009C1B3C" w:rsidRDefault="009C1B3C" w:rsidP="0043305E">
      <w:pPr>
        <w:pStyle w:val="Akapitzlist"/>
        <w:numPr>
          <w:ilvl w:val="0"/>
          <w:numId w:val="10"/>
        </w:numPr>
        <w:spacing w:line="240" w:lineRule="auto"/>
        <w:jc w:val="both"/>
      </w:pPr>
      <w:r>
        <w:t>Pierwsi studenci rozpoczynają naukę w roku akademickim 1996/1997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1998 rok</w:t>
      </w:r>
    </w:p>
    <w:p w:rsidR="009C1B3C" w:rsidRDefault="009C1B3C" w:rsidP="00501A3C">
      <w:pPr>
        <w:pStyle w:val="Akapitzlist"/>
        <w:numPr>
          <w:ilvl w:val="0"/>
          <w:numId w:val="11"/>
        </w:numPr>
        <w:spacing w:line="240" w:lineRule="auto"/>
        <w:jc w:val="both"/>
      </w:pPr>
      <w:r>
        <w:t>Uczelnia poszerza działalność edukacyjną o specjalność Wychowanie obronne z problematyką przestępczości, która cieszy się największą popularnością</w:t>
      </w:r>
    </w:p>
    <w:p w:rsidR="009C1B3C" w:rsidRDefault="009C1B3C" w:rsidP="0043305E">
      <w:pPr>
        <w:pStyle w:val="Akapitzlist"/>
        <w:numPr>
          <w:ilvl w:val="0"/>
          <w:numId w:val="11"/>
        </w:numPr>
        <w:spacing w:line="240" w:lineRule="auto"/>
        <w:jc w:val="both"/>
      </w:pPr>
      <w:r>
        <w:t>Uczelnia podpisała porozumienie o współpracy z Centrum Edukacji Nauczycieli w Białymstoku. W ramach umowy studenci NWSP mogą bezpłatnie korzystać z zasobów Biblioteki Pedagogicznej CEN-u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1999 rok</w:t>
      </w:r>
    </w:p>
    <w:p w:rsidR="009C1B3C" w:rsidRDefault="009C1B3C" w:rsidP="00501A3C">
      <w:pPr>
        <w:pStyle w:val="Akapitzlist"/>
        <w:numPr>
          <w:ilvl w:val="0"/>
          <w:numId w:val="12"/>
        </w:numPr>
        <w:spacing w:line="240" w:lineRule="auto"/>
        <w:jc w:val="both"/>
      </w:pPr>
      <w:r>
        <w:t>Uczelnia wzbogaca swoją ofertę o studia podyplomowe dla nauczycieli. W latach 1999-2001 zrealizowano podyplomowe studia: edukacji humanistycznej, nauczania blokowego – bloki "Przyroda" i "Sztuka", technologii informacyjnej i informatyki, przysposobienia obronnego z problematyką przestępczości</w:t>
      </w:r>
    </w:p>
    <w:p w:rsidR="009C1B3C" w:rsidRDefault="009C1B3C" w:rsidP="0043305E">
      <w:pPr>
        <w:pStyle w:val="Akapitzlist"/>
        <w:numPr>
          <w:ilvl w:val="0"/>
          <w:numId w:val="12"/>
        </w:numPr>
        <w:spacing w:line="240" w:lineRule="auto"/>
        <w:jc w:val="both"/>
      </w:pPr>
      <w:r>
        <w:t xml:space="preserve">W ramach badań naukowych uczelnia rozpoczyna organizować cykliczne konferencje dotyczące reformy oświaty w Polsce. Pierwsza konferencja naukowa "Reforma oświaty" odbyła się 15 maja z udziałem Anny </w:t>
      </w:r>
      <w:r w:rsidR="001403F3">
        <w:t>Radziwiłł, doradcy</w:t>
      </w:r>
      <w:r>
        <w:t xml:space="preserve"> Ministra Edukacji Narodowej oraz przedstawicieli Kuratorium Oświaty, Wojewody Podlaskiego, Marszałka Sejmiku województwa podlaskiego. Naukowy dyskurs o założeniach reformy oświaty uświetniła prezentacja artystyczna, pokazy samoobrony studentów NWSP w Białymstoku.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2000 rok</w:t>
      </w:r>
    </w:p>
    <w:p w:rsidR="009C1B3C" w:rsidRDefault="009C1B3C" w:rsidP="00501A3C">
      <w:pPr>
        <w:pStyle w:val="Akapitzlist"/>
        <w:numPr>
          <w:ilvl w:val="0"/>
          <w:numId w:val="13"/>
        </w:numPr>
        <w:spacing w:line="240" w:lineRule="auto"/>
        <w:jc w:val="both"/>
      </w:pPr>
      <w:r>
        <w:t>NWSP zorganizowała 25 marca Konferencję Naukową "Wdrożenie reformy oświaty – edukacja i społeczeństwo XXI wieku" z udziałem przedstawiciela MEN Pani Jolanty Dobrzyńskiej, dyrektora departamentu strategii i reformy edukacji, Kuratorium Oświaty, dyrektorów szkół województwa podlaskiego</w:t>
      </w:r>
      <w:r w:rsidR="001403F3">
        <w:t>, wójtów gmin.</w:t>
      </w:r>
    </w:p>
    <w:p w:rsidR="009C1B3C" w:rsidRDefault="009C1B3C" w:rsidP="00501A3C">
      <w:pPr>
        <w:pStyle w:val="Akapitzlist"/>
        <w:numPr>
          <w:ilvl w:val="0"/>
          <w:numId w:val="13"/>
        </w:numPr>
        <w:spacing w:line="240" w:lineRule="auto"/>
        <w:jc w:val="both"/>
      </w:pPr>
      <w:r>
        <w:t xml:space="preserve">W dniach 20–21 maja 2000 roku w Olsztynie odbyły się Mistrzostwa Polski Szkół Wyższych w Taekwondo WTF, gdzie studenci NWSP zdobyli 3 medale. Dwa złote krążki przywiozła Urszula </w:t>
      </w:r>
      <w:r>
        <w:lastRenderedPageBreak/>
        <w:t>Knyżewska (jedyna w zawodach podwójna mistrzyni) w walkach oraz w poomse (układy) w wadze 57 kg. Brązowy medal zdobył Andrzej Wardzyński w wadze 87 kg. Opiekunem medalistów był trener taekwondo mgr Stanisław Zduniak</w:t>
      </w:r>
    </w:p>
    <w:p w:rsidR="009C1B3C" w:rsidRDefault="009C1B3C" w:rsidP="00501A3C">
      <w:pPr>
        <w:pStyle w:val="Akapitzlist"/>
        <w:numPr>
          <w:ilvl w:val="0"/>
          <w:numId w:val="13"/>
        </w:numPr>
        <w:spacing w:line="240" w:lineRule="auto"/>
        <w:jc w:val="both"/>
      </w:pPr>
      <w:r>
        <w:t>18 listopada odbywa się Konferencja Naukowa "Edukacja obronna – dylematy i perspektywy". Uczestnikami konferencji byli posłowie AWS, majorzy JW 1451, dowódca JW 1451, V-ce prezydent Miasta Białegostoku, Komisarz i nadkomisarz z Komendy Wojewódzkiej Policji w Białymstoku, przedstawiciele Zarządu Urzędu Marszałkowskiego, redaktor gazety „Polska Zbrojna” w Warszawie.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2001 rok</w:t>
      </w:r>
    </w:p>
    <w:p w:rsidR="009C1B3C" w:rsidRDefault="009C1B3C" w:rsidP="00501A3C">
      <w:pPr>
        <w:pStyle w:val="Akapitzlist"/>
        <w:numPr>
          <w:ilvl w:val="0"/>
          <w:numId w:val="14"/>
        </w:numPr>
        <w:spacing w:line="240" w:lineRule="auto"/>
        <w:jc w:val="both"/>
      </w:pPr>
      <w:r>
        <w:t>W roku akademickim 2001/2002 NWSP wraz z Komendą Wojewódzką Policji w Białymstoku i młodzieżą z białostockich szkół ponadpodstawowych współtworzyła nadawane w Telewizji Regionalnej Białystok programy o ważnych problemach wychowawczych. Tematyka programów dotyczyła m.in. problemu uzależnień wśród młodzieży, przestępczości w województwie podlaskim, tolerancji, miłości, świata wartości</w:t>
      </w:r>
    </w:p>
    <w:p w:rsidR="009C1B3C" w:rsidRDefault="009C1B3C" w:rsidP="00501A3C">
      <w:pPr>
        <w:pStyle w:val="Akapitzlist"/>
        <w:numPr>
          <w:ilvl w:val="0"/>
          <w:numId w:val="14"/>
        </w:numPr>
        <w:spacing w:line="240" w:lineRule="auto"/>
        <w:jc w:val="both"/>
      </w:pPr>
      <w:r>
        <w:t>W roku akademickim 2001/2001 Uczelnia poszerza swoja ofertę edukacyjną o kolejną specjalność: Pedagogikę społeczno-wychowawczą z edukacją zdrowotną (PSW)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2002 rok</w:t>
      </w:r>
    </w:p>
    <w:p w:rsidR="009C1B3C" w:rsidRDefault="009C1B3C" w:rsidP="00501A3C">
      <w:pPr>
        <w:pStyle w:val="Akapitzlist"/>
        <w:numPr>
          <w:ilvl w:val="0"/>
          <w:numId w:val="15"/>
        </w:numPr>
        <w:spacing w:line="240" w:lineRule="auto"/>
        <w:jc w:val="both"/>
      </w:pPr>
      <w:r>
        <w:t xml:space="preserve">NWSP zorganizowała 25 lutego 2002 roku IV Konferencję Naukową "Reforma Oświaty wobec wyzwań Integracji Europejskiej" – z udziałem dyrektorów szkół, przedstawicieli władz samorządowych (burmistrzów, starostów), Kuratorium Oświaty województwa podlaskiego. </w:t>
      </w:r>
    </w:p>
    <w:p w:rsidR="009C1B3C" w:rsidRDefault="009C1B3C" w:rsidP="00501A3C">
      <w:pPr>
        <w:pStyle w:val="Akapitzlist"/>
        <w:numPr>
          <w:ilvl w:val="0"/>
          <w:numId w:val="15"/>
        </w:numPr>
        <w:spacing w:line="240" w:lineRule="auto"/>
        <w:jc w:val="both"/>
      </w:pPr>
      <w:r>
        <w:t>W 2002 roku powstała Biblioteka NWSP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2003 rok</w:t>
      </w:r>
    </w:p>
    <w:p w:rsidR="009C1B3C" w:rsidRDefault="009C1B3C" w:rsidP="00501A3C">
      <w:pPr>
        <w:pStyle w:val="Akapitzlist"/>
        <w:numPr>
          <w:ilvl w:val="0"/>
          <w:numId w:val="16"/>
        </w:numPr>
        <w:spacing w:line="240" w:lineRule="auto"/>
        <w:jc w:val="both"/>
      </w:pPr>
      <w:r>
        <w:t>NWSP zostaje właścicielem nowego budynku i przenosi swoją działalność na al. Jana Pawła II 91 w Białymstoku.</w:t>
      </w:r>
    </w:p>
    <w:p w:rsidR="009C1B3C" w:rsidRPr="006562B0" w:rsidRDefault="009C1B3C" w:rsidP="00501A3C">
      <w:pPr>
        <w:pStyle w:val="Akapitzlist"/>
        <w:numPr>
          <w:ilvl w:val="0"/>
          <w:numId w:val="16"/>
        </w:numPr>
        <w:spacing w:line="240" w:lineRule="auto"/>
        <w:jc w:val="both"/>
      </w:pPr>
      <w:r>
        <w:t xml:space="preserve">W dniu 27 kwietnia Uczelnia zorganizowała w Teatrze Dramatycznym im. Aleksandra Węgierki </w:t>
      </w:r>
      <w:r w:rsidR="001403F3">
        <w:t>bezpłatny</w:t>
      </w:r>
      <w:r>
        <w:t xml:space="preserve"> </w:t>
      </w:r>
      <w:r w:rsidR="001403F3">
        <w:t>koncert</w:t>
      </w:r>
      <w:r>
        <w:t xml:space="preserve"> dla dzieci z Białegostoku "Podarujmy dzieciom radość". Gośćmi koncertu byli m.in. Majka Jeżowska, Jacek Wójcicki, Michał Olszański, Magda Gołaszewska, zespoły taneczne "Szał", "Rytm" oraz chór studencki Niepaństwowej Wyższej Szkoły Pedagogicznej w Białymstoku. Na scenie teatru i w gwiazdorskim towarzystwie po raz pierwszy wystąpiły dzieci z </w:t>
      </w:r>
      <w:r w:rsidR="001403F3">
        <w:t>Domu Dziecka</w:t>
      </w:r>
      <w:r>
        <w:t xml:space="preserve"> Nr 2 w Białymstoku. Oprócz zorganizowania świetnej zabawy Uczelnia wspomogła finansowo powyższą placówkę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2004 rok</w:t>
      </w:r>
    </w:p>
    <w:p w:rsidR="009C1B3C" w:rsidRDefault="009C1B3C" w:rsidP="00501A3C">
      <w:pPr>
        <w:pStyle w:val="Akapitzlist"/>
        <w:numPr>
          <w:ilvl w:val="0"/>
          <w:numId w:val="17"/>
        </w:numPr>
        <w:spacing w:line="240" w:lineRule="auto"/>
        <w:jc w:val="both"/>
      </w:pPr>
      <w:r>
        <w:t>W roku akademickim 2004/2005 utworzono kolejną specjalność "Edukacja medialna z projektowaniem graficznym" (EM)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2005 rok</w:t>
      </w:r>
    </w:p>
    <w:p w:rsidR="009C1B3C" w:rsidRDefault="009C1B3C" w:rsidP="00501A3C">
      <w:pPr>
        <w:pStyle w:val="Akapitzlist"/>
        <w:numPr>
          <w:ilvl w:val="0"/>
          <w:numId w:val="18"/>
        </w:numPr>
        <w:spacing w:line="240" w:lineRule="auto"/>
        <w:jc w:val="both"/>
      </w:pPr>
      <w:r>
        <w:t>W związku ze zmianą prawa oświatowego NWSP działa na podstawie Ustawy z dnia 27 lipca 2005 roku "Prawo o szkolnictwie wyższym"</w:t>
      </w:r>
    </w:p>
    <w:p w:rsidR="009C1B3C" w:rsidRDefault="009C1B3C" w:rsidP="00501A3C">
      <w:pPr>
        <w:pStyle w:val="Akapitzlist"/>
        <w:numPr>
          <w:ilvl w:val="0"/>
          <w:numId w:val="18"/>
        </w:numPr>
        <w:spacing w:line="240" w:lineRule="auto"/>
        <w:jc w:val="both"/>
      </w:pPr>
      <w:r>
        <w:t>Zakończono badania naukowe poświęcone reformie oświaty w Polsce. Pokłosiem pięciu lat wytężonej pracy jest pierwsza książka wydana przez Wydawnictwo Niepaństwowej Wyższej Szkoły Pedagogicznej - monografia "Dylematy Reformowanej szkoły w XXI wieku" pod redakcją dr Agaty Popławskiej</w:t>
      </w:r>
    </w:p>
    <w:p w:rsidR="009C1B3C" w:rsidRDefault="009C1B3C" w:rsidP="00501A3C">
      <w:pPr>
        <w:pStyle w:val="Akapitzlist"/>
        <w:numPr>
          <w:ilvl w:val="0"/>
          <w:numId w:val="18"/>
        </w:numPr>
        <w:spacing w:line="240" w:lineRule="auto"/>
        <w:jc w:val="both"/>
      </w:pPr>
      <w:r>
        <w:t xml:space="preserve">W dniach 10-11 marca odbyła się I Międzynarodowa Konferencja Naukowa "Edukacja </w:t>
      </w:r>
      <w:r w:rsidR="001403F3">
        <w:t>międzykulturowa, jako</w:t>
      </w:r>
      <w:r>
        <w:t xml:space="preserve"> wyzwanie XXI wieku".  Uczestnikami tego spotkania byli nauczyciele akademiccy z całej Polski oraz przedstawiciele Urzędu Wojewódzkiego, Urzędu </w:t>
      </w:r>
      <w:r>
        <w:lastRenderedPageBreak/>
        <w:t>Marszałkowskiego Województwa Podlaskiego w Białymstoku i Kuratorium Oświaty w Białymstoku. Konferencję uświetnił tatarsko-ukraiński dialog poetycki Piewcy stepowej Hellady - wieczór autorski Selima Chazbijewicza i Tadeusza Karabowicza przy opracowaniu muzycznym Zofii Marszałek oraz występ oktetu wokalnego "Gaudium".</w:t>
      </w:r>
    </w:p>
    <w:p w:rsidR="009C1B3C" w:rsidRDefault="009C1B3C" w:rsidP="00501A3C">
      <w:pPr>
        <w:pStyle w:val="Akapitzlist"/>
        <w:numPr>
          <w:ilvl w:val="0"/>
          <w:numId w:val="18"/>
        </w:numPr>
        <w:spacing w:line="240" w:lineRule="auto"/>
        <w:jc w:val="both"/>
      </w:pPr>
      <w:r>
        <w:t xml:space="preserve">10 maja odbyła się Ogólnopolska Konferencja Naukowa "Dobro dziecka w rodzinie "Udział w tym seminarium naukowym wzięli przedstawiciele różnych ośrodków akademickich z całej Polski oraz przedstawiciele Kuratorium Oświaty w Białymstoku, Urzędu Marszałkowskiego Województwa Podlaskiego w Białymstoku, Miejskiego Ośrodka Pomocy Rodzinie w Białymstoku.  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2006 rok</w:t>
      </w:r>
    </w:p>
    <w:p w:rsidR="009C1B3C" w:rsidRDefault="009C1B3C" w:rsidP="00501A3C">
      <w:pPr>
        <w:pStyle w:val="Akapitzlist"/>
        <w:numPr>
          <w:ilvl w:val="0"/>
          <w:numId w:val="19"/>
        </w:numPr>
        <w:spacing w:line="240" w:lineRule="auto"/>
        <w:jc w:val="both"/>
      </w:pPr>
      <w:r>
        <w:t>NWSP decyzją Minister Edukacji i Nauki z dnia 28 kwietnia 2006 roku otrzymuje uprawnienia do prowadzenia studiów II stopnia (magisterskich) na kierunku "Pedagogika". Utworzenie studiów magisterskich jest wielką szansą na po</w:t>
      </w:r>
      <w:r w:rsidR="002B0D33">
        <w:t xml:space="preserve">głębienie wiedzy teoretycznej z </w:t>
      </w:r>
      <w:r>
        <w:t xml:space="preserve">podstawowych dyscyplin humanistycznych, zdobycie profesjonalnego przygotowania pedagogicznego, psychologicznego </w:t>
      </w:r>
      <w:r w:rsidR="001403F3">
        <w:t>i merytorycznego</w:t>
      </w:r>
      <w:r>
        <w:t>. Uczelnia prowadząc studia II stopnia umożliwi studentom rzetelne przygotowanie teoretyczne o charakterze interdyscyplinarnym zorientowanym na konkretną specjalność pedagogiczną.</w:t>
      </w:r>
    </w:p>
    <w:p w:rsidR="009C1B3C" w:rsidRDefault="009C1B3C" w:rsidP="00501A3C">
      <w:pPr>
        <w:pStyle w:val="Akapitzlist"/>
        <w:numPr>
          <w:ilvl w:val="0"/>
          <w:numId w:val="19"/>
        </w:numPr>
        <w:spacing w:line="240" w:lineRule="auto"/>
        <w:jc w:val="both"/>
      </w:pPr>
      <w:r>
        <w:t xml:space="preserve">Telewizja Białystok emituje autorskie programy NWSP (w ramach badań naukowych uczelni, którymi objęta została młodzież szkół średnich) </w:t>
      </w:r>
      <w:r w:rsidR="001403F3">
        <w:t>poświęcone następującym</w:t>
      </w:r>
      <w:r>
        <w:t xml:space="preserve"> problemom: "Młodzi ludzie poszukują odpowiedzi na pytanie: Jaka jest szkoła?", "Szkoła i co dalej – czym jest kariera, jak ją osiągnąć i w jakiej dziedzinie?", "Moda i uroda", "Czym jest sport?", "Narkomania i uzależnienia", "Bezpieczne wakacje".</w:t>
      </w:r>
    </w:p>
    <w:p w:rsidR="009C1B3C" w:rsidRDefault="009C1B3C" w:rsidP="00501A3C">
      <w:pPr>
        <w:pStyle w:val="Akapitzlist"/>
        <w:numPr>
          <w:ilvl w:val="0"/>
          <w:numId w:val="19"/>
        </w:numPr>
        <w:spacing w:line="240" w:lineRule="auto"/>
        <w:jc w:val="both"/>
      </w:pPr>
      <w:r>
        <w:t xml:space="preserve">Dnia 11 października 2006 roku NWSP zorganizowała Ogólnopolską Konferencję Naukową "Edukacja obronna społeczeństwa". W konferencji udział wzięli naukowcy prowadzący badania w zakresie edukacji obronnej, nauczyciele przysposobienia obronnego, członkowie organizacji pozarządowych, które działają w sferze bezpieczeństwa i obronności państwa, żołnierze WP oraz funkcjonariusze Policji, Straży Granicznej, Państwowej Straży Pożarnej, pracownicy odpowiedzialnych za realizację zadań obronnych w urzędach obsługujących organy administracji rządowej i samorządowej. </w:t>
      </w:r>
    </w:p>
    <w:p w:rsidR="009C1B3C" w:rsidRDefault="009C1B3C" w:rsidP="00501A3C">
      <w:pPr>
        <w:pStyle w:val="Akapitzlist"/>
        <w:numPr>
          <w:ilvl w:val="0"/>
          <w:numId w:val="19"/>
        </w:numPr>
        <w:spacing w:line="240" w:lineRule="auto"/>
        <w:jc w:val="both"/>
      </w:pPr>
      <w:r>
        <w:t xml:space="preserve">W dniach 25-26 października 2006 roku NWSP w ramach obchodów 10-lecia Niepaństwowej Wyższej Szkoły Pedagogicznej odbyła się Ogólnopolska Konferencja Naukowa "Współczesne kierunki pedagogiczne a postęp w edukacji". </w:t>
      </w:r>
    </w:p>
    <w:p w:rsidR="009C1B3C" w:rsidRDefault="009C1B3C" w:rsidP="00501A3C">
      <w:pPr>
        <w:pStyle w:val="Akapitzlist"/>
        <w:numPr>
          <w:ilvl w:val="0"/>
          <w:numId w:val="19"/>
        </w:numPr>
        <w:spacing w:line="240" w:lineRule="auto"/>
        <w:jc w:val="both"/>
      </w:pPr>
      <w:r>
        <w:t>27 listopada 2006 roku w NWSP utworzono Akademicki Związek Sportowy. Działają w nim: Sekcja Koszykówki, Sekcja Piłki Siatkowej, Sekcja Sportów Walki. Drużyna NWSP uczestniczy w rozgrywkach III Ligi Podlaskiego Związku Koszykówki.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2007 rok</w:t>
      </w:r>
    </w:p>
    <w:p w:rsidR="009C1B3C" w:rsidRDefault="009C1B3C" w:rsidP="00501A3C">
      <w:pPr>
        <w:pStyle w:val="Akapitzlist"/>
        <w:numPr>
          <w:ilvl w:val="0"/>
          <w:numId w:val="20"/>
        </w:numPr>
        <w:spacing w:line="240" w:lineRule="auto"/>
        <w:jc w:val="both"/>
      </w:pPr>
      <w:r>
        <w:t>W dniach 11-13 maja 2007 roku Sekcja Karate z Akademickiego Związku Sportowego NWSP uczestniczyła w Międzynarodowym Seminarium Karate Tradycyjnego.</w:t>
      </w:r>
    </w:p>
    <w:p w:rsidR="009C1B3C" w:rsidRDefault="009C1B3C" w:rsidP="00501A3C">
      <w:pPr>
        <w:pStyle w:val="Akapitzlist"/>
        <w:numPr>
          <w:ilvl w:val="0"/>
          <w:numId w:val="20"/>
        </w:numPr>
        <w:spacing w:line="240" w:lineRule="auto"/>
        <w:jc w:val="both"/>
      </w:pPr>
      <w:r>
        <w:t>W ramach Europejskich Spotkań Nauczycieli Akademickich, w dniach 21-24 czerwca 2007 roku, z okazji pięćdziesiątej rocznicy Traktatu Rzymskiego NWSP uczestniczyła w Konferencji Międzynarodowej w Rzymie "Nowy humanizm dla Europy – rola uniwersytetów".</w:t>
      </w:r>
    </w:p>
    <w:p w:rsidR="009C1B3C" w:rsidRDefault="009C1B3C" w:rsidP="00501A3C">
      <w:pPr>
        <w:pStyle w:val="Akapitzlist"/>
        <w:numPr>
          <w:ilvl w:val="0"/>
          <w:numId w:val="20"/>
        </w:numPr>
        <w:spacing w:line="240" w:lineRule="auto"/>
        <w:jc w:val="both"/>
      </w:pPr>
      <w:r>
        <w:t>24 października 2007 roku Uczelnia zorganizowała Ogólnopolską Konferencję Naukową "Postawy współczesnej młodzieży wobec kultury". Temat konferencji był wielowątkowy, bowiem podjęto różnorodny w swej treści problem kultury, jej współczesną kondycję i siłę oddziaływania, a także niekwestionowaną rolę w kształtowaniu osobowości młodego człowieka. Zaproszenie do udziału w konferencji przyjęli przedstawiciele nauk z różnych ośrodków akademickich z całej Polski, a także twórcy i animatorzy kultury oraz nauczyciele praktycy i młodzież.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lastRenderedPageBreak/>
        <w:t>2008 rok</w:t>
      </w:r>
    </w:p>
    <w:p w:rsidR="009C1B3C" w:rsidRDefault="009C1B3C" w:rsidP="00501A3C">
      <w:pPr>
        <w:pStyle w:val="Akapitzlist"/>
        <w:numPr>
          <w:ilvl w:val="0"/>
          <w:numId w:val="21"/>
        </w:numPr>
        <w:spacing w:line="240" w:lineRule="auto"/>
        <w:jc w:val="both"/>
      </w:pPr>
      <w:r>
        <w:t>W dniach 5-6 czerwca 2008 r. w Supraślu odbyła się zorganizowana przez Niepaństwową Wyższą Szkołę Pedagogiczną w Białymstoku Międzynarodowa Konferencja Naukowa "Podmiotowość w edukacji. Ujęcie interdyscyplinarne. Kategorie – realia – tendencje". W spotkaniu naukowym uczestniczyli profesorowie, doktorzy i magistrzy z wielu ośrodków naukowych w całej Polsce, jak również zaproszeni goście z zagranicznych uczelni z Włoch, Słowacji i Białorusi.</w:t>
      </w:r>
    </w:p>
    <w:p w:rsidR="009C1B3C" w:rsidRDefault="009C1B3C" w:rsidP="00501A3C">
      <w:pPr>
        <w:pStyle w:val="Akapitzlist"/>
        <w:numPr>
          <w:ilvl w:val="0"/>
          <w:numId w:val="21"/>
        </w:numPr>
        <w:spacing w:line="240" w:lineRule="auto"/>
        <w:jc w:val="both"/>
      </w:pPr>
      <w:r>
        <w:t>7 czerwca 2008 roku pod patronatem honorowym Prezydenta Miasta Białegostoku dr hab. Tadeusza Truskolaskiego odbyła się "Konferencja dla Nauczycieli i Dyrektorów Szkół i Przedszkoli "Zapobieganie trudnościom w uczeniu się".</w:t>
      </w:r>
    </w:p>
    <w:p w:rsidR="009C1B3C" w:rsidRDefault="009C1B3C" w:rsidP="00501A3C">
      <w:pPr>
        <w:pStyle w:val="Akapitzlist"/>
        <w:numPr>
          <w:ilvl w:val="0"/>
          <w:numId w:val="21"/>
        </w:numPr>
        <w:spacing w:line="240" w:lineRule="auto"/>
        <w:jc w:val="both"/>
      </w:pPr>
      <w:r>
        <w:t>Uczelnia wzbogaca swoją ofertę o studia podyplomowe dla nauczycieli: Edukacja dla bezpieczeństwa</w:t>
      </w:r>
    </w:p>
    <w:p w:rsidR="009C1B3C" w:rsidRDefault="009C1B3C" w:rsidP="00501A3C">
      <w:pPr>
        <w:pStyle w:val="Akapitzlist"/>
        <w:numPr>
          <w:ilvl w:val="0"/>
          <w:numId w:val="21"/>
        </w:numPr>
        <w:spacing w:line="240" w:lineRule="auto"/>
        <w:jc w:val="both"/>
      </w:pPr>
      <w:r>
        <w:t>W lipcu odbyły się pierwsze obrony prac magisterskich.</w:t>
      </w:r>
    </w:p>
    <w:p w:rsidR="009C1B3C" w:rsidRDefault="009C1B3C" w:rsidP="00501A3C">
      <w:pPr>
        <w:pStyle w:val="Akapitzlist"/>
        <w:numPr>
          <w:ilvl w:val="0"/>
          <w:numId w:val="21"/>
        </w:numPr>
        <w:spacing w:line="240" w:lineRule="auto"/>
        <w:jc w:val="both"/>
      </w:pPr>
      <w:r>
        <w:t>Powstała Orkiestra Kameralna NWSP.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2009 rok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4 marca 2009 roku odbył się drugi koncert z cyklu "Muzyczne Wyspy" w wykonaniu Kameralnej Orkiestry NWSP w Auli Magna Pałacu Branickich w Białymstoku.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Uczelnia wzbogaciła swoją ofertę o Podyplomowe studia pedagogiczne oraz studia podyplomowe: Pedagogika przedszkolna, Pedagogika wczesnoszkolna, Diagnoza i terapia pedagogiczna, Psychopedagogiczne wczesne wspomaganie rozwoju dziecka.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25 marca 2009 roku odbył się trzeci koncert z cyklu "Muzyczne Wyspy" w wykonaniu Kameralnej Orkiestry NWSP w Auli Magna Pałacu Branickich. Podczas koncertu odbyła się kwesta na rzecz hospicjum dla dzieci nieuleczalnie chorych w Otwocku. Dzięki hojności darczyńców na rzecz fundacji udało się zebrać prawie 10 tys. zł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Uczelnia wzięła czynny udział w VII Podlaskim Festiwalu Nauki i Sztuki. W ramach Festiwalu 23 kwietnia 2009 roku odbyło się spotkanie pod hasłem "Z kryminalistyką na Ty". Celem warsztatów było przybliżenie uczestnikom zadań kryminalistyki, a także jej wykorzystywanie w procesie karnym. W ramach zajęć zaprezentowano środki do ujawniania i zabezpieczania śladów linii papilarnych, ślady mechanoskopijne, a także metody ujawniania zabezpieczeń (znaków utajonych) na dokumentach wartościowych. 24 kwietnia 2009 roku odbyło się spotkanie pod hasłem "Psychologia płci". W ramach wykładu prezentowane były psychoseksualne różnice między kobietami i mężczyznami w poszczególnych okresach rozwojowych.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28 kwietnia 2009 roku studenci pierwszego roku NWSP zorganizowali Studencką Konferencję Naukową pod hasłem "Przemiany współczesnej edukacji". Otwarcia konferencji dokonała Dziekan dr Agata Popławska. Studenci poruszali zagadnienia edukacyjne w następujących obszarach: edukacja w czasie zmiany, rola nauczyciela w edukacji, edukacja a kultura, wybrane problemy kultury, młodzież a kultura. Dodatkową atrakcją był pokaz tańca przygotowany przez grupę taneczną "Szersza Akcja Crew".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W dniach 1-3 czerwca 2009 roku w Białowieży odbyła się Międzynarodowa Konferencja Naukowa "Drogi i bezdroża współczesnej edukacji. Realia, priorytety i prognozy edukacyjne przełomu wieków 1989-2009". W spotkaniu wzięli udział pracownicy naukowi, reprezentujący 26 uczelni państwowych i niepaństwowych z całej Polski i 5 uniwersytetów z zagranicy (Norwegii, Słowacji, Niemiec, Ukrainy, Białorusi). Swoją obecnością zaszczycili organizatorów przedstawiciele najwyższych gremiów edukacyjnych w Polsce: KNP PAN, CKK, IBE, Dziekani, Dyrektorzy Instytutów i Katedr. Osoby te swoim autorytetem oraz pozycją naukową potwierdziły rangę podjętej debaty o przemianach w edukacji</w:t>
      </w:r>
      <w:r w:rsidR="001403F3">
        <w:t>.</w:t>
      </w:r>
    </w:p>
    <w:p w:rsidR="009C1B3C" w:rsidRDefault="002B0D33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 xml:space="preserve">W dniach 23-24 czerwca  </w:t>
      </w:r>
      <w:r w:rsidR="009C1B3C">
        <w:t xml:space="preserve">2009 roku studenci NWSP byli uczestnikami Obozu Sportowego organizowanego przez Uczelnię w Nowej Woli. Studenci mieli możliwość zapoznania się z </w:t>
      </w:r>
      <w:r w:rsidR="009C1B3C">
        <w:lastRenderedPageBreak/>
        <w:t>różnego rodzaju bronią oraz doskonalenia swoich umiejętności w strzelaniu. Obóz miał również na celu integrację społeczności studenckiej NWSP.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Uczelnia zakupiła nowy budynek przy ul. Hetmańskiej 8 w Białymstoku. Od października 2009 roku zajęcia dydaktyczne odbywają się zarówno w budynku Uczelni na Al. Jana Pawła II oraz przy ul. Hetmańskiej.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1 października 2009 roku Senat Uczelni powołał Katedrę Psychologii.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27 października 2009 roku odbył się Wielki Finał Akademickich Drużynowych Mistrzostw w Bowlingu. Reprezentacja NWSP w składzie: Karolina Juszkiewicz, Anna Szczerba, Justyna Brzezińska i Paweł Wysocki zajęła III miejsce w eliminacjach.</w:t>
      </w:r>
    </w:p>
    <w:p w:rsidR="009C1B3C" w:rsidRDefault="009C1B3C" w:rsidP="00501A3C">
      <w:pPr>
        <w:pStyle w:val="Akapitzlist"/>
        <w:numPr>
          <w:ilvl w:val="0"/>
          <w:numId w:val="22"/>
        </w:numPr>
        <w:spacing w:line="240" w:lineRule="auto"/>
        <w:jc w:val="both"/>
      </w:pPr>
      <w:r>
        <w:t>Od 26 listopada 2009 roku ruszyła działalność Koła Wolontariuszy. Zamierzonym celem wolontariatu jest niesienie wszelkiej pomocy osobom potrzebującym oraz organizowanie imprez charytatywnych.</w:t>
      </w:r>
    </w:p>
    <w:p w:rsidR="006562B0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2010 rok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Absolwent Niepaństwowej Wyższej Szkoły Pedagogicznej w Białymstoku Mariusz Wiszniewski został laureatem III nagrody w IV Konkursie na prace popularnonaukowe i badawcze dotyczące historii pożarnictwa.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W ramach programu wymiany studenckiej Erasmus studenci NWSP mają możliwość podjęcia nauki w Szkocji na uniwersytecie w Dundee (University of Abertay Dundee). Studiując cały rok student ma możliwość uzyskania dyplomu ukończenia studiów na zagranicznej uczelni w stopniu Bachelors i Bachelors with Honours (odpowiednik polskiego licencjatu).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25 lutego 2010 roku NWSP gościła w Bielsku Podlaskim (Gimnazjum nr 1 im. Niepodległości Polski) w ramach VIII Prezentacji Edukacyjno-Doradczych pod hasłem "Uczelnie w Powiecie 2010".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3 marca 2010 roku w III LO w Łomży odbyły się "X Targi Uczelniane. Giełda Pomysłów Na Życie". Wśród prezentowanych uczelni można było zapoznać się z ofertą NWSP.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18 marca NWSP uczestniczyła w "IV Młodzieżowych Targach Edukacji i Pracy" w Ostrołęce.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14 kwietnia 2010 roku Uczelnia uczestniczyła w Dniach Otwartych w XI LO Dla Uczelni Wyższych oraz Instytucji Rynku Pracy pod hasłem "Dni edukacji i kariery".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W NWSP powstaje nowy kierunek studiów pierwszego stopnia (licencjackich): "Bezpieczeństwo wewnętrzne". Uprawnienia nadane zostały decyzją z dnia 15 kwietnia przez Minister Nauki i Szkolnictwa Wyższego.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NWSP wzięła czynny udział w VIII Podlaskim Festiwalu Nauki i Sztuki. Uczelnia 22 maja zorganizowała następujące spotkania festiwalowe: "Typowe psychologiczne problemy pacjentów teraz i dawniej w oparciu o współczesne szkoły psychoterapeutyczne" prowadzone przez dra Marka Jasińskiego, "Profesjonalna autoprezentacja" prowadzona przez dr Katarzynę Klimkowską, "Siły zbrojne – czas profesjonalistów" prowadzone przez mgr Stanisława Wandałowicza oraz "Z kryminalistyką na TY" prowadzone przez mgr Eugeniusza Ostaszewskiego.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 xml:space="preserve">W dniach 26-28 maja 2010 roku w Augustowie odbyła się zorganizowana przez Niepaństwową Wyższą Szkołę Pedagogiczną w Białymstoku Międzynarodowa Konferencja Naukowa "Psychospołeczne </w:t>
      </w:r>
      <w:r w:rsidR="001403F3">
        <w:t>uwarunkowania, jakości</w:t>
      </w:r>
      <w:r>
        <w:t xml:space="preserve"> życia. Rodzina – szkoła – praca. Zagrożenia – profilaktyka – terapia". 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Uczelnia wzbogaciła swoją ofertę o Podyplomowe studia pedagogiczne dla nauczycieli przedmiotów zawodowych finansowane przez Unię Europejską.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W NWSP powstaje nowy kierunek studiów jednolitych magisterskich: "Psychologia". Uprawnienia nadane zostały decyzją z dnia 5 sierpnia 2010 roku przez Minister Nauki i Szkolnictwa Wyższego.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>29 sierpnia 2010 roku Niepaństwowa Wyższa Szkoła Pedagogiczna w Białymstoku uczestniczyła w kampanii promocyjnej województwa podlaskiego „Warto tu żyć, zawsze warto tu wracać”.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lastRenderedPageBreak/>
        <w:t>NWSP jako jeden z współorganizatorów uczestniczyła w dniach 5-8 sierpnia 2010 roku w Ełku w największych zawodach balonowych w Europie Wschodniej - III Mazurskich Międzynarodowych Zawodach Balonowych o Puchar Prezydenta Ełku.</w:t>
      </w:r>
    </w:p>
    <w:p w:rsidR="009C1B3C" w:rsidRDefault="009C1B3C" w:rsidP="00501A3C">
      <w:pPr>
        <w:pStyle w:val="Akapitzlist"/>
        <w:numPr>
          <w:ilvl w:val="0"/>
          <w:numId w:val="23"/>
        </w:numPr>
        <w:spacing w:line="240" w:lineRule="auto"/>
        <w:jc w:val="both"/>
      </w:pPr>
      <w:r>
        <w:t xml:space="preserve">22 października 2010 roku w Warszawie odbyła się promocja książki autora ks. dr Kazimierza Pierzchały „Zagubiony dar wolności” wydanej przez Wydawnictwo NWSP. </w:t>
      </w:r>
    </w:p>
    <w:p w:rsidR="00B36EBD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2011 rok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 xml:space="preserve">Od 15 lutego do 31 grudnia 2011 r. w NWSP realizowany jest projekt "Edukacja </w:t>
      </w:r>
      <w:r w:rsidR="001403F3">
        <w:t>psychopedagogiczna</w:t>
      </w:r>
      <w:r>
        <w:t xml:space="preserve"> dla społeczności miasta Białegostoku", objęty w grudniu 2010 roku honorowym patronatem Prezydenta Miasta Białegostoku. Są to bezpłatne wykłady dla młodzieży szkół średnich, studentów, nauczycieli oraz dyrektorów szkół prowadzone przez wykładowców NWSP.  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1 marca 2011 roku Niepaństwowa Wyższa Szkoła Pedagogiczna w Białymstoku została członkiem EUROPEAN ASSOCIATION for SECURITY - towarzystwa naukowego prowadzącego badania i popularyzującego nauki o bezpieczeństwie, którego celem jest edukacja dla bezpieczeństwa ludzi i firm we wspólnej Europie.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30 marca 2011 roku Jego Ekscelencja Ksiądz Arcybiskup prof. zw. dr hab. Edward Ozorowski wygłosił w NWSP wykład okolicznościowy na temat "Natura - Kultura - Łaska".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7 kwietnia 2011 roku w Niepaństwowej Wyższej Szkole Pedagogicznej gościł dr Adem Şahin, profesor Uniwersytetu Selçuk w Konya (Turcja). Wygłosił wykład pt. „Religijność a pojęcie „Ja” wśród dojrzewającej młodzieży”.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Uczelnia wzięła czynny udział w IX Podlaskim Festiwalu Nauki i Sztuki. W ramach Festiwalu 11 maja 2011 roku odbyły się trzy spotkania prowadzone przez wykładowców NWSP „Warsztat skutecznego porozumiewania się”, „Zabawy w trosce o dobry klimat w grupie” , „Rozprawa sądowa”.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17 maja 2011 roku NWSP odwiedziła pani Sinem Dogruer, koordynator programu ERASMUS z partnerskiej uczelni Trakya University w Edirne (Turcja). Wizyta wynikała z podpisanej umowy bilateralnej między Niepaństwową Wyższą Szkołą Pedagogiczną w Białymstoku a Uniwersytetem Trakya, dotyczącej współpracy i realizacji zadań programu ERASMUS w latach 2011 -2013.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20 maja 2011 roku odbyło się zorganizowane przez NWSP Seminarium Naukowe "Edukacja – nauczyciel – uczeń w zmi</w:t>
      </w:r>
      <w:r w:rsidR="001403F3">
        <w:t>eniającym się społeczeństwie".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W roku akademickim 2011/2012 Uczelnia poszerzyła swoja ofertę edukacyjną o kolejne kierunki studiów podyplomowych: Psychologia biznesu i zarządzania, Zarządzanie kryzysowe, Negocjacje i mediacje, Doradztwo personalne, Resocjalizacja, Wychowanie do życia w rodzinie, Oligofrenopedagogika.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W NWSP powstaje nowy kierunek studiów I stopnia (licencjackich): "Praca socjalna". Uprawnienia nadane zostały decyzją z dnia 20 lipca 2011 roku przez Minister Nauki i Szkolnictwa Wyższego.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 xml:space="preserve">W dniu 21 listopada 2011 roku odbył się wykład w ramach autorskiego projektu Niepaństwowej Wyższej Szkoły Pedagogicznej w Białymstoku „Edukacja psychopedagogiczna dla społeczności miasta Białegostoku". Wykład „Od czego zależą nasze osiągnięcia? O czynnikach, o których rzadko myślimy...” poprowadziła prof. dr hab. Ewa Drozda-Senkowska, profesor paryskiej Sorbony i wykładowca w NWSP w Białymstoku. </w:t>
      </w:r>
    </w:p>
    <w:p w:rsidR="009C1B3C" w:rsidRDefault="009C1B3C" w:rsidP="00501A3C">
      <w:pPr>
        <w:pStyle w:val="Akapitzlist"/>
        <w:numPr>
          <w:ilvl w:val="0"/>
          <w:numId w:val="24"/>
        </w:numPr>
        <w:spacing w:line="240" w:lineRule="auto"/>
        <w:jc w:val="both"/>
      </w:pPr>
      <w:r>
        <w:t>17 grudnia 2011 roku studenci NWSP z kierunku Pedagogika i Bezpieczeństwo Wewnętrzne w dniu roku wzięli udział w Uniwersjadzie Podlaskiej w strzelectwie sportowym i zajęli II miejsce KPN 20, zdobywając puchar.</w:t>
      </w:r>
    </w:p>
    <w:p w:rsidR="006562B0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2012 rok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 xml:space="preserve">W lutym 2012 roku przedstawiciele Niepaństwowej Wyższej Szkoły Pedagogicznej w Białymstoku reprezentowali Uczelnię na X Prezentacji Edukacyjno–Doradczej „Uczelnie w </w:t>
      </w:r>
      <w:r>
        <w:lastRenderedPageBreak/>
        <w:t xml:space="preserve">Powiecie”. Niepaństwowa Wyższa Szkoła Pedagogiczna w Białymstoku odebrała dyplom i statuetkę za najciekawszą ofertę edukacyjną.  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 xml:space="preserve">W marcu 2012 roku zakończyła się realizacja projektu „Studia podyplomowe przygotowujące do wykonywania zawodu nauczyciela przedmiotów zawodowych”. W ramach projektu Uczelnia przeprowadziła trzysemestralne studia podyplomowe dla stu osób.  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 xml:space="preserve">W dniu 29 marca 2012 roku w Niepaństwowej Wyższej Szkole Pedagogicznej w Białymstoku odbyło się Międzywydziałowe Seminarium Naukowe „W trosce o współczesną rodzinę.” Seminarium zorganizowała Międzywydziałowa Katedra Teologii Katolickiej Uniwersytetu w Białymstoku oraz Katedra Pedagogiki Niepaństwowej Wyższej Szkoły Pedagogicznej. W Seminarium wziął udział Abp. Prof. dr hab. Edward Ozorowski, pracownicy naukowi ze Słowacji, Białorusi oraz liczna kadra naukowa z Uniwersytetu w Białymstoku i Niepaństwowej Wyższej Szkoły Pedagogicznej w Białymstoku. 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W czerwcu 2012 roku Niepaństwowa Wyższa Szkoła Pedagogiczna w Białymstoku uczestniczyła w X. Festiwalu Nauki i Sztuki organizując trzy imprezy festiwalowe.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Od 18 kwietnia do 31 grudnia 2012 roku trwał zorganizowany przez Niepaństwową Wyższą Szkołę Pedagogiczną w Białymstoku Ogólnopolski Konkurs "Jak kochać dziecko".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W dniach 23-24 kwietnia 2012 roku Niepaństwowa Wyższa Szkoła Pedagogiczna w Białymstoku gościła w swoich progach dwóch profesorów z Trakya University w Edirne w Turcji. Prof. Kemalettin Kuzucui i prof. Veysi Akin przyjechali w ramach programu LLP Erasmus z wykładami dla studentów pedagogiki i bezpieczeństwa wewnętrznego.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21 maja 2012 roku w Auli Niepaństwowej Wyższej Szkoły Pedagogicznej w Białymstoku odbyło się spotkanie studentów z ekspertami Laboratorium Kryminalistycznego Komendy Wojewódzkiej Policji.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17 czerwca 2012 Niepaństwowa Wyższa Szkoła Pedagogiczna w Białymstoku uczestniczyła w Dniu Akademickim, który podsumowywał X Podlaski Festiwal Nauki i Sztuki.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Od 1 do 4 lipca 2012 roku podczas międzynarodowej konferencji psychologii społecznej Colloque International de Psychologie Sociale w Porto (Portugalia) prezentowane były wyniki pierwszego etapu badań autorskiego programu dr Joanny Nawrockiej i dr Agnieszki Iłendo-Milewskiej. Zespół badawczy, powołany od listopada 2011 roku, kierowany był przez pracownika NWSP prof. Ewę Drozdę-Senkowską.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 xml:space="preserve">14 maja 2012 roku odbyła się uroczysta inauguracja Ogólnopolskiego Konkursu „Jak kochać dziecko” organizowanego w ramach obchodów Roku Korczakowskiego. W uroczystości wręczenia nagród udział wzięła Pani Prezydentowa Karolina Kaczorowska sprawująca honorowy patronat nad konkursem. 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1 października 2012 roku Senat Uczelni powołał Wydział Nauk Społecznych.</w:t>
      </w:r>
    </w:p>
    <w:p w:rsidR="009C1B3C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>W roku akademickim 2012/2013 Uczelnia poszerzyła swoja ofertę edukacyjną o kolejny kierunek studiów podyplomowych: Bezpieczeństwo i higiena pracy.</w:t>
      </w:r>
    </w:p>
    <w:p w:rsidR="006562B0" w:rsidRDefault="009C1B3C" w:rsidP="00501A3C">
      <w:pPr>
        <w:pStyle w:val="Akapitzlist"/>
        <w:numPr>
          <w:ilvl w:val="0"/>
          <w:numId w:val="25"/>
        </w:numPr>
        <w:spacing w:line="240" w:lineRule="auto"/>
        <w:jc w:val="both"/>
      </w:pPr>
      <w:r>
        <w:t xml:space="preserve">23 listopada 2012 roku Niepaństwowa Wyższa Szkoła Pedagogiczna w Białymstoku uczestniczyła w Gali Erasmusa, która odbyła się w Centrum Nauki Kopernik w Warszawie. </w:t>
      </w:r>
    </w:p>
    <w:p w:rsidR="006562B0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2013 rok</w:t>
      </w:r>
    </w:p>
    <w:p w:rsidR="009C1B3C" w:rsidRDefault="009C1B3C" w:rsidP="00501A3C">
      <w:pPr>
        <w:pStyle w:val="Akapitzlist"/>
        <w:numPr>
          <w:ilvl w:val="0"/>
          <w:numId w:val="26"/>
        </w:numPr>
        <w:spacing w:line="240" w:lineRule="auto"/>
        <w:jc w:val="both"/>
      </w:pPr>
      <w:r>
        <w:t xml:space="preserve">5 marca 2013 roku przedstawiciele Niepaństwowej Wyższej Szkoły Pedagogicznej w Białymstoku odebrali nagrodę za najbogatszą ofertę edukacyjną na targach edukacyjno–doradczych „Uczelnie w powiecie”. </w:t>
      </w:r>
    </w:p>
    <w:p w:rsidR="009C1B3C" w:rsidRDefault="009C1B3C" w:rsidP="00501A3C">
      <w:pPr>
        <w:pStyle w:val="Akapitzlist"/>
        <w:numPr>
          <w:ilvl w:val="0"/>
          <w:numId w:val="26"/>
        </w:numPr>
        <w:spacing w:line="240" w:lineRule="auto"/>
        <w:jc w:val="both"/>
      </w:pPr>
      <w:r>
        <w:t xml:space="preserve">13 maja 2013 roku w Niepaństwowej Wyższej Szkole Pedagogicznej w Białymstoku odbyły się imprezy w ramach XI. Podlaskiego Festiwalu Nauki i Sztuki. </w:t>
      </w:r>
    </w:p>
    <w:p w:rsidR="009C1B3C" w:rsidRDefault="009C1B3C" w:rsidP="00501A3C">
      <w:pPr>
        <w:pStyle w:val="Akapitzlist"/>
        <w:numPr>
          <w:ilvl w:val="0"/>
          <w:numId w:val="26"/>
        </w:numPr>
        <w:spacing w:line="240" w:lineRule="auto"/>
        <w:jc w:val="both"/>
      </w:pPr>
      <w:r>
        <w:t xml:space="preserve">24 maja 2013 roku Katedra Pedagogiki i Katedra Psychologii Niepaństwowej Wyższej Szkoły Pedagogicznej w Białymstoku zorganizowały Konferencję naukową na temat „Oblicza więzi społecznej – ujęcie interdyscyplinarne". </w:t>
      </w:r>
    </w:p>
    <w:p w:rsidR="009C1B3C" w:rsidRDefault="009C1B3C" w:rsidP="00501A3C">
      <w:pPr>
        <w:pStyle w:val="Akapitzlist"/>
        <w:numPr>
          <w:ilvl w:val="0"/>
          <w:numId w:val="26"/>
        </w:numPr>
        <w:spacing w:line="240" w:lineRule="auto"/>
        <w:jc w:val="both"/>
      </w:pPr>
      <w:r>
        <w:t xml:space="preserve">Dnia 16 grudnia 2013 roku w siedzibie Niepaństwowej Wyższej Szkoły Pedagogicznej w Białymstoku zostało podpisane Porozumienie o współpracy między Komendą Wojewódzką </w:t>
      </w:r>
      <w:r>
        <w:lastRenderedPageBreak/>
        <w:t>Policji w Białymstoku a Niepaństwową Wyższą Szkoła Pedagogiczną i Podlaskim Centrum Naukowo-Badawczym.</w:t>
      </w:r>
    </w:p>
    <w:p w:rsidR="006562B0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2014 rok</w:t>
      </w:r>
    </w:p>
    <w:p w:rsidR="009C1B3C" w:rsidRDefault="009C1B3C" w:rsidP="00501A3C">
      <w:pPr>
        <w:pStyle w:val="Akapitzlist"/>
        <w:numPr>
          <w:ilvl w:val="0"/>
          <w:numId w:val="27"/>
        </w:numPr>
        <w:spacing w:line="240" w:lineRule="auto"/>
        <w:jc w:val="both"/>
      </w:pPr>
      <w:r>
        <w:t>dniu 23 maja 2014 roku Katedra Pedagogiki, Katedra Psychologii i Zakład Bezpieczeństwa Wewnętrznego Niepaństwowej Wyższej Szkoły Pedagogicznej w Białymstoku była organizatorem Konferencji Naukowej pod hasłem „Zmieniająca się przestrzeń życia współczesnego człowieka – szanse, zagrożenia, wyzwania”. Celem konferencji było zaprezentowanie wyników prowadzonych badań, analiz, studiów na temat przestrzeni życia współczesnego człowieka w kontekście jej wielowymiarowości, zmienności, nowych szans, możliwości.</w:t>
      </w:r>
    </w:p>
    <w:p w:rsidR="009C1B3C" w:rsidRDefault="009C1B3C" w:rsidP="00501A3C">
      <w:pPr>
        <w:pStyle w:val="Akapitzlist"/>
        <w:numPr>
          <w:ilvl w:val="0"/>
          <w:numId w:val="27"/>
        </w:numPr>
        <w:spacing w:line="240" w:lineRule="auto"/>
        <w:jc w:val="both"/>
      </w:pPr>
      <w:r>
        <w:t>Dnia 5 grudnia 2014 roku w Urzędzie Wojewódzkim w Białymstoku odbyła się debata społeczna, w ramach projektu „(nie)Tolerancja”. Działania podjęte są we współpracy Komendy Wojewódzkiej Policji w Białymstoku i Niepaństwowej Wyższej Szkoły Pedagogicznej w Białymstoku. Debatę prowadziła dr Agnieszka Iłendo-Milewska wraz z mgr Izabelą Kaczyńską oraz podkom. Bogusławą Łukszą.</w:t>
      </w:r>
    </w:p>
    <w:p w:rsidR="009C1B3C" w:rsidRDefault="001403F3" w:rsidP="00501A3C">
      <w:pPr>
        <w:pStyle w:val="Akapitzlist"/>
        <w:numPr>
          <w:ilvl w:val="0"/>
          <w:numId w:val="27"/>
        </w:numPr>
        <w:spacing w:line="240" w:lineRule="auto"/>
        <w:jc w:val="both"/>
      </w:pPr>
      <w:r>
        <w:t>W dniu 13 grudnia 2014 r. w Niepaństwowej Wyższej Szkole Pedagogicznej w Białymstoku odbyła się uroczystość związana z przyznaniem Naszemu Wykładowcy – prof. Ewie Drozda-Senkowskiej Orderu Legii Honorowej, za szczególne osiągnięcia naukowe, przyznanego przez Prezydenta Republiki Francji François Hollande.</w:t>
      </w:r>
    </w:p>
    <w:p w:rsidR="006562B0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2015 rok</w:t>
      </w:r>
    </w:p>
    <w:p w:rsidR="009C1B3C" w:rsidRDefault="009C1B3C" w:rsidP="00501A3C">
      <w:pPr>
        <w:pStyle w:val="Akapitzlist"/>
        <w:numPr>
          <w:ilvl w:val="0"/>
          <w:numId w:val="28"/>
        </w:numPr>
        <w:spacing w:line="240" w:lineRule="auto"/>
        <w:jc w:val="both"/>
      </w:pPr>
      <w:r>
        <w:t>W dniu 29 maja 2015 roku Katedra Pedagogiki Niepaństwowej Wyższej Szkoły Pedagogicznej w Białymstoku była organizatorem Seminarium Pedagogicznego pod hasłem "Edukacja – nauczyciel – uczeń/dziecko w zmieniającej się przestrzeni społecznej".</w:t>
      </w:r>
    </w:p>
    <w:p w:rsidR="005F3DDB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2016</w:t>
      </w:r>
      <w:r w:rsidRPr="0043305E">
        <w:rPr>
          <w:b/>
        </w:rPr>
        <w:tab/>
        <w:t>rok</w:t>
      </w:r>
    </w:p>
    <w:p w:rsidR="009C1B3C" w:rsidRDefault="009C1B3C" w:rsidP="00501A3C">
      <w:pPr>
        <w:pStyle w:val="Akapitzlist"/>
        <w:numPr>
          <w:ilvl w:val="0"/>
          <w:numId w:val="29"/>
        </w:numPr>
        <w:spacing w:line="240" w:lineRule="auto"/>
        <w:jc w:val="both"/>
      </w:pPr>
      <w:r>
        <w:t xml:space="preserve">17 grudnia 2016 </w:t>
      </w:r>
      <w:r w:rsidR="001403F3">
        <w:t>roku odbyły</w:t>
      </w:r>
      <w:r>
        <w:t xml:space="preserve"> się uroczystości związane z 20-leciem działalności NWSP, w której wzięli udział licznie zgromadzeni wykładowcy, pracownicy administracji, studenci oraz zaproszeni goście.</w:t>
      </w:r>
    </w:p>
    <w:p w:rsidR="006562B0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2017rok</w:t>
      </w:r>
    </w:p>
    <w:p w:rsidR="009C1B3C" w:rsidRDefault="009C1B3C" w:rsidP="00501A3C">
      <w:pPr>
        <w:pStyle w:val="Akapitzlist"/>
        <w:numPr>
          <w:ilvl w:val="0"/>
          <w:numId w:val="30"/>
        </w:numPr>
        <w:spacing w:line="240" w:lineRule="auto"/>
        <w:jc w:val="both"/>
      </w:pPr>
      <w:r>
        <w:t xml:space="preserve">Dnia 11 grudnia 2016 r. w Niepaństwowej Wyższej Szkole Pedagogicznej w Białymstoku odbyło się I Studenckie Seminarium Naukowe Patologie </w:t>
      </w:r>
      <w:r w:rsidR="001403F3">
        <w:t>społeczne, jako</w:t>
      </w:r>
      <w:r>
        <w:t xml:space="preserve"> zagrożenie bezpieczeństwa wewnętrznego. Organizatorami seminarium byli studenci III roku Pedagogiki (resocjalizacja 2014-2017) a opiekę merytoryczną sprawowała Pani Doktor Grażyna Kędzierska.</w:t>
      </w:r>
    </w:p>
    <w:p w:rsidR="009C1B3C" w:rsidRPr="0043305E" w:rsidRDefault="009C1B3C" w:rsidP="0043305E">
      <w:pPr>
        <w:spacing w:line="240" w:lineRule="auto"/>
        <w:jc w:val="both"/>
        <w:rPr>
          <w:b/>
        </w:rPr>
      </w:pPr>
      <w:r w:rsidRPr="0043305E">
        <w:rPr>
          <w:b/>
        </w:rPr>
        <w:t xml:space="preserve">2018 rok </w:t>
      </w:r>
    </w:p>
    <w:p w:rsidR="009C1B3C" w:rsidRDefault="009C1B3C" w:rsidP="00501A3C">
      <w:pPr>
        <w:pStyle w:val="Akapitzlist"/>
        <w:numPr>
          <w:ilvl w:val="0"/>
          <w:numId w:val="31"/>
        </w:numPr>
        <w:spacing w:line="240" w:lineRule="auto"/>
        <w:jc w:val="both"/>
      </w:pPr>
      <w:r>
        <w:t>W dniach 10-11.05.2018 roku w Majątku Howieny odbył się I Kongres Niepaństwowej Wyższej Szkoły Pedagogicznej w Białymstoku pt. „Człowiek w dobie współczesnych wyzwań i zagr</w:t>
      </w:r>
      <w:r w:rsidR="00B05571">
        <w:t>ożeń” zorganizowany przez Wydzia</w:t>
      </w:r>
      <w:r>
        <w:t>ł Nauk Społecznych NWSP.</w:t>
      </w:r>
    </w:p>
    <w:p w:rsidR="009C1B3C" w:rsidRDefault="009C1B3C" w:rsidP="00501A3C">
      <w:pPr>
        <w:pStyle w:val="Akapitzlist"/>
        <w:numPr>
          <w:ilvl w:val="0"/>
          <w:numId w:val="31"/>
        </w:numPr>
        <w:spacing w:line="240" w:lineRule="auto"/>
        <w:jc w:val="both"/>
      </w:pPr>
      <w:r>
        <w:t>24 listopada 2018 roku zostało podpisane porozumienie z Komenda Wojewódzką Policji i Strażą Miejską w Białymstoku zawarte z NWSP w zakresie zrealizowania projektu „Wspólna Idea doskonalenia umiejętności w działaniu na rzecz bezpieczeństwa Podlasia.</w:t>
      </w:r>
    </w:p>
    <w:p w:rsidR="00B36EBD" w:rsidRPr="0043305E" w:rsidRDefault="003C0AE8" w:rsidP="0043305E">
      <w:pPr>
        <w:spacing w:line="240" w:lineRule="auto"/>
        <w:jc w:val="both"/>
        <w:rPr>
          <w:b/>
        </w:rPr>
      </w:pPr>
      <w:r w:rsidRPr="0043305E">
        <w:rPr>
          <w:b/>
        </w:rPr>
        <w:t>2019 rok</w:t>
      </w:r>
    </w:p>
    <w:p w:rsidR="003C0AE8" w:rsidRDefault="00B05571" w:rsidP="00501A3C">
      <w:pPr>
        <w:pStyle w:val="Akapitzlist"/>
        <w:numPr>
          <w:ilvl w:val="0"/>
          <w:numId w:val="32"/>
        </w:numPr>
        <w:spacing w:line="240" w:lineRule="auto"/>
        <w:jc w:val="both"/>
      </w:pPr>
      <w:r w:rsidRPr="00B05571">
        <w:t xml:space="preserve">W dniu 24.XI.2018 r. zostało podpisane porozumienie z Komendą Wojewódzką Policji i Strażą Miejską w Białymstoku zawarte z Niepaństwową Wyższą Szkołą Pedagogiczną w Białymstoku </w:t>
      </w:r>
      <w:r w:rsidRPr="00B05571">
        <w:lastRenderedPageBreak/>
        <w:t>w zakresie zrealizowania projektu „Wspólna Idea doskonalenia umiejętności w działaniu na rzecz bezpieczeństwa Podlasia”.</w:t>
      </w:r>
    </w:p>
    <w:p w:rsidR="00B05571" w:rsidRPr="00B05571" w:rsidRDefault="003E00AF" w:rsidP="00501A3C">
      <w:pPr>
        <w:pStyle w:val="Akapitzlist"/>
        <w:numPr>
          <w:ilvl w:val="0"/>
          <w:numId w:val="32"/>
        </w:numPr>
        <w:spacing w:line="240" w:lineRule="auto"/>
        <w:jc w:val="both"/>
      </w:pPr>
      <w:r>
        <w:t>8- 10 maja 2019 roku w Centrum Szkoleniowo- Rekreacyjnym „Knieja” w  Rajgrodzie odbył się II Kongres Naukowy NWSP pt. Człowiek w dobie współczesnych wyzwań i zagrożeń”.</w:t>
      </w:r>
    </w:p>
    <w:p w:rsidR="009C1B3C" w:rsidRDefault="006562B0" w:rsidP="009C1B3C">
      <w:pPr>
        <w:pStyle w:val="Akapitzlist"/>
      </w:pPr>
      <w:r>
        <w:br w:type="column"/>
      </w:r>
    </w:p>
    <w:p w:rsidR="006562B0" w:rsidRPr="006562B0" w:rsidRDefault="009C1B3C" w:rsidP="00501A3C">
      <w:pPr>
        <w:pStyle w:val="Akapitzlist"/>
        <w:numPr>
          <w:ilvl w:val="0"/>
          <w:numId w:val="1"/>
        </w:numPr>
        <w:rPr>
          <w:u w:val="single"/>
        </w:rPr>
      </w:pPr>
      <w:r w:rsidRPr="006562B0">
        <w:rPr>
          <w:u w:val="single"/>
        </w:rPr>
        <w:t>WŁADZE</w:t>
      </w:r>
      <w:r w:rsidR="00640D2D">
        <w:rPr>
          <w:u w:val="single"/>
        </w:rPr>
        <w:t xml:space="preserve"> (</w:t>
      </w:r>
      <w:hyperlink r:id="rId9" w:history="1">
        <w:r w:rsidR="005F3DDB" w:rsidRPr="00CA4C21">
          <w:rPr>
            <w:rStyle w:val="Hipercze"/>
          </w:rPr>
          <w:t>http://www.nwsp.bialystok.pl/uczelnia/historia-nwsp/</w:t>
        </w:r>
      </w:hyperlink>
      <w:r w:rsidR="005F3DDB" w:rsidRPr="005F3DDB">
        <w:t>)</w:t>
      </w:r>
      <w:r w:rsidR="005F3DDB">
        <w:t xml:space="preserve"> </w:t>
      </w:r>
      <w:r w:rsidR="005F3DDB" w:rsidRPr="003A06E4">
        <w:rPr>
          <w:b/>
        </w:rPr>
        <w:t>ZOSTAJE PO STRAEMU</w:t>
      </w:r>
    </w:p>
    <w:p w:rsidR="006562B0" w:rsidRPr="006562B0" w:rsidRDefault="006562B0" w:rsidP="006562B0">
      <w:pPr>
        <w:rPr>
          <w:b/>
        </w:rPr>
      </w:pPr>
      <w:r w:rsidRPr="006562B0">
        <w:rPr>
          <w:b/>
        </w:rPr>
        <w:t>Rektor NWSP</w:t>
      </w:r>
    </w:p>
    <w:p w:rsidR="006562B0" w:rsidRPr="006562B0" w:rsidRDefault="006562B0" w:rsidP="00FE5E21">
      <w:pPr>
        <w:jc w:val="both"/>
      </w:pPr>
      <w:r>
        <w:t xml:space="preserve"> dr Marek Jasiński – doktor nauk humanistycznych w zakresie psychologii. Ukończył Wydział Psychologii Uniwersytetu Warszawskiego. Długoletni pracownik Zakładu Seksuologii i Patologii Więzi Międzyludzkich CMKP w Warszawie, a od kilku lat wykładowca w Katedrze Psychopatologii i Psychoterapii Wydziału Psychologii w Warszawie. Od 7 lat jest </w:t>
      </w:r>
      <w:r w:rsidR="001403F3">
        <w:t>zatrudniony, jako</w:t>
      </w:r>
      <w:r>
        <w:t xml:space="preserve"> wykładowca w NWSP w Białymstoku. Posiada m.in. międzynarodowy certyfikat psychoanalityka, wydany przez IPA (International Psychoanalytical Academy) oraz certyfikat seksuologa klinicznego. Jego zainteresowania naukowe koncentrują się wokół zagadnień psychoanalizy i seksuologii, a w szczególności obejmują problematykę patologii więzi międzyludzkich, problemów tożsamości płciowej, psychoterapii. Jest autorem wielu publikacji naukowych i artykułów w prasie fachowej. Uczestniczył w kilkuset audycjach radiowych i telewizyjnych, popularyzując wiedzę seksuologiczną i psychologiczną. Obecnie jest w trakcie pisania rozprawy habilitacyjnej dotyczącej zagadnień psychopatologii miłości, a w szczególności stworzenia modeli czynników prowadzących do osiągnięcia satysfakcji w związku i z drugiej strony powodujących jego rozpad i destrukcję.</w:t>
      </w:r>
    </w:p>
    <w:p w:rsidR="006562B0" w:rsidRPr="006562B0" w:rsidRDefault="006562B0" w:rsidP="006562B0">
      <w:pPr>
        <w:rPr>
          <w:b/>
        </w:rPr>
      </w:pPr>
      <w:r w:rsidRPr="006562B0">
        <w:rPr>
          <w:b/>
        </w:rPr>
        <w:t>Prorektor NWSP</w:t>
      </w:r>
    </w:p>
    <w:p w:rsidR="00FF4549" w:rsidRDefault="006562B0" w:rsidP="00FE5E21">
      <w:pPr>
        <w:jc w:val="both"/>
      </w:pPr>
      <w:r>
        <w:t xml:space="preserve"> dr Łukasz Twarowski - doktor nauk prawnych. Ukończył Wydział Prawa Uniwersytetu w Białymstoku, część studiów realizował w ramach stypendium na Wydziale Prawa Uniwersytetu w Kopenhadze. W latach 2007 – 2011 odbył aplikację adwokacką zakończoną zdanym egzaminem adwokackim. Od 2012 r. pełni funkcję Sędziego Sądu Dyscyplinarnego Izby Adwokackiej w Białymstoku. Były wykładowca Wydziału Prawa Uniwersytetu w Białymstoku na kierunku Kryminologia. Uczestnik konferencji naukowych z zakresu prawa karnego oraz licznych szkoleń prawniczych. Jest autorem publikacji naukowych w prasie fachowej, monografiach i innych publikacjach.</w:t>
      </w:r>
    </w:p>
    <w:p w:rsidR="006562B0" w:rsidRDefault="006562B0" w:rsidP="006562B0"/>
    <w:p w:rsidR="009C1B3C" w:rsidRDefault="00FF4549" w:rsidP="00501A3C">
      <w:pPr>
        <w:pStyle w:val="Akapitzlist"/>
        <w:numPr>
          <w:ilvl w:val="0"/>
          <w:numId w:val="1"/>
        </w:numPr>
        <w:rPr>
          <w:u w:val="single"/>
        </w:rPr>
      </w:pPr>
      <w:r>
        <w:rPr>
          <w:u w:val="single"/>
        </w:rPr>
        <w:br w:type="column"/>
      </w:r>
      <w:r w:rsidR="009C1B3C" w:rsidRPr="00640D2D">
        <w:rPr>
          <w:u w:val="single"/>
        </w:rPr>
        <w:lastRenderedPageBreak/>
        <w:t>PRACOWNICY</w:t>
      </w:r>
    </w:p>
    <w:p w:rsidR="00640D2D" w:rsidRDefault="00640D2D" w:rsidP="00640D2D">
      <w:pPr>
        <w:pStyle w:val="Akapitzlist"/>
        <w:jc w:val="center"/>
      </w:pPr>
      <w:r w:rsidRPr="00640D2D">
        <w:t>Pracownicy administracji</w:t>
      </w:r>
    </w:p>
    <w:p w:rsidR="00640D2D" w:rsidRPr="00640D2D" w:rsidRDefault="00640D2D" w:rsidP="00640D2D">
      <w:pPr>
        <w:pStyle w:val="Akapitzlist"/>
        <w:jc w:val="center"/>
      </w:pPr>
    </w:p>
    <w:p w:rsidR="00640D2D" w:rsidRPr="00640D2D" w:rsidRDefault="00640D2D" w:rsidP="00640D2D">
      <w:pPr>
        <w:pStyle w:val="Akapitzlist"/>
        <w:rPr>
          <w:b/>
        </w:rPr>
      </w:pPr>
      <w:r w:rsidRPr="00640D2D">
        <w:rPr>
          <w:b/>
        </w:rPr>
        <w:t>Dyrektor ds. ekonomicznych: mgr Adam Jakoniuk</w:t>
      </w:r>
    </w:p>
    <w:p w:rsidR="00640D2D" w:rsidRDefault="00640D2D" w:rsidP="00640D2D">
      <w:pPr>
        <w:pStyle w:val="Akapitzlist"/>
      </w:pPr>
      <w:r w:rsidRPr="00640D2D">
        <w:t>tel. (85) 742 01 99 (wew. 11)</w:t>
      </w:r>
    </w:p>
    <w:p w:rsidR="00640D2D" w:rsidRPr="00640D2D" w:rsidRDefault="00640D2D" w:rsidP="00640D2D">
      <w:pPr>
        <w:pStyle w:val="Akapitzlist"/>
      </w:pPr>
    </w:p>
    <w:p w:rsidR="00640D2D" w:rsidRPr="00640D2D" w:rsidRDefault="00640D2D" w:rsidP="00640D2D">
      <w:pPr>
        <w:pStyle w:val="Akapitzlist"/>
        <w:rPr>
          <w:b/>
        </w:rPr>
      </w:pPr>
      <w:r w:rsidRPr="00640D2D">
        <w:rPr>
          <w:b/>
        </w:rPr>
        <w:t>Rektorat</w:t>
      </w:r>
    </w:p>
    <w:p w:rsidR="00640D2D" w:rsidRPr="00640D2D" w:rsidRDefault="00640D2D" w:rsidP="00501A3C">
      <w:pPr>
        <w:pStyle w:val="Akapitzlist"/>
        <w:numPr>
          <w:ilvl w:val="0"/>
          <w:numId w:val="8"/>
        </w:numPr>
      </w:pPr>
      <w:r w:rsidRPr="00640D2D">
        <w:t>Kierownik Rektoratu: mgr Edyta Filipowicz</w:t>
      </w:r>
    </w:p>
    <w:p w:rsidR="00640D2D" w:rsidRPr="00640D2D" w:rsidRDefault="00640D2D" w:rsidP="00A005EB">
      <w:pPr>
        <w:pStyle w:val="Akapitzlist"/>
        <w:ind w:left="1440"/>
      </w:pPr>
      <w:r w:rsidRPr="00640D2D">
        <w:t>tel. (85) 742 01 99 (wew. 12)</w:t>
      </w:r>
    </w:p>
    <w:p w:rsidR="00640D2D" w:rsidRPr="00640D2D" w:rsidRDefault="00640D2D" w:rsidP="00501A3C">
      <w:pPr>
        <w:pStyle w:val="Akapitzlist"/>
        <w:numPr>
          <w:ilvl w:val="0"/>
          <w:numId w:val="8"/>
        </w:numPr>
      </w:pPr>
      <w:r w:rsidRPr="00640D2D">
        <w:t>Samodzielny referent ds. studenckich: mgr Agnieszka Małanowska</w:t>
      </w:r>
    </w:p>
    <w:p w:rsidR="00640D2D" w:rsidRPr="00640D2D" w:rsidRDefault="00640D2D" w:rsidP="00A005EB">
      <w:pPr>
        <w:pStyle w:val="Akapitzlist"/>
        <w:ind w:left="1440"/>
      </w:pPr>
      <w:r w:rsidRPr="00640D2D">
        <w:t>tel. (85) 742 01 99 (wew. 11)</w:t>
      </w:r>
    </w:p>
    <w:p w:rsidR="00640D2D" w:rsidRDefault="00640D2D" w:rsidP="00640D2D">
      <w:pPr>
        <w:pStyle w:val="Akapitzlist"/>
      </w:pPr>
    </w:p>
    <w:p w:rsidR="00640D2D" w:rsidRPr="00640D2D" w:rsidRDefault="00640D2D" w:rsidP="00640D2D">
      <w:pPr>
        <w:pStyle w:val="Akapitzlist"/>
        <w:rPr>
          <w:b/>
        </w:rPr>
      </w:pPr>
      <w:r w:rsidRPr="00640D2D">
        <w:rPr>
          <w:b/>
        </w:rPr>
        <w:t>Kwestura</w:t>
      </w:r>
    </w:p>
    <w:p w:rsidR="00640D2D" w:rsidRPr="00640D2D" w:rsidRDefault="00640D2D" w:rsidP="00501A3C">
      <w:pPr>
        <w:pStyle w:val="Akapitzlist"/>
        <w:numPr>
          <w:ilvl w:val="0"/>
          <w:numId w:val="7"/>
        </w:numPr>
      </w:pPr>
      <w:r w:rsidRPr="00640D2D">
        <w:t>Księgowość i kadry</w:t>
      </w:r>
    </w:p>
    <w:p w:rsidR="00640D2D" w:rsidRPr="00640D2D" w:rsidRDefault="00640D2D" w:rsidP="00A005EB">
      <w:pPr>
        <w:pStyle w:val="Akapitzlist"/>
        <w:ind w:left="1440"/>
      </w:pPr>
      <w:r w:rsidRPr="00640D2D">
        <w:t>tel. (85) 742 01 99 (wew. 16)</w:t>
      </w:r>
    </w:p>
    <w:p w:rsidR="00640D2D" w:rsidRPr="00640D2D" w:rsidRDefault="00640D2D" w:rsidP="00A005EB">
      <w:pPr>
        <w:pStyle w:val="Akapitzlist"/>
        <w:ind w:left="1440"/>
      </w:pPr>
      <w:r w:rsidRPr="00640D2D">
        <w:t>Samodzielny referent ds. socjalnych i kadr: mgr Krystyna Wołosiewicz</w:t>
      </w:r>
    </w:p>
    <w:p w:rsidR="00640D2D" w:rsidRPr="00640D2D" w:rsidRDefault="00640D2D" w:rsidP="00501A3C">
      <w:pPr>
        <w:pStyle w:val="Akapitzlist"/>
        <w:numPr>
          <w:ilvl w:val="0"/>
          <w:numId w:val="7"/>
        </w:numPr>
      </w:pPr>
      <w:r w:rsidRPr="00640D2D">
        <w:t>Dział Planowania</w:t>
      </w:r>
    </w:p>
    <w:p w:rsidR="00640D2D" w:rsidRPr="00640D2D" w:rsidRDefault="00640D2D" w:rsidP="00A005EB">
      <w:pPr>
        <w:pStyle w:val="Akapitzlist"/>
        <w:ind w:left="1440"/>
      </w:pPr>
      <w:r w:rsidRPr="00640D2D">
        <w:t>tel. (85) 742 01 99 (wew. 17)</w:t>
      </w:r>
    </w:p>
    <w:p w:rsidR="00640D2D" w:rsidRPr="00640D2D" w:rsidRDefault="00640D2D" w:rsidP="00A005EB">
      <w:pPr>
        <w:pStyle w:val="Akapitzlist"/>
        <w:ind w:left="1440"/>
      </w:pPr>
      <w:r w:rsidRPr="00640D2D">
        <w:t>Samodzielny referent ds. studenckich: mgr Barbara Wielądek</w:t>
      </w:r>
    </w:p>
    <w:p w:rsidR="00640D2D" w:rsidRPr="00640D2D" w:rsidRDefault="00640D2D" w:rsidP="00A005EB">
      <w:pPr>
        <w:pStyle w:val="Akapitzlist"/>
        <w:ind w:left="1440"/>
      </w:pPr>
      <w:r w:rsidRPr="00640D2D">
        <w:t>Samodzielny referent ds. studenckich: mgr Katarzyna Lewoc</w:t>
      </w:r>
    </w:p>
    <w:p w:rsidR="00640D2D" w:rsidRDefault="00640D2D" w:rsidP="00640D2D">
      <w:pPr>
        <w:pStyle w:val="Akapitzlist"/>
        <w:rPr>
          <w:b/>
        </w:rPr>
      </w:pPr>
    </w:p>
    <w:p w:rsidR="00640D2D" w:rsidRPr="00640D2D" w:rsidRDefault="00640D2D" w:rsidP="00640D2D">
      <w:pPr>
        <w:pStyle w:val="Akapitzlist"/>
        <w:rPr>
          <w:b/>
        </w:rPr>
      </w:pPr>
      <w:r w:rsidRPr="00640D2D">
        <w:rPr>
          <w:b/>
        </w:rPr>
        <w:t>Biblioteka</w:t>
      </w:r>
    </w:p>
    <w:p w:rsidR="00640D2D" w:rsidRPr="00640D2D" w:rsidRDefault="00640D2D" w:rsidP="00640D2D">
      <w:pPr>
        <w:pStyle w:val="Akapitzlist"/>
      </w:pPr>
      <w:r w:rsidRPr="00640D2D">
        <w:t>tel. (85) 742 01 99 (wew. 18)</w:t>
      </w:r>
    </w:p>
    <w:p w:rsidR="00640D2D" w:rsidRPr="00640D2D" w:rsidRDefault="00640D2D" w:rsidP="00640D2D">
      <w:pPr>
        <w:pStyle w:val="Akapitzlist"/>
      </w:pPr>
      <w:r w:rsidRPr="00640D2D">
        <w:t>Bibliotekarz: mgr Magdalena Ławreniuk</w:t>
      </w:r>
    </w:p>
    <w:p w:rsidR="00640D2D" w:rsidRDefault="00640D2D" w:rsidP="00640D2D">
      <w:pPr>
        <w:pStyle w:val="Akapitzlist"/>
        <w:rPr>
          <w:b/>
        </w:rPr>
      </w:pPr>
    </w:p>
    <w:p w:rsidR="00640D2D" w:rsidRPr="00640D2D" w:rsidRDefault="00640D2D" w:rsidP="00640D2D">
      <w:pPr>
        <w:pStyle w:val="Akapitzlist"/>
        <w:rPr>
          <w:b/>
        </w:rPr>
      </w:pPr>
      <w:r w:rsidRPr="00640D2D">
        <w:rPr>
          <w:b/>
        </w:rPr>
        <w:t>Rekrutacja</w:t>
      </w:r>
      <w:r w:rsidR="00A005EB">
        <w:rPr>
          <w:b/>
        </w:rPr>
        <w:t xml:space="preserve"> i promocja</w:t>
      </w:r>
    </w:p>
    <w:p w:rsidR="00640D2D" w:rsidRPr="00640D2D" w:rsidRDefault="00640D2D" w:rsidP="00640D2D">
      <w:pPr>
        <w:pStyle w:val="Akapitzlist"/>
      </w:pPr>
      <w:r w:rsidRPr="00640D2D">
        <w:t>Samodzielny referent ds. rekrutacji i promocji: mgr Paulina Luty</w:t>
      </w:r>
    </w:p>
    <w:p w:rsidR="00640D2D" w:rsidRDefault="00640D2D" w:rsidP="00640D2D">
      <w:pPr>
        <w:pStyle w:val="Akapitzlist"/>
      </w:pPr>
      <w:r w:rsidRPr="00640D2D">
        <w:t>tel. (85) 742 01 99 (wew. 13)</w:t>
      </w:r>
    </w:p>
    <w:p w:rsidR="00640D2D" w:rsidRPr="00640D2D" w:rsidRDefault="00640D2D" w:rsidP="00640D2D">
      <w:pPr>
        <w:pStyle w:val="Akapitzlist"/>
      </w:pPr>
    </w:p>
    <w:p w:rsidR="009C1B3C" w:rsidRPr="00B05571" w:rsidRDefault="00FF4549" w:rsidP="00501A3C">
      <w:pPr>
        <w:pStyle w:val="Akapitzlist"/>
        <w:numPr>
          <w:ilvl w:val="0"/>
          <w:numId w:val="1"/>
        </w:numPr>
        <w:rPr>
          <w:u w:val="single"/>
        </w:rPr>
      </w:pPr>
      <w:r>
        <w:br w:type="column"/>
      </w:r>
      <w:r w:rsidR="009C1B3C" w:rsidRPr="00B05571">
        <w:rPr>
          <w:u w:val="single"/>
        </w:rPr>
        <w:lastRenderedPageBreak/>
        <w:t>WYDAWNICTWO NWSP</w:t>
      </w:r>
      <w:r w:rsidR="00640D2D" w:rsidRPr="00B05571">
        <w:rPr>
          <w:u w:val="single"/>
        </w:rPr>
        <w:t xml:space="preserve"> </w:t>
      </w:r>
    </w:p>
    <w:p w:rsidR="002C4CC6" w:rsidRDefault="002C4CC6" w:rsidP="002C4CC6">
      <w:pPr>
        <w:pStyle w:val="Akapitzlist"/>
        <w:jc w:val="both"/>
      </w:pPr>
    </w:p>
    <w:p w:rsidR="002C4CC6" w:rsidRDefault="002C4CC6" w:rsidP="00FE5E21">
      <w:pPr>
        <w:ind w:firstLine="360"/>
        <w:jc w:val="both"/>
      </w:pPr>
      <w:r>
        <w:t>Wydawnictwo Niepaństwowej Wyższej Szkoły Pedagogicznej w Białymstoku powstało dnia 22 XII 2004 roku i otrzymało własne oznaczenie identyfikacyjne w ramach krajowego systemu ISBN.</w:t>
      </w:r>
    </w:p>
    <w:p w:rsidR="002C4CC6" w:rsidRDefault="002C4CC6" w:rsidP="00FE5E21">
      <w:pPr>
        <w:pStyle w:val="Akapitzlist"/>
        <w:jc w:val="center"/>
      </w:pPr>
      <w:r>
        <w:t>Zamówienia należy składać na adres mail: wydawnictwo_NWSP@interia.pl</w:t>
      </w:r>
    </w:p>
    <w:p w:rsidR="002C4CC6" w:rsidRDefault="002C4CC6" w:rsidP="00FE5E21">
      <w:pPr>
        <w:pStyle w:val="Akapitzlist"/>
        <w:jc w:val="center"/>
      </w:pPr>
      <w:r>
        <w:t>Koszty wysyłki naliczane są według cennika Poczty Polskiej</w:t>
      </w:r>
    </w:p>
    <w:p w:rsidR="002C4CC6" w:rsidRDefault="002C4CC6" w:rsidP="00FE5E21">
      <w:pPr>
        <w:pStyle w:val="Akapitzlist"/>
        <w:jc w:val="center"/>
      </w:pPr>
      <w:r>
        <w:t>tel. (085) 742-01-99 wew. 18</w:t>
      </w:r>
    </w:p>
    <w:p w:rsidR="002C4CC6" w:rsidRDefault="002C4CC6" w:rsidP="00FE5E21">
      <w:pPr>
        <w:pStyle w:val="Akapitzlist"/>
        <w:jc w:val="center"/>
      </w:pPr>
      <w:r>
        <w:t>Książki wydane przez Uczelnię można kupić także w Bibliotece NWSP</w:t>
      </w:r>
    </w:p>
    <w:p w:rsidR="00640D2D" w:rsidRDefault="00640D2D" w:rsidP="00FE5E21">
      <w:pPr>
        <w:pStyle w:val="Akapitzlist"/>
        <w:jc w:val="center"/>
      </w:pPr>
    </w:p>
    <w:p w:rsidR="00B05571" w:rsidRDefault="00FF4549" w:rsidP="00501A3C">
      <w:pPr>
        <w:pStyle w:val="Akapitzlist"/>
        <w:numPr>
          <w:ilvl w:val="0"/>
          <w:numId w:val="1"/>
        </w:numPr>
      </w:pPr>
      <w:r>
        <w:br w:type="column"/>
      </w:r>
      <w:r w:rsidR="009C1B3C" w:rsidRPr="00B05571">
        <w:rPr>
          <w:u w:val="single"/>
        </w:rPr>
        <w:lastRenderedPageBreak/>
        <w:t>CZASOPISMO „Zagadnienia społeczne”</w:t>
      </w:r>
      <w:r w:rsidR="00FE5E21">
        <w:t xml:space="preserve"> -&gt; przekierowanie do strony czasopisma</w:t>
      </w:r>
      <w:r w:rsidR="002C4CC6">
        <w:t xml:space="preserve"> </w:t>
      </w:r>
      <w:r w:rsidR="00B05571">
        <w:t>(</w:t>
      </w:r>
      <w:hyperlink r:id="rId10" w:history="1">
        <w:r w:rsidR="00B05571">
          <w:rPr>
            <w:rStyle w:val="Hipercze"/>
          </w:rPr>
          <w:t>http://czasopismo.nwsp.pl/</w:t>
        </w:r>
      </w:hyperlink>
      <w:r w:rsidR="00B05571">
        <w:t xml:space="preserve"> )</w:t>
      </w:r>
    </w:p>
    <w:p w:rsidR="002C4CC6" w:rsidRDefault="002C4CC6" w:rsidP="00B05571">
      <w:pPr>
        <w:pStyle w:val="Akapitzlist"/>
      </w:pPr>
    </w:p>
    <w:p w:rsidR="00FE5E21" w:rsidRDefault="00FE5E21" w:rsidP="00FE5E21">
      <w:pPr>
        <w:pStyle w:val="Akapitzlist"/>
        <w:ind w:firstLine="696"/>
        <w:jc w:val="both"/>
      </w:pPr>
      <w:r>
        <w:t>Czasopismo "Zagadnienia Społeczne" powstaje po 18 latach funkcjonowania Niepaństwowej Wyższej Szkoły Pedagogicznej w przestrzeni publicznej Białegostoku. Dorobek wydawnictwa NWSP jest znaczący i obejmuje kilkadziesiąt pozycji naukowych. W ostatnim czasie oferta edukacyjna NWSP wzbogaciła się o nowe kierunki studiów - psychologię i bezpieczeństwo wewnętrzne, powstała więc potrzeba stworzenia płaszczyzny dla wymiany poglądów i wyników badań z obszaru dyscyplin naukowych, będących przedmiotem studiów na tych kierunkach.</w:t>
      </w:r>
    </w:p>
    <w:p w:rsidR="00FE5E21" w:rsidRDefault="00FE5E21" w:rsidP="00FE5E21">
      <w:pPr>
        <w:pStyle w:val="Akapitzlist"/>
        <w:jc w:val="both"/>
      </w:pPr>
    </w:p>
    <w:p w:rsidR="00FE5E21" w:rsidRDefault="00FE5E21" w:rsidP="00FE5E21">
      <w:pPr>
        <w:pStyle w:val="Akapitzlist"/>
        <w:ind w:firstLine="696"/>
        <w:jc w:val="both"/>
      </w:pPr>
      <w:r>
        <w:t>Wychodząc z propozycją czasopisma naukowego "Zagadnienia Społeczne" Niepaństwowa Wyższa Szkoła Pedagogiczna postanowiła włączyć się do dyskusji nad globalnymi i lokalnymi problemami społecznymi, zagrożeniami oraz nad przeciwdziałaniem. Zadaniem pisma jest prezentacja i popularyzacja osiągnięć twórców i badaczy, wspierających ogólną polemikę nad jakością współczesnego życia na płaszczyźnie pedagogiki, psychologii i nauk o bezpieczeństwie. Czasopismo jest także zorientowane na problemy, doświadczenia i spostrzeżenia zawodowe praktyków. Jest to bowiem sposób, by kreować różne spojrzenia na zagadnienia społeczne, w tym zagrożenia we współczesnym świecie, poszerzać perspektywy ich oglądu i przybliżać różne, często odmienne stanowiska.</w:t>
      </w:r>
    </w:p>
    <w:p w:rsidR="00FE5E21" w:rsidRDefault="00FE5E21" w:rsidP="00FE5E21">
      <w:pPr>
        <w:pStyle w:val="Akapitzlist"/>
        <w:jc w:val="both"/>
      </w:pPr>
      <w:r>
        <w:t>Rada Redakcyjna zaprasza ludzi nauki ale także praktyków do publikowania na łamach czasopisma "Zagadnienia Społeczne".</w:t>
      </w:r>
    </w:p>
    <w:p w:rsidR="002C4CC6" w:rsidRDefault="002C4CC6" w:rsidP="002C4CC6">
      <w:pPr>
        <w:pStyle w:val="Akapitzlist"/>
      </w:pPr>
    </w:p>
    <w:p w:rsidR="002C4CC6" w:rsidRDefault="002C4CC6" w:rsidP="002C4CC6">
      <w:pPr>
        <w:pStyle w:val="Akapitzlist"/>
      </w:pPr>
    </w:p>
    <w:p w:rsidR="009C1B3C" w:rsidRDefault="00FF4549" w:rsidP="00501A3C">
      <w:pPr>
        <w:pStyle w:val="Akapitzlist"/>
        <w:numPr>
          <w:ilvl w:val="0"/>
          <w:numId w:val="1"/>
        </w:numPr>
        <w:rPr>
          <w:u w:val="single"/>
        </w:rPr>
      </w:pPr>
      <w:r>
        <w:br w:type="column"/>
      </w:r>
      <w:r w:rsidR="009C1B3C" w:rsidRPr="00B05571">
        <w:rPr>
          <w:u w:val="single"/>
        </w:rPr>
        <w:lastRenderedPageBreak/>
        <w:t>BIBLIOTEKA</w:t>
      </w:r>
    </w:p>
    <w:p w:rsidR="003A06E4" w:rsidRPr="00B05571" w:rsidRDefault="003A06E4" w:rsidP="003A06E4">
      <w:pPr>
        <w:pStyle w:val="Akapitzlist"/>
        <w:rPr>
          <w:u w:val="single"/>
        </w:rPr>
      </w:pPr>
    </w:p>
    <w:p w:rsidR="002C4CC6" w:rsidRDefault="002C4CC6" w:rsidP="002C4CC6">
      <w:pPr>
        <w:pStyle w:val="Akapitzlist"/>
      </w:pPr>
      <w:r w:rsidRPr="00FF4549">
        <w:rPr>
          <w:u w:val="single"/>
        </w:rPr>
        <w:t>- informacje ogólne</w:t>
      </w:r>
      <w:r w:rsidR="00FE5E21">
        <w:rPr>
          <w:u w:val="single"/>
        </w:rPr>
        <w:t xml:space="preserve"> (</w:t>
      </w:r>
      <w:hyperlink r:id="rId11" w:history="1">
        <w:r w:rsidR="00FE5E21">
          <w:rPr>
            <w:rStyle w:val="Hipercze"/>
          </w:rPr>
          <w:t>http://www.nwsp.bialystok.pl/studenci/biblioteka/informacje-ogolne/</w:t>
        </w:r>
      </w:hyperlink>
      <w:r w:rsidR="00FE5E21">
        <w:t xml:space="preserve">) </w:t>
      </w:r>
      <w:r w:rsidR="00FE5E21" w:rsidRPr="003A06E4">
        <w:rPr>
          <w:b/>
        </w:rPr>
        <w:t>ZOSTAJE PO STAREMU</w:t>
      </w:r>
    </w:p>
    <w:p w:rsidR="00FE5E21" w:rsidRPr="00FF4549" w:rsidRDefault="00FE5E21" w:rsidP="002C4CC6">
      <w:pPr>
        <w:pStyle w:val="Akapitzlist"/>
        <w:rPr>
          <w:u w:val="single"/>
        </w:rPr>
      </w:pPr>
    </w:p>
    <w:p w:rsidR="002C4CC6" w:rsidRDefault="002C4CC6" w:rsidP="006871BF">
      <w:pPr>
        <w:pStyle w:val="Akapitzlist"/>
        <w:ind w:firstLine="696"/>
        <w:jc w:val="both"/>
      </w:pPr>
      <w:r>
        <w:t xml:space="preserve">Biblioteka NWSP jest ogólnouczelnianą jednostką organizacyjną o charakterze naukowym.  Powstała w 2004 roku i mieści się w budynku głównym przy Al. Jana Pawła II 91.  Dysponuje pomieszczeniami o powierzchni 147 m2. </w:t>
      </w:r>
    </w:p>
    <w:p w:rsidR="002C4CC6" w:rsidRDefault="002C4CC6" w:rsidP="002C4CC6">
      <w:pPr>
        <w:pStyle w:val="Akapitzlist"/>
        <w:jc w:val="both"/>
      </w:pPr>
      <w:r>
        <w:t xml:space="preserve">Zadaniem </w:t>
      </w:r>
      <w:r w:rsidR="001403F3">
        <w:t>Biblioteki jest</w:t>
      </w:r>
      <w:r>
        <w:t xml:space="preserve"> gromadzenie, opracowywanie i udostępnianie zbiorów oraz prowadzenie działalności informacyjnej. Biblioteka udostępnia zbiory studentom i pracownikom naukowym NWSP, a innym zainteresowanym umożliwia korzystanie z nich zgodnie z Regulaminem Biblioteki.</w:t>
      </w:r>
    </w:p>
    <w:p w:rsidR="002C4CC6" w:rsidRDefault="002C4CC6" w:rsidP="006871BF">
      <w:pPr>
        <w:pStyle w:val="Akapitzlist"/>
        <w:ind w:firstLine="696"/>
        <w:jc w:val="both"/>
      </w:pPr>
      <w:r>
        <w:t>Czytelnia biblioteki z wolnym dostępem do czasopism została przystosowana do cichej pracy studentów i pracowników naukowych. Czytelnia biblioteki posiada wydzielone stanowiska komputerowe z bezpłatnym dostępem do Internetu i komputerowego katalogu zbiorów bibliotecznych „Libra 2000”. Studenci NWSP mogą korzystać także z bezprzewodowego dostępu do sieci internetowej. Program biblioteczny "Libra 2000" umożliwia studentom przeglądanie katalogu bibliotecznego oraz zamawianie książek przez Internet.</w:t>
      </w:r>
    </w:p>
    <w:p w:rsidR="002C4CC6" w:rsidRDefault="002C4CC6" w:rsidP="006871BF">
      <w:pPr>
        <w:pStyle w:val="Akapitzlist"/>
        <w:ind w:firstLine="696"/>
        <w:jc w:val="both"/>
      </w:pPr>
      <w:r>
        <w:t>Biblioteka gromadzi księgozbiór w zakresie odpowiadającym potrzebom uczelni. Są to przede wszystkim publikacje z dziedziny pedagogiczno-psychologicznej tj. resocjalizacji, pracy socjalnej, wychowania obronnego, edukacji medialnej, edukacji wczesnoszkolnej, przedszkolnej i zdrowotnej, kryminologii oraz kryminalistyki, bezpieczeństwa wewnętrznego, wydawnictw prawniczych i informatycznych. Dodatkowo posiada bogaty wybór publikacji z takich dziedzin jak socjologia, polityka społeczna, nauki polityczne, etyka, filozofia.</w:t>
      </w:r>
    </w:p>
    <w:p w:rsidR="002C4CC6" w:rsidRDefault="002C4CC6" w:rsidP="006871BF">
      <w:pPr>
        <w:pStyle w:val="Akapitzlist"/>
        <w:ind w:firstLine="696"/>
        <w:jc w:val="both"/>
      </w:pPr>
      <w:r>
        <w:t>Biblioteka stale wzbogaca swój księgozbiór o pozycje wydawnicze z zakresu dziedzin będących przedmiotem badań naukowych na Uczelni. Łączna liczba woluminów na dzień 30 września 2011 roku wynosi 11.664, z czego większość stanowią nowości wydawnicze.</w:t>
      </w:r>
    </w:p>
    <w:p w:rsidR="002C4CC6" w:rsidRDefault="002C4CC6" w:rsidP="002C4CC6">
      <w:pPr>
        <w:pStyle w:val="Akapitzlist"/>
        <w:jc w:val="both"/>
      </w:pPr>
      <w:r>
        <w:t xml:space="preserve">Biblioteka prenumeruje 30 tytułów czasopism krajowych. </w:t>
      </w:r>
    </w:p>
    <w:p w:rsidR="002C4CC6" w:rsidRDefault="002C4CC6" w:rsidP="006871BF">
      <w:pPr>
        <w:pStyle w:val="Akapitzlist"/>
        <w:ind w:firstLine="696"/>
        <w:jc w:val="both"/>
      </w:pPr>
      <w:r>
        <w:t xml:space="preserve">W latach 1998-2011 dzięki porozumieniu o współpracy z Biblioteką Pedagogiczną Centrum Edukacji Nauczycieli w Białymstoku </w:t>
      </w:r>
      <w:r w:rsidR="001403F3">
        <w:t>studenci NWSP</w:t>
      </w:r>
      <w:r>
        <w:t xml:space="preserve"> bezpłatnie korzystali ze zbiorów Biblioteki Pedagogicznej CEN w Białymstoku oraz z jej ośmiu filii powiatowych. Zakup książek do tych bibliotek był częściowo finansowany przez NWSP. </w:t>
      </w:r>
    </w:p>
    <w:p w:rsidR="002C4CC6" w:rsidRDefault="002C4CC6" w:rsidP="002C4CC6">
      <w:pPr>
        <w:pStyle w:val="Akapitzlist"/>
        <w:jc w:val="center"/>
      </w:pPr>
    </w:p>
    <w:p w:rsidR="002C4CC6" w:rsidRDefault="002C4CC6" w:rsidP="002C4CC6">
      <w:pPr>
        <w:jc w:val="center"/>
      </w:pPr>
      <w:r>
        <w:t>Książki wypożyczamy na 2 tygodnie, czasopisma na 1 tydzień. Termin wypożyczenia można przedłużyć osobiście lub telefonicznie. Tel. (085) 742 01 99 wew. 18.</w:t>
      </w:r>
    </w:p>
    <w:p w:rsidR="002C4CC6" w:rsidRPr="003A06E4" w:rsidRDefault="002C4CC6" w:rsidP="002C4CC6">
      <w:pPr>
        <w:pStyle w:val="Akapitzlist"/>
        <w:rPr>
          <w:b/>
        </w:rPr>
      </w:pPr>
      <w:r>
        <w:t xml:space="preserve">- </w:t>
      </w:r>
      <w:r w:rsidRPr="00FF4549">
        <w:rPr>
          <w:u w:val="single"/>
        </w:rPr>
        <w:t>katalog online</w:t>
      </w:r>
      <w:r w:rsidR="00FF4549" w:rsidRPr="00FF4549">
        <w:rPr>
          <w:u w:val="single"/>
        </w:rPr>
        <w:t xml:space="preserve"> </w:t>
      </w:r>
      <w:r w:rsidR="00FF4549">
        <w:t>(</w:t>
      </w:r>
      <w:hyperlink r:id="rId12" w:history="1">
        <w:r w:rsidR="00FF4549">
          <w:rPr>
            <w:rStyle w:val="Hipercze"/>
          </w:rPr>
          <w:t>http://www.nwsp.bialystok.pl/studenci/biblioteka/katalog-online/</w:t>
        </w:r>
      </w:hyperlink>
      <w:r w:rsidR="00FF4549">
        <w:t>)</w:t>
      </w:r>
      <w:r w:rsidR="00FE5E21">
        <w:t xml:space="preserve"> </w:t>
      </w:r>
      <w:r w:rsidR="00FE5E21" w:rsidRPr="003A06E4">
        <w:rPr>
          <w:b/>
        </w:rPr>
        <w:t>ZOSTAJE PO STAREMU</w:t>
      </w:r>
    </w:p>
    <w:p w:rsidR="00FF4549" w:rsidRPr="00FF4549" w:rsidRDefault="006F5580" w:rsidP="00FF4549">
      <w:pPr>
        <w:shd w:val="clear" w:color="auto" w:fill="DDDED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hyperlink r:id="rId13" w:history="1">
        <w:r w:rsidR="00FF4549" w:rsidRPr="00FF4549">
          <w:rPr>
            <w:rFonts w:ascii="Verdana" w:eastAsia="Times New Roman" w:hAnsi="Verdana" w:cs="Arial"/>
            <w:b/>
            <w:bCs/>
            <w:color w:val="FF0000"/>
            <w:sz w:val="21"/>
            <w:u w:val="single"/>
            <w:lang w:eastAsia="pl-PL"/>
          </w:rPr>
          <w:t>Katalog online</w:t>
        </w:r>
      </w:hyperlink>
      <w:r w:rsidR="00B05571">
        <w:t xml:space="preserve"> (</w:t>
      </w:r>
      <w:hyperlink r:id="rId14" w:history="1">
        <w:r w:rsidR="00B05571">
          <w:rPr>
            <w:rStyle w:val="Hipercze"/>
          </w:rPr>
          <w:t>http://212.33.84.205/cgi-bin/LibraOpac.dll</w:t>
        </w:r>
      </w:hyperlink>
      <w:r w:rsidR="00B05571">
        <w:t>)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1462A8"/>
          <w:sz w:val="24"/>
          <w:szCs w:val="24"/>
          <w:lang w:eastAsia="pl-PL"/>
        </w:rPr>
        <w:t>Zasady korzystania z katalogu online NWSP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333333"/>
          <w:sz w:val="17"/>
          <w:lang w:eastAsia="pl-PL"/>
        </w:rPr>
        <w:lastRenderedPageBreak/>
        <w:t>Aby otrzymać książkę należy wyszukać w katalogu online Biblioteki NWSP jej dostępną sygnaturę np.:</w:t>
      </w:r>
    </w:p>
    <w:p w:rsidR="00FF4549" w:rsidRPr="00FF4549" w:rsidRDefault="00FF4549" w:rsidP="00501A3C">
      <w:pPr>
        <w:numPr>
          <w:ilvl w:val="0"/>
          <w:numId w:val="2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2557 s</w:t>
      </w:r>
    </w:p>
    <w:p w:rsidR="00FF4549" w:rsidRPr="00FF4549" w:rsidRDefault="00FF4549" w:rsidP="00501A3C">
      <w:pPr>
        <w:numPr>
          <w:ilvl w:val="0"/>
          <w:numId w:val="2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11806 ns</w:t>
      </w:r>
    </w:p>
    <w:p w:rsidR="00FF4549" w:rsidRPr="00FF4549" w:rsidRDefault="00FF4549" w:rsidP="00501A3C">
      <w:pPr>
        <w:numPr>
          <w:ilvl w:val="0"/>
          <w:numId w:val="2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6565 s-ns</w:t>
      </w:r>
    </w:p>
    <w:p w:rsidR="00FF4549" w:rsidRPr="00FF4549" w:rsidRDefault="00FF4549" w:rsidP="00501A3C">
      <w:pPr>
        <w:numPr>
          <w:ilvl w:val="0"/>
          <w:numId w:val="2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316.6 Cz. „Człowiek wśród ludzi”</w:t>
      </w:r>
    </w:p>
    <w:p w:rsidR="00FF4549" w:rsidRPr="00FF4549" w:rsidRDefault="00FF4549" w:rsidP="00501A3C">
      <w:pPr>
        <w:numPr>
          <w:ilvl w:val="0"/>
          <w:numId w:val="2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371.3 Cz. „Uczymy się nauczać”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FF0000"/>
          <w:sz w:val="17"/>
          <w:lang w:eastAsia="pl-PL"/>
        </w:rPr>
        <w:t>s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 książki do wypożyczenia dla studentów studiów stacjonarnych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br/>
      </w:r>
      <w:r w:rsidRPr="00FF4549">
        <w:rPr>
          <w:rFonts w:ascii="Verdana" w:eastAsia="Times New Roman" w:hAnsi="Verdana" w:cs="Arial"/>
          <w:b/>
          <w:bCs/>
          <w:color w:val="FF0000"/>
          <w:sz w:val="17"/>
          <w:lang w:eastAsia="pl-PL"/>
        </w:rPr>
        <w:t>ns 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książki do wypożyczenia dla studentów studiów niestacjonarnych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br/>
      </w:r>
      <w:r w:rsidRPr="00FF4549">
        <w:rPr>
          <w:rFonts w:ascii="Verdana" w:eastAsia="Times New Roman" w:hAnsi="Verdana" w:cs="Arial"/>
          <w:b/>
          <w:bCs/>
          <w:color w:val="FF0000"/>
          <w:sz w:val="17"/>
          <w:lang w:eastAsia="pl-PL"/>
        </w:rPr>
        <w:t>s-ns 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książki do wypożyczenia dla studentów studiów stacjonarnych i niestacjonarnych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br/>
      </w:r>
      <w:r w:rsidRPr="00FF4549">
        <w:rPr>
          <w:rFonts w:ascii="Verdana" w:eastAsia="Times New Roman" w:hAnsi="Verdana" w:cs="Arial"/>
          <w:b/>
          <w:bCs/>
          <w:color w:val="FF0000"/>
          <w:sz w:val="17"/>
          <w:lang w:eastAsia="pl-PL"/>
        </w:rPr>
        <w:t>Cz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 książki z czytelni</w:t>
      </w:r>
      <w:r w:rsidRPr="00FF4549"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  <w:r w:rsidRPr="00FF4549">
        <w:rPr>
          <w:rFonts w:ascii="Verdana" w:eastAsia="Times New Roman" w:hAnsi="Verdana" w:cs="Arial"/>
          <w:b/>
          <w:bCs/>
          <w:color w:val="FF0000"/>
          <w:sz w:val="17"/>
          <w:lang w:eastAsia="pl-PL"/>
        </w:rPr>
        <w:t>Cz LTD 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książki z czytelni z Laboratorium Technik Diagnostycznych NWSP  </w:t>
      </w:r>
      <w:r w:rsidRPr="00FF4549">
        <w:rPr>
          <w:rFonts w:ascii="Verdana" w:eastAsia="Times New Roman" w:hAnsi="Verdana" w:cs="Arial"/>
          <w:b/>
          <w:bCs/>
          <w:color w:val="FF0000"/>
          <w:sz w:val="17"/>
          <w:lang w:eastAsia="pl-PL"/>
        </w:rPr>
        <w:t> 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 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1462A8"/>
          <w:sz w:val="24"/>
          <w:szCs w:val="24"/>
          <w:lang w:eastAsia="pl-PL"/>
        </w:rPr>
        <w:t>Wyszukiwanie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38447F"/>
          <w:sz w:val="20"/>
          <w:szCs w:val="20"/>
          <w:bdr w:val="none" w:sz="0" w:space="0" w:color="auto" w:frame="1"/>
          <w:lang w:eastAsia="pl-PL"/>
        </w:rPr>
        <w:drawing>
          <wp:inline distT="0" distB="0" distL="0" distR="0">
            <wp:extent cx="2190750" cy="609600"/>
            <wp:effectExtent l="19050" t="0" r="0" b="0"/>
            <wp:docPr id="176" name="Obraz 176" descr="http://www.nwsp.bialystok.pl/assets/1439/wyszukiwanie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nwsp.bialystok.pl/assets/1439/wyszukiwanie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333333"/>
          <w:sz w:val="17"/>
          <w:lang w:eastAsia="pl-PL"/>
        </w:rPr>
        <w:t>Wybierz właściwy indeks i wpisz wyszukiwany termin  np.: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Łobocki Mieczysław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Strelau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Jak napisać pracę dyplomową z pedagogiki?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pedagogika przedszkolna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pedagogika waldorfska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przemoc w rodzinie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terroryzm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bezpieczeństwo narodowe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przestępczość nieletnich i młodocianych</w:t>
      </w:r>
    </w:p>
    <w:p w:rsidR="00FF4549" w:rsidRPr="00FF4549" w:rsidRDefault="00FF4549" w:rsidP="00501A3C">
      <w:pPr>
        <w:numPr>
          <w:ilvl w:val="0"/>
          <w:numId w:val="3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psychologia społeczna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1462A8"/>
          <w:sz w:val="24"/>
          <w:szCs w:val="24"/>
          <w:lang w:eastAsia="pl-PL"/>
        </w:rPr>
        <w:t>Wyszukiwanie szczegółowe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38447F"/>
          <w:sz w:val="20"/>
          <w:szCs w:val="20"/>
          <w:bdr w:val="none" w:sz="0" w:space="0" w:color="auto" w:frame="1"/>
          <w:lang w:eastAsia="pl-PL"/>
        </w:rPr>
        <w:drawing>
          <wp:inline distT="0" distB="0" distL="0" distR="0">
            <wp:extent cx="2905125" cy="581025"/>
            <wp:effectExtent l="19050" t="0" r="9525" b="0"/>
            <wp:docPr id="177" name="Obraz 177" descr="http://www.nwsp.bialystok.pl/assets/1440/przegl%C4%85daj%20katalog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nwsp.bialystok.pl/assets/1440/przegl%C4%85daj%20katalog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333333"/>
          <w:sz w:val="17"/>
          <w:lang w:eastAsia="pl-PL"/>
        </w:rPr>
        <w:t>Wybierz właściwy katalog np. temat (hasło przedmiotowe) np.: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praca socjalna - historia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psychogia - podręcznik akademicki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alkoholizm - a młodzież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wychowanie - poradnik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więziennictwo - Polska - od 1989 r.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nauczyciele - awans zawodowy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wychowanie - historia - Polska - 18 w.</w:t>
      </w:r>
    </w:p>
    <w:p w:rsidR="00FF4549" w:rsidRPr="00FF4549" w:rsidRDefault="00FF4549" w:rsidP="00501A3C">
      <w:pPr>
        <w:numPr>
          <w:ilvl w:val="0"/>
          <w:numId w:val="4"/>
        </w:numPr>
        <w:shd w:val="clear" w:color="auto" w:fill="DDDEDF"/>
        <w:spacing w:before="100" w:beforeAutospacing="1" w:after="100" w:afterAutospacing="1" w:line="240" w:lineRule="auto"/>
        <w:ind w:left="129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Unia Europejska - polityka edukacyjna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1462A8"/>
          <w:sz w:val="24"/>
          <w:szCs w:val="24"/>
          <w:lang w:eastAsia="pl-PL"/>
        </w:rPr>
        <w:t>Zestawienia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38447F"/>
          <w:sz w:val="20"/>
          <w:szCs w:val="20"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4733925" cy="581025"/>
            <wp:effectExtent l="19050" t="0" r="9525" b="0"/>
            <wp:docPr id="178" name="Obraz 178" descr="http://www.nwsp.bialystok.pl/assets/1442/zestawienia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nwsp.bialystok.pl/assets/1442/zestawienia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Zestawienia to </w:t>
      </w:r>
      <w:r w:rsidRPr="00FF4549">
        <w:rPr>
          <w:rFonts w:ascii="Verdana" w:eastAsia="Times New Roman" w:hAnsi="Verdana" w:cs="Arial"/>
          <w:b/>
          <w:bCs/>
          <w:color w:val="333333"/>
          <w:sz w:val="17"/>
          <w:lang w:eastAsia="pl-PL"/>
        </w:rPr>
        <w:t>bibliografie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 do najpopularniejszych tematów.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1462A8"/>
          <w:sz w:val="24"/>
          <w:szCs w:val="24"/>
          <w:lang w:eastAsia="pl-PL"/>
        </w:rPr>
        <w:t>Zamawianie książek online z domu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noProof/>
          <w:color w:val="38447F"/>
          <w:sz w:val="20"/>
          <w:szCs w:val="20"/>
          <w:bdr w:val="none" w:sz="0" w:space="0" w:color="auto" w:frame="1"/>
          <w:lang w:eastAsia="pl-PL"/>
        </w:rPr>
        <w:drawing>
          <wp:inline distT="0" distB="0" distL="0" distR="0">
            <wp:extent cx="3419475" cy="533400"/>
            <wp:effectExtent l="19050" t="0" r="9525" b="0"/>
            <wp:docPr id="179" name="Obraz 179" descr="http://www.nwsp.bialystok.pl/assets/1443/profil%20uzytkownika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nwsp.bialystok.pl/assets/1443/profil%20uzytkownika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Aby </w:t>
      </w:r>
      <w:r w:rsidRPr="00FF4549">
        <w:rPr>
          <w:rFonts w:ascii="Verdana" w:eastAsia="Times New Roman" w:hAnsi="Verdana" w:cs="Arial"/>
          <w:b/>
          <w:bCs/>
          <w:color w:val="333333"/>
          <w:sz w:val="17"/>
          <w:lang w:eastAsia="pl-PL"/>
        </w:rPr>
        <w:t>zamówić online książki 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potrzebny jest login i hasło użytkownika. Po odbiór hasła dostępu do konta bibliotecznego online zapraszamy do biblioteki. Zamówione książki (maksymalnie 5 egz.) można odebrać przez dwa dni od złożenia zamówienia.</w:t>
      </w:r>
    </w:p>
    <w:p w:rsidR="00FF4549" w:rsidRPr="00FF4549" w:rsidRDefault="00FF4549" w:rsidP="00FF4549">
      <w:pPr>
        <w:shd w:val="clear" w:color="auto" w:fill="DDDED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FF4549">
        <w:rPr>
          <w:rFonts w:ascii="Verdana" w:eastAsia="Times New Roman" w:hAnsi="Verdana" w:cs="Arial"/>
          <w:b/>
          <w:bCs/>
          <w:color w:val="333333"/>
          <w:sz w:val="17"/>
          <w:lang w:eastAsia="pl-PL"/>
        </w:rPr>
        <w:t>Nie można online</w:t>
      </w:r>
      <w:r w:rsidRPr="00FF4549">
        <w:rPr>
          <w:rFonts w:ascii="Verdana" w:eastAsia="Times New Roman" w:hAnsi="Verdana" w:cs="Arial"/>
          <w:color w:val="333333"/>
          <w:sz w:val="17"/>
          <w:szCs w:val="17"/>
          <w:bdr w:val="none" w:sz="0" w:space="0" w:color="auto" w:frame="1"/>
          <w:lang w:eastAsia="pl-PL"/>
        </w:rPr>
        <w:t> przedłużyć terminu wypożyczenia książek ani zarezerwować wypożyczonej przez innego studenta książki</w:t>
      </w:r>
    </w:p>
    <w:p w:rsidR="00FF4549" w:rsidRDefault="002C4CC6" w:rsidP="00FF4549">
      <w:pPr>
        <w:pStyle w:val="Akapitzlist"/>
      </w:pPr>
      <w:r>
        <w:t>-</w:t>
      </w:r>
      <w:r w:rsidRPr="00FF4549">
        <w:rPr>
          <w:u w:val="single"/>
        </w:rPr>
        <w:t xml:space="preserve"> linki</w:t>
      </w:r>
      <w:r w:rsidR="00FF4549" w:rsidRPr="00FF4549">
        <w:rPr>
          <w:u w:val="single"/>
        </w:rPr>
        <w:t xml:space="preserve"> (</w:t>
      </w:r>
      <w:hyperlink r:id="rId23" w:history="1">
        <w:r w:rsidR="00FF4549">
          <w:rPr>
            <w:rStyle w:val="Hipercze"/>
          </w:rPr>
          <w:t>http://www.nwsp.bialystok.pl/studenci/biblioteka/linki/</w:t>
        </w:r>
      </w:hyperlink>
      <w:r w:rsidR="00FF4549">
        <w:t>)</w:t>
      </w:r>
      <w:r w:rsidR="005F3DDB">
        <w:t xml:space="preserve"> </w:t>
      </w:r>
      <w:r w:rsidR="003A06E4">
        <w:t>+ (</w:t>
      </w:r>
      <w:hyperlink r:id="rId24" w:history="1">
        <w:r w:rsidR="003A06E4">
          <w:rPr>
            <w:rStyle w:val="Hipercze"/>
          </w:rPr>
          <w:t>http://www.nwsp.bialystok.pl/studenci/biblioteka/wirtualna-biblioteka-nauki/</w:t>
        </w:r>
      </w:hyperlink>
      <w:r w:rsidR="003A06E4">
        <w:t xml:space="preserve">) 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Biblioteki: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Biblioteka Pedagogiczna CEN w Białymstoku</w:t>
      </w:r>
      <w:r w:rsidR="006871BF">
        <w:t xml:space="preserve"> (</w:t>
      </w:r>
      <w:hyperlink r:id="rId25" w:history="1">
        <w:r w:rsidR="006871BF">
          <w:rPr>
            <w:rStyle w:val="Hipercze"/>
          </w:rPr>
          <w:t>http://www.cen.bialystok.pl/biblioteka/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Książnica Podlaska</w:t>
      </w:r>
      <w:r w:rsidR="006871BF">
        <w:t xml:space="preserve"> (</w:t>
      </w:r>
      <w:hyperlink r:id="rId26" w:history="1">
        <w:r w:rsidR="006871BF">
          <w:rPr>
            <w:rStyle w:val="Hipercze"/>
          </w:rPr>
          <w:t>http://ksiaznicapodlaska.pl/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Biblioteka Uniwersytecka im. Jerzego Giedroycia w Białymstoku</w:t>
      </w:r>
      <w:r w:rsidR="006871BF">
        <w:t xml:space="preserve"> (</w:t>
      </w:r>
      <w:hyperlink r:id="rId27" w:history="1">
        <w:r w:rsidR="006871BF">
          <w:rPr>
            <w:rStyle w:val="Hipercze"/>
          </w:rPr>
          <w:t>https://bg.uwb.edu.pl/bu/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Biblioteka Wydziału Prawa Uniwersytetu w Białymstoku</w:t>
      </w:r>
      <w:r w:rsidR="006871BF">
        <w:t xml:space="preserve"> (</w:t>
      </w:r>
      <w:hyperlink r:id="rId28" w:history="1">
        <w:r w:rsidR="006871BF">
          <w:rPr>
            <w:rStyle w:val="Hipercze"/>
          </w:rPr>
          <w:t>http://www.prawo.uwb.edu.pl/biblioteka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Biblioteka Wydziału Pedagogiki i Psychologii Uniwersytetu w Białymstoku</w:t>
      </w:r>
      <w:r w:rsidR="006871BF">
        <w:t xml:space="preserve"> (</w:t>
      </w:r>
      <w:hyperlink r:id="rId29" w:history="1">
        <w:r w:rsidR="006871BF">
          <w:rPr>
            <w:rStyle w:val="Hipercze"/>
          </w:rPr>
          <w:t>http://pedagogika.uwb.edu.pl/biblioteka/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Biblioteka Uniwersytetu Medycznego w Białymstoku</w:t>
      </w:r>
      <w:r w:rsidR="006871BF">
        <w:t xml:space="preserve"> (</w:t>
      </w:r>
      <w:hyperlink r:id="rId30" w:history="1">
        <w:r w:rsidR="006871BF">
          <w:rPr>
            <w:rStyle w:val="Hipercze"/>
          </w:rPr>
          <w:t>http://biblioteka.amb.edu.pl/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Biblioteka Narodowa</w:t>
      </w:r>
      <w:r w:rsidR="006871BF">
        <w:t xml:space="preserve"> (</w:t>
      </w:r>
      <w:hyperlink r:id="rId31" w:history="1">
        <w:r w:rsidR="006871BF">
          <w:rPr>
            <w:rStyle w:val="Hipercze"/>
          </w:rPr>
          <w:t>https://www.bn.org.pl/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Baza Bibliotek w Polsce i na świecie (EBIB)</w:t>
      </w:r>
      <w:r w:rsidR="006871BF">
        <w:t xml:space="preserve"> (</w:t>
      </w:r>
      <w:hyperlink r:id="rId32" w:history="1">
        <w:r w:rsidR="006871BF">
          <w:rPr>
            <w:rStyle w:val="Hipercze"/>
          </w:rPr>
          <w:t>http://www.ebib.pl/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Federacja Bibliotek Cyfrowych</w:t>
      </w:r>
      <w:r w:rsidR="006871BF">
        <w:t xml:space="preserve"> (</w:t>
      </w:r>
      <w:hyperlink r:id="rId33" w:history="1">
        <w:r w:rsidR="006871BF">
          <w:rPr>
            <w:rStyle w:val="Hipercze"/>
          </w:rPr>
          <w:t>https://fbc.pionier.net.pl/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Podlaska Biblioteka Cyfrowa</w:t>
      </w:r>
      <w:r w:rsidR="006871BF">
        <w:t xml:space="preserve"> (</w:t>
      </w:r>
      <w:hyperlink r:id="rId34" w:history="1">
        <w:r w:rsidR="006871BF">
          <w:rPr>
            <w:rStyle w:val="Hipercze"/>
          </w:rPr>
          <w:t>http://pbc.biaman.pl/dlibra/collectiondescription?dirids=1</w:t>
        </w:r>
      </w:hyperlink>
      <w:r w:rsidR="006871BF">
        <w:t>)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Artykuły z czasopism online: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"Serwis Informacyjny NARKOMANIA"</w:t>
      </w:r>
      <w:r w:rsidR="006871BF">
        <w:t xml:space="preserve"> (</w:t>
      </w:r>
      <w:hyperlink r:id="rId35" w:history="1">
        <w:r w:rsidR="006871BF">
          <w:rPr>
            <w:rStyle w:val="Hipercze"/>
          </w:rPr>
          <w:t>https://www.narkomania.org.pl/czasopisma/serwis-informacyjny-uzaleznienia/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"Niebieska Linia"</w:t>
      </w:r>
      <w:r w:rsidR="006871BF">
        <w:t xml:space="preserve"> (</w:t>
      </w:r>
      <w:hyperlink r:id="rId36" w:history="1">
        <w:r w:rsidR="006871BF">
          <w:rPr>
            <w:rStyle w:val="Hipercze"/>
          </w:rPr>
          <w:t>http://www.niebieskalinia.pl/pismo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"Alkohol i Nauka"</w:t>
      </w:r>
      <w:r w:rsidR="006871BF">
        <w:t xml:space="preserve"> (</w:t>
      </w:r>
      <w:hyperlink r:id="rId37" w:history="1">
        <w:r w:rsidR="006871BF">
          <w:rPr>
            <w:rStyle w:val="Hipercze"/>
          </w:rPr>
          <w:t>http://www.psychologia.edu.pl/czytelnia/51-alkohol-i-nauka.html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lastRenderedPageBreak/>
        <w:t>"Świat Problemów"</w:t>
      </w:r>
      <w:r w:rsidR="006871BF">
        <w:t xml:space="preserve"> (</w:t>
      </w:r>
      <w:hyperlink r:id="rId38" w:history="1">
        <w:r w:rsidR="006871BF">
          <w:rPr>
            <w:rStyle w:val="Hipercze"/>
          </w:rPr>
          <w:t>http://www.psychologia.edu.pl/index.php?option=com_content&amp;view=category&amp;id=62:wiat-problemow&amp;Itemid=92</w:t>
        </w:r>
      </w:hyperlink>
      <w:r w:rsidR="006871BF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"Bliżej przedszkola"</w:t>
      </w:r>
      <w:r w:rsidR="006871BF">
        <w:t xml:space="preserve"> (</w:t>
      </w:r>
      <w:hyperlink r:id="rId39" w:history="1">
        <w:r w:rsidR="006871BF">
          <w:rPr>
            <w:rStyle w:val="Hipercze"/>
          </w:rPr>
          <w:t>https://blizejprzedszkola.pl/miesiecznik/archiwum#</w:t>
        </w:r>
      </w:hyperlink>
      <w:r w:rsidR="006871BF">
        <w:t>)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Ustawy i rozporządzenia online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Strona Sejmu Rzeczpospolitej Polskiej - Internetowy System Aktów Prawnych</w:t>
      </w:r>
      <w:r w:rsidR="006871BF">
        <w:t xml:space="preserve"> (</w:t>
      </w:r>
      <w:hyperlink r:id="rId40" w:history="1">
        <w:r w:rsidR="006871BF">
          <w:rPr>
            <w:rStyle w:val="Hipercze"/>
          </w:rPr>
          <w:t>http://isap.sejm.gov.pl/</w:t>
        </w:r>
      </w:hyperlink>
      <w:r w:rsidR="006871BF">
        <w:t>)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Encyklopedie i słowniki online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Słownik języka polskiego PWN</w:t>
      </w:r>
      <w:r w:rsidR="00CC6ED3">
        <w:t xml:space="preserve"> (</w:t>
      </w:r>
      <w:hyperlink r:id="rId41" w:history="1">
        <w:r w:rsidR="00CC6ED3">
          <w:rPr>
            <w:rStyle w:val="Hipercze"/>
          </w:rPr>
          <w:t>https://sjp.pwn.pl/</w:t>
        </w:r>
      </w:hyperlink>
      <w:r w:rsidR="00CC6ED3">
        <w:t>)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Słownik ang</w:t>
      </w:r>
      <w:r w:rsidR="00CC6ED3">
        <w:t>ielsko-polski i polsko-angielski  (</w:t>
      </w:r>
      <w:hyperlink r:id="rId42" w:history="1">
        <w:r w:rsidR="00CC6ED3">
          <w:rPr>
            <w:rStyle w:val="Hipercze"/>
          </w:rPr>
          <w:t>https://ling.pl/</w:t>
        </w:r>
      </w:hyperlink>
      <w:r w:rsidR="00CC6ED3">
        <w:t>)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Programy wychowania i edukacji przedszkolnej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"Od przedszkolaka do pierwszaka", "Wesołe przedszkole i przyjaciele", "Razem w przedszkolu"</w:t>
      </w:r>
      <w:r w:rsidR="00CC6ED3">
        <w:t xml:space="preserve"> (</w:t>
      </w:r>
      <w:hyperlink r:id="rId43" w:history="1">
        <w:r w:rsidR="00CC6ED3">
          <w:rPr>
            <w:rStyle w:val="Hipercze"/>
          </w:rPr>
          <w:t>https://ucze.pl/</w:t>
        </w:r>
      </w:hyperlink>
      <w:r w:rsidR="00CC6ED3">
        <w:t>)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Programy nauczania w klasach I-III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>"Nasz elementarz"</w:t>
      </w:r>
      <w:r w:rsidR="00CC6ED3">
        <w:t xml:space="preserve"> (</w:t>
      </w:r>
      <w:hyperlink r:id="rId44" w:history="1">
        <w:r w:rsidR="00CC6ED3">
          <w:rPr>
            <w:rStyle w:val="Hipercze"/>
          </w:rPr>
          <w:t>https://naszelementarz.men.gov.pl/</w:t>
        </w:r>
      </w:hyperlink>
      <w:r w:rsidR="00CC6ED3">
        <w:t>)</w:t>
      </w:r>
    </w:p>
    <w:p w:rsidR="00FF4549" w:rsidRPr="00FF4549" w:rsidRDefault="00FF4549" w:rsidP="00FF4549">
      <w:pPr>
        <w:rPr>
          <w:b/>
        </w:rPr>
      </w:pPr>
      <w:r w:rsidRPr="00FF4549">
        <w:rPr>
          <w:b/>
        </w:rPr>
        <w:t>Programy nauczania przedmiotów zawodowych</w:t>
      </w:r>
    </w:p>
    <w:p w:rsidR="00FF4549" w:rsidRDefault="00FF4549" w:rsidP="00501A3C">
      <w:pPr>
        <w:pStyle w:val="Akapitzlist"/>
        <w:numPr>
          <w:ilvl w:val="1"/>
          <w:numId w:val="5"/>
        </w:numPr>
      </w:pPr>
      <w:r>
        <w:t xml:space="preserve">Przedmiotowe programy nauczania dla zawodów </w:t>
      </w:r>
      <w:r w:rsidR="005F3DDB">
        <w:t>–</w:t>
      </w:r>
      <w:r>
        <w:t xml:space="preserve"> KOWEZiU</w:t>
      </w:r>
      <w:r w:rsidR="00CC6ED3">
        <w:t xml:space="preserve"> (</w:t>
      </w:r>
      <w:hyperlink r:id="rId45" w:history="1">
        <w:r w:rsidR="00CC6ED3">
          <w:rPr>
            <w:rStyle w:val="Hipercze"/>
          </w:rPr>
          <w:t>http://www.koweziu.edu.pl/index.php?id=programy_przedmiot/przedmiotowe</w:t>
        </w:r>
      </w:hyperlink>
      <w:r w:rsidR="00CC6ED3">
        <w:t>)</w:t>
      </w:r>
    </w:p>
    <w:p w:rsidR="00FF4549" w:rsidRDefault="005F3DDB" w:rsidP="003A06E4">
      <w:pPr>
        <w:rPr>
          <w:b/>
        </w:rPr>
      </w:pPr>
      <w:r>
        <w:rPr>
          <w:b/>
        </w:rPr>
        <w:t xml:space="preserve">Wirtualna Biblioteka Nauki </w:t>
      </w:r>
    </w:p>
    <w:p w:rsidR="003A06E4" w:rsidRPr="003A06E4" w:rsidRDefault="003A06E4" w:rsidP="00501A3C">
      <w:pPr>
        <w:pStyle w:val="Akapitzlist"/>
        <w:numPr>
          <w:ilvl w:val="0"/>
          <w:numId w:val="33"/>
        </w:numPr>
      </w:pPr>
      <w:r w:rsidRPr="003A06E4">
        <w:t>pracownicy i studenci naszej Uczelni mogą bezpłatnie korzystać z Wirtualnej Biblioteki Nauki, która umożliwia dostęp online do pełnych tekstów naukowych z różnych dziedzin</w:t>
      </w:r>
    </w:p>
    <w:p w:rsidR="003A06E4" w:rsidRPr="003A06E4" w:rsidRDefault="003A06E4" w:rsidP="003A06E4">
      <w:r w:rsidRPr="003A06E4">
        <w:t>WBN składa się z anglojęzycznych naukowych baz danych: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Elsevier Science Direct</w:t>
      </w:r>
      <w:r w:rsidR="00CC6ED3">
        <w:rPr>
          <w:b/>
          <w:u w:val="single"/>
        </w:rPr>
        <w:t xml:space="preserve"> (</w:t>
      </w:r>
      <w:hyperlink r:id="rId46" w:history="1">
        <w:r w:rsidR="00CC6ED3">
          <w:rPr>
            <w:rStyle w:val="Hipercze"/>
          </w:rPr>
          <w:t>https://www.sciencedirect.com/</w:t>
        </w:r>
      </w:hyperlink>
      <w:r w:rsidR="00CC6ED3">
        <w:t>)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Springer</w:t>
      </w:r>
      <w:r w:rsidR="00CC6ED3">
        <w:rPr>
          <w:b/>
          <w:u w:val="single"/>
        </w:rPr>
        <w:t xml:space="preserve"> (</w:t>
      </w:r>
      <w:hyperlink r:id="rId47" w:history="1">
        <w:r w:rsidR="00CC6ED3">
          <w:rPr>
            <w:rStyle w:val="Hipercze"/>
          </w:rPr>
          <w:t>https://link.springer.com/</w:t>
        </w:r>
      </w:hyperlink>
      <w:r w:rsidR="00CC6ED3">
        <w:t>)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Web of Science</w:t>
      </w:r>
      <w:r w:rsidR="00CC6ED3">
        <w:rPr>
          <w:b/>
          <w:u w:val="single"/>
        </w:rPr>
        <w:t xml:space="preserve"> (</w:t>
      </w:r>
      <w:hyperlink r:id="rId48" w:history="1">
        <w:r w:rsidR="00CC6ED3">
          <w:rPr>
            <w:rStyle w:val="Hipercze"/>
          </w:rPr>
          <w:t>http://apps.webofknowledge.com/WOS_GeneralSearch_input.do?product=WOS&amp;search_mode=GeneralSearch&amp;SID=D6BFZNV8rYTX88h6O4u&amp;preferencesSaved=</w:t>
        </w:r>
      </w:hyperlink>
      <w:r w:rsidR="00CC6ED3">
        <w:t>)</w:t>
      </w:r>
    </w:p>
    <w:p w:rsidR="003A06E4" w:rsidRPr="003A06E4" w:rsidRDefault="00CC6ED3" w:rsidP="003A06E4">
      <w:pPr>
        <w:jc w:val="center"/>
        <w:rPr>
          <w:b/>
          <w:u w:val="single"/>
        </w:rPr>
      </w:pPr>
      <w:r>
        <w:rPr>
          <w:b/>
          <w:u w:val="single"/>
        </w:rPr>
        <w:t>Nature (</w:t>
      </w:r>
      <w:hyperlink r:id="rId49" w:history="1">
        <w:r>
          <w:rPr>
            <w:rStyle w:val="Hipercze"/>
          </w:rPr>
          <w:t>https://www.nature.com/</w:t>
        </w:r>
      </w:hyperlink>
      <w:r>
        <w:t>)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Science</w:t>
      </w:r>
      <w:r w:rsidR="00CC6ED3">
        <w:rPr>
          <w:b/>
          <w:u w:val="single"/>
        </w:rPr>
        <w:t xml:space="preserve"> (</w:t>
      </w:r>
      <w:hyperlink r:id="rId50" w:history="1">
        <w:r w:rsidR="00CC6ED3">
          <w:rPr>
            <w:rStyle w:val="Hipercze"/>
          </w:rPr>
          <w:t>https://science.sciencemag.org/</w:t>
        </w:r>
      </w:hyperlink>
      <w:r w:rsidR="00CC6ED3">
        <w:t>)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Willey</w:t>
      </w:r>
      <w:r w:rsidR="00CC6ED3">
        <w:rPr>
          <w:b/>
          <w:u w:val="single"/>
        </w:rPr>
        <w:t xml:space="preserve"> (</w:t>
      </w:r>
      <w:hyperlink r:id="rId51" w:history="1">
        <w:r w:rsidR="00CC6ED3">
          <w:rPr>
            <w:rStyle w:val="Hipercze"/>
          </w:rPr>
          <w:t>https://onlinelibrary.wiley.com/</w:t>
        </w:r>
      </w:hyperlink>
      <w:r w:rsidR="00CC6ED3">
        <w:t>)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EBSCO</w:t>
      </w:r>
      <w:r w:rsidR="00CC6ED3">
        <w:rPr>
          <w:b/>
          <w:u w:val="single"/>
        </w:rPr>
        <w:t xml:space="preserve"> (</w:t>
      </w:r>
      <w:hyperlink r:id="rId52" w:history="1">
        <w:r w:rsidR="00CC6ED3">
          <w:rPr>
            <w:rStyle w:val="Hipercze"/>
          </w:rPr>
          <w:t>http://web.b.ebscohost.com/ehost/search/selectdb?vid=0&amp;sid=e6251a94-ddec-46b9-ac8e-2897d72e31ee%40pdc-v-sessmgr06</w:t>
        </w:r>
      </w:hyperlink>
      <w:r w:rsidR="00CC6ED3">
        <w:t>)</w:t>
      </w:r>
    </w:p>
    <w:p w:rsidR="003A06E4" w:rsidRPr="003A06E4" w:rsidRDefault="00CC6ED3" w:rsidP="003A06E4">
      <w:pPr>
        <w:jc w:val="center"/>
        <w:rPr>
          <w:b/>
        </w:rPr>
      </w:pPr>
      <w:r w:rsidRPr="003A06E4">
        <w:rPr>
          <w:b/>
        </w:rPr>
        <w:lastRenderedPageBreak/>
        <w:t xml:space="preserve"> </w:t>
      </w:r>
      <w:r w:rsidR="003A06E4" w:rsidRPr="003A06E4">
        <w:rPr>
          <w:b/>
        </w:rPr>
        <w:t>(dostęp do biblioteki online z komputerów w Bibliotece NWSP)</w:t>
      </w:r>
    </w:p>
    <w:p w:rsidR="003A06E4" w:rsidRPr="003A06E4" w:rsidRDefault="003A06E4" w:rsidP="003A06E4">
      <w:pPr>
        <w:jc w:val="center"/>
        <w:rPr>
          <w:b/>
          <w:u w:val="single"/>
        </w:rPr>
      </w:pPr>
      <w:r w:rsidRPr="003A06E4">
        <w:rPr>
          <w:b/>
          <w:u w:val="single"/>
        </w:rPr>
        <w:t>SCOPUS</w:t>
      </w:r>
      <w:r w:rsidR="00CC6ED3">
        <w:rPr>
          <w:b/>
          <w:u w:val="single"/>
        </w:rPr>
        <w:t xml:space="preserve"> (</w:t>
      </w:r>
      <w:hyperlink r:id="rId53" w:history="1">
        <w:r w:rsidR="00CC6ED3">
          <w:rPr>
            <w:rStyle w:val="Hipercze"/>
          </w:rPr>
          <w:t>https://www.scopus.com/search/form.uri?display=basic</w:t>
        </w:r>
      </w:hyperlink>
      <w:r w:rsidR="00CC6ED3">
        <w:t>)</w:t>
      </w:r>
    </w:p>
    <w:p w:rsidR="003A06E4" w:rsidRPr="003A06E4" w:rsidRDefault="003A06E4" w:rsidP="003A06E4">
      <w:pPr>
        <w:rPr>
          <w:b/>
        </w:rPr>
      </w:pPr>
    </w:p>
    <w:p w:rsidR="003A06E4" w:rsidRPr="003A06E4" w:rsidRDefault="003A06E4" w:rsidP="003A06E4">
      <w:pPr>
        <w:rPr>
          <w:b/>
        </w:rPr>
      </w:pPr>
      <w:r w:rsidRPr="003A06E4">
        <w:rPr>
          <w:b/>
        </w:rPr>
        <w:t>strona internetowa Wirtualnej Biblioteki Nauki</w:t>
      </w:r>
      <w:r w:rsidR="00CC6ED3">
        <w:rPr>
          <w:b/>
        </w:rPr>
        <w:t xml:space="preserve"> (</w:t>
      </w:r>
      <w:hyperlink r:id="rId54" w:history="1">
        <w:r w:rsidR="00CC6ED3">
          <w:rPr>
            <w:rStyle w:val="Hipercze"/>
          </w:rPr>
          <w:t>https://wbn.icm.edu.pl/</w:t>
        </w:r>
      </w:hyperlink>
      <w:r w:rsidR="00CC6ED3">
        <w:t>)</w:t>
      </w:r>
    </w:p>
    <w:p w:rsidR="009C1B3C" w:rsidRDefault="00FF4549" w:rsidP="00501A3C">
      <w:pPr>
        <w:pStyle w:val="Akapitzlist"/>
        <w:numPr>
          <w:ilvl w:val="0"/>
          <w:numId w:val="1"/>
        </w:numPr>
      </w:pPr>
      <w:r>
        <w:br w:type="column"/>
      </w:r>
      <w:r w:rsidR="009C1B3C" w:rsidRPr="00CC6ED3">
        <w:rPr>
          <w:u w:val="single"/>
        </w:rPr>
        <w:lastRenderedPageBreak/>
        <w:t>ERASMUS+</w:t>
      </w:r>
      <w:r>
        <w:t xml:space="preserve"> (</w:t>
      </w:r>
      <w:hyperlink r:id="rId55" w:history="1">
        <w:r>
          <w:rPr>
            <w:rStyle w:val="Hipercze"/>
          </w:rPr>
          <w:t>http://www.nwsp.bialystok.pl/studia/llp-erasmus/lang-pl</w:t>
        </w:r>
      </w:hyperlink>
      <w:r>
        <w:t>)</w:t>
      </w:r>
    </w:p>
    <w:p w:rsidR="003A06E4" w:rsidRDefault="003A06E4" w:rsidP="003A06E4">
      <w:pPr>
        <w:pStyle w:val="Akapitzlist"/>
      </w:pPr>
    </w:p>
    <w:p w:rsidR="00FF4549" w:rsidRPr="003A06E4" w:rsidRDefault="00FF4549" w:rsidP="00FF4549">
      <w:pPr>
        <w:pStyle w:val="Akapitzlist"/>
        <w:rPr>
          <w:u w:val="single"/>
        </w:rPr>
      </w:pPr>
      <w:r w:rsidRPr="003A06E4">
        <w:rPr>
          <w:u w:val="single"/>
        </w:rPr>
        <w:t>- o programie</w:t>
      </w:r>
      <w:r w:rsidR="00D74171" w:rsidRPr="003A06E4">
        <w:rPr>
          <w:u w:val="single"/>
        </w:rPr>
        <w:t xml:space="preserve"> </w:t>
      </w:r>
    </w:p>
    <w:p w:rsidR="00D74171" w:rsidRDefault="00D74171" w:rsidP="00090C55">
      <w:pPr>
        <w:jc w:val="center"/>
        <w:rPr>
          <w:b/>
        </w:rPr>
      </w:pPr>
      <w:r w:rsidRPr="00D74171">
        <w:rPr>
          <w:b/>
        </w:rPr>
        <w:t>Dla studentów</w:t>
      </w:r>
    </w:p>
    <w:p w:rsidR="00D74171" w:rsidRDefault="00D74171" w:rsidP="00473466">
      <w:pPr>
        <w:ind w:firstLine="708"/>
        <w:rPr>
          <w:b/>
        </w:rPr>
      </w:pPr>
      <w:r>
        <w:t>W ramach programu Erasmus+ studenci mogą się ubiegać o wyjazdy na studia i na praktyki w innych krajach uczestniczących w programie. Na każdym z trzech poziomów studiów można skorzystać z wyjazdu lub wyjazdów trwających łącznie do 12 miesięcy.</w:t>
      </w:r>
    </w:p>
    <w:p w:rsidR="00D74171" w:rsidRPr="00D74171" w:rsidRDefault="00D74171" w:rsidP="00473466">
      <w:pPr>
        <w:ind w:firstLine="708"/>
        <w:rPr>
          <w:b/>
        </w:rPr>
      </w:pPr>
      <w:r>
        <w:t>Minimalny czas pobytu na studiach za granicą wynosi 3 miesiące, a na praktyce – 2 miesiące. Studentom jednolitych studiów magisterskich lub równoważnych (np. kierunków lekarskich) przysługuje możliwość skorzystania z wyjazdów, których łączny czas trwania wynosi do 24 miesięcy. Do całkowitej liczby miesięcy są jednak wliczane –w ramach każdego poziomu studiów – wcześniejsze wyjazdy z programu Erasmus („Uczenie się przez całe życie”).</w:t>
      </w:r>
    </w:p>
    <w:p w:rsidR="00D74171" w:rsidRDefault="00D74171" w:rsidP="00D74171">
      <w:pPr>
        <w:pStyle w:val="Akapitzlist"/>
      </w:pPr>
    </w:p>
    <w:p w:rsidR="00D74171" w:rsidRPr="00D74171" w:rsidRDefault="00D74171" w:rsidP="00D74171">
      <w:pPr>
        <w:rPr>
          <w:b/>
        </w:rPr>
      </w:pPr>
      <w:r w:rsidRPr="00D74171">
        <w:rPr>
          <w:b/>
        </w:rPr>
        <w:t>Wyjazdy absolwentów na praktyki/staże</w:t>
      </w:r>
    </w:p>
    <w:p w:rsidR="00D74171" w:rsidRDefault="00D74171" w:rsidP="00473466">
      <w:pPr>
        <w:ind w:firstLine="708"/>
      </w:pPr>
      <w:r>
        <w:t>Nowością w programie Erasmus+ jest możliwość wyjazdu absolwentów uczelni na zagraniczną praktykę lub staż. Wyjazd tego typu może się odbyć w ciągu jednego roku od ukończenia studiów, a jego długość jest wliczana do łącznego czasu trwania mobilności na tym poziomie studiów, na którym student został zakwalifikowany na wyjazd. Rekrutacja odbywa się na ostatnim roku studiów.</w:t>
      </w:r>
    </w:p>
    <w:p w:rsidR="00D74171" w:rsidRDefault="00D74171" w:rsidP="00D74171">
      <w:pPr>
        <w:pStyle w:val="Akapitzlist"/>
      </w:pPr>
    </w:p>
    <w:p w:rsidR="00D74171" w:rsidRPr="00090C55" w:rsidRDefault="00D74171" w:rsidP="00090C55">
      <w:pPr>
        <w:rPr>
          <w:b/>
        </w:rPr>
      </w:pPr>
      <w:r w:rsidRPr="00090C55">
        <w:rPr>
          <w:b/>
        </w:rPr>
        <w:t>Aby mieć możliwość wyjazdu w programie Erasmus+ trzeba:</w:t>
      </w:r>
    </w:p>
    <w:p w:rsidR="00D74171" w:rsidRDefault="001403F3" w:rsidP="00473466">
      <w:r>
        <w:t>· studiować</w:t>
      </w:r>
      <w:r w:rsidR="00D74171">
        <w:t xml:space="preserve"> na uczelni, która bierze udział w programie, to znaczy ma Kartę Erasmusa dla Szkolnictwa Wyższego nadaną przez Komisję Europejską i w danym roku akademickim prowadzi wymianę studentów;</w:t>
      </w:r>
    </w:p>
    <w:p w:rsidR="00D74171" w:rsidRDefault="001403F3" w:rsidP="00473466">
      <w:r>
        <w:t>· być</w:t>
      </w:r>
      <w:r w:rsidR="00D74171">
        <w:t xml:space="preserve"> zarejestrowanym na studiach licencjackich, inżynierskich, magisterskich (lub równoważnych) albo doktoranckich.</w:t>
      </w:r>
    </w:p>
    <w:p w:rsidR="00D74171" w:rsidRDefault="00D74171" w:rsidP="00D74171">
      <w:pPr>
        <w:pStyle w:val="Akapitzlist"/>
      </w:pPr>
    </w:p>
    <w:p w:rsidR="00D74171" w:rsidRDefault="00D74171" w:rsidP="00D74171">
      <w:pPr>
        <w:rPr>
          <w:b/>
        </w:rPr>
      </w:pPr>
      <w:r w:rsidRPr="00D74171">
        <w:rPr>
          <w:b/>
        </w:rPr>
        <w:t>Dokąd można wyjechać?</w:t>
      </w:r>
    </w:p>
    <w:p w:rsidR="00D74171" w:rsidRPr="00D74171" w:rsidRDefault="00D74171" w:rsidP="00473466">
      <w:pPr>
        <w:ind w:firstLine="708"/>
        <w:rPr>
          <w:b/>
        </w:rPr>
      </w:pPr>
      <w:r>
        <w:t>Na studia – do szkoły wyższej, która współpracuje z uczelnią macierzystą studenta w programie Erasmus+ (uczelnie wysyłająca i przyjmująca muszą mieć podpisaną umowę międzyinstytucjonalną). Na praktykę – do zagranicznego przedsiębiorstwa, organizacji albo instytucji w innym kraju uczestniczącym w programie.</w:t>
      </w:r>
    </w:p>
    <w:p w:rsidR="00D74171" w:rsidRDefault="00D74171" w:rsidP="00D74171">
      <w:pPr>
        <w:rPr>
          <w:b/>
        </w:rPr>
      </w:pPr>
      <w:r w:rsidRPr="00D74171">
        <w:rPr>
          <w:b/>
        </w:rPr>
        <w:t>Jaka jest wysokość stypendium?</w:t>
      </w:r>
    </w:p>
    <w:p w:rsidR="00D74171" w:rsidRPr="00CC6ED3" w:rsidRDefault="00D74171" w:rsidP="00473466">
      <w:pPr>
        <w:ind w:firstLine="708"/>
        <w:rPr>
          <w:b/>
        </w:rPr>
      </w:pPr>
      <w:r>
        <w:t xml:space="preserve">Wysokość stypendium na wyjazdy na studia i na praktyki jest zależna od kraju, do którego się wyjeżdża. W roku 2014/2015 w zależności od kraju miesięczna stawka stypendium wynosi 300, 400 </w:t>
      </w:r>
      <w:r>
        <w:lastRenderedPageBreak/>
        <w:t>lub 500 euro w przypadku wyjazdów na studia, oraz 400, 500 lub 600 euro w przypadku wyjazdów na praktyki.</w:t>
      </w:r>
    </w:p>
    <w:p w:rsidR="00D74171" w:rsidRPr="00090C55" w:rsidRDefault="00090C55" w:rsidP="00090C55">
      <w:pPr>
        <w:pStyle w:val="Akapitzlist"/>
        <w:jc w:val="center"/>
        <w:rPr>
          <w:b/>
        </w:rPr>
      </w:pPr>
      <w:r>
        <w:rPr>
          <w:b/>
        </w:rPr>
        <w:t>D</w:t>
      </w:r>
      <w:r w:rsidR="00D74171" w:rsidRPr="00090C55">
        <w:rPr>
          <w:b/>
        </w:rPr>
        <w:t>la pracowników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Wyjazdy w celu prowadzenia zajęć dydaktycznych w zagranicznych uczelniach</w:t>
      </w:r>
    </w:p>
    <w:p w:rsidR="00D74171" w:rsidRDefault="00D74171" w:rsidP="00D74171">
      <w:pPr>
        <w:pStyle w:val="Akapitzlist"/>
      </w:pPr>
    </w:p>
    <w:p w:rsidR="00D74171" w:rsidRDefault="00D74171" w:rsidP="00473466">
      <w:r>
        <w:t>Z wyjazdów tego typu mogą korzystać nauczyciele akademiccy oraz specjaliści z przedsiębiorstw.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>Nauczyciele akademiccy mogą wyjeżdżać do zagranicznych szkół wyższych, z którymi ich macierzyste uczelnie (wydziały) podpisały umowy międzyinstytucjonalne. Uczelnia wysyłająca i przyjmująca muszą mieć Kartę Erasmusa dla Szkolnictwa Wyższego.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>Specjaliści z przedsiębiorstw, instytucji lub organizacji mogą – na zaproszenie uczelni – przeprowadzić cykl zajęć dla studentów. Polskie uczelnie mogą zapraszać specjalistów z przedsiębiorstw zagranicznych, a pracownicy polskich przedsiębiorstw mogą prowadzić cykle zajęć na uczelniach w innych krajach uczestniczących w programie.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>Zajęcia prowadzone przez wykładowców lub specjalistów z przedsiębiorstw muszą być zawsze integralną częścią aktualnego programu nauczania goszczącej uczelni.</w:t>
      </w:r>
    </w:p>
    <w:p w:rsidR="00D74171" w:rsidRDefault="00D74171" w:rsidP="00D74171">
      <w:pPr>
        <w:pStyle w:val="Akapitzlist"/>
      </w:pPr>
    </w:p>
    <w:p w:rsidR="00D74171" w:rsidRPr="00090C55" w:rsidRDefault="00D74171" w:rsidP="00090C55">
      <w:pPr>
        <w:pStyle w:val="Akapitzlist"/>
        <w:rPr>
          <w:b/>
        </w:rPr>
      </w:pPr>
      <w:r w:rsidRPr="00090C55">
        <w:rPr>
          <w:b/>
        </w:rPr>
        <w:t xml:space="preserve"> Wyjazdy pracowników uczelni w celach szkoleniowych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>Pracownicy szkół wyższych mogą również wyjeżdżać do instytucji zagranicznych, np. przedsiębiorstw, organizacji, instytucji edukacyjnych, w tym uczelni, w celu doskonalenia umiejętności i kwalifikacji potrzebnych w pracy, wymiany doświadczeń, poszerzania wiedzy w danej dziedzinie (udział</w:t>
      </w:r>
      <w:r w:rsidR="001403F3">
        <w:t xml:space="preserve"> </w:t>
      </w:r>
      <w:r>
        <w:t>w szkoleniu, seminarium, warsztatach z elementami szkolenia, wizyta typu work shadowing itp.).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Długość trwania wyjazdu:</w:t>
      </w:r>
    </w:p>
    <w:p w:rsidR="00D74171" w:rsidRDefault="00D74171" w:rsidP="00D74171">
      <w:pPr>
        <w:pStyle w:val="Akapitzlist"/>
      </w:pPr>
    </w:p>
    <w:p w:rsidR="00D74171" w:rsidRDefault="00D74171" w:rsidP="00473466">
      <w:r>
        <w:t>Od 2 dni do 2 miesięcy.</w:t>
      </w:r>
    </w:p>
    <w:p w:rsidR="00D74171" w:rsidRDefault="00D74171" w:rsidP="00D74171">
      <w:pPr>
        <w:pStyle w:val="Akapitzlist"/>
      </w:pPr>
    </w:p>
    <w:p w:rsidR="00D74171" w:rsidRPr="00090C55" w:rsidRDefault="00D74171" w:rsidP="00090C55">
      <w:pPr>
        <w:pStyle w:val="Akapitzlist"/>
        <w:jc w:val="center"/>
        <w:rPr>
          <w:b/>
        </w:rPr>
      </w:pPr>
      <w:r w:rsidRPr="00090C55">
        <w:rPr>
          <w:b/>
        </w:rPr>
        <w:t>O Programie Erasmus+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 xml:space="preserve">Program Erasmus+ wszedł w życie 1 stycznia 2014 r. i zastąpił dotychczasowe </w:t>
      </w:r>
      <w:r w:rsidR="001403F3">
        <w:t>programy: „Uczenie</w:t>
      </w:r>
      <w:r>
        <w:t xml:space="preserve"> się przez całe życie” (oraz jego programy sektorowe – Erasmus, Leonardo da Vinci, </w:t>
      </w:r>
      <w:r>
        <w:lastRenderedPageBreak/>
        <w:t>Comenius i Grundtvig), akcję Jean Monnet, program „Młodzież w działaniu” oraz pięć innych programów (m.in. Erasmus Mundus i Tempus). Po raz pierwszy w historii programów edukacyjnych Unii Europejskiej, wspierane będą również inicjatywy związane ze sportem. Realizacja programu zaplanowana jest na siedem lat, czyli do roku 2020.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Założenia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>Program Erasmus+ oferuje wsparcie finansowe dla instytucji i organizacji działających w obszarze edukacji i szkoleń, młodzieży oraz sportu w Europie. Odpowiadając na wyzwania nakreślone przez dokumenty strategiczne europejskiej polityki (przede wszystkim strategię Europa 2020), program ma się przyczyniać do rozwijania umiejętności jego uczestników oraz zwiększania ich szans na zatrudnienie, a także modernizacji systemów edukacji, szkoleń i wspierania młodzieży.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Priorytety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>Największy nacisk w nowym programie został położony na edukację formalną i pozaformalną służącą rozwijaniu umiejętności uczniów, nauczycieli i pracowników oraz poprawy ich sytuacji na rynku pracy.</w:t>
      </w:r>
    </w:p>
    <w:p w:rsidR="00D74171" w:rsidRDefault="00D74171" w:rsidP="00473466">
      <w:pPr>
        <w:ind w:firstLine="708"/>
      </w:pPr>
      <w:r>
        <w:t>W praktyce program Erasmus+ umożliwia zagraniczną mobilność – wyjazdy w celach edukacyjnych (np. podjęcia studiów lub pracy, odbycia szkoleń lub zaangażowania się w wolontariat) uczniów, studentów, kadry edukacyjnej i pracowników młodzieżowych oraz wspiera budowę partnerstw pomiędzy uniwersytetami, szkołami wyższymi i średnimi, przedsiębiorstwami i organizacjami non-profit  na rzecz wzmacniania innowacyjności i budowania wiedzy.</w:t>
      </w:r>
    </w:p>
    <w:p w:rsidR="00D74171" w:rsidRDefault="00D74171" w:rsidP="00473466">
      <w:pPr>
        <w:ind w:firstLine="708"/>
      </w:pPr>
      <w:r>
        <w:t>W programie podkreśla się szczególnie znaczenie współpracy międzysektorowej (różne sektory edukacji, instytucje na różnym szczeblu i o różnym profilu) i wzmacnianie efektu synergii pomiędzy sektorami edukacji a środowiskiem pracy.</w:t>
      </w:r>
    </w:p>
    <w:p w:rsidR="00D74171" w:rsidRDefault="00D74171" w:rsidP="00473466">
      <w:pPr>
        <w:ind w:firstLine="708"/>
      </w:pPr>
      <w:r>
        <w:t>Działania w obrębie sportu mają przede wszystkim wspierać inicjatywy mające na celu zwalczanie przemocy, dyskryminacji i dopingu. Na dofinansowanie będą mogły liczyć również międzynarodowe imprezy sportowe typu non-profit.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Podstawowe dane</w:t>
      </w:r>
    </w:p>
    <w:p w:rsidR="00D74171" w:rsidRDefault="00D74171" w:rsidP="00473466">
      <w:pPr>
        <w:ind w:firstLine="708"/>
      </w:pPr>
      <w:r>
        <w:t>Struktura programu Erasmus+ została uproszczona w stosunku do poprzedniej edycji programów i obejmuje trzy główne typy działań:</w:t>
      </w:r>
    </w:p>
    <w:p w:rsidR="00D74171" w:rsidRDefault="00D74171" w:rsidP="00473466">
      <w:r>
        <w:t>Akcja 1: mobilność edukacyjna (wyjazdy w celach edukacyjnych),</w:t>
      </w:r>
    </w:p>
    <w:p w:rsidR="00D74171" w:rsidRDefault="00D74171" w:rsidP="00473466">
      <w:r>
        <w:t>Akcja 2: współpraca na rzecz innowacji i wymiany dobrych praktyk,</w:t>
      </w:r>
    </w:p>
    <w:p w:rsidR="00D74171" w:rsidRDefault="00D74171" w:rsidP="00473466">
      <w:r>
        <w:t>Akcja 3: wsparcie reform w obszarze edukacji.</w:t>
      </w:r>
    </w:p>
    <w:p w:rsidR="00D74171" w:rsidRDefault="00D74171" w:rsidP="00473466">
      <w:r>
        <w:t>oraz 2 rodzaje działań „specjalnych” zarządzanych centralnie: Jean Monnet i Sport.</w:t>
      </w:r>
    </w:p>
    <w:p w:rsidR="00D74171" w:rsidRDefault="00D74171" w:rsidP="00D74171">
      <w:pPr>
        <w:pStyle w:val="Akapitzlist"/>
      </w:pPr>
    </w:p>
    <w:p w:rsidR="00D74171" w:rsidRDefault="00D74171" w:rsidP="00473466">
      <w:r>
        <w:t>Akcje 1. i 2. są akcjami zdecentralizowanymi i będą prowadzone przez Narodowe Agencje, natomiast działania w ramach akcji 3. będą działaniami zcentralizowanymi i będą zarządzane przez Agencję Wykonawczą ds. Edukacji, Kultury i Sektora Audiowizualnego (EACEA) w Brukseli.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Uczestnicy programu</w:t>
      </w:r>
    </w:p>
    <w:p w:rsidR="00D74171" w:rsidRDefault="00D74171" w:rsidP="00D74171">
      <w:pPr>
        <w:pStyle w:val="Akapitzlist"/>
      </w:pPr>
    </w:p>
    <w:p w:rsidR="00D74171" w:rsidRDefault="00D74171" w:rsidP="00473466">
      <w:pPr>
        <w:ind w:firstLine="708"/>
      </w:pPr>
      <w:r>
        <w:t xml:space="preserve">W nowym programie zmienia się istotnie podejście do składania wniosków – program </w:t>
      </w:r>
      <w:r w:rsidR="001403F3">
        <w:t>oferuje, co</w:t>
      </w:r>
      <w:r>
        <w:t xml:space="preserve"> prawda pewne możliwości dla beneficjentów indywidualnych, </w:t>
      </w:r>
      <w:r w:rsidR="001403F3">
        <w:t>ale jedynie</w:t>
      </w:r>
      <w:r>
        <w:t xml:space="preserve"> instytucje lub organizacje będą mogły wnioskować o dofinansowanie projektów.</w:t>
      </w:r>
    </w:p>
    <w:p w:rsidR="00D74171" w:rsidRDefault="00D74171" w:rsidP="00D74171">
      <w:pPr>
        <w:pStyle w:val="Akapitzlist"/>
      </w:pPr>
    </w:p>
    <w:p w:rsidR="00D74171" w:rsidRPr="00090C55" w:rsidRDefault="00D74171" w:rsidP="00D74171">
      <w:pPr>
        <w:pStyle w:val="Akapitzlist"/>
        <w:rPr>
          <w:b/>
        </w:rPr>
      </w:pPr>
      <w:r w:rsidRPr="00090C55">
        <w:rPr>
          <w:b/>
        </w:rPr>
        <w:t>W programie Erasmus+ mogą uczestniczyć następujące państwa:</w:t>
      </w:r>
    </w:p>
    <w:p w:rsidR="00D74171" w:rsidRDefault="00D74171" w:rsidP="00473466">
      <w:pPr>
        <w:ind w:firstLine="708"/>
      </w:pPr>
      <w:r>
        <w:t>28 państw członkowskich Unii Europejskiej,</w:t>
      </w:r>
      <w:r w:rsidR="00473466">
        <w:t xml:space="preserve"> </w:t>
      </w:r>
      <w:r>
        <w:t>państwa EFTA/EOG: Islandia, Liechtenstein, Norwegia;</w:t>
      </w:r>
      <w:r w:rsidR="00473466">
        <w:t xml:space="preserve"> </w:t>
      </w:r>
      <w:r>
        <w:t>państwa kandydujące do UE: Turcja, była jugosłowiańska republika Macedonii;</w:t>
      </w:r>
      <w:r w:rsidR="00473466">
        <w:t xml:space="preserve"> </w:t>
      </w:r>
      <w:r>
        <w:t>Konfederacja Szwajcarska.</w:t>
      </w:r>
      <w:r w:rsidR="00473466">
        <w:t xml:space="preserve"> </w:t>
      </w:r>
      <w:r>
        <w:t>Niektóre działania programu Erasmus+ są ponadto otwarte dla organizacji z państw partnerskich.</w:t>
      </w:r>
    </w:p>
    <w:p w:rsidR="00090C55" w:rsidRDefault="00D74171" w:rsidP="00473466">
      <w:r>
        <w:t>Więcej szczegółów na temat zasad uczestnictwa w programie można znaleźć w p</w:t>
      </w:r>
      <w:r w:rsidR="00090C55">
        <w:t>rzewodniku po programie Erasmus:</w:t>
      </w:r>
    </w:p>
    <w:p w:rsidR="00090C55" w:rsidRDefault="006F5580" w:rsidP="00473466">
      <w:hyperlink r:id="rId56" w:history="1">
        <w:r w:rsidR="00090C55">
          <w:rPr>
            <w:rStyle w:val="Hipercze"/>
          </w:rPr>
          <w:t>https://ec.europa.eu/programmes/erasmus-plus/resources/programme-guide</w:t>
        </w:r>
      </w:hyperlink>
      <w:r w:rsidR="00090C55">
        <w:t xml:space="preserve"> (wersja po ang)</w:t>
      </w:r>
    </w:p>
    <w:p w:rsidR="00D74171" w:rsidRDefault="006F5580" w:rsidP="00473466">
      <w:hyperlink r:id="rId57" w:history="1">
        <w:r w:rsidR="00090C55">
          <w:rPr>
            <w:rStyle w:val="Hipercze"/>
          </w:rPr>
          <w:t>http://www.nwsp.bialystok.pl/assets/3491/erasmus-plus-programme-guide_pl.pdf</w:t>
        </w:r>
      </w:hyperlink>
      <w:r w:rsidR="00090C55">
        <w:t xml:space="preserve"> (</w:t>
      </w:r>
      <w:r w:rsidR="00D74171">
        <w:t>wersja po polsku)</w:t>
      </w:r>
    </w:p>
    <w:p w:rsidR="00D74171" w:rsidRDefault="00D74171" w:rsidP="00473466">
      <w:r>
        <w:t xml:space="preserve">Na podstawie  </w:t>
      </w:r>
      <w:hyperlink r:id="rId58" w:history="1">
        <w:r w:rsidR="00C85880" w:rsidRPr="00067B20">
          <w:rPr>
            <w:rStyle w:val="Hipercze"/>
          </w:rPr>
          <w:t>www.erasmusplus.org.pl</w:t>
        </w:r>
      </w:hyperlink>
    </w:p>
    <w:p w:rsidR="00C85880" w:rsidRDefault="00C85880" w:rsidP="00D74171">
      <w:pPr>
        <w:pStyle w:val="Akapitzlist"/>
      </w:pPr>
    </w:p>
    <w:p w:rsidR="00C85880" w:rsidRPr="00473466" w:rsidRDefault="00C85880" w:rsidP="00473466">
      <w:pPr>
        <w:rPr>
          <w:b/>
        </w:rPr>
      </w:pPr>
      <w:r w:rsidRPr="00473466">
        <w:rPr>
          <w:b/>
        </w:rPr>
        <w:t>ERASMUS POLICY STATEMENT (</w:t>
      </w:r>
      <w:hyperlink r:id="rId59" w:history="1">
        <w:r>
          <w:rPr>
            <w:rStyle w:val="Hipercze"/>
          </w:rPr>
          <w:t>http://www.nwsp.bialystok.pl/assets/3313/ERASMUS%20POLICY%20STATEMENT.pdf</w:t>
        </w:r>
      </w:hyperlink>
      <w:r>
        <w:t>)</w:t>
      </w:r>
    </w:p>
    <w:p w:rsidR="00D74171" w:rsidRDefault="00D74171" w:rsidP="00D74171">
      <w:pPr>
        <w:pStyle w:val="Akapitzlist"/>
      </w:pPr>
    </w:p>
    <w:p w:rsidR="00D74171" w:rsidRPr="00473466" w:rsidRDefault="00C85880" w:rsidP="00473466">
      <w:pPr>
        <w:rPr>
          <w:u w:val="single"/>
        </w:rPr>
      </w:pPr>
      <w:r w:rsidRPr="00473466">
        <w:rPr>
          <w:u w:val="single"/>
        </w:rPr>
        <w:t>- uczelnie partnerskie</w:t>
      </w:r>
    </w:p>
    <w:p w:rsidR="00C85880" w:rsidRDefault="00C85880" w:rsidP="00473466">
      <w:pPr>
        <w:ind w:firstLine="708"/>
      </w:pPr>
      <w:r>
        <w:t>W latach 2014 - 2020 NWSP w Białymstoku ma podpisane w ramach programu Erasmus+ umowy z następującymi uczelniami: (nazwa uczelni, nazwisko koordynatora i adres e-mail)</w:t>
      </w:r>
    </w:p>
    <w:p w:rsidR="00C85880" w:rsidRDefault="00C85880" w:rsidP="00473466">
      <w:r>
        <w:t>1. Sveuciliste u Zadru, Chorwacja, Dr ana Marija Rogic, amrogic@unizd.hr</w:t>
      </w:r>
    </w:p>
    <w:p w:rsidR="00C85880" w:rsidRDefault="00C85880" w:rsidP="00473466">
      <w:r>
        <w:t>2. Matej Bel University, Banska Bystrica, Słowacja, Peter Jusko peter.jusko@umb.sk,  Andrea Zvalova andrea.zvalova@umb.sk – Faculty of Education)</w:t>
      </w:r>
    </w:p>
    <w:p w:rsidR="00C85880" w:rsidRDefault="00C85880" w:rsidP="00473466">
      <w:r>
        <w:t>3. University of Ostrava, Ostrava, Czechy,  CZ OSTRAVA02 (Ivana Schmejkalova ivana.schmeikalova@osu.cz</w:t>
      </w:r>
    </w:p>
    <w:p w:rsidR="00C85880" w:rsidRDefault="00C85880" w:rsidP="00473466">
      <w:r>
        <w:lastRenderedPageBreak/>
        <w:t>4. Spiru Haret University, Bukareszt, Rumunia, Pd.d. Daniel Gardan, danielgardan@gmail.com</w:t>
      </w:r>
    </w:p>
    <w:p w:rsidR="00C85880" w:rsidRDefault="00C85880" w:rsidP="00473466">
      <w:r>
        <w:t>5. University of Bucharest, Bukareszt, Rumunia, Alina Cristovici, alina@unibuc.eu</w:t>
      </w:r>
    </w:p>
    <w:p w:rsidR="00C85880" w:rsidRDefault="00C85880" w:rsidP="00473466">
      <w:r>
        <w:t>6. Karoli Gaspar University of the Reformed Church in Hungary, Budapeszt, Wegry, Katalin Bach, international@kre.hu</w:t>
      </w:r>
    </w:p>
    <w:p w:rsidR="00C85880" w:rsidRDefault="00C85880" w:rsidP="00473466">
      <w:r>
        <w:t>7. Kecskemet College, Kecskemet, Węgry, Mrs.Eszter Dosa, International.office@rh.kefo.hu</w:t>
      </w:r>
    </w:p>
    <w:p w:rsidR="00C85880" w:rsidRDefault="00C85880" w:rsidP="00473466">
      <w:r>
        <w:t xml:space="preserve">8. Konstantin Preslavsky University of Shumen, Shumen, Bułgaria, prof. Rumyana Todorova, r_todorova@yahoo.com  </w:t>
      </w:r>
    </w:p>
    <w:p w:rsidR="00C85880" w:rsidRDefault="00C85880" w:rsidP="00473466">
      <w:r>
        <w:t>9. University of Maribor, Maribor, Słowenia, Uros Kline, erasmus@um.si</w:t>
      </w:r>
    </w:p>
    <w:p w:rsidR="00C85880" w:rsidRDefault="00C85880" w:rsidP="00473466">
      <w:r>
        <w:t>10. Universita degli studi di Macerata, Macerata, Włochy, prof. Simone Betti, simone.betti@unimc.it</w:t>
      </w:r>
    </w:p>
    <w:p w:rsidR="00C85880" w:rsidRDefault="00C85880" w:rsidP="00473466">
      <w:r>
        <w:t>11. Mondragon University,  Eskoriatza, Hiszpania, Txema Egana, tegana@mondragon.edu</w:t>
      </w:r>
    </w:p>
    <w:p w:rsidR="00C85880" w:rsidRDefault="00C85880" w:rsidP="00473466">
      <w:r>
        <w:t>12. Universidade de Beira Interior, Covilha, Portugalia, prof. Doutor Canavilhas, vrensino@ubi.pt</w:t>
      </w:r>
    </w:p>
    <w:p w:rsidR="00C85880" w:rsidRDefault="00C85880" w:rsidP="00473466">
      <w:r>
        <w:t>13. Politechnic Institute of Braganca, Braganca, Portugalia, Sylwia Solczak Melo sylwia@ipb.pt</w:t>
      </w:r>
    </w:p>
    <w:p w:rsidR="00C85880" w:rsidRDefault="00C85880" w:rsidP="00473466">
      <w:r>
        <w:t>14. Instituto Politecnico de Viana Do Costelo, Viana, Portugalia, Elsa Coelho internacional@ipvc.pt</w:t>
      </w:r>
    </w:p>
    <w:p w:rsidR="00C85880" w:rsidRDefault="00C85880" w:rsidP="00473466">
      <w:r>
        <w:t>15. Klaipeda State College, Klaipeda, Litwa, Mrs Jurate Danieliene, j.danielene@kvk.lt</w:t>
      </w:r>
    </w:p>
    <w:p w:rsidR="00C85880" w:rsidRDefault="00C85880" w:rsidP="00473466">
      <w:r>
        <w:t>16. Vytautas Magnus University, Kowno, Litwa, Ms Juste Ceckauskaite,  J.Ceckauskaite@trt.vdu.lt</w:t>
      </w:r>
    </w:p>
    <w:p w:rsidR="00C85880" w:rsidRDefault="00C85880" w:rsidP="00473466">
      <w:r>
        <w:t>17. Trnava University, Trnava, Słowacja, Marta Sečkárová, martasec@truni.sk</w:t>
      </w:r>
    </w:p>
    <w:p w:rsidR="00C85880" w:rsidRDefault="00C85880" w:rsidP="00473466">
      <w:r>
        <w:t xml:space="preserve">18. Riga Teacher Training and Educational Management Academy, Ryga, Łotwa, Vera Aizikovica, international@rpiva.lv                         </w:t>
      </w:r>
    </w:p>
    <w:p w:rsidR="00D74171" w:rsidRDefault="00C85880" w:rsidP="00473466">
      <w:r>
        <w:t xml:space="preserve">19. Kilis 7 Aralık University, Kilis, Turcja, Zeynel Amac,  zamac@kilis.edu.tr, </w:t>
      </w:r>
      <w:hyperlink r:id="rId60" w:history="1">
        <w:r w:rsidR="003A06E4" w:rsidRPr="00CA4C21">
          <w:rPr>
            <w:rStyle w:val="Hipercze"/>
          </w:rPr>
          <w:t>erasmus@kilis.edu.tr</w:t>
        </w:r>
      </w:hyperlink>
    </w:p>
    <w:p w:rsidR="003A06E4" w:rsidRDefault="003A06E4" w:rsidP="003A06E4">
      <w:pPr>
        <w:pStyle w:val="Akapitzlist"/>
      </w:pPr>
    </w:p>
    <w:p w:rsidR="003A06E4" w:rsidRDefault="003A06E4" w:rsidP="003A06E4">
      <w:pPr>
        <w:pStyle w:val="Akapitzlist"/>
      </w:pPr>
    </w:p>
    <w:p w:rsidR="00E716D0" w:rsidRDefault="00E716D0" w:rsidP="00FF4549">
      <w:pPr>
        <w:pStyle w:val="Akapitzlist"/>
        <w:sectPr w:rsidR="00E716D0" w:rsidSect="009F31C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F4549" w:rsidRDefault="00FF4549" w:rsidP="00473466">
      <w:r>
        <w:lastRenderedPageBreak/>
        <w:t>- wyjazdy studentów (SMS)</w:t>
      </w:r>
    </w:p>
    <w:p w:rsidR="00FF4549" w:rsidRDefault="00FF4549" w:rsidP="00473466">
      <w:r>
        <w:t>- wyjazdy pracowników (STA)</w:t>
      </w:r>
    </w:p>
    <w:p w:rsidR="00FF4549" w:rsidRDefault="00FF4549" w:rsidP="00473466">
      <w:r>
        <w:t>- wyjazdy szkoleniowe (STT)</w:t>
      </w:r>
    </w:p>
    <w:p w:rsidR="00E716D0" w:rsidRDefault="00E716D0" w:rsidP="00FF4549">
      <w:pPr>
        <w:pStyle w:val="Akapitzlist"/>
      </w:pPr>
    </w:p>
    <w:p w:rsidR="00E716D0" w:rsidRPr="00CC6ED3" w:rsidRDefault="00E716D0" w:rsidP="00FF4549">
      <w:pPr>
        <w:pStyle w:val="Akapitzlist"/>
        <w:rPr>
          <w:b/>
        </w:rPr>
      </w:pPr>
      <w:r w:rsidRPr="00CC6ED3">
        <w:rPr>
          <w:b/>
        </w:rPr>
        <w:t xml:space="preserve">W opracowaniu </w:t>
      </w:r>
    </w:p>
    <w:p w:rsidR="00E716D0" w:rsidRDefault="00E716D0" w:rsidP="00FF4549">
      <w:pPr>
        <w:pStyle w:val="Akapitzlist"/>
        <w:sectPr w:rsidR="00E716D0" w:rsidSect="00E716D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A06E4" w:rsidRDefault="003A06E4" w:rsidP="009B5B40"/>
    <w:p w:rsidR="00FF4549" w:rsidRPr="00473466" w:rsidRDefault="00FF4549" w:rsidP="00473466">
      <w:pPr>
        <w:rPr>
          <w:u w:val="single"/>
        </w:rPr>
      </w:pPr>
      <w:r w:rsidRPr="00473466">
        <w:rPr>
          <w:u w:val="single"/>
        </w:rPr>
        <w:t>- przydatne linki</w:t>
      </w:r>
    </w:p>
    <w:p w:rsidR="003A06E4" w:rsidRDefault="003A06E4" w:rsidP="00473466">
      <w:r>
        <w:t>Program Erasmus www.erasmus.org.pl</w:t>
      </w:r>
    </w:p>
    <w:p w:rsidR="003A06E4" w:rsidRDefault="003A06E4" w:rsidP="00473466">
      <w:r>
        <w:t>Program Uczenie się przez całe życie: www.llp.org.pl</w:t>
      </w:r>
    </w:p>
    <w:p w:rsidR="00473466" w:rsidRDefault="003A06E4" w:rsidP="00473466">
      <w:r>
        <w:t>Komisja Europejska - Program Uczenie się przez całe życie</w:t>
      </w:r>
    </w:p>
    <w:p w:rsidR="003A06E4" w:rsidRDefault="003A06E4" w:rsidP="00473466">
      <w:r>
        <w:lastRenderedPageBreak/>
        <w:t>Komisja Europejska - Edukacja i Szkolenia</w:t>
      </w:r>
    </w:p>
    <w:p w:rsidR="003A06E4" w:rsidRDefault="003A06E4" w:rsidP="00473466">
      <w:r>
        <w:t xml:space="preserve">Erasmus Student Network Polska: </w:t>
      </w:r>
      <w:hyperlink r:id="rId61" w:history="1">
        <w:r w:rsidR="00E716D0" w:rsidRPr="00CA4C21">
          <w:rPr>
            <w:rStyle w:val="Hipercze"/>
          </w:rPr>
          <w:t>www.esn.pl</w:t>
        </w:r>
      </w:hyperlink>
    </w:p>
    <w:p w:rsidR="003A06E4" w:rsidRPr="00EA75F4" w:rsidRDefault="003A06E4" w:rsidP="00EA75F4">
      <w:pPr>
        <w:rPr>
          <w:b/>
        </w:rPr>
      </w:pPr>
      <w:r w:rsidRPr="00EA75F4">
        <w:rPr>
          <w:b/>
        </w:rPr>
        <w:t>Obchody 25-lecia Programu Erasmus:</w:t>
      </w:r>
    </w:p>
    <w:p w:rsidR="003A06E4" w:rsidRDefault="003A06E4" w:rsidP="00EA75F4">
      <w:r>
        <w:t xml:space="preserve">http://konferencje.frse.org.pl/erasmus25/index/lang:pl </w:t>
      </w:r>
    </w:p>
    <w:p w:rsidR="003A06E4" w:rsidRDefault="003A06E4" w:rsidP="00EA75F4">
      <w:r>
        <w:t>http://konferencje.frse.org.pl/erasmus25/index/lang:pl</w:t>
      </w:r>
    </w:p>
    <w:p w:rsidR="003A06E4" w:rsidRPr="00EA75F4" w:rsidRDefault="003A06E4" w:rsidP="00EA75F4">
      <w:pPr>
        <w:rPr>
          <w:b/>
        </w:rPr>
      </w:pPr>
      <w:r w:rsidRPr="00EA75F4">
        <w:rPr>
          <w:b/>
        </w:rPr>
        <w:t>Uczelnie partnerskie:</w:t>
      </w:r>
    </w:p>
    <w:p w:rsidR="003A06E4" w:rsidRDefault="003A06E4" w:rsidP="00EA75F4">
      <w:r>
        <w:t>1. University of Macerata, Macerata, Włochy</w:t>
      </w:r>
    </w:p>
    <w:p w:rsidR="003A06E4" w:rsidRDefault="003A06E4" w:rsidP="00EA75F4">
      <w:r>
        <w:t>2. Trakya University, Edirne, Turcja</w:t>
      </w:r>
    </w:p>
    <w:p w:rsidR="003A06E4" w:rsidRDefault="003A06E4" w:rsidP="00EA75F4">
      <w:r>
        <w:t>3. Trnava University, Trnava, Słowacja</w:t>
      </w:r>
    </w:p>
    <w:p w:rsidR="003A06E4" w:rsidRDefault="003A06E4" w:rsidP="00EA75F4">
      <w:r>
        <w:t>4. Politechnic Institute of Braganca, Braganca, Portugalia</w:t>
      </w:r>
    </w:p>
    <w:p w:rsidR="003A06E4" w:rsidRDefault="003A06E4" w:rsidP="00EA75F4">
      <w:r>
        <w:t>5. Universidade de Beira Interior, Covilha, Portugalia</w:t>
      </w:r>
    </w:p>
    <w:p w:rsidR="003A06E4" w:rsidRDefault="003A06E4" w:rsidP="00EA75F4">
      <w:r>
        <w:t>6. Vytautas Magnus University, Kaunas, Litwa</w:t>
      </w:r>
    </w:p>
    <w:p w:rsidR="003A06E4" w:rsidRDefault="003A06E4" w:rsidP="00EA75F4">
      <w:r>
        <w:t>7. Riga Teacher Training And Educational Management Academy, Ryga, Łotwa</w:t>
      </w:r>
    </w:p>
    <w:p w:rsidR="003A06E4" w:rsidRDefault="003A06E4" w:rsidP="00EA75F4">
      <w:r>
        <w:t>8. University of Maribor, Maribor, Słowenia</w:t>
      </w:r>
    </w:p>
    <w:p w:rsidR="003A06E4" w:rsidRDefault="003A06E4" w:rsidP="00EA75F4">
      <w:r>
        <w:t>9. University of Ostrava, Ostrava, Czechy</w:t>
      </w:r>
    </w:p>
    <w:p w:rsidR="003A06E4" w:rsidRDefault="003A06E4" w:rsidP="00EA75F4">
      <w:r>
        <w:t>10. Instituto Politecnico de Viana Do Costelo, Viana , Portugalia</w:t>
      </w:r>
    </w:p>
    <w:p w:rsidR="003A06E4" w:rsidRDefault="003A06E4" w:rsidP="00EA75F4">
      <w:r>
        <w:t>11. Matej Bel University, Banska Bystrica, Słowacja</w:t>
      </w:r>
    </w:p>
    <w:p w:rsidR="003A06E4" w:rsidRDefault="003A06E4" w:rsidP="00EA75F4">
      <w:r>
        <w:t>12. Konstantin Preslavsky University of Shumen, Shumen, Bułgaria</w:t>
      </w:r>
    </w:p>
    <w:p w:rsidR="003A06E4" w:rsidRDefault="003A06E4" w:rsidP="00EA75F4">
      <w:r>
        <w:t>13. Kecskemet College, Kecskemet, Węgry</w:t>
      </w:r>
    </w:p>
    <w:p w:rsidR="00C85880" w:rsidRDefault="00C85880" w:rsidP="00EA75F4">
      <w:r>
        <w:t>Program Erasmus www.erasmus.org.pl</w:t>
      </w:r>
    </w:p>
    <w:p w:rsidR="00C85880" w:rsidRDefault="00C85880" w:rsidP="00EA75F4">
      <w:r>
        <w:t>Program Uczenie się przez całe życie: www.llp.org.pl</w:t>
      </w:r>
    </w:p>
    <w:p w:rsidR="00C85880" w:rsidRDefault="00C85880" w:rsidP="00EA75F4">
      <w:r>
        <w:t>Komisja Europejska - Program Uczenie się przez całe życie</w:t>
      </w:r>
    </w:p>
    <w:p w:rsidR="00C85880" w:rsidRDefault="00C85880" w:rsidP="00EA75F4">
      <w:r>
        <w:t>Komisja Europejska - Edukacja i Szkolenia</w:t>
      </w:r>
    </w:p>
    <w:p w:rsidR="00C85880" w:rsidRDefault="00C85880" w:rsidP="00EA75F4">
      <w:r>
        <w:t>Erasmus Student Network Polska: www.esn.pl</w:t>
      </w:r>
    </w:p>
    <w:p w:rsidR="00C85880" w:rsidRDefault="00C85880" w:rsidP="00C85880">
      <w:pPr>
        <w:pStyle w:val="Akapitzlist"/>
      </w:pPr>
    </w:p>
    <w:p w:rsidR="00C85880" w:rsidRPr="00EA75F4" w:rsidRDefault="00C85880" w:rsidP="00EA75F4">
      <w:pPr>
        <w:rPr>
          <w:b/>
        </w:rPr>
      </w:pPr>
      <w:r w:rsidRPr="00EA75F4">
        <w:rPr>
          <w:b/>
        </w:rPr>
        <w:t>Obchody 25-lecia Programu Erasmus:</w:t>
      </w:r>
    </w:p>
    <w:p w:rsidR="00C85880" w:rsidRDefault="00C85880" w:rsidP="00EA75F4">
      <w:r>
        <w:t xml:space="preserve">http://konferencje.frse.org.pl/erasmus25/index/lang:pl </w:t>
      </w:r>
    </w:p>
    <w:p w:rsidR="00C85880" w:rsidRDefault="00C85880" w:rsidP="00EA75F4">
      <w:r>
        <w:lastRenderedPageBreak/>
        <w:t>http://konferencje.frse.org.pl/erasmus25/index/lang:pl</w:t>
      </w:r>
    </w:p>
    <w:p w:rsidR="00C85880" w:rsidRDefault="00C85880" w:rsidP="00C85880">
      <w:pPr>
        <w:pStyle w:val="Akapitzlist"/>
      </w:pPr>
    </w:p>
    <w:p w:rsidR="00C85880" w:rsidRPr="009B5B40" w:rsidRDefault="00C85880" w:rsidP="009B5B40">
      <w:pPr>
        <w:pStyle w:val="Akapitzlist"/>
        <w:rPr>
          <w:b/>
        </w:rPr>
      </w:pPr>
      <w:r w:rsidRPr="00C85880">
        <w:rPr>
          <w:b/>
        </w:rPr>
        <w:t>Uczelnie partnerskie:</w:t>
      </w:r>
    </w:p>
    <w:p w:rsidR="00C85880" w:rsidRDefault="00C85880" w:rsidP="009B5B40">
      <w:r>
        <w:t>1. University of Macerata, Macerata, Włochy</w:t>
      </w:r>
    </w:p>
    <w:p w:rsidR="00C85880" w:rsidRDefault="00C85880" w:rsidP="009B5B40">
      <w:r>
        <w:t>2. Trakya University, Edirne, Turcja</w:t>
      </w:r>
    </w:p>
    <w:p w:rsidR="00C85880" w:rsidRDefault="00C85880" w:rsidP="009B5B40">
      <w:r>
        <w:t>3. Trnava University, Trnava, Słowacja</w:t>
      </w:r>
    </w:p>
    <w:p w:rsidR="00C85880" w:rsidRDefault="00C85880" w:rsidP="009B5B40">
      <w:r>
        <w:t>4. Politechnic Institute of Braganca, Braganca, Portugalia</w:t>
      </w:r>
    </w:p>
    <w:p w:rsidR="00C85880" w:rsidRDefault="00C85880" w:rsidP="009B5B40">
      <w:r>
        <w:t>5. Universidade de Beira Interior, Covilha, Portugalia</w:t>
      </w:r>
    </w:p>
    <w:p w:rsidR="00C85880" w:rsidRDefault="00C85880" w:rsidP="009B5B40">
      <w:r>
        <w:t>6. Vytautas Magnus University, Kaunas, Litwa</w:t>
      </w:r>
    </w:p>
    <w:p w:rsidR="00C85880" w:rsidRDefault="00C85880" w:rsidP="009B5B40">
      <w:r>
        <w:t>7. Riga Teacher Training And Educational Management Academy, Ryga, Łotwa</w:t>
      </w:r>
    </w:p>
    <w:p w:rsidR="00C85880" w:rsidRDefault="00C85880" w:rsidP="009B5B40">
      <w:r>
        <w:t>8. University of Maribor, Maribor, Słowenia</w:t>
      </w:r>
    </w:p>
    <w:p w:rsidR="00C85880" w:rsidRDefault="00C85880" w:rsidP="009B5B40">
      <w:r>
        <w:t>9. University of Ostrava, Ostrava, Czechy</w:t>
      </w:r>
    </w:p>
    <w:p w:rsidR="00C85880" w:rsidRDefault="00C85880" w:rsidP="009B5B40">
      <w:r>
        <w:t>10. Instituto Politecnico de Viana Do Costelo, Viana , Portugalia</w:t>
      </w:r>
    </w:p>
    <w:p w:rsidR="00C85880" w:rsidRDefault="00C85880" w:rsidP="009B5B40">
      <w:r>
        <w:t>11. Matej Bel University, Banska Bystrica, Słowacja</w:t>
      </w:r>
    </w:p>
    <w:p w:rsidR="00C85880" w:rsidRDefault="00C85880" w:rsidP="009B5B40">
      <w:r>
        <w:t>12. Konstantin Preslavsky University of Shumen, Shumen, Bułgaria</w:t>
      </w:r>
    </w:p>
    <w:p w:rsidR="00C85880" w:rsidRDefault="00C85880" w:rsidP="009B5B40">
      <w:r>
        <w:t>13. Kecskemet College, Kecskemet, Węgry</w:t>
      </w:r>
    </w:p>
    <w:p w:rsidR="00C85880" w:rsidRDefault="00C85880" w:rsidP="00C85880">
      <w:pPr>
        <w:pStyle w:val="Akapitzlist"/>
      </w:pPr>
    </w:p>
    <w:p w:rsidR="009C1B3C" w:rsidRPr="00C85880" w:rsidRDefault="009C1B3C" w:rsidP="00501A3C">
      <w:pPr>
        <w:pStyle w:val="Akapitzlist"/>
        <w:numPr>
          <w:ilvl w:val="0"/>
          <w:numId w:val="1"/>
        </w:numPr>
        <w:rPr>
          <w:u w:val="single"/>
        </w:rPr>
      </w:pPr>
      <w:r w:rsidRPr="00C85880">
        <w:rPr>
          <w:u w:val="single"/>
        </w:rPr>
        <w:t xml:space="preserve">PROJEKTY </w:t>
      </w:r>
      <w:r w:rsidR="00FF4549" w:rsidRPr="00C85880">
        <w:rPr>
          <w:u w:val="single"/>
        </w:rPr>
        <w:t>UE</w:t>
      </w:r>
      <w:r w:rsidR="0010571D" w:rsidRPr="00C85880">
        <w:rPr>
          <w:u w:val="single"/>
        </w:rPr>
        <w:t xml:space="preserve"> (ukryte)</w:t>
      </w:r>
    </w:p>
    <w:p w:rsidR="009C1B3C" w:rsidRPr="00C85880" w:rsidRDefault="009C1B3C" w:rsidP="00501A3C">
      <w:pPr>
        <w:pStyle w:val="Akapitzlist"/>
        <w:numPr>
          <w:ilvl w:val="0"/>
          <w:numId w:val="1"/>
        </w:numPr>
        <w:rPr>
          <w:u w:val="single"/>
        </w:rPr>
      </w:pPr>
      <w:r w:rsidRPr="00C85880">
        <w:rPr>
          <w:u w:val="single"/>
        </w:rPr>
        <w:t>OGŁOSZENIA</w:t>
      </w:r>
    </w:p>
    <w:p w:rsidR="00FF4549" w:rsidRDefault="00FF4549" w:rsidP="00FF4549">
      <w:pPr>
        <w:pStyle w:val="Akapitzlist"/>
      </w:pPr>
      <w:r>
        <w:t>- wynajem sal (</w:t>
      </w:r>
      <w:hyperlink r:id="rId62" w:history="1">
        <w:r>
          <w:rPr>
            <w:rStyle w:val="Hipercze"/>
          </w:rPr>
          <w:t>http://www.nwsp.bialystok.pl/uczelnia/ogloszenia-nwsp/sala-do-wynajcia/</w:t>
        </w:r>
      </w:hyperlink>
      <w:r>
        <w:t>)</w:t>
      </w:r>
      <w:r w:rsidR="00CC6ED3">
        <w:t xml:space="preserve"> </w:t>
      </w:r>
      <w:r w:rsidR="006871BF">
        <w:t>ZOSTAJE PO STAREMU</w:t>
      </w:r>
    </w:p>
    <w:p w:rsidR="009C1B3C" w:rsidRDefault="009C1B3C" w:rsidP="00501A3C">
      <w:pPr>
        <w:pStyle w:val="Akapitzlist"/>
        <w:numPr>
          <w:ilvl w:val="0"/>
          <w:numId w:val="1"/>
        </w:numPr>
        <w:rPr>
          <w:u w:val="single"/>
        </w:rPr>
      </w:pPr>
      <w:r w:rsidRPr="00C85880">
        <w:rPr>
          <w:u w:val="single"/>
        </w:rPr>
        <w:t>GALERIA</w:t>
      </w:r>
    </w:p>
    <w:p w:rsidR="006871BF" w:rsidRPr="00C85880" w:rsidRDefault="006871BF" w:rsidP="00501A3C">
      <w:pPr>
        <w:pStyle w:val="Akapitzlist"/>
        <w:numPr>
          <w:ilvl w:val="0"/>
          <w:numId w:val="1"/>
        </w:numPr>
        <w:rPr>
          <w:u w:val="single"/>
        </w:rPr>
      </w:pPr>
      <w:r>
        <w:rPr>
          <w:u w:val="single"/>
        </w:rPr>
        <w:t>RODO</w:t>
      </w:r>
    </w:p>
    <w:p w:rsidR="00E270DB" w:rsidRDefault="0010571D" w:rsidP="00CC6ED3">
      <w:pPr>
        <w:pStyle w:val="Akapitzlist"/>
        <w:sectPr w:rsidR="00E270DB" w:rsidSect="00E716D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column"/>
      </w:r>
    </w:p>
    <w:p w:rsidR="00FF4549" w:rsidRPr="0010571D" w:rsidRDefault="0010571D" w:rsidP="00CC6ED3">
      <w:pPr>
        <w:pStyle w:val="Akapitzlist"/>
        <w:rPr>
          <w:b/>
          <w:i/>
        </w:rPr>
      </w:pPr>
      <w:r w:rsidRPr="0010571D">
        <w:rPr>
          <w:b/>
          <w:i/>
          <w:u w:val="single"/>
        </w:rPr>
        <w:lastRenderedPageBreak/>
        <w:t>KANDYDAT</w:t>
      </w:r>
    </w:p>
    <w:p w:rsidR="00CC6ED3" w:rsidRDefault="00CC6ED3" w:rsidP="00501A3C">
      <w:pPr>
        <w:pStyle w:val="Akapitzlist"/>
        <w:numPr>
          <w:ilvl w:val="0"/>
          <w:numId w:val="34"/>
        </w:numPr>
        <w:jc w:val="both"/>
        <w:sectPr w:rsidR="00CC6ED3" w:rsidSect="00E270D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0571D" w:rsidRDefault="006871BF" w:rsidP="00501A3C">
      <w:pPr>
        <w:pStyle w:val="Akapitzlist"/>
        <w:numPr>
          <w:ilvl w:val="0"/>
          <w:numId w:val="34"/>
        </w:numPr>
        <w:jc w:val="both"/>
      </w:pPr>
      <w:r>
        <w:lastRenderedPageBreak/>
        <w:t>Oferta edukacyjna</w:t>
      </w:r>
    </w:p>
    <w:p w:rsidR="00E270DB" w:rsidRDefault="00E270DB" w:rsidP="00E270DB">
      <w:pPr>
        <w:pStyle w:val="Akapitzlist"/>
        <w:numPr>
          <w:ilvl w:val="0"/>
          <w:numId w:val="35"/>
        </w:numPr>
        <w:jc w:val="both"/>
      </w:pPr>
      <w:r>
        <w:t>Administracja</w:t>
      </w:r>
    </w:p>
    <w:p w:rsidR="00E270DB" w:rsidRDefault="00E270DB" w:rsidP="00E270DB">
      <w:pPr>
        <w:pStyle w:val="Akapitzlist"/>
        <w:numPr>
          <w:ilvl w:val="0"/>
          <w:numId w:val="35"/>
        </w:numPr>
        <w:jc w:val="both"/>
      </w:pPr>
      <w:r>
        <w:t>Bezpieczeństwo wewnętrzne</w:t>
      </w:r>
    </w:p>
    <w:p w:rsidR="00E270DB" w:rsidRDefault="00E270DB" w:rsidP="00E270DB">
      <w:pPr>
        <w:pStyle w:val="Akapitzlist"/>
        <w:numPr>
          <w:ilvl w:val="0"/>
          <w:numId w:val="35"/>
        </w:numPr>
        <w:jc w:val="both"/>
      </w:pPr>
      <w:r>
        <w:t>Pedagogika</w:t>
      </w:r>
    </w:p>
    <w:p w:rsidR="00E270DB" w:rsidRDefault="00E270DB" w:rsidP="00E270DB">
      <w:pPr>
        <w:pStyle w:val="Akapitzlist"/>
        <w:numPr>
          <w:ilvl w:val="0"/>
          <w:numId w:val="35"/>
        </w:numPr>
        <w:jc w:val="both"/>
      </w:pPr>
      <w:r>
        <w:t>Pedagogika przedszkolna i wczesnoszkolna</w:t>
      </w:r>
    </w:p>
    <w:p w:rsidR="00E270DB" w:rsidRDefault="00E270DB" w:rsidP="00E270DB">
      <w:pPr>
        <w:pStyle w:val="Akapitzlist"/>
        <w:numPr>
          <w:ilvl w:val="0"/>
          <w:numId w:val="35"/>
        </w:numPr>
        <w:jc w:val="both"/>
      </w:pPr>
      <w:r>
        <w:t>Psychologia</w:t>
      </w:r>
    </w:p>
    <w:p w:rsidR="006871BF" w:rsidRDefault="006871BF" w:rsidP="00501A3C">
      <w:pPr>
        <w:pStyle w:val="Akapitzlist"/>
        <w:numPr>
          <w:ilvl w:val="0"/>
          <w:numId w:val="34"/>
        </w:numPr>
        <w:jc w:val="both"/>
      </w:pPr>
      <w:r>
        <w:t>Zasady i warunki rekrutacji</w:t>
      </w:r>
    </w:p>
    <w:p w:rsidR="006871BF" w:rsidRDefault="006871BF" w:rsidP="00501A3C">
      <w:pPr>
        <w:pStyle w:val="Akapitzlist"/>
        <w:numPr>
          <w:ilvl w:val="0"/>
          <w:numId w:val="34"/>
        </w:numPr>
        <w:jc w:val="both"/>
      </w:pPr>
      <w:r>
        <w:t>Rekrutacja internetowa</w:t>
      </w:r>
      <w:r w:rsidR="00E270DB">
        <w:t xml:space="preserve"> </w:t>
      </w:r>
    </w:p>
    <w:p w:rsidR="006871BF" w:rsidRPr="006871BF" w:rsidRDefault="006871BF" w:rsidP="00501A3C">
      <w:pPr>
        <w:pStyle w:val="Akapitzlist"/>
        <w:numPr>
          <w:ilvl w:val="0"/>
          <w:numId w:val="34"/>
        </w:numPr>
        <w:jc w:val="both"/>
      </w:pPr>
      <w:r>
        <w:t>Opłaty za rekrutację</w:t>
      </w:r>
    </w:p>
    <w:p w:rsidR="0010571D" w:rsidRPr="006871BF" w:rsidRDefault="006871BF" w:rsidP="00501A3C">
      <w:pPr>
        <w:pStyle w:val="Akapitzlist"/>
        <w:numPr>
          <w:ilvl w:val="0"/>
          <w:numId w:val="34"/>
        </w:numPr>
        <w:jc w:val="both"/>
      </w:pPr>
      <w:r>
        <w:t>Studia podyplomowe</w:t>
      </w:r>
    </w:p>
    <w:p w:rsidR="00CC6ED3" w:rsidRDefault="00CC6ED3" w:rsidP="0010571D">
      <w:pPr>
        <w:pStyle w:val="Akapitzlist"/>
        <w:jc w:val="center"/>
        <w:rPr>
          <w:b/>
          <w:i/>
        </w:rPr>
      </w:pPr>
    </w:p>
    <w:p w:rsidR="00CC6ED3" w:rsidRDefault="00CC6ED3" w:rsidP="0010571D">
      <w:pPr>
        <w:pStyle w:val="Akapitzlist"/>
        <w:jc w:val="center"/>
        <w:rPr>
          <w:b/>
          <w:i/>
        </w:rPr>
      </w:pPr>
    </w:p>
    <w:p w:rsidR="00E270DB" w:rsidRPr="00E270DB" w:rsidRDefault="00E270DB" w:rsidP="00E270DB">
      <w:pPr>
        <w:rPr>
          <w:b/>
          <w:i/>
        </w:rPr>
        <w:sectPr w:rsidR="00E270DB" w:rsidRPr="00E270DB" w:rsidSect="00E716D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0571D" w:rsidRPr="0010571D" w:rsidRDefault="0010571D" w:rsidP="0010571D">
      <w:pPr>
        <w:pStyle w:val="Akapitzlist"/>
        <w:jc w:val="center"/>
        <w:rPr>
          <w:b/>
          <w:i/>
        </w:rPr>
      </w:pPr>
      <w:r w:rsidRPr="0010571D">
        <w:rPr>
          <w:b/>
          <w:i/>
        </w:rPr>
        <w:lastRenderedPageBreak/>
        <w:br w:type="column"/>
      </w:r>
      <w:r w:rsidRPr="0010571D">
        <w:rPr>
          <w:b/>
          <w:i/>
        </w:rPr>
        <w:lastRenderedPageBreak/>
        <w:t>STUDENCI</w:t>
      </w: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Wirtualny Dziekanat (</w:t>
      </w:r>
      <w:hyperlink r:id="rId63" w:history="1">
        <w:r>
          <w:rPr>
            <w:rStyle w:val="Hipercze"/>
          </w:rPr>
          <w:t>http://nwsp.bialystok.pl/studenci/wirtualny-dziekanat/</w:t>
        </w:r>
      </w:hyperlink>
      <w:r>
        <w:t>)</w:t>
      </w:r>
    </w:p>
    <w:p w:rsidR="00BE1397" w:rsidRDefault="0010571D" w:rsidP="00501A3C">
      <w:pPr>
        <w:pStyle w:val="Akapitzlist"/>
        <w:numPr>
          <w:ilvl w:val="0"/>
          <w:numId w:val="6"/>
        </w:numPr>
        <w:jc w:val="both"/>
      </w:pPr>
      <w:r>
        <w:t>Platforma e-learningowa NWSP (</w:t>
      </w:r>
      <w:hyperlink r:id="rId64" w:history="1">
        <w:r>
          <w:rPr>
            <w:rStyle w:val="Hipercze"/>
          </w:rPr>
          <w:t>http://nwsp.pl/</w:t>
        </w:r>
      </w:hyperlink>
      <w:r>
        <w:t>)</w:t>
      </w: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Procedury i dokumenty do pobrania</w:t>
      </w:r>
    </w:p>
    <w:p w:rsidR="003C0AE8" w:rsidRDefault="003C0AE8" w:rsidP="003C0AE8">
      <w:pPr>
        <w:pStyle w:val="Akapitzlist"/>
        <w:ind w:left="1440"/>
        <w:jc w:val="both"/>
      </w:pPr>
    </w:p>
    <w:p w:rsidR="002C5300" w:rsidRDefault="002C5300" w:rsidP="009B5B40">
      <w:pPr>
        <w:jc w:val="both"/>
      </w:pPr>
      <w:r>
        <w:t>Statut uczelni</w:t>
      </w:r>
    </w:p>
    <w:p w:rsidR="00BE1397" w:rsidRPr="00BE1397" w:rsidRDefault="00BE1397" w:rsidP="006871BF">
      <w:pPr>
        <w:jc w:val="center"/>
        <w:rPr>
          <w:b/>
          <w:u w:val="single"/>
        </w:rPr>
      </w:pPr>
      <w:r w:rsidRPr="00BE1397">
        <w:rPr>
          <w:b/>
          <w:u w:val="single"/>
        </w:rPr>
        <w:t>Regulamin</w:t>
      </w:r>
      <w:r>
        <w:rPr>
          <w:b/>
          <w:u w:val="single"/>
        </w:rPr>
        <w:t>:</w:t>
      </w:r>
    </w:p>
    <w:p w:rsidR="002C5300" w:rsidRDefault="002C5300" w:rsidP="009B5B40">
      <w:pPr>
        <w:jc w:val="both"/>
      </w:pPr>
      <w:r>
        <w:t>Regulamin studiów</w:t>
      </w:r>
    </w:p>
    <w:p w:rsidR="002C5300" w:rsidRDefault="002C5300" w:rsidP="009B5B40">
      <w:pPr>
        <w:jc w:val="both"/>
      </w:pPr>
      <w:r>
        <w:t>Regulamin stypendiów</w:t>
      </w:r>
    </w:p>
    <w:p w:rsidR="002C5300" w:rsidRDefault="002C5300" w:rsidP="009B5B40">
      <w:pPr>
        <w:jc w:val="both"/>
      </w:pPr>
      <w:r>
        <w:t>Regulamin studiów podyplomowych</w:t>
      </w:r>
    </w:p>
    <w:p w:rsidR="00604A75" w:rsidRDefault="00604A75" w:rsidP="009B5B40">
      <w:pPr>
        <w:jc w:val="both"/>
      </w:pPr>
      <w:r>
        <w:t>Regulamin Biblioteki</w:t>
      </w:r>
    </w:p>
    <w:p w:rsidR="002C5300" w:rsidRDefault="002C5300" w:rsidP="009B5B40">
      <w:pPr>
        <w:jc w:val="both"/>
      </w:pPr>
      <w:r>
        <w:t>Regu</w:t>
      </w:r>
      <w:r w:rsidR="00604A75">
        <w:t>lamin  praktyk Pedagogika na r.</w:t>
      </w:r>
      <w:r>
        <w:t xml:space="preserve"> ak. 2019-2020</w:t>
      </w:r>
    </w:p>
    <w:p w:rsidR="00BE1397" w:rsidRDefault="002C5300" w:rsidP="009B5B40">
      <w:pPr>
        <w:jc w:val="both"/>
      </w:pPr>
      <w:r>
        <w:t>Wykaz opiekunów praktyk Pedagogika</w:t>
      </w:r>
      <w:r w:rsidR="00BE1397" w:rsidRPr="00BE1397">
        <w:t xml:space="preserve"> </w:t>
      </w:r>
    </w:p>
    <w:p w:rsidR="002C5300" w:rsidRDefault="00BE1397" w:rsidP="009B5B40">
      <w:pPr>
        <w:jc w:val="both"/>
      </w:pPr>
      <w:r>
        <w:t>Regulamin praktyk Psychologia</w:t>
      </w:r>
    </w:p>
    <w:p w:rsidR="00BE1397" w:rsidRPr="00BE1397" w:rsidRDefault="00BE1397" w:rsidP="006871BF">
      <w:pPr>
        <w:jc w:val="center"/>
      </w:pPr>
      <w:r w:rsidRPr="00BE1397">
        <w:rPr>
          <w:b/>
          <w:u w:val="single"/>
        </w:rPr>
        <w:t>Instrukcja odbywania praktyk:</w:t>
      </w:r>
    </w:p>
    <w:p w:rsidR="002C5300" w:rsidRDefault="002C5300" w:rsidP="009B5B40">
      <w:pPr>
        <w:jc w:val="both"/>
      </w:pPr>
      <w:r>
        <w:t>Instrukcja odbywania praktyk - POW I rok II stopnia</w:t>
      </w:r>
    </w:p>
    <w:p w:rsidR="002C5300" w:rsidRDefault="002C5300" w:rsidP="009B5B40">
      <w:pPr>
        <w:jc w:val="both"/>
      </w:pPr>
      <w:r>
        <w:t>Instrukcja odbywania praktyk - POW II rok II stopnia</w:t>
      </w:r>
    </w:p>
    <w:p w:rsidR="002C5300" w:rsidRDefault="002C5300" w:rsidP="009B5B40">
      <w:pPr>
        <w:jc w:val="both"/>
      </w:pPr>
      <w:r>
        <w:t>Instrukcja odbywania praktyk - PPW I rok II stopnia</w:t>
      </w:r>
    </w:p>
    <w:p w:rsidR="002C5300" w:rsidRDefault="002C5300" w:rsidP="009B5B40">
      <w:pPr>
        <w:jc w:val="both"/>
      </w:pPr>
      <w:r>
        <w:t>Instrukcja odbywania praktyk - PWP II rok I stopnia i II rok 3-letnie mgr</w:t>
      </w:r>
    </w:p>
    <w:p w:rsidR="002C5300" w:rsidRDefault="002C5300" w:rsidP="009B5B40">
      <w:pPr>
        <w:jc w:val="both"/>
      </w:pPr>
      <w:r>
        <w:t xml:space="preserve">Instrukcja odbywania praktyk - PWP II rok II stopnia </w:t>
      </w:r>
    </w:p>
    <w:p w:rsidR="002C5300" w:rsidRDefault="002C5300" w:rsidP="009B5B40">
      <w:pPr>
        <w:jc w:val="both"/>
      </w:pPr>
      <w:r>
        <w:t>Instrukcja odbywania praktyk - PWP III rok I stopnia i III rok 3-letnie mgr</w:t>
      </w:r>
    </w:p>
    <w:p w:rsidR="002C5300" w:rsidRDefault="002C5300" w:rsidP="009B5B40">
      <w:pPr>
        <w:jc w:val="both"/>
      </w:pPr>
      <w:r>
        <w:t>Instrukcja odbywania praktyk - R II rok I stopnia</w:t>
      </w:r>
    </w:p>
    <w:p w:rsidR="002C5300" w:rsidRDefault="002C5300" w:rsidP="009B5B40">
      <w:pPr>
        <w:jc w:val="both"/>
      </w:pPr>
      <w:r>
        <w:t>Instrukcja odbywania praktyk - R III rok I stopnia</w:t>
      </w:r>
    </w:p>
    <w:p w:rsidR="00BE1397" w:rsidRDefault="002C5300" w:rsidP="009B5B40">
      <w:pPr>
        <w:jc w:val="both"/>
      </w:pPr>
      <w:r>
        <w:t>Instrukcja odbywania praktyk - Psychologia IV i V rok</w:t>
      </w:r>
    </w:p>
    <w:p w:rsidR="00BE1397" w:rsidRPr="00604A75" w:rsidRDefault="00BE1397" w:rsidP="006871BF">
      <w:pPr>
        <w:jc w:val="center"/>
        <w:rPr>
          <w:b/>
          <w:u w:val="single"/>
        </w:rPr>
      </w:pPr>
      <w:r w:rsidRPr="00604A75">
        <w:rPr>
          <w:b/>
          <w:u w:val="single"/>
        </w:rPr>
        <w:t>Podania:</w:t>
      </w:r>
    </w:p>
    <w:p w:rsidR="00BE1397" w:rsidRDefault="00BE1397" w:rsidP="009B5B40">
      <w:pPr>
        <w:jc w:val="both"/>
      </w:pPr>
      <w:r>
        <w:t>Podanie do Rektora</w:t>
      </w:r>
    </w:p>
    <w:p w:rsidR="00BE1397" w:rsidRDefault="00BE1397" w:rsidP="009B5B40">
      <w:pPr>
        <w:jc w:val="both"/>
      </w:pPr>
      <w:r>
        <w:t>Podanie do Prorektora</w:t>
      </w:r>
    </w:p>
    <w:p w:rsidR="00BE1397" w:rsidRDefault="00BE1397" w:rsidP="009B5B40">
      <w:pPr>
        <w:jc w:val="both"/>
      </w:pPr>
      <w:r>
        <w:t>Podanie ogólne do Kanclerza</w:t>
      </w:r>
    </w:p>
    <w:p w:rsidR="00BE1397" w:rsidRDefault="00BE1397" w:rsidP="009B5B40">
      <w:pPr>
        <w:jc w:val="both"/>
      </w:pPr>
      <w:r>
        <w:t>Podanie ogólne do Kierownika studiów podyplomowych</w:t>
      </w:r>
    </w:p>
    <w:p w:rsidR="00BE1397" w:rsidRDefault="00BE1397" w:rsidP="009B5B40">
      <w:pPr>
        <w:jc w:val="both"/>
      </w:pPr>
      <w:r>
        <w:lastRenderedPageBreak/>
        <w:t xml:space="preserve">Podanie o urlop </w:t>
      </w:r>
    </w:p>
    <w:p w:rsidR="00BE1397" w:rsidRDefault="00BE1397" w:rsidP="009B5B40">
      <w:pPr>
        <w:jc w:val="both"/>
      </w:pPr>
      <w:r>
        <w:t>Podanie o przedłużenie sesji egzaminacyjnej</w:t>
      </w:r>
    </w:p>
    <w:p w:rsidR="00BE1397" w:rsidRDefault="00BE1397" w:rsidP="009B5B40">
      <w:pPr>
        <w:jc w:val="both"/>
      </w:pPr>
      <w:r>
        <w:t>Podanie o przesunięcie terminu obrony</w:t>
      </w:r>
    </w:p>
    <w:p w:rsidR="00BE1397" w:rsidRDefault="00BE1397" w:rsidP="009B5B40">
      <w:pPr>
        <w:jc w:val="both"/>
      </w:pPr>
      <w:r>
        <w:t>Podanie o ponowny wpis</w:t>
      </w:r>
    </w:p>
    <w:p w:rsidR="00604A75" w:rsidRDefault="00BE1397" w:rsidP="009B5B40">
      <w:pPr>
        <w:jc w:val="both"/>
      </w:pPr>
      <w:r>
        <w:t>Podanie o wpis warunku</w:t>
      </w:r>
    </w:p>
    <w:p w:rsidR="00604A75" w:rsidRPr="00604A75" w:rsidRDefault="00604A75" w:rsidP="006871BF">
      <w:pPr>
        <w:jc w:val="center"/>
        <w:rPr>
          <w:b/>
          <w:u w:val="single"/>
        </w:rPr>
      </w:pPr>
      <w:r w:rsidRPr="00604A75">
        <w:rPr>
          <w:b/>
          <w:u w:val="single"/>
        </w:rPr>
        <w:t>Obrona pracy dyplomowej:</w:t>
      </w:r>
    </w:p>
    <w:p w:rsidR="00BE1397" w:rsidRDefault="00BE1397" w:rsidP="009B5B40">
      <w:pPr>
        <w:jc w:val="both"/>
      </w:pPr>
      <w:r w:rsidRPr="00BE1397">
        <w:t>Warunki dopuszczenia do obrony pracy dyplomowej (licencjackiej i magisterskiej)</w:t>
      </w:r>
    </w:p>
    <w:p w:rsidR="00A57D00" w:rsidRDefault="00A57D00" w:rsidP="009B5B40">
      <w:pPr>
        <w:jc w:val="both"/>
      </w:pPr>
      <w:r>
        <w:t>Karta obiegowa</w:t>
      </w:r>
    </w:p>
    <w:p w:rsidR="00BE1397" w:rsidRDefault="00BE1397" w:rsidP="009B5B40">
      <w:pPr>
        <w:jc w:val="both"/>
      </w:pPr>
      <w:r w:rsidRPr="00BE1397">
        <w:t>Wytyczne do prac dyplomowych</w:t>
      </w:r>
    </w:p>
    <w:p w:rsidR="00BE1397" w:rsidRDefault="00BE1397" w:rsidP="009B5B40">
      <w:pPr>
        <w:jc w:val="both"/>
      </w:pPr>
      <w:r>
        <w:t>Oświadczenie o braku plagiatu pracy dyplomowej</w:t>
      </w:r>
    </w:p>
    <w:p w:rsidR="00BE1397" w:rsidRDefault="00BE1397" w:rsidP="009B5B40">
      <w:pPr>
        <w:jc w:val="both"/>
      </w:pPr>
      <w:r>
        <w:t xml:space="preserve">Zgoda na dodanie pracy do Archiwum Prac Dyplomowych NWSP, JSA i ORPPD </w:t>
      </w:r>
    </w:p>
    <w:p w:rsidR="00BE1397" w:rsidRDefault="00BE1397" w:rsidP="009B5B40">
      <w:pPr>
        <w:jc w:val="both"/>
      </w:pPr>
      <w:r>
        <w:t>Wymogi dotyczące prac dyplomowych na kierunku pedagogika i praca socjalna</w:t>
      </w:r>
    </w:p>
    <w:p w:rsidR="00BE1397" w:rsidRDefault="00BE1397" w:rsidP="009B5B40">
      <w:pPr>
        <w:jc w:val="both"/>
      </w:pPr>
      <w:r>
        <w:t>Wymogi dotyczące prac dyplomowych na kierunku psychologia</w:t>
      </w:r>
    </w:p>
    <w:p w:rsidR="00BE1397" w:rsidRDefault="00BE1397" w:rsidP="009B5B40">
      <w:pPr>
        <w:jc w:val="both"/>
      </w:pPr>
      <w:r>
        <w:t>Wymogi dotyczące prac dyplomowych na kierunku bezpieczeństwo wewnętrzne</w:t>
      </w:r>
    </w:p>
    <w:p w:rsidR="00604A75" w:rsidRDefault="00604A75" w:rsidP="002C5300">
      <w:pPr>
        <w:pStyle w:val="Akapitzlist"/>
        <w:ind w:left="1440"/>
        <w:jc w:val="both"/>
      </w:pP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Stypendia</w:t>
      </w:r>
      <w:r w:rsidR="00B02A32">
        <w:t xml:space="preserve"> (</w:t>
      </w:r>
      <w:hyperlink r:id="rId65" w:history="1">
        <w:r w:rsidR="00B02A32">
          <w:rPr>
            <w:rStyle w:val="Hipercze"/>
          </w:rPr>
          <w:t>http://www.nwsp.bialystok.pl/studenci/stypendia/</w:t>
        </w:r>
      </w:hyperlink>
      <w:r w:rsidR="00B02A32">
        <w:t>)</w:t>
      </w:r>
    </w:p>
    <w:p w:rsidR="00CC6ED3" w:rsidRPr="009B5B40" w:rsidRDefault="00CC6ED3" w:rsidP="009B5B40">
      <w:pPr>
        <w:ind w:firstLine="708"/>
        <w:jc w:val="both"/>
      </w:pPr>
      <w:r>
        <w:t>Próg dochodowy aby otrzymać stypendium socjalne w roku akademickim 2019/2020 wynosi 686,40 zł</w:t>
      </w:r>
    </w:p>
    <w:p w:rsidR="00CC6ED3" w:rsidRPr="009B5B40" w:rsidRDefault="00CC6ED3" w:rsidP="009B5B40">
      <w:pPr>
        <w:jc w:val="both"/>
        <w:rPr>
          <w:b/>
        </w:rPr>
      </w:pPr>
      <w:r w:rsidRPr="009B5B40">
        <w:rPr>
          <w:b/>
        </w:rPr>
        <w:t>Pomoc materialna studentom NWSP</w:t>
      </w:r>
    </w:p>
    <w:p w:rsidR="00CC6ED3" w:rsidRDefault="00CC6ED3" w:rsidP="00CC6ED3">
      <w:pPr>
        <w:ind w:firstLine="708"/>
        <w:jc w:val="both"/>
      </w:pPr>
      <w:r>
        <w:t>Stypendium socjalne przyznawane jest na wniosek studenta znajdującego się w trudnej sytuacji materialnej. Wysokość dochodu uprawniającego studenta do ubiegania się o to świadczenie ustala Rektor w porozumieniu z uczelnianym organem samorządu studenckiego, z tym że miesięczna wysokość dochodu na osobę w rodzinie studenta nie może być większa niż suma kwot określonych w art. 5 ust. 1 i art. 6 ust. 2 pkt 3 ustawy z dnia 28 listopada 2003 r. o świadczeniach rodzinnych (Dz. U. Nr 228, poz. 2255 z późn. zm.).</w:t>
      </w:r>
    </w:p>
    <w:p w:rsidR="00CC6ED3" w:rsidRDefault="00CC6ED3" w:rsidP="00CC6ED3">
      <w:pPr>
        <w:ind w:firstLine="708"/>
        <w:jc w:val="both"/>
      </w:pPr>
      <w:r>
        <w:t>Stypendium socjalne w zwiększonej wysokości jest przyznawane studentom studiów stacjonarnych z tytułu zamieszkania w domu studenckim lub innym obiekcie, jeżeli codzienny dojazd z miejsca stałego zamieszkania do uczelni uniemożliwiałby studiowanie lub znaczenie je utrudniał. Stypendium przyznawane jest na wniosek studenta, który oceniany jest według kryteriów dotyczących przyznania stypendium socjalnego.</w:t>
      </w:r>
    </w:p>
    <w:p w:rsidR="00CC6ED3" w:rsidRDefault="00CC6ED3" w:rsidP="00CC6ED3">
      <w:pPr>
        <w:ind w:firstLine="708"/>
        <w:jc w:val="both"/>
      </w:pPr>
      <w:r>
        <w:t xml:space="preserve">Stypendium specjalne dla osób niepełnosprawnych przyznawane jest na wniosek studenta. Ubiegając się o to świadczenie student winien przedłożyć w uczelni orzeczenie o stopniu niepełnosprawności lub inny dokument na równi traktowane z tym orzeczeniem (zgodnie z ustawą z </w:t>
      </w:r>
      <w:r>
        <w:lastRenderedPageBreak/>
        <w:t>dnia 27 sierpnia 1997r. o rehabilitacji zawodowej i społecznej oraz zatrudnianiu osób niepełnoprawnych - Dz. U. nr 123 poz.776, z późn. zm.)</w:t>
      </w:r>
    </w:p>
    <w:p w:rsidR="00CC6ED3" w:rsidRDefault="00CC6ED3" w:rsidP="00CC6ED3">
      <w:pPr>
        <w:ind w:firstLine="708"/>
        <w:jc w:val="both"/>
      </w:pPr>
      <w:r>
        <w:t>Zapomoga może być przyznawana studentowi, który z przyczyn losowych znalazł się przejściowo w trudnej sytuacji materialnej.</w:t>
      </w:r>
    </w:p>
    <w:p w:rsidR="00CC6ED3" w:rsidRDefault="00CC6ED3" w:rsidP="00CC6ED3">
      <w:pPr>
        <w:ind w:firstLine="708"/>
        <w:jc w:val="both"/>
      </w:pPr>
      <w:r>
        <w:t>Stypendium Rektora dla najlepszych studentów może otrzymać student, który uzyskał za rok studiów wysoką średnią ocen. O przyznanie stypendium student może ubiegać się nie wcześniej niż po zaliczeniu pierwszego roku studiów i zaliczył kolejny rok studiów.</w:t>
      </w:r>
    </w:p>
    <w:p w:rsidR="00CC6ED3" w:rsidRDefault="00CC6ED3" w:rsidP="00CC6ED3">
      <w:pPr>
        <w:ind w:firstLine="708"/>
        <w:jc w:val="both"/>
      </w:pPr>
      <w:r>
        <w:t>Stypendium ministra za wybitne osiągnięcia może być przyznane studentowi szczególnie wyróżniającemu się w nauce lub posiadającemu wybitne osiągnięcia naukowe, artystyczne lub sportowe.</w:t>
      </w:r>
    </w:p>
    <w:p w:rsidR="00CC6ED3" w:rsidRDefault="00CC6ED3" w:rsidP="00CC6ED3">
      <w:pPr>
        <w:jc w:val="both"/>
      </w:pPr>
      <w:r>
        <w:t>Więcej informacji na stronie Ministerstwa Nauki i Szkolnictwa Wyższego oraz w  regulaminie stypendiów.</w:t>
      </w:r>
    </w:p>
    <w:p w:rsidR="00CC6ED3" w:rsidRDefault="00CC6ED3" w:rsidP="00CC6ED3">
      <w:pPr>
        <w:jc w:val="both"/>
      </w:pPr>
    </w:p>
    <w:p w:rsidR="0010571D" w:rsidRDefault="003734AA" w:rsidP="00CC6ED3">
      <w:pPr>
        <w:jc w:val="both"/>
      </w:pPr>
      <w:r>
        <w:t xml:space="preserve">- </w:t>
      </w:r>
      <w:r w:rsidR="00B02A32" w:rsidRPr="003734AA">
        <w:rPr>
          <w:u w:val="single"/>
        </w:rPr>
        <w:t>informacje</w:t>
      </w:r>
      <w:r w:rsidR="00B02A32">
        <w:t xml:space="preserve"> (</w:t>
      </w:r>
      <w:hyperlink r:id="rId66" w:history="1">
        <w:r w:rsidR="00B02A32">
          <w:rPr>
            <w:rStyle w:val="Hipercze"/>
          </w:rPr>
          <w:t>http://www.nwsp.bialystok.pl/studenci/stypendia/informacje/</w:t>
        </w:r>
      </w:hyperlink>
      <w:r w:rsidR="00B02A32">
        <w:t>)</w:t>
      </w:r>
      <w:r w:rsidR="00CC6ED3">
        <w:t xml:space="preserve"> ZOSTAJE PO STAREMU</w:t>
      </w:r>
    </w:p>
    <w:p w:rsidR="006871BF" w:rsidRDefault="003734AA" w:rsidP="00CC6ED3">
      <w:pPr>
        <w:jc w:val="both"/>
      </w:pPr>
      <w:r>
        <w:t xml:space="preserve">- </w:t>
      </w:r>
      <w:r w:rsidR="006871BF" w:rsidRPr="003734AA">
        <w:rPr>
          <w:u w:val="single"/>
        </w:rPr>
        <w:t>dokumenty do pobrania</w:t>
      </w:r>
      <w:r w:rsidR="00CC6ED3">
        <w:t xml:space="preserve"> (</w:t>
      </w:r>
      <w:hyperlink r:id="rId67" w:history="1">
        <w:r w:rsidR="00CC6ED3">
          <w:rPr>
            <w:rStyle w:val="Hipercze"/>
          </w:rPr>
          <w:t>http://www.nwsp.bialystok.pl/studenci/stypendia/dokumenty-do-pobrania/</w:t>
        </w:r>
      </w:hyperlink>
      <w:r w:rsidR="00CC6ED3">
        <w:t>) ZOSTAJE PO STAREMU</w:t>
      </w: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Płatności</w:t>
      </w:r>
    </w:p>
    <w:p w:rsidR="00133495" w:rsidRDefault="00133495" w:rsidP="00133495">
      <w:pPr>
        <w:pStyle w:val="Akapitzlist"/>
        <w:ind w:left="1440"/>
        <w:jc w:val="both"/>
      </w:pPr>
    </w:p>
    <w:p w:rsidR="00133495" w:rsidRDefault="00133495" w:rsidP="00133495">
      <w:pPr>
        <w:ind w:left="1080"/>
      </w:pPr>
      <w:r>
        <w:t>Szanowni studenci!!!</w:t>
      </w:r>
    </w:p>
    <w:p w:rsidR="00133495" w:rsidRDefault="00133495" w:rsidP="00133495">
      <w:r>
        <w:t>Informujemy, że w Wirtualnym Dziekanacie w zakładce finanse (dane do przelewu) widnieje nowy numer konta (indywidualny- KAŻDY STUDENT MA INNY NUMER KONTA), na który prosimy wpłacić czesne od roku akademickiego 2019/2020.</w:t>
      </w:r>
    </w:p>
    <w:p w:rsidR="00133495" w:rsidRDefault="00133495" w:rsidP="00133495">
      <w:pPr>
        <w:pStyle w:val="Akapitzlist"/>
        <w:ind w:left="1440"/>
      </w:pPr>
    </w:p>
    <w:p w:rsidR="00133495" w:rsidRDefault="00133495" w:rsidP="00133495">
      <w:r>
        <w:t>UWAGA! Dzieci studentów i pracowników NWSP w Białymstoku są zwolnione z opłaty czesnego za pobyt w Przedszkolu „Świat Zucha”.</w:t>
      </w:r>
    </w:p>
    <w:p w:rsidR="00133495" w:rsidRDefault="00133495" w:rsidP="00133495">
      <w:r>
        <w:t xml:space="preserve">ZNIŻKA! Absolwenci NWSP studiów I stopnia (licencjackich): wpisowe na </w:t>
      </w:r>
      <w:r w:rsidR="00124B21">
        <w:t xml:space="preserve">studia magisterskie dwuletnie </w:t>
      </w:r>
      <w:r>
        <w:t>wynosi 200 zł.</w:t>
      </w:r>
    </w:p>
    <w:p w:rsidR="00133495" w:rsidRDefault="00133495" w:rsidP="00133495">
      <w:r>
        <w:t>ZNIŻKA! Absolwenci NWSP studiów II stopnia (magisterskich) i studenci studiujący w NWSP na dwóch kierunkach zwolnieni są z opłaty wpisowego w wysokości 400 zł.</w:t>
      </w:r>
    </w:p>
    <w:p w:rsidR="00133495" w:rsidRDefault="00133495" w:rsidP="00133495">
      <w:r>
        <w:t>ZNIŻKA! Studenci studiów stacjonarnych i niestacjonarnych I i II stopnia, którzy dokonują opłat za cały rok akademicki do 10 października, otrzymują zniżkę w opła</w:t>
      </w:r>
      <w:r w:rsidR="00124B21">
        <w:t>cie czesnego w wysokości 200 zł (nie przysługuje studentom rozpoczynającym  naukę w r. ak. 2018/2019 i wcześniej, którzy podpisali umowę z ratami miesiecznymi)</w:t>
      </w:r>
    </w:p>
    <w:p w:rsidR="00133495" w:rsidRDefault="00133495" w:rsidP="00133495"/>
    <w:p w:rsidR="00133495" w:rsidRPr="00133495" w:rsidRDefault="00133495" w:rsidP="00133495">
      <w:pPr>
        <w:rPr>
          <w:b/>
        </w:rPr>
      </w:pPr>
      <w:r w:rsidRPr="00133495">
        <w:rPr>
          <w:b/>
        </w:rPr>
        <w:lastRenderedPageBreak/>
        <w:t>OPŁATY ZA STUDIA OBOWIĄZUJĄCE STUDENTÓW ROZPOCZYNAJĄCYCH STUDIA W ROKU AKADEMICKIM 2019/2020</w:t>
      </w:r>
    </w:p>
    <w:tbl>
      <w:tblPr>
        <w:tblStyle w:val="Tabela-Siatka"/>
        <w:tblpPr w:leftFromText="141" w:rightFromText="141" w:vertAnchor="text" w:horzAnchor="margin" w:tblpY="460"/>
        <w:tblW w:w="0" w:type="auto"/>
        <w:tblLook w:val="04A0"/>
      </w:tblPr>
      <w:tblGrid>
        <w:gridCol w:w="1992"/>
        <w:gridCol w:w="2227"/>
        <w:gridCol w:w="2410"/>
        <w:gridCol w:w="2659"/>
      </w:tblGrid>
      <w:tr w:rsidR="00133495" w:rsidTr="00133495">
        <w:tc>
          <w:tcPr>
            <w:tcW w:w="1992" w:type="dxa"/>
            <w:vAlign w:val="center"/>
          </w:tcPr>
          <w:p w:rsidR="00133495" w:rsidRPr="00600558" w:rsidRDefault="00133495" w:rsidP="00133495">
            <w:pPr>
              <w:jc w:val="center"/>
              <w:rPr>
                <w:b/>
              </w:rPr>
            </w:pPr>
            <w:r w:rsidRPr="00600558">
              <w:rPr>
                <w:b/>
              </w:rPr>
              <w:t>Kierunek</w:t>
            </w:r>
          </w:p>
        </w:tc>
        <w:tc>
          <w:tcPr>
            <w:tcW w:w="2227" w:type="dxa"/>
            <w:vAlign w:val="center"/>
          </w:tcPr>
          <w:p w:rsidR="00133495" w:rsidRPr="00600558" w:rsidRDefault="00133495" w:rsidP="00133495">
            <w:pPr>
              <w:jc w:val="center"/>
              <w:rPr>
                <w:b/>
              </w:rPr>
            </w:pPr>
            <w:r w:rsidRPr="00600558">
              <w:rPr>
                <w:b/>
              </w:rPr>
              <w:t>Stopień</w:t>
            </w:r>
          </w:p>
        </w:tc>
        <w:tc>
          <w:tcPr>
            <w:tcW w:w="2410" w:type="dxa"/>
            <w:vAlign w:val="center"/>
          </w:tcPr>
          <w:p w:rsidR="00133495" w:rsidRDefault="00124B21" w:rsidP="00133495">
            <w:pPr>
              <w:jc w:val="center"/>
              <w:rPr>
                <w:b/>
              </w:rPr>
            </w:pPr>
            <w:r>
              <w:rPr>
                <w:b/>
              </w:rPr>
              <w:t xml:space="preserve">Opłata jednorazowa za cały rok </w:t>
            </w:r>
          </w:p>
          <w:p w:rsidR="00133495" w:rsidRPr="00600558" w:rsidRDefault="00133495" w:rsidP="00133495">
            <w:pPr>
              <w:jc w:val="center"/>
              <w:rPr>
                <w:b/>
              </w:rPr>
            </w:pPr>
            <w:r>
              <w:rPr>
                <w:b/>
              </w:rPr>
              <w:t>(do 10 października)</w:t>
            </w:r>
          </w:p>
        </w:tc>
        <w:tc>
          <w:tcPr>
            <w:tcW w:w="2659" w:type="dxa"/>
            <w:vAlign w:val="center"/>
          </w:tcPr>
          <w:p w:rsidR="00133495" w:rsidRDefault="00133495" w:rsidP="00133495">
            <w:pPr>
              <w:jc w:val="center"/>
              <w:rPr>
                <w:b/>
              </w:rPr>
            </w:pPr>
            <w:r>
              <w:rPr>
                <w:b/>
              </w:rPr>
              <w:t>10 rat</w:t>
            </w:r>
          </w:p>
          <w:p w:rsidR="00133495" w:rsidRPr="00600558" w:rsidRDefault="00133495" w:rsidP="00133495">
            <w:pPr>
              <w:jc w:val="center"/>
              <w:rPr>
                <w:b/>
              </w:rPr>
            </w:pPr>
            <w:r w:rsidRPr="00600558">
              <w:rPr>
                <w:b/>
              </w:rPr>
              <w:t xml:space="preserve"> (do 10 dnia każdego miesiąca (od października do lipca)</w:t>
            </w:r>
          </w:p>
        </w:tc>
      </w:tr>
      <w:tr w:rsidR="00133495" w:rsidTr="00133495">
        <w:tc>
          <w:tcPr>
            <w:tcW w:w="1992" w:type="dxa"/>
          </w:tcPr>
          <w:p w:rsidR="00133495" w:rsidRPr="000C0D70" w:rsidRDefault="00133495" w:rsidP="00133495">
            <w:pPr>
              <w:rPr>
                <w:b/>
              </w:rPr>
            </w:pPr>
            <w:r w:rsidRPr="000C0D70">
              <w:rPr>
                <w:b/>
              </w:rPr>
              <w:t>ADMINISTRACJA</w:t>
            </w:r>
          </w:p>
        </w:tc>
        <w:tc>
          <w:tcPr>
            <w:tcW w:w="2227" w:type="dxa"/>
          </w:tcPr>
          <w:p w:rsidR="00133495" w:rsidRDefault="00133495" w:rsidP="00133495">
            <w:r>
              <w:t>I STOPNIA</w:t>
            </w:r>
          </w:p>
        </w:tc>
        <w:tc>
          <w:tcPr>
            <w:tcW w:w="2410" w:type="dxa"/>
          </w:tcPr>
          <w:p w:rsidR="00133495" w:rsidRDefault="00133495" w:rsidP="00133495">
            <w:r>
              <w:t>3.200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340 zł (3.400 zł za rok)</w:t>
            </w:r>
          </w:p>
        </w:tc>
      </w:tr>
      <w:tr w:rsidR="00133495" w:rsidTr="00133495">
        <w:tc>
          <w:tcPr>
            <w:tcW w:w="1992" w:type="dxa"/>
            <w:vMerge w:val="restart"/>
          </w:tcPr>
          <w:p w:rsidR="00133495" w:rsidRPr="000C0D70" w:rsidRDefault="00133495" w:rsidP="00133495">
            <w:pPr>
              <w:rPr>
                <w:b/>
              </w:rPr>
            </w:pPr>
            <w:r w:rsidRPr="000C0D70">
              <w:rPr>
                <w:b/>
              </w:rPr>
              <w:t>BEZPIECZESŃTWO WEWNĘTRZNE</w:t>
            </w:r>
          </w:p>
        </w:tc>
        <w:tc>
          <w:tcPr>
            <w:tcW w:w="2227" w:type="dxa"/>
          </w:tcPr>
          <w:p w:rsidR="00133495" w:rsidRDefault="00133495" w:rsidP="00133495">
            <w:r>
              <w:t>I STOPNIA</w:t>
            </w:r>
          </w:p>
        </w:tc>
        <w:tc>
          <w:tcPr>
            <w:tcW w:w="2410" w:type="dxa"/>
          </w:tcPr>
          <w:p w:rsidR="00133495" w:rsidRDefault="00133495" w:rsidP="00133495">
            <w:r>
              <w:t>3. 400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360 zł (3.600 za rok)</w:t>
            </w:r>
          </w:p>
        </w:tc>
      </w:tr>
      <w:tr w:rsidR="00133495" w:rsidTr="00133495">
        <w:tc>
          <w:tcPr>
            <w:tcW w:w="1992" w:type="dxa"/>
            <w:vMerge/>
          </w:tcPr>
          <w:p w:rsidR="00133495" w:rsidRPr="000C0D70" w:rsidRDefault="00133495" w:rsidP="00133495">
            <w:pPr>
              <w:rPr>
                <w:b/>
              </w:rPr>
            </w:pPr>
          </w:p>
        </w:tc>
        <w:tc>
          <w:tcPr>
            <w:tcW w:w="2227" w:type="dxa"/>
          </w:tcPr>
          <w:p w:rsidR="00133495" w:rsidRDefault="00133495" w:rsidP="00133495">
            <w:r>
              <w:t>II STOPNIA</w:t>
            </w:r>
          </w:p>
        </w:tc>
        <w:tc>
          <w:tcPr>
            <w:tcW w:w="2410" w:type="dxa"/>
          </w:tcPr>
          <w:p w:rsidR="00133495" w:rsidRDefault="00133495" w:rsidP="00133495">
            <w:r>
              <w:t>3.400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360 zł (3.600 za rok)</w:t>
            </w:r>
          </w:p>
        </w:tc>
      </w:tr>
      <w:tr w:rsidR="00133495" w:rsidTr="00133495">
        <w:tc>
          <w:tcPr>
            <w:tcW w:w="1992" w:type="dxa"/>
            <w:vMerge w:val="restart"/>
          </w:tcPr>
          <w:p w:rsidR="00133495" w:rsidRPr="000C0D70" w:rsidRDefault="00133495" w:rsidP="00133495">
            <w:pPr>
              <w:rPr>
                <w:b/>
              </w:rPr>
            </w:pPr>
            <w:r w:rsidRPr="000C0D70">
              <w:rPr>
                <w:b/>
              </w:rPr>
              <w:t>PEDAGOGIKA</w:t>
            </w:r>
          </w:p>
        </w:tc>
        <w:tc>
          <w:tcPr>
            <w:tcW w:w="2227" w:type="dxa"/>
          </w:tcPr>
          <w:p w:rsidR="00133495" w:rsidRDefault="00133495" w:rsidP="00133495">
            <w:r>
              <w:t>I STOPNIA</w:t>
            </w:r>
          </w:p>
        </w:tc>
        <w:tc>
          <w:tcPr>
            <w:tcW w:w="2410" w:type="dxa"/>
          </w:tcPr>
          <w:p w:rsidR="00133495" w:rsidRDefault="00133495" w:rsidP="00133495">
            <w:r>
              <w:t>3.400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360 zł (3.600 za rok)</w:t>
            </w:r>
          </w:p>
        </w:tc>
      </w:tr>
      <w:tr w:rsidR="00133495" w:rsidTr="00133495">
        <w:tc>
          <w:tcPr>
            <w:tcW w:w="1992" w:type="dxa"/>
            <w:vMerge/>
          </w:tcPr>
          <w:p w:rsidR="00133495" w:rsidRPr="000C0D70" w:rsidRDefault="00133495" w:rsidP="00133495">
            <w:pPr>
              <w:rPr>
                <w:b/>
              </w:rPr>
            </w:pPr>
          </w:p>
        </w:tc>
        <w:tc>
          <w:tcPr>
            <w:tcW w:w="2227" w:type="dxa"/>
          </w:tcPr>
          <w:p w:rsidR="00133495" w:rsidRDefault="00133495" w:rsidP="00133495">
            <w:r>
              <w:t>II STOPNIA</w:t>
            </w:r>
          </w:p>
        </w:tc>
        <w:tc>
          <w:tcPr>
            <w:tcW w:w="2410" w:type="dxa"/>
          </w:tcPr>
          <w:p w:rsidR="00133495" w:rsidRDefault="00133495" w:rsidP="00133495">
            <w:r>
              <w:t>3.400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360 zł (3.600 za rok)</w:t>
            </w:r>
          </w:p>
        </w:tc>
      </w:tr>
      <w:tr w:rsidR="00133495" w:rsidTr="00133495">
        <w:tc>
          <w:tcPr>
            <w:tcW w:w="1992" w:type="dxa"/>
            <w:vMerge/>
          </w:tcPr>
          <w:p w:rsidR="00133495" w:rsidRPr="000C0D70" w:rsidRDefault="00133495" w:rsidP="00133495">
            <w:pPr>
              <w:rPr>
                <w:b/>
              </w:rPr>
            </w:pPr>
          </w:p>
        </w:tc>
        <w:tc>
          <w:tcPr>
            <w:tcW w:w="2227" w:type="dxa"/>
          </w:tcPr>
          <w:p w:rsidR="00133495" w:rsidRDefault="00133495" w:rsidP="00133495">
            <w:r>
              <w:t xml:space="preserve">II STOPNIA </w:t>
            </w:r>
          </w:p>
          <w:p w:rsidR="00133495" w:rsidRDefault="00133495" w:rsidP="00133495">
            <w:r>
              <w:t>(spec. Pedagogika przedszkolna i wczesnoszkolna)</w:t>
            </w:r>
          </w:p>
        </w:tc>
        <w:tc>
          <w:tcPr>
            <w:tcW w:w="2410" w:type="dxa"/>
          </w:tcPr>
          <w:p w:rsidR="00133495" w:rsidRDefault="00133495" w:rsidP="00133495">
            <w:r>
              <w:t>3.600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380 zł (3.800 zł za rok)</w:t>
            </w:r>
          </w:p>
        </w:tc>
      </w:tr>
      <w:tr w:rsidR="00133495" w:rsidTr="00133495">
        <w:tc>
          <w:tcPr>
            <w:tcW w:w="1992" w:type="dxa"/>
          </w:tcPr>
          <w:p w:rsidR="00133495" w:rsidRPr="000C0D70" w:rsidRDefault="00133495" w:rsidP="00133495">
            <w:pPr>
              <w:rPr>
                <w:b/>
              </w:rPr>
            </w:pPr>
            <w:r w:rsidRPr="000C0D70">
              <w:rPr>
                <w:b/>
              </w:rPr>
              <w:t>PEDAGOGIKA PRZEDSZKOLNA I WCZESNOSZKOLNA</w:t>
            </w:r>
          </w:p>
        </w:tc>
        <w:tc>
          <w:tcPr>
            <w:tcW w:w="2227" w:type="dxa"/>
          </w:tcPr>
          <w:p w:rsidR="00133495" w:rsidRDefault="00133495" w:rsidP="00133495">
            <w:r>
              <w:t>5-LETNIE MAGISTERSKIE</w:t>
            </w:r>
          </w:p>
        </w:tc>
        <w:tc>
          <w:tcPr>
            <w:tcW w:w="2410" w:type="dxa"/>
          </w:tcPr>
          <w:p w:rsidR="00133495" w:rsidRDefault="00133495" w:rsidP="00133495">
            <w:r>
              <w:t>3.600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380 zł (3.800 zł)</w:t>
            </w:r>
          </w:p>
        </w:tc>
      </w:tr>
      <w:tr w:rsidR="00133495" w:rsidTr="00133495">
        <w:tc>
          <w:tcPr>
            <w:tcW w:w="1992" w:type="dxa"/>
          </w:tcPr>
          <w:p w:rsidR="00133495" w:rsidRPr="000C0D70" w:rsidRDefault="00133495" w:rsidP="00133495">
            <w:pPr>
              <w:rPr>
                <w:b/>
              </w:rPr>
            </w:pPr>
            <w:r w:rsidRPr="000C0D70">
              <w:rPr>
                <w:b/>
              </w:rPr>
              <w:t>PSYCHOLOGIA</w:t>
            </w:r>
          </w:p>
        </w:tc>
        <w:tc>
          <w:tcPr>
            <w:tcW w:w="2227" w:type="dxa"/>
          </w:tcPr>
          <w:p w:rsidR="00133495" w:rsidRDefault="00133495" w:rsidP="00133495">
            <w:r>
              <w:t>5-LETNIE MAGISTERSKIE</w:t>
            </w:r>
          </w:p>
        </w:tc>
        <w:tc>
          <w:tcPr>
            <w:tcW w:w="2410" w:type="dxa"/>
          </w:tcPr>
          <w:p w:rsidR="00133495" w:rsidRDefault="00133495" w:rsidP="00133495">
            <w:r>
              <w:t>4. 500 zł</w:t>
            </w:r>
          </w:p>
        </w:tc>
        <w:tc>
          <w:tcPr>
            <w:tcW w:w="2659" w:type="dxa"/>
          </w:tcPr>
          <w:p w:rsidR="00133495" w:rsidRDefault="00133495" w:rsidP="00133495">
            <w:r>
              <w:t>470 zł (4.700 zł)</w:t>
            </w:r>
          </w:p>
        </w:tc>
      </w:tr>
    </w:tbl>
    <w:p w:rsidR="00133495" w:rsidRDefault="00133495" w:rsidP="0040405E"/>
    <w:p w:rsidR="00133495" w:rsidRPr="0040405E" w:rsidRDefault="00133495" w:rsidP="0040405E">
      <w:pPr>
        <w:rPr>
          <w:b/>
        </w:rPr>
      </w:pPr>
      <w:r w:rsidRPr="0040405E">
        <w:rPr>
          <w:b/>
        </w:rPr>
        <w:t>STUDENCI KONTYNUUJĄCY NAUKĘ W ROKU AKADEMICKIM 2019/2020 PONOSZĄ OPŁATĘ CZESNEGO W KWOTACH NIEZMIENNYCH DO ROKU AKADEMICKIEGO 2018/2019</w:t>
      </w:r>
    </w:p>
    <w:tbl>
      <w:tblPr>
        <w:tblStyle w:val="Tabela-Siatka"/>
        <w:tblpPr w:leftFromText="141" w:rightFromText="141" w:vertAnchor="text" w:horzAnchor="margin" w:tblpY="460"/>
        <w:tblW w:w="0" w:type="auto"/>
        <w:tblLook w:val="04A0"/>
      </w:tblPr>
      <w:tblGrid>
        <w:gridCol w:w="1992"/>
        <w:gridCol w:w="1660"/>
        <w:gridCol w:w="1867"/>
        <w:gridCol w:w="1867"/>
        <w:gridCol w:w="1867"/>
      </w:tblGrid>
      <w:tr w:rsidR="00567D16" w:rsidTr="00B12095">
        <w:tc>
          <w:tcPr>
            <w:tcW w:w="1992" w:type="dxa"/>
            <w:vAlign w:val="center"/>
          </w:tcPr>
          <w:p w:rsidR="00567D16" w:rsidRPr="00600558" w:rsidRDefault="00567D16" w:rsidP="00B12095">
            <w:pPr>
              <w:jc w:val="center"/>
              <w:rPr>
                <w:b/>
              </w:rPr>
            </w:pPr>
            <w:r w:rsidRPr="00600558">
              <w:rPr>
                <w:b/>
              </w:rPr>
              <w:t>Kierunek</w:t>
            </w:r>
          </w:p>
        </w:tc>
        <w:tc>
          <w:tcPr>
            <w:tcW w:w="1660" w:type="dxa"/>
            <w:vAlign w:val="center"/>
          </w:tcPr>
          <w:p w:rsidR="00567D16" w:rsidRPr="00600558" w:rsidRDefault="00567D16" w:rsidP="00B12095">
            <w:pPr>
              <w:jc w:val="center"/>
              <w:rPr>
                <w:b/>
              </w:rPr>
            </w:pPr>
            <w:r w:rsidRPr="00600558">
              <w:rPr>
                <w:b/>
              </w:rPr>
              <w:t>Stopień</w:t>
            </w:r>
          </w:p>
        </w:tc>
        <w:tc>
          <w:tcPr>
            <w:tcW w:w="1867" w:type="dxa"/>
            <w:vAlign w:val="center"/>
          </w:tcPr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Opłata jednorazowa za cały rok</w:t>
            </w:r>
          </w:p>
          <w:p w:rsidR="00567D16" w:rsidRPr="00600558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(do 10 października)</w:t>
            </w:r>
          </w:p>
        </w:tc>
        <w:tc>
          <w:tcPr>
            <w:tcW w:w="1867" w:type="dxa"/>
            <w:tcBorders>
              <w:left w:val="single" w:sz="4" w:space="0" w:color="auto"/>
            </w:tcBorders>
            <w:vAlign w:val="center"/>
          </w:tcPr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Raty kwartalne</w:t>
            </w:r>
          </w:p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(do 10.10</w:t>
            </w:r>
          </w:p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10.12</w:t>
            </w:r>
          </w:p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10.03</w:t>
            </w:r>
          </w:p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10.05)</w:t>
            </w:r>
          </w:p>
          <w:p w:rsidR="00567D16" w:rsidRPr="00600558" w:rsidRDefault="00567D16" w:rsidP="00B12095">
            <w:pPr>
              <w:jc w:val="center"/>
              <w:rPr>
                <w:b/>
              </w:rPr>
            </w:pPr>
          </w:p>
        </w:tc>
        <w:tc>
          <w:tcPr>
            <w:tcW w:w="1867" w:type="dxa"/>
            <w:tcBorders>
              <w:left w:val="single" w:sz="4" w:space="0" w:color="auto"/>
            </w:tcBorders>
            <w:vAlign w:val="center"/>
          </w:tcPr>
          <w:p w:rsidR="00567D16" w:rsidRDefault="00567D16" w:rsidP="00B12095">
            <w:pPr>
              <w:jc w:val="center"/>
              <w:rPr>
                <w:b/>
              </w:rPr>
            </w:pPr>
            <w:r>
              <w:rPr>
                <w:b/>
              </w:rPr>
              <w:t>10 rat</w:t>
            </w:r>
          </w:p>
          <w:p w:rsidR="00567D16" w:rsidRPr="00600558" w:rsidRDefault="00567D16" w:rsidP="00B12095">
            <w:pPr>
              <w:jc w:val="center"/>
              <w:rPr>
                <w:b/>
              </w:rPr>
            </w:pPr>
            <w:r w:rsidRPr="00600558">
              <w:rPr>
                <w:b/>
              </w:rPr>
              <w:t xml:space="preserve"> (do 10 dnia każdego miesiąca (od października do lipca)</w:t>
            </w:r>
          </w:p>
        </w:tc>
      </w:tr>
      <w:tr w:rsidR="00567D16" w:rsidTr="00B12095">
        <w:tc>
          <w:tcPr>
            <w:tcW w:w="1992" w:type="dxa"/>
            <w:vMerge w:val="restart"/>
          </w:tcPr>
          <w:p w:rsidR="00567D16" w:rsidRPr="000C0D70" w:rsidRDefault="00567D16" w:rsidP="00B12095">
            <w:pPr>
              <w:rPr>
                <w:b/>
              </w:rPr>
            </w:pPr>
            <w:r w:rsidRPr="000C0D70">
              <w:rPr>
                <w:b/>
              </w:rPr>
              <w:t>BEZPIECZESŃTWO WEWNĘTRZNE</w:t>
            </w:r>
          </w:p>
        </w:tc>
        <w:tc>
          <w:tcPr>
            <w:tcW w:w="1660" w:type="dxa"/>
          </w:tcPr>
          <w:p w:rsidR="00567D16" w:rsidRDefault="00567D16" w:rsidP="00B12095">
            <w:r>
              <w:t>I STOPNIA</w:t>
            </w:r>
          </w:p>
        </w:tc>
        <w:tc>
          <w:tcPr>
            <w:tcW w:w="1867" w:type="dxa"/>
          </w:tcPr>
          <w:p w:rsidR="00567D16" w:rsidRDefault="00567D16" w:rsidP="00B12095">
            <w:r>
              <w:t>3. 000 zł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800 zł (3.200 zł za rok)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340 zł (3.400 zł za rok)</w:t>
            </w:r>
          </w:p>
        </w:tc>
      </w:tr>
      <w:tr w:rsidR="00567D16" w:rsidTr="00B12095">
        <w:tc>
          <w:tcPr>
            <w:tcW w:w="1992" w:type="dxa"/>
            <w:vMerge/>
          </w:tcPr>
          <w:p w:rsidR="00567D16" w:rsidRPr="000C0D70" w:rsidRDefault="00567D16" w:rsidP="00B12095">
            <w:pPr>
              <w:rPr>
                <w:b/>
              </w:rPr>
            </w:pPr>
          </w:p>
        </w:tc>
        <w:tc>
          <w:tcPr>
            <w:tcW w:w="1660" w:type="dxa"/>
          </w:tcPr>
          <w:p w:rsidR="00567D16" w:rsidRDefault="00567D16" w:rsidP="00B12095">
            <w:r>
              <w:t>II STOPNIA</w:t>
            </w:r>
          </w:p>
        </w:tc>
        <w:tc>
          <w:tcPr>
            <w:tcW w:w="1867" w:type="dxa"/>
          </w:tcPr>
          <w:p w:rsidR="00567D16" w:rsidRDefault="00567D16" w:rsidP="00B12095">
            <w:r>
              <w:t>3.000 zł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800 zł (3.200 zł za rok)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340 zł (3.400 zł za rok)</w:t>
            </w:r>
          </w:p>
        </w:tc>
      </w:tr>
      <w:tr w:rsidR="00567D16" w:rsidTr="00B12095">
        <w:tc>
          <w:tcPr>
            <w:tcW w:w="1992" w:type="dxa"/>
            <w:vMerge w:val="restart"/>
          </w:tcPr>
          <w:p w:rsidR="00567D16" w:rsidRPr="000C0D70" w:rsidRDefault="00567D16" w:rsidP="00B12095">
            <w:pPr>
              <w:rPr>
                <w:b/>
              </w:rPr>
            </w:pPr>
            <w:r w:rsidRPr="000C0D70">
              <w:rPr>
                <w:b/>
              </w:rPr>
              <w:t>P</w:t>
            </w:r>
            <w:r>
              <w:rPr>
                <w:b/>
              </w:rPr>
              <w:t>EDAGOGIKA</w:t>
            </w:r>
          </w:p>
        </w:tc>
        <w:tc>
          <w:tcPr>
            <w:tcW w:w="1660" w:type="dxa"/>
          </w:tcPr>
          <w:p w:rsidR="00567D16" w:rsidRDefault="00567D16" w:rsidP="00B12095">
            <w:r>
              <w:t>I STOPNIA</w:t>
            </w:r>
          </w:p>
        </w:tc>
        <w:tc>
          <w:tcPr>
            <w:tcW w:w="1867" w:type="dxa"/>
          </w:tcPr>
          <w:p w:rsidR="00567D16" w:rsidRDefault="00567D16" w:rsidP="00B12095">
            <w:r>
              <w:t>3.000 zł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800 zł (3.200 zł za rok)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340 zł (3.400 zł za rok)</w:t>
            </w:r>
          </w:p>
        </w:tc>
      </w:tr>
      <w:tr w:rsidR="00567D16" w:rsidTr="00B12095">
        <w:trPr>
          <w:trHeight w:val="547"/>
        </w:trPr>
        <w:tc>
          <w:tcPr>
            <w:tcW w:w="1992" w:type="dxa"/>
            <w:vMerge/>
          </w:tcPr>
          <w:p w:rsidR="00567D16" w:rsidRPr="000C0D70" w:rsidRDefault="00567D16" w:rsidP="00B12095">
            <w:pPr>
              <w:rPr>
                <w:b/>
              </w:rPr>
            </w:pPr>
          </w:p>
        </w:tc>
        <w:tc>
          <w:tcPr>
            <w:tcW w:w="1660" w:type="dxa"/>
          </w:tcPr>
          <w:p w:rsidR="00567D16" w:rsidRDefault="00567D16" w:rsidP="00B12095">
            <w:r>
              <w:t>II STOPNIA</w:t>
            </w:r>
          </w:p>
        </w:tc>
        <w:tc>
          <w:tcPr>
            <w:tcW w:w="1867" w:type="dxa"/>
          </w:tcPr>
          <w:p w:rsidR="00567D16" w:rsidRDefault="00567D16" w:rsidP="00B12095">
            <w:r>
              <w:t>3.000 zł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800 zł (3.200 zł za rok)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340 zł (3.400 zł za rok)</w:t>
            </w:r>
          </w:p>
        </w:tc>
      </w:tr>
      <w:tr w:rsidR="00567D16" w:rsidTr="00B12095">
        <w:tc>
          <w:tcPr>
            <w:tcW w:w="1992" w:type="dxa"/>
          </w:tcPr>
          <w:p w:rsidR="00567D16" w:rsidRPr="000C0D70" w:rsidRDefault="00567D16" w:rsidP="00B12095">
            <w:pPr>
              <w:rPr>
                <w:b/>
              </w:rPr>
            </w:pPr>
            <w:r w:rsidRPr="000C0D70">
              <w:rPr>
                <w:b/>
              </w:rPr>
              <w:t>PSYCHOLOGIA</w:t>
            </w:r>
          </w:p>
        </w:tc>
        <w:tc>
          <w:tcPr>
            <w:tcW w:w="1660" w:type="dxa"/>
          </w:tcPr>
          <w:p w:rsidR="00567D16" w:rsidRDefault="00567D16" w:rsidP="00B12095">
            <w:r>
              <w:t>5-LETNIE MAGISTERSKIE</w:t>
            </w:r>
          </w:p>
        </w:tc>
        <w:tc>
          <w:tcPr>
            <w:tcW w:w="1867" w:type="dxa"/>
          </w:tcPr>
          <w:p w:rsidR="00567D16" w:rsidRDefault="00567D16" w:rsidP="00B12095">
            <w:r>
              <w:t>4. 300 zł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1.125 zł (4.500 zł za rok)</w:t>
            </w:r>
          </w:p>
        </w:tc>
        <w:tc>
          <w:tcPr>
            <w:tcW w:w="1867" w:type="dxa"/>
            <w:tcBorders>
              <w:left w:val="single" w:sz="4" w:space="0" w:color="auto"/>
            </w:tcBorders>
          </w:tcPr>
          <w:p w:rsidR="00567D16" w:rsidRDefault="00567D16" w:rsidP="00B12095">
            <w:r>
              <w:t>470 zł (4.700 zł za rok)</w:t>
            </w:r>
          </w:p>
        </w:tc>
      </w:tr>
    </w:tbl>
    <w:p w:rsidR="002174B9" w:rsidRDefault="002174B9" w:rsidP="0040405E"/>
    <w:p w:rsidR="00133495" w:rsidRDefault="00124B21" w:rsidP="0040405E">
      <w:r>
        <w:t xml:space="preserve">*Osobom posiadającym raty miesięczne NIE </w:t>
      </w:r>
      <w:r w:rsidR="002174B9">
        <w:t>przysługuje bonifikata przy opłacie jednorazowej za cały rok.</w:t>
      </w:r>
    </w:p>
    <w:p w:rsidR="002174B9" w:rsidRDefault="002174B9" w:rsidP="0040405E">
      <w:pPr>
        <w:jc w:val="center"/>
        <w:rPr>
          <w:b/>
        </w:rPr>
      </w:pPr>
    </w:p>
    <w:p w:rsidR="00133495" w:rsidRPr="0040405E" w:rsidRDefault="00133495" w:rsidP="0040405E">
      <w:pPr>
        <w:jc w:val="center"/>
        <w:rPr>
          <w:b/>
        </w:rPr>
      </w:pPr>
      <w:r w:rsidRPr="0040405E">
        <w:rPr>
          <w:b/>
        </w:rPr>
        <w:lastRenderedPageBreak/>
        <w:t>Opłaty za wydanie dokumentów</w:t>
      </w:r>
    </w:p>
    <w:p w:rsidR="00133495" w:rsidRPr="0040405E" w:rsidRDefault="00133495" w:rsidP="0040405E">
      <w:pPr>
        <w:rPr>
          <w:b/>
        </w:rPr>
      </w:pPr>
      <w:r w:rsidRPr="0040405E">
        <w:rPr>
          <w:b/>
        </w:rPr>
        <w:t xml:space="preserve">Opłaty za dokumenty w roku akademickim </w:t>
      </w:r>
    </w:p>
    <w:tbl>
      <w:tblPr>
        <w:tblStyle w:val="Tabela-Siatka"/>
        <w:tblW w:w="9322" w:type="dxa"/>
        <w:tblLook w:val="04A0"/>
      </w:tblPr>
      <w:tblGrid>
        <w:gridCol w:w="3652"/>
        <w:gridCol w:w="2835"/>
        <w:gridCol w:w="2835"/>
      </w:tblGrid>
      <w:tr w:rsidR="00133495" w:rsidTr="00133495">
        <w:tc>
          <w:tcPr>
            <w:tcW w:w="3652" w:type="dxa"/>
          </w:tcPr>
          <w:p w:rsidR="00133495" w:rsidRPr="00C570F2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Rodzaj dokumentu</w:t>
            </w:r>
          </w:p>
          <w:p w:rsidR="00133495" w:rsidRDefault="00133495" w:rsidP="00133495">
            <w:pPr>
              <w:rPr>
                <w:b/>
              </w:rPr>
            </w:pPr>
          </w:p>
        </w:tc>
        <w:tc>
          <w:tcPr>
            <w:tcW w:w="2835" w:type="dxa"/>
          </w:tcPr>
          <w:p w:rsidR="00133495" w:rsidRPr="00C570F2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Wysokość opłat za</w:t>
            </w:r>
          </w:p>
          <w:p w:rsidR="00133495" w:rsidRPr="00C570F2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wydanie oryginału dokumentu</w:t>
            </w:r>
          </w:p>
          <w:p w:rsidR="00133495" w:rsidRDefault="00133495" w:rsidP="00133495">
            <w:pPr>
              <w:rPr>
                <w:b/>
              </w:rPr>
            </w:pPr>
          </w:p>
        </w:tc>
        <w:tc>
          <w:tcPr>
            <w:tcW w:w="2835" w:type="dxa"/>
          </w:tcPr>
          <w:p w:rsidR="00133495" w:rsidRPr="00C570F2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Wysokość opłat za</w:t>
            </w:r>
          </w:p>
          <w:p w:rsidR="00133495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wydanie duplikatu dokumentów</w:t>
            </w:r>
          </w:p>
        </w:tc>
      </w:tr>
      <w:tr w:rsidR="00133495" w:rsidTr="00133495">
        <w:tc>
          <w:tcPr>
            <w:tcW w:w="3652" w:type="dxa"/>
          </w:tcPr>
          <w:p w:rsidR="00133495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Legitymacja studencka</w:t>
            </w: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</w:tr>
      <w:tr w:rsidR="00133495" w:rsidTr="00133495">
        <w:tc>
          <w:tcPr>
            <w:tcW w:w="3652" w:type="dxa"/>
          </w:tcPr>
          <w:p w:rsidR="00133495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Dyplom ukończenia studiów I lub II stopnia</w:t>
            </w: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</w:tr>
      <w:tr w:rsidR="00133495" w:rsidTr="00133495">
        <w:tc>
          <w:tcPr>
            <w:tcW w:w="3652" w:type="dxa"/>
          </w:tcPr>
          <w:p w:rsidR="00133495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Dodatkowy odpis dyplomu ukończenia studiów I lub II stopnia w tłumaczeniu na język angielski</w:t>
            </w: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</w:tr>
      <w:tr w:rsidR="00133495" w:rsidTr="00133495">
        <w:tc>
          <w:tcPr>
            <w:tcW w:w="3652" w:type="dxa"/>
          </w:tcPr>
          <w:p w:rsidR="00133495" w:rsidRDefault="00133495" w:rsidP="00133495">
            <w:pPr>
              <w:rPr>
                <w:b/>
              </w:rPr>
            </w:pPr>
            <w:r w:rsidRPr="00C570F2">
              <w:rPr>
                <w:b/>
              </w:rPr>
              <w:t>Świadectwo ukończenia studiów podyplomowych</w:t>
            </w: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  <w:tc>
          <w:tcPr>
            <w:tcW w:w="2835" w:type="dxa"/>
          </w:tcPr>
          <w:p w:rsidR="00133495" w:rsidRDefault="00133495" w:rsidP="00133495">
            <w:pPr>
              <w:rPr>
                <w:b/>
              </w:rPr>
            </w:pPr>
          </w:p>
        </w:tc>
      </w:tr>
    </w:tbl>
    <w:p w:rsidR="00133495" w:rsidRPr="00133495" w:rsidRDefault="00133495" w:rsidP="0040405E">
      <w:pPr>
        <w:pStyle w:val="Akapitzlist"/>
        <w:ind w:left="1440"/>
        <w:rPr>
          <w:b/>
        </w:rPr>
      </w:pPr>
    </w:p>
    <w:p w:rsidR="00133495" w:rsidRDefault="00133495" w:rsidP="00133495">
      <w:pPr>
        <w:jc w:val="both"/>
      </w:pP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Samorząd Studencki</w:t>
      </w: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Koła naukowe (ukryte)</w:t>
      </w: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Terminarz (ukryte)</w:t>
      </w:r>
    </w:p>
    <w:p w:rsidR="0010571D" w:rsidRDefault="0010571D" w:rsidP="00501A3C">
      <w:pPr>
        <w:pStyle w:val="Akapitzlist"/>
        <w:numPr>
          <w:ilvl w:val="0"/>
          <w:numId w:val="6"/>
        </w:numPr>
        <w:jc w:val="both"/>
      </w:pPr>
      <w:r>
        <w:t>Plan (Ukryte)</w:t>
      </w:r>
    </w:p>
    <w:p w:rsidR="006871BF" w:rsidRPr="006871BF" w:rsidRDefault="006871BF" w:rsidP="006871BF">
      <w:pPr>
        <w:jc w:val="both"/>
        <w:rPr>
          <w:b/>
        </w:rPr>
      </w:pPr>
      <w:r>
        <w:rPr>
          <w:b/>
        </w:rPr>
        <w:br w:type="column"/>
      </w:r>
      <w:r w:rsidRPr="006871BF">
        <w:rPr>
          <w:b/>
        </w:rPr>
        <w:lastRenderedPageBreak/>
        <w:t>STUDIA PODYPLOMOWE</w:t>
      </w:r>
    </w:p>
    <w:sectPr w:rsidR="006871BF" w:rsidRPr="006871BF" w:rsidSect="00E716D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087" w:rsidRDefault="00852087" w:rsidP="0010571D">
      <w:pPr>
        <w:spacing w:after="0" w:line="240" w:lineRule="auto"/>
      </w:pPr>
      <w:r>
        <w:separator/>
      </w:r>
    </w:p>
  </w:endnote>
  <w:endnote w:type="continuationSeparator" w:id="1">
    <w:p w:rsidR="00852087" w:rsidRDefault="00852087" w:rsidP="0010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087" w:rsidRDefault="00852087" w:rsidP="0010571D">
      <w:pPr>
        <w:spacing w:after="0" w:line="240" w:lineRule="auto"/>
      </w:pPr>
      <w:r>
        <w:separator/>
      </w:r>
    </w:p>
  </w:footnote>
  <w:footnote w:type="continuationSeparator" w:id="1">
    <w:p w:rsidR="00852087" w:rsidRDefault="00852087" w:rsidP="00105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12D"/>
    <w:multiLevelType w:val="hybridMultilevel"/>
    <w:tmpl w:val="77FA316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E28FD"/>
    <w:multiLevelType w:val="hybridMultilevel"/>
    <w:tmpl w:val="3D10F40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011F0"/>
    <w:multiLevelType w:val="hybridMultilevel"/>
    <w:tmpl w:val="C9C66C5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35296"/>
    <w:multiLevelType w:val="hybridMultilevel"/>
    <w:tmpl w:val="F184F82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7585F"/>
    <w:multiLevelType w:val="hybridMultilevel"/>
    <w:tmpl w:val="FD80D79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F015D"/>
    <w:multiLevelType w:val="hybridMultilevel"/>
    <w:tmpl w:val="719ABDB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7686B"/>
    <w:multiLevelType w:val="hybridMultilevel"/>
    <w:tmpl w:val="5B60EA3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A7358"/>
    <w:multiLevelType w:val="hybridMultilevel"/>
    <w:tmpl w:val="B13607F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278D4"/>
    <w:multiLevelType w:val="hybridMultilevel"/>
    <w:tmpl w:val="67825B1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F0AA7"/>
    <w:multiLevelType w:val="hybridMultilevel"/>
    <w:tmpl w:val="ACC6955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D5CC5"/>
    <w:multiLevelType w:val="hybridMultilevel"/>
    <w:tmpl w:val="92706B6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5795B"/>
    <w:multiLevelType w:val="hybridMultilevel"/>
    <w:tmpl w:val="DED2DEE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C42C40"/>
    <w:multiLevelType w:val="hybridMultilevel"/>
    <w:tmpl w:val="8D34756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16DED"/>
    <w:multiLevelType w:val="multilevel"/>
    <w:tmpl w:val="C11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6D5D7D"/>
    <w:multiLevelType w:val="hybridMultilevel"/>
    <w:tmpl w:val="9AAC4BD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C2269"/>
    <w:multiLevelType w:val="hybridMultilevel"/>
    <w:tmpl w:val="9768044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13DE8"/>
    <w:multiLevelType w:val="hybridMultilevel"/>
    <w:tmpl w:val="41163D16"/>
    <w:lvl w:ilvl="0" w:tplc="52F27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A5999"/>
    <w:multiLevelType w:val="hybridMultilevel"/>
    <w:tmpl w:val="F11EBFC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46D6A"/>
    <w:multiLevelType w:val="hybridMultilevel"/>
    <w:tmpl w:val="B154557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85CF0"/>
    <w:multiLevelType w:val="hybridMultilevel"/>
    <w:tmpl w:val="428A108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CA379D"/>
    <w:multiLevelType w:val="hybridMultilevel"/>
    <w:tmpl w:val="8886144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A25BAF"/>
    <w:multiLevelType w:val="hybridMultilevel"/>
    <w:tmpl w:val="02A25F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5264AF"/>
    <w:multiLevelType w:val="hybridMultilevel"/>
    <w:tmpl w:val="D88298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4C129D"/>
    <w:multiLevelType w:val="hybridMultilevel"/>
    <w:tmpl w:val="A670969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8C1EBD"/>
    <w:multiLevelType w:val="hybridMultilevel"/>
    <w:tmpl w:val="D6C4DEE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2239C"/>
    <w:multiLevelType w:val="hybridMultilevel"/>
    <w:tmpl w:val="899C9D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9A2FC9"/>
    <w:multiLevelType w:val="hybridMultilevel"/>
    <w:tmpl w:val="DB46AC3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606334"/>
    <w:multiLevelType w:val="hybridMultilevel"/>
    <w:tmpl w:val="F912D26C"/>
    <w:lvl w:ilvl="0" w:tplc="52F27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4A7873"/>
    <w:multiLevelType w:val="multilevel"/>
    <w:tmpl w:val="414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DB182F"/>
    <w:multiLevelType w:val="hybridMultilevel"/>
    <w:tmpl w:val="E58E378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41539"/>
    <w:multiLevelType w:val="hybridMultilevel"/>
    <w:tmpl w:val="AAB67B0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D4513F"/>
    <w:multiLevelType w:val="hybridMultilevel"/>
    <w:tmpl w:val="41663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D559FA"/>
    <w:multiLevelType w:val="hybridMultilevel"/>
    <w:tmpl w:val="275EB33C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C317AF"/>
    <w:multiLevelType w:val="multilevel"/>
    <w:tmpl w:val="7C6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E305CC"/>
    <w:multiLevelType w:val="hybridMultilevel"/>
    <w:tmpl w:val="3ADEA2D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3"/>
  </w:num>
  <w:num w:numId="4">
    <w:abstractNumId w:val="28"/>
  </w:num>
  <w:num w:numId="5">
    <w:abstractNumId w:val="16"/>
  </w:num>
  <w:num w:numId="6">
    <w:abstractNumId w:val="22"/>
  </w:num>
  <w:num w:numId="7">
    <w:abstractNumId w:val="21"/>
  </w:num>
  <w:num w:numId="8">
    <w:abstractNumId w:val="25"/>
  </w:num>
  <w:num w:numId="9">
    <w:abstractNumId w:val="30"/>
  </w:num>
  <w:num w:numId="10">
    <w:abstractNumId w:val="32"/>
  </w:num>
  <w:num w:numId="11">
    <w:abstractNumId w:val="14"/>
  </w:num>
  <w:num w:numId="12">
    <w:abstractNumId w:val="10"/>
  </w:num>
  <w:num w:numId="13">
    <w:abstractNumId w:val="26"/>
  </w:num>
  <w:num w:numId="14">
    <w:abstractNumId w:val="3"/>
  </w:num>
  <w:num w:numId="15">
    <w:abstractNumId w:val="8"/>
  </w:num>
  <w:num w:numId="16">
    <w:abstractNumId w:val="1"/>
  </w:num>
  <w:num w:numId="17">
    <w:abstractNumId w:val="15"/>
  </w:num>
  <w:num w:numId="18">
    <w:abstractNumId w:val="6"/>
  </w:num>
  <w:num w:numId="19">
    <w:abstractNumId w:val="34"/>
  </w:num>
  <w:num w:numId="20">
    <w:abstractNumId w:val="12"/>
  </w:num>
  <w:num w:numId="21">
    <w:abstractNumId w:val="7"/>
  </w:num>
  <w:num w:numId="22">
    <w:abstractNumId w:val="20"/>
  </w:num>
  <w:num w:numId="23">
    <w:abstractNumId w:val="23"/>
  </w:num>
  <w:num w:numId="24">
    <w:abstractNumId w:val="2"/>
  </w:num>
  <w:num w:numId="25">
    <w:abstractNumId w:val="18"/>
  </w:num>
  <w:num w:numId="26">
    <w:abstractNumId w:val="0"/>
  </w:num>
  <w:num w:numId="27">
    <w:abstractNumId w:val="17"/>
  </w:num>
  <w:num w:numId="28">
    <w:abstractNumId w:val="24"/>
  </w:num>
  <w:num w:numId="29">
    <w:abstractNumId w:val="4"/>
  </w:num>
  <w:num w:numId="30">
    <w:abstractNumId w:val="19"/>
  </w:num>
  <w:num w:numId="31">
    <w:abstractNumId w:val="29"/>
  </w:num>
  <w:num w:numId="32">
    <w:abstractNumId w:val="9"/>
  </w:num>
  <w:num w:numId="33">
    <w:abstractNumId w:val="5"/>
  </w:num>
  <w:num w:numId="34">
    <w:abstractNumId w:val="31"/>
  </w:num>
  <w:num w:numId="35">
    <w:abstractNumId w:val="11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B3C"/>
    <w:rsid w:val="00073E22"/>
    <w:rsid w:val="00090C55"/>
    <w:rsid w:val="0010571D"/>
    <w:rsid w:val="00124B21"/>
    <w:rsid w:val="00133495"/>
    <w:rsid w:val="001403F3"/>
    <w:rsid w:val="001B48A4"/>
    <w:rsid w:val="001D3793"/>
    <w:rsid w:val="002174B9"/>
    <w:rsid w:val="002B0D33"/>
    <w:rsid w:val="002C4CC6"/>
    <w:rsid w:val="002C5300"/>
    <w:rsid w:val="003734AA"/>
    <w:rsid w:val="003A06E4"/>
    <w:rsid w:val="003C0AE8"/>
    <w:rsid w:val="003E00AF"/>
    <w:rsid w:val="004004BD"/>
    <w:rsid w:val="0040405E"/>
    <w:rsid w:val="0043305E"/>
    <w:rsid w:val="00473466"/>
    <w:rsid w:val="00501A3C"/>
    <w:rsid w:val="00544D8D"/>
    <w:rsid w:val="00567D16"/>
    <w:rsid w:val="005C7A29"/>
    <w:rsid w:val="005F3DDB"/>
    <w:rsid w:val="00604A75"/>
    <w:rsid w:val="00640D2D"/>
    <w:rsid w:val="006562B0"/>
    <w:rsid w:val="006871BF"/>
    <w:rsid w:val="006F5580"/>
    <w:rsid w:val="00852087"/>
    <w:rsid w:val="0091455E"/>
    <w:rsid w:val="00940CE5"/>
    <w:rsid w:val="009B5B40"/>
    <w:rsid w:val="009C1B3C"/>
    <w:rsid w:val="009C1E37"/>
    <w:rsid w:val="009F31C4"/>
    <w:rsid w:val="00A005EB"/>
    <w:rsid w:val="00A317D3"/>
    <w:rsid w:val="00A57D00"/>
    <w:rsid w:val="00B02A32"/>
    <w:rsid w:val="00B05571"/>
    <w:rsid w:val="00B36EBD"/>
    <w:rsid w:val="00BE1397"/>
    <w:rsid w:val="00BF4AC5"/>
    <w:rsid w:val="00C85880"/>
    <w:rsid w:val="00CC6ED3"/>
    <w:rsid w:val="00D5410E"/>
    <w:rsid w:val="00D74171"/>
    <w:rsid w:val="00E04BE0"/>
    <w:rsid w:val="00E17F1B"/>
    <w:rsid w:val="00E270DB"/>
    <w:rsid w:val="00E716D0"/>
    <w:rsid w:val="00EA75F4"/>
    <w:rsid w:val="00EC0CD9"/>
    <w:rsid w:val="00ED189C"/>
    <w:rsid w:val="00EF1E42"/>
    <w:rsid w:val="00F45089"/>
    <w:rsid w:val="00FE5E21"/>
    <w:rsid w:val="00FF4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31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1B3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1B3C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FF4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F4549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549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057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057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0571D"/>
    <w:rPr>
      <w:vertAlign w:val="superscript"/>
    </w:rPr>
  </w:style>
  <w:style w:type="table" w:styleId="Tabela-Siatka">
    <w:name w:val="Table Grid"/>
    <w:basedOn w:val="Standardowy"/>
    <w:uiPriority w:val="59"/>
    <w:rsid w:val="001334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12.33.84.205/cgi-bin/LibraOpac.dll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ksiaznicapodlaska.pl/" TargetMode="External"/><Relationship Id="rId39" Type="http://schemas.openxmlformats.org/officeDocument/2006/relationships/hyperlink" Target="https://blizejprzedszkola.pl/miesiecznik/archiwum" TargetMode="External"/><Relationship Id="rId21" Type="http://schemas.openxmlformats.org/officeDocument/2006/relationships/hyperlink" Target="http://83.13.127.90/cgi-bin/LibraOpac.dll?ul" TargetMode="External"/><Relationship Id="rId34" Type="http://schemas.openxmlformats.org/officeDocument/2006/relationships/hyperlink" Target="http://pbc.biaman.pl/dlibra/collectiondescription?dirids=1" TargetMode="External"/><Relationship Id="rId42" Type="http://schemas.openxmlformats.org/officeDocument/2006/relationships/hyperlink" Target="https://ling.pl/" TargetMode="External"/><Relationship Id="rId47" Type="http://schemas.openxmlformats.org/officeDocument/2006/relationships/hyperlink" Target="https://link.springer.com/" TargetMode="External"/><Relationship Id="rId50" Type="http://schemas.openxmlformats.org/officeDocument/2006/relationships/hyperlink" Target="https://science.sciencemag.org/" TargetMode="External"/><Relationship Id="rId55" Type="http://schemas.openxmlformats.org/officeDocument/2006/relationships/hyperlink" Target="http://www.nwsp.bialystok.pl/studia/llp-erasmus/lang-pl" TargetMode="External"/><Relationship Id="rId63" Type="http://schemas.openxmlformats.org/officeDocument/2006/relationships/hyperlink" Target="http://nwsp.bialystok.pl/studenci/wirtualny-dziekanat/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9" Type="http://schemas.openxmlformats.org/officeDocument/2006/relationships/hyperlink" Target="http://pedagogika.uwb.edu.pl/bibliotek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wsp.bialystok.pl/studenci/biblioteka/informacje-ogolne/" TargetMode="External"/><Relationship Id="rId24" Type="http://schemas.openxmlformats.org/officeDocument/2006/relationships/hyperlink" Target="http://www.nwsp.bialystok.pl/studenci/biblioteka/wirtualna-biblioteka-nauki/" TargetMode="External"/><Relationship Id="rId32" Type="http://schemas.openxmlformats.org/officeDocument/2006/relationships/hyperlink" Target="http://www.ebib.pl/" TargetMode="External"/><Relationship Id="rId37" Type="http://schemas.openxmlformats.org/officeDocument/2006/relationships/hyperlink" Target="http://www.psychologia.edu.pl/czytelnia/51-alkohol-i-nauka.html" TargetMode="External"/><Relationship Id="rId40" Type="http://schemas.openxmlformats.org/officeDocument/2006/relationships/hyperlink" Target="http://isap.sejm.gov.pl/" TargetMode="External"/><Relationship Id="rId45" Type="http://schemas.openxmlformats.org/officeDocument/2006/relationships/hyperlink" Target="http://www.koweziu.edu.pl/index.php?id=programy_przedmiot/przedmiotowe" TargetMode="External"/><Relationship Id="rId53" Type="http://schemas.openxmlformats.org/officeDocument/2006/relationships/hyperlink" Target="https://www.scopus.com/search/form.uri?display=basic" TargetMode="External"/><Relationship Id="rId58" Type="http://schemas.openxmlformats.org/officeDocument/2006/relationships/hyperlink" Target="http://www.erasmusplus.org.pl" TargetMode="External"/><Relationship Id="rId66" Type="http://schemas.openxmlformats.org/officeDocument/2006/relationships/hyperlink" Target="http://www.nwsp.bialystok.pl/studenci/stypendia/informacj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83.13.127.90/cgi-bin/LibraOpac.dll?srs" TargetMode="External"/><Relationship Id="rId23" Type="http://schemas.openxmlformats.org/officeDocument/2006/relationships/hyperlink" Target="http://www.nwsp.bialystok.pl/studenci/biblioteka/linki/" TargetMode="External"/><Relationship Id="rId28" Type="http://schemas.openxmlformats.org/officeDocument/2006/relationships/hyperlink" Target="http://www.prawo.uwb.edu.pl/biblioteka" TargetMode="External"/><Relationship Id="rId36" Type="http://schemas.openxmlformats.org/officeDocument/2006/relationships/hyperlink" Target="http://www.niebieskalinia.pl/pismo" TargetMode="External"/><Relationship Id="rId49" Type="http://schemas.openxmlformats.org/officeDocument/2006/relationships/hyperlink" Target="https://www.nature.com/" TargetMode="External"/><Relationship Id="rId57" Type="http://schemas.openxmlformats.org/officeDocument/2006/relationships/hyperlink" Target="http://www.nwsp.bialystok.pl/assets/3491/erasmus-plus-programme-guide_pl.pdf" TargetMode="External"/><Relationship Id="rId61" Type="http://schemas.openxmlformats.org/officeDocument/2006/relationships/hyperlink" Target="http://www.esn.pl" TargetMode="External"/><Relationship Id="rId10" Type="http://schemas.openxmlformats.org/officeDocument/2006/relationships/hyperlink" Target="http://czasopismo.nwsp.pl/" TargetMode="External"/><Relationship Id="rId19" Type="http://schemas.openxmlformats.org/officeDocument/2006/relationships/hyperlink" Target="http://83.13.127.90/cgi-bin/LibraOpac.dll?z&amp;sID=0" TargetMode="External"/><Relationship Id="rId31" Type="http://schemas.openxmlformats.org/officeDocument/2006/relationships/hyperlink" Target="https://www.bn.org.pl/" TargetMode="External"/><Relationship Id="rId44" Type="http://schemas.openxmlformats.org/officeDocument/2006/relationships/hyperlink" Target="https://naszelementarz.men.gov.pl/" TargetMode="External"/><Relationship Id="rId52" Type="http://schemas.openxmlformats.org/officeDocument/2006/relationships/hyperlink" Target="http://web.b.ebscohost.com/ehost/search/selectdb?vid=0&amp;sid=e6251a94-ddec-46b9-ac8e-2897d72e31ee%40pdc-v-sessmgr06" TargetMode="External"/><Relationship Id="rId60" Type="http://schemas.openxmlformats.org/officeDocument/2006/relationships/hyperlink" Target="mailto:erasmus@kilis.edu.tr" TargetMode="External"/><Relationship Id="rId65" Type="http://schemas.openxmlformats.org/officeDocument/2006/relationships/hyperlink" Target="http://www.nwsp.bialystok.pl/studenci/stypend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wsp.bialystok.pl/uczelnia/historia-nwsp/" TargetMode="External"/><Relationship Id="rId14" Type="http://schemas.openxmlformats.org/officeDocument/2006/relationships/hyperlink" Target="http://212.33.84.205/cgi-bin/LibraOpac.dll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bg.uwb.edu.pl/bu/" TargetMode="External"/><Relationship Id="rId30" Type="http://schemas.openxmlformats.org/officeDocument/2006/relationships/hyperlink" Target="http://biblioteka.amb.edu.pl/" TargetMode="External"/><Relationship Id="rId35" Type="http://schemas.openxmlformats.org/officeDocument/2006/relationships/hyperlink" Target="https://www.narkomania.org.pl/czasopisma/serwis-informacyjny-uzaleznienia/" TargetMode="External"/><Relationship Id="rId43" Type="http://schemas.openxmlformats.org/officeDocument/2006/relationships/hyperlink" Target="https://ucze.pl/" TargetMode="External"/><Relationship Id="rId48" Type="http://schemas.openxmlformats.org/officeDocument/2006/relationships/hyperlink" Target="http://apps.webofknowledge.com/WOS_GeneralSearch_input.do?product=WOS&amp;search_mode=GeneralSearch&amp;SID=D6BFZNV8rYTX88h6O4u&amp;preferencesSaved=" TargetMode="External"/><Relationship Id="rId56" Type="http://schemas.openxmlformats.org/officeDocument/2006/relationships/hyperlink" Target="https://ec.europa.eu/programmes/erasmus-plus/resources/programme-guide" TargetMode="External"/><Relationship Id="rId64" Type="http://schemas.openxmlformats.org/officeDocument/2006/relationships/hyperlink" Target="http://nwsp.pl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nwsp.bialystok.pl/uczelnia/od-rektora/lang-pl" TargetMode="External"/><Relationship Id="rId51" Type="http://schemas.openxmlformats.org/officeDocument/2006/relationships/hyperlink" Target="https://onlinelibrary.wiley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nwsp.bialystok.pl/studenci/biblioteka/katalog-online/" TargetMode="External"/><Relationship Id="rId17" Type="http://schemas.openxmlformats.org/officeDocument/2006/relationships/hyperlink" Target="http://83.13.127.90/cgi-bin/LibraOpac.dll?bc&amp;sID=0&amp;lTyp=4&amp;let=~" TargetMode="External"/><Relationship Id="rId25" Type="http://schemas.openxmlformats.org/officeDocument/2006/relationships/hyperlink" Target="http://www.cen.bialystok.pl/biblioteka/" TargetMode="External"/><Relationship Id="rId33" Type="http://schemas.openxmlformats.org/officeDocument/2006/relationships/hyperlink" Target="https://fbc.pionier.net.pl/" TargetMode="External"/><Relationship Id="rId38" Type="http://schemas.openxmlformats.org/officeDocument/2006/relationships/hyperlink" Target="http://www.psychologia.edu.pl/index.php?option=com_content&amp;view=category&amp;id=62:wiat-problemow&amp;Itemid=92" TargetMode="External"/><Relationship Id="rId46" Type="http://schemas.openxmlformats.org/officeDocument/2006/relationships/hyperlink" Target="https://www.sciencedirect.com/" TargetMode="External"/><Relationship Id="rId59" Type="http://schemas.openxmlformats.org/officeDocument/2006/relationships/hyperlink" Target="http://www.nwsp.bialystok.pl/assets/3313/ERASMUS%20POLICY%20STATEMENT.pdf" TargetMode="External"/><Relationship Id="rId67" Type="http://schemas.openxmlformats.org/officeDocument/2006/relationships/hyperlink" Target="http://www.nwsp.bialystok.pl/studenci/stypendia/dokumenty-do-pobrania/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s://sjp.pwn.pl/" TargetMode="External"/><Relationship Id="rId54" Type="http://schemas.openxmlformats.org/officeDocument/2006/relationships/hyperlink" Target="https://wbn.icm.edu.pl/" TargetMode="External"/><Relationship Id="rId62" Type="http://schemas.openxmlformats.org/officeDocument/2006/relationships/hyperlink" Target="http://www.nwsp.bialystok.pl/uczelnia/ogloszenia-nwsp/sala-do-wynajci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AE99-0300-4941-9972-369CA6B4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33</Pages>
  <Words>9039</Words>
  <Characters>54235</Characters>
  <Application>Microsoft Office Word</Application>
  <DocSecurity>0</DocSecurity>
  <Lines>451</Lines>
  <Paragraphs>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Luty</dc:creator>
  <cp:lastModifiedBy>Paulina Luty</cp:lastModifiedBy>
  <cp:revision>16</cp:revision>
  <dcterms:created xsi:type="dcterms:W3CDTF">2019-11-27T12:39:00Z</dcterms:created>
  <dcterms:modified xsi:type="dcterms:W3CDTF">2019-12-03T11:08:00Z</dcterms:modified>
</cp:coreProperties>
</file>